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2"/>
        <w:gridCol w:w="6228"/>
      </w:tblGrid>
      <w:tr w:rsidR="009B239C" w:rsidRPr="0016559E" w:rsidTr="004B60E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9B239C" w:rsidRPr="0016559E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16559E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16559E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16559E" w:rsidRDefault="009B239C" w:rsidP="004B60EB">
            <w:pPr>
              <w:rPr>
                <w:b/>
                <w:bCs/>
                <w:color w:val="000000"/>
              </w:rPr>
            </w:pPr>
            <w:r w:rsidRPr="0016559E">
              <w:rPr>
                <w:b/>
                <w:bCs/>
                <w:color w:val="00000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16559E" w:rsidRDefault="00EF432C" w:rsidP="004B60EB">
            <w:pPr>
              <w:rPr>
                <w:color w:val="000000"/>
              </w:rPr>
            </w:pPr>
            <w:r>
              <w:rPr>
                <w:color w:val="000000"/>
              </w:rPr>
              <w:t xml:space="preserve">ADS236 </w:t>
            </w:r>
            <w:r w:rsidR="006C5F2C" w:rsidRPr="0016559E">
              <w:rPr>
                <w:color w:val="000000"/>
              </w:rPr>
              <w:t>Fonksiyonel Gıdalar</w:t>
            </w:r>
          </w:p>
        </w:tc>
      </w:tr>
      <w:tr w:rsidR="009B239C" w:rsidRPr="0016559E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16559E" w:rsidRDefault="009B239C" w:rsidP="004B60EB">
            <w:pPr>
              <w:rPr>
                <w:b/>
                <w:bCs/>
                <w:color w:val="000000"/>
              </w:rPr>
            </w:pPr>
            <w:r w:rsidRPr="0016559E">
              <w:rPr>
                <w:b/>
                <w:bCs/>
                <w:color w:val="00000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16559E" w:rsidRDefault="00B772E6" w:rsidP="004B60EB">
            <w:pPr>
              <w:rPr>
                <w:color w:val="000000"/>
              </w:rPr>
            </w:pPr>
            <w:r w:rsidRPr="0016559E">
              <w:rPr>
                <w:color w:val="000000"/>
              </w:rPr>
              <w:t>Güz/Bahar</w:t>
            </w:r>
          </w:p>
        </w:tc>
      </w:tr>
      <w:tr w:rsidR="009B239C" w:rsidRPr="0016559E" w:rsidTr="006C5F2C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16559E" w:rsidRDefault="009B239C" w:rsidP="004B60EB">
            <w:pPr>
              <w:rPr>
                <w:b/>
                <w:bCs/>
                <w:color w:val="000000"/>
              </w:rPr>
            </w:pPr>
            <w:r w:rsidRPr="0016559E">
              <w:rPr>
                <w:b/>
                <w:bCs/>
                <w:color w:val="00000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16559E" w:rsidRDefault="002D7386" w:rsidP="00427E4A">
            <w:pPr>
              <w:jc w:val="both"/>
              <w:rPr>
                <w:color w:val="000000"/>
              </w:rPr>
            </w:pPr>
            <w:r w:rsidRPr="0016559E">
              <w:rPr>
                <w:color w:val="000000"/>
              </w:rPr>
              <w:t>Bu ders kapsamında farklı kay</w:t>
            </w:r>
            <w:r w:rsidR="00B36145" w:rsidRPr="0016559E">
              <w:rPr>
                <w:color w:val="000000"/>
              </w:rPr>
              <w:t>naklardan elde edilen fonksiyon</w:t>
            </w:r>
            <w:r w:rsidRPr="0016559E">
              <w:rPr>
                <w:color w:val="000000"/>
              </w:rPr>
              <w:t>el gıdalar, gıdalardaki fonksiyonel içerikler ve çeşitli hastalıklarda fonksiyonel gıdalarla beslenmenin önemine ilişkin konular yer almaktadır.</w:t>
            </w:r>
          </w:p>
        </w:tc>
      </w:tr>
      <w:tr w:rsidR="009B239C" w:rsidRPr="0016559E" w:rsidTr="006C5F2C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16559E" w:rsidRDefault="009B239C" w:rsidP="004B60EB">
            <w:pPr>
              <w:rPr>
                <w:b/>
                <w:bCs/>
                <w:color w:val="000000"/>
              </w:rPr>
            </w:pPr>
            <w:r w:rsidRPr="0016559E">
              <w:rPr>
                <w:b/>
                <w:bCs/>
                <w:color w:val="000000"/>
              </w:rPr>
              <w:t>Temel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16559E" w:rsidRDefault="007A7841" w:rsidP="00427E4A">
            <w:pPr>
              <w:jc w:val="both"/>
              <w:rPr>
                <w:color w:val="000000"/>
              </w:rPr>
            </w:pPr>
            <w:proofErr w:type="spellStart"/>
            <w:r w:rsidRPr="0016559E">
              <w:rPr>
                <w:color w:val="000000"/>
              </w:rPr>
              <w:t>Vattem</w:t>
            </w:r>
            <w:proofErr w:type="spellEnd"/>
            <w:r w:rsidRPr="0016559E">
              <w:rPr>
                <w:color w:val="000000"/>
              </w:rPr>
              <w:t>, D.A</w:t>
            </w:r>
            <w:proofErr w:type="gramStart"/>
            <w:r w:rsidRPr="0016559E">
              <w:rPr>
                <w:color w:val="000000"/>
              </w:rPr>
              <w:t>.,</w:t>
            </w:r>
            <w:proofErr w:type="gramEnd"/>
            <w:r w:rsidRPr="0016559E">
              <w:rPr>
                <w:color w:val="000000"/>
              </w:rPr>
              <w:t xml:space="preserve"> </w:t>
            </w:r>
            <w:proofErr w:type="spellStart"/>
            <w:r w:rsidRPr="0016559E">
              <w:rPr>
                <w:color w:val="000000"/>
              </w:rPr>
              <w:t>Maitin</w:t>
            </w:r>
            <w:proofErr w:type="spellEnd"/>
            <w:r w:rsidRPr="0016559E">
              <w:rPr>
                <w:color w:val="000000"/>
              </w:rPr>
              <w:t xml:space="preserve">, V. (2016). </w:t>
            </w:r>
            <w:proofErr w:type="spellStart"/>
            <w:r w:rsidRPr="0016559E">
              <w:rPr>
                <w:color w:val="000000"/>
              </w:rPr>
              <w:t>Functional</w:t>
            </w:r>
            <w:proofErr w:type="spellEnd"/>
            <w:r w:rsidRPr="0016559E">
              <w:rPr>
                <w:color w:val="000000"/>
              </w:rPr>
              <w:t xml:space="preserve"> </w:t>
            </w:r>
            <w:proofErr w:type="spellStart"/>
            <w:r w:rsidRPr="0016559E">
              <w:rPr>
                <w:color w:val="000000"/>
              </w:rPr>
              <w:t>Foods</w:t>
            </w:r>
            <w:proofErr w:type="spellEnd"/>
            <w:r w:rsidRPr="0016559E">
              <w:rPr>
                <w:color w:val="000000"/>
              </w:rPr>
              <w:t xml:space="preserve">, </w:t>
            </w:r>
            <w:proofErr w:type="spellStart"/>
            <w:r w:rsidRPr="0016559E">
              <w:rPr>
                <w:color w:val="000000"/>
              </w:rPr>
              <w:t>Nutraceuticals</w:t>
            </w:r>
            <w:proofErr w:type="spellEnd"/>
            <w:r w:rsidRPr="0016559E">
              <w:rPr>
                <w:color w:val="000000"/>
              </w:rPr>
              <w:t xml:space="preserve"> </w:t>
            </w:r>
            <w:proofErr w:type="spellStart"/>
            <w:r w:rsidRPr="0016559E">
              <w:rPr>
                <w:color w:val="000000"/>
              </w:rPr>
              <w:t>and</w:t>
            </w:r>
            <w:proofErr w:type="spellEnd"/>
            <w:r w:rsidRPr="0016559E">
              <w:rPr>
                <w:color w:val="000000"/>
              </w:rPr>
              <w:t xml:space="preserve"> Natural </w:t>
            </w:r>
            <w:proofErr w:type="spellStart"/>
            <w:r w:rsidRPr="0016559E">
              <w:rPr>
                <w:color w:val="000000"/>
              </w:rPr>
              <w:t>Products</w:t>
            </w:r>
            <w:proofErr w:type="spellEnd"/>
            <w:r w:rsidRPr="0016559E">
              <w:rPr>
                <w:color w:val="000000"/>
              </w:rPr>
              <w:t xml:space="preserve">: </w:t>
            </w:r>
            <w:proofErr w:type="spellStart"/>
            <w:r w:rsidRPr="0016559E">
              <w:rPr>
                <w:color w:val="000000"/>
              </w:rPr>
              <w:t>Concepts</w:t>
            </w:r>
            <w:proofErr w:type="spellEnd"/>
            <w:r w:rsidRPr="0016559E">
              <w:rPr>
                <w:color w:val="000000"/>
              </w:rPr>
              <w:t xml:space="preserve"> </w:t>
            </w:r>
            <w:proofErr w:type="spellStart"/>
            <w:r w:rsidRPr="0016559E">
              <w:rPr>
                <w:color w:val="000000"/>
              </w:rPr>
              <w:t>and</w:t>
            </w:r>
            <w:proofErr w:type="spellEnd"/>
            <w:r w:rsidRPr="0016559E">
              <w:rPr>
                <w:color w:val="000000"/>
              </w:rPr>
              <w:t xml:space="preserve"> Applications. </w:t>
            </w:r>
            <w:proofErr w:type="spellStart"/>
            <w:r w:rsidRPr="0016559E">
              <w:rPr>
                <w:color w:val="000000"/>
              </w:rPr>
              <w:t>DEStech</w:t>
            </w:r>
            <w:proofErr w:type="spellEnd"/>
            <w:r w:rsidRPr="0016559E">
              <w:rPr>
                <w:color w:val="000000"/>
              </w:rPr>
              <w:t xml:space="preserve"> Publications, USA.</w:t>
            </w:r>
          </w:p>
        </w:tc>
      </w:tr>
      <w:tr w:rsidR="009B239C" w:rsidRPr="0016559E" w:rsidTr="006C5F2C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16559E" w:rsidRDefault="009B239C" w:rsidP="004B60EB">
            <w:pPr>
              <w:rPr>
                <w:b/>
                <w:bCs/>
                <w:color w:val="000000"/>
              </w:rPr>
            </w:pPr>
            <w:r w:rsidRPr="0016559E">
              <w:rPr>
                <w:b/>
                <w:bCs/>
                <w:color w:val="00000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16559E" w:rsidRDefault="007A7841" w:rsidP="00427E4A">
            <w:pPr>
              <w:jc w:val="both"/>
              <w:rPr>
                <w:color w:val="000000"/>
              </w:rPr>
            </w:pPr>
            <w:proofErr w:type="spellStart"/>
            <w:r w:rsidRPr="0016559E">
              <w:rPr>
                <w:color w:val="000000"/>
              </w:rPr>
              <w:t>Wildman</w:t>
            </w:r>
            <w:proofErr w:type="spellEnd"/>
            <w:r w:rsidRPr="0016559E">
              <w:rPr>
                <w:color w:val="000000"/>
              </w:rPr>
              <w:t xml:space="preserve">, R.E.C. (2007). </w:t>
            </w:r>
            <w:proofErr w:type="spellStart"/>
            <w:r w:rsidRPr="0016559E">
              <w:rPr>
                <w:color w:val="000000"/>
              </w:rPr>
              <w:t>Handbook</w:t>
            </w:r>
            <w:proofErr w:type="spellEnd"/>
            <w:r w:rsidRPr="0016559E">
              <w:rPr>
                <w:color w:val="000000"/>
              </w:rPr>
              <w:t xml:space="preserve"> of </w:t>
            </w:r>
            <w:proofErr w:type="spellStart"/>
            <w:r w:rsidRPr="0016559E">
              <w:rPr>
                <w:color w:val="000000"/>
              </w:rPr>
              <w:t>nutraceuticals</w:t>
            </w:r>
            <w:proofErr w:type="spellEnd"/>
            <w:r w:rsidRPr="0016559E">
              <w:rPr>
                <w:color w:val="000000"/>
              </w:rPr>
              <w:t xml:space="preserve"> </w:t>
            </w:r>
            <w:proofErr w:type="spellStart"/>
            <w:r w:rsidRPr="0016559E">
              <w:rPr>
                <w:color w:val="000000"/>
              </w:rPr>
              <w:t>and</w:t>
            </w:r>
            <w:proofErr w:type="spellEnd"/>
            <w:r w:rsidRPr="0016559E">
              <w:rPr>
                <w:color w:val="000000"/>
              </w:rPr>
              <w:t xml:space="preserve"> </w:t>
            </w:r>
            <w:proofErr w:type="spellStart"/>
            <w:r w:rsidRPr="0016559E">
              <w:rPr>
                <w:color w:val="000000"/>
              </w:rPr>
              <w:t>functional</w:t>
            </w:r>
            <w:proofErr w:type="spellEnd"/>
            <w:r w:rsidRPr="0016559E">
              <w:rPr>
                <w:color w:val="000000"/>
              </w:rPr>
              <w:t xml:space="preserve"> </w:t>
            </w:r>
            <w:proofErr w:type="spellStart"/>
            <w:r w:rsidRPr="0016559E">
              <w:rPr>
                <w:color w:val="000000"/>
              </w:rPr>
              <w:t>foods</w:t>
            </w:r>
            <w:proofErr w:type="spellEnd"/>
            <w:r w:rsidRPr="0016559E">
              <w:rPr>
                <w:color w:val="000000"/>
              </w:rPr>
              <w:t xml:space="preserve">, Second </w:t>
            </w:r>
            <w:proofErr w:type="spellStart"/>
            <w:r w:rsidRPr="0016559E">
              <w:rPr>
                <w:color w:val="000000"/>
              </w:rPr>
              <w:t>edition</w:t>
            </w:r>
            <w:proofErr w:type="spellEnd"/>
            <w:r w:rsidRPr="0016559E">
              <w:rPr>
                <w:color w:val="000000"/>
              </w:rPr>
              <w:t xml:space="preserve">. CRC </w:t>
            </w:r>
            <w:proofErr w:type="spellStart"/>
            <w:r w:rsidRPr="0016559E">
              <w:rPr>
                <w:color w:val="000000"/>
              </w:rPr>
              <w:t>Press</w:t>
            </w:r>
            <w:proofErr w:type="spellEnd"/>
            <w:r w:rsidRPr="0016559E">
              <w:rPr>
                <w:color w:val="000000"/>
              </w:rPr>
              <w:t>, NW.</w:t>
            </w:r>
          </w:p>
        </w:tc>
      </w:tr>
      <w:tr w:rsidR="009B239C" w:rsidRPr="0016559E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16559E" w:rsidRDefault="009B239C" w:rsidP="004B60EB">
            <w:pPr>
              <w:rPr>
                <w:b/>
                <w:bCs/>
                <w:color w:val="000000"/>
              </w:rPr>
            </w:pPr>
            <w:r w:rsidRPr="0016559E">
              <w:rPr>
                <w:b/>
                <w:bCs/>
                <w:color w:val="00000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16559E" w:rsidRDefault="006C5F2C" w:rsidP="004B60EB">
            <w:pPr>
              <w:rPr>
                <w:color w:val="000000"/>
              </w:rPr>
            </w:pPr>
            <w:r w:rsidRPr="0016559E">
              <w:rPr>
                <w:color w:val="000000"/>
              </w:rPr>
              <w:t>2</w:t>
            </w:r>
          </w:p>
        </w:tc>
      </w:tr>
      <w:tr w:rsidR="009B239C" w:rsidRPr="0016559E" w:rsidTr="004B60E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16559E" w:rsidRDefault="009B239C" w:rsidP="004B60EB">
            <w:pPr>
              <w:rPr>
                <w:b/>
                <w:bCs/>
                <w:color w:val="000000"/>
              </w:rPr>
            </w:pPr>
            <w:r w:rsidRPr="0016559E">
              <w:rPr>
                <w:b/>
                <w:bCs/>
                <w:color w:val="000000"/>
              </w:rPr>
              <w:t>Dersin Önkoşulları</w:t>
            </w:r>
          </w:p>
          <w:p w:rsidR="009B239C" w:rsidRPr="0016559E" w:rsidRDefault="009B239C" w:rsidP="004B60EB">
            <w:pPr>
              <w:rPr>
                <w:b/>
                <w:bCs/>
                <w:color w:val="000000"/>
              </w:rPr>
            </w:pPr>
            <w:r w:rsidRPr="0016559E">
              <w:rPr>
                <w:b/>
                <w:bCs/>
                <w:color w:val="00000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16559E" w:rsidRDefault="00B36145" w:rsidP="00B36145">
            <w:pPr>
              <w:rPr>
                <w:color w:val="000000"/>
              </w:rPr>
            </w:pPr>
            <w:r w:rsidRPr="0016559E">
              <w:rPr>
                <w:color w:val="000000"/>
              </w:rPr>
              <w:t>Bu d</w:t>
            </w:r>
            <w:r w:rsidR="006C5F2C" w:rsidRPr="0016559E">
              <w:rPr>
                <w:color w:val="000000"/>
              </w:rPr>
              <w:t>ersin önkoşulu</w:t>
            </w:r>
            <w:r w:rsidRPr="0016559E">
              <w:rPr>
                <w:color w:val="000000"/>
              </w:rPr>
              <w:t xml:space="preserve"> ya da </w:t>
            </w:r>
            <w:proofErr w:type="spellStart"/>
            <w:r w:rsidRPr="0016559E">
              <w:rPr>
                <w:color w:val="000000"/>
              </w:rPr>
              <w:t>eşkoşulu</w:t>
            </w:r>
            <w:proofErr w:type="spellEnd"/>
            <w:r w:rsidR="006C5F2C" w:rsidRPr="0016559E">
              <w:rPr>
                <w:color w:val="000000"/>
              </w:rPr>
              <w:t xml:space="preserve"> bulunmamaktadır.</w:t>
            </w:r>
          </w:p>
        </w:tc>
      </w:tr>
      <w:tr w:rsidR="009B239C" w:rsidRPr="0016559E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16559E" w:rsidRDefault="009B239C" w:rsidP="004B60EB">
            <w:pPr>
              <w:rPr>
                <w:b/>
                <w:bCs/>
                <w:color w:val="000000"/>
              </w:rPr>
            </w:pPr>
            <w:r w:rsidRPr="0016559E">
              <w:rPr>
                <w:b/>
                <w:bCs/>
                <w:color w:val="00000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16559E" w:rsidRDefault="006C5F2C" w:rsidP="004B60EB">
            <w:pPr>
              <w:rPr>
                <w:color w:val="000000"/>
              </w:rPr>
            </w:pPr>
            <w:r w:rsidRPr="0016559E">
              <w:rPr>
                <w:color w:val="000000"/>
              </w:rPr>
              <w:t>Alan Dışı Seçmeli</w:t>
            </w:r>
          </w:p>
        </w:tc>
      </w:tr>
      <w:tr w:rsidR="009B239C" w:rsidRPr="0016559E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16559E" w:rsidRDefault="009B239C" w:rsidP="004B60EB">
            <w:pPr>
              <w:rPr>
                <w:b/>
                <w:bCs/>
                <w:color w:val="000000"/>
              </w:rPr>
            </w:pPr>
            <w:r w:rsidRPr="0016559E">
              <w:rPr>
                <w:b/>
                <w:bCs/>
                <w:color w:val="00000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16559E" w:rsidRDefault="006C5F2C" w:rsidP="004B60EB">
            <w:pPr>
              <w:rPr>
                <w:color w:val="000000"/>
              </w:rPr>
            </w:pPr>
            <w:r w:rsidRPr="0016559E">
              <w:rPr>
                <w:color w:val="000000"/>
              </w:rPr>
              <w:t>Türkçe</w:t>
            </w:r>
          </w:p>
        </w:tc>
      </w:tr>
      <w:tr w:rsidR="009B239C" w:rsidRPr="0016559E" w:rsidTr="004B60E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16559E" w:rsidRDefault="009B239C" w:rsidP="004B60EB">
            <w:pPr>
              <w:rPr>
                <w:b/>
                <w:bCs/>
                <w:color w:val="000000"/>
              </w:rPr>
            </w:pPr>
            <w:r w:rsidRPr="0016559E">
              <w:rPr>
                <w:b/>
                <w:bCs/>
                <w:color w:val="00000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16559E" w:rsidRDefault="00427E4A" w:rsidP="00427E4A">
            <w:pPr>
              <w:jc w:val="both"/>
              <w:rPr>
                <w:color w:val="000000"/>
              </w:rPr>
            </w:pPr>
            <w:r w:rsidRPr="0016559E">
              <w:rPr>
                <w:color w:val="000000"/>
              </w:rPr>
              <w:t xml:space="preserve">Bu derste </w:t>
            </w:r>
            <w:r w:rsidR="007A7841" w:rsidRPr="0016559E">
              <w:rPr>
                <w:color w:val="000000"/>
              </w:rPr>
              <w:t xml:space="preserve">fonksiyonel gıdaların ve gıdalarda bulunan fonksiyonel bileşenlerin neler olduğu ve bu gıdaların tüketilmesinin bazı hastalıklarda tedaviye nasıl destek olduğunun </w:t>
            </w:r>
            <w:r w:rsidRPr="0016559E">
              <w:rPr>
                <w:color w:val="000000"/>
              </w:rPr>
              <w:t>anlatılması amaçlanmaktadır.</w:t>
            </w:r>
          </w:p>
        </w:tc>
      </w:tr>
      <w:tr w:rsidR="009B239C" w:rsidRPr="0016559E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16559E" w:rsidRDefault="009B239C" w:rsidP="004B60EB">
            <w:pPr>
              <w:rPr>
                <w:b/>
                <w:bCs/>
                <w:color w:val="000000"/>
              </w:rPr>
            </w:pPr>
            <w:r w:rsidRPr="0016559E">
              <w:rPr>
                <w:b/>
                <w:bCs/>
                <w:color w:val="00000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B7E6D" w:rsidRDefault="004B7E6D" w:rsidP="004B7E6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Bu dersle ilgili ve eğitim ve öğretme etkinlikleri sonucunda her öğrenci;</w:t>
            </w:r>
          </w:p>
          <w:p w:rsidR="004B7E6D" w:rsidRDefault="004B7E6D" w:rsidP="00427E4A">
            <w:pPr>
              <w:jc w:val="both"/>
              <w:rPr>
                <w:color w:val="000000"/>
              </w:rPr>
            </w:pPr>
          </w:p>
          <w:p w:rsidR="004B7E6D" w:rsidRDefault="009B239C" w:rsidP="00427E4A">
            <w:pPr>
              <w:jc w:val="both"/>
              <w:rPr>
                <w:color w:val="000000"/>
              </w:rPr>
            </w:pPr>
            <w:r w:rsidRPr="0016559E">
              <w:rPr>
                <w:color w:val="000000"/>
              </w:rPr>
              <w:t>1.</w:t>
            </w:r>
            <w:r w:rsidR="00427E4A" w:rsidRPr="0016559E">
              <w:rPr>
                <w:color w:val="000000"/>
              </w:rPr>
              <w:t xml:space="preserve"> </w:t>
            </w:r>
            <w:r w:rsidR="004B7E6D">
              <w:rPr>
                <w:color w:val="000000"/>
              </w:rPr>
              <w:t>F</w:t>
            </w:r>
            <w:r w:rsidR="00427E4A" w:rsidRPr="0016559E">
              <w:rPr>
                <w:color w:val="000000"/>
              </w:rPr>
              <w:t>onksiyonel gıdaların ne olduğunu</w:t>
            </w:r>
            <w:r w:rsidR="004B7E6D">
              <w:rPr>
                <w:color w:val="000000"/>
              </w:rPr>
              <w:t xml:space="preserve"> tanımlayabilir.</w:t>
            </w:r>
          </w:p>
          <w:p w:rsidR="004B7E6D" w:rsidRDefault="004B7E6D" w:rsidP="00427E4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2. H</w:t>
            </w:r>
            <w:r w:rsidR="00427E4A" w:rsidRPr="0016559E">
              <w:rPr>
                <w:color w:val="000000"/>
              </w:rPr>
              <w:t xml:space="preserve">angi kaynaklardan fonksiyonel gıdalar elde edildiğini </w:t>
            </w:r>
            <w:r>
              <w:rPr>
                <w:color w:val="000000"/>
              </w:rPr>
              <w:t>açıklayabilir.</w:t>
            </w:r>
          </w:p>
          <w:p w:rsidR="009B239C" w:rsidRPr="0016559E" w:rsidRDefault="004B7E6D" w:rsidP="00427E4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3. G</w:t>
            </w:r>
            <w:r w:rsidR="00427E4A" w:rsidRPr="0016559E">
              <w:rPr>
                <w:color w:val="000000"/>
              </w:rPr>
              <w:t>ıdalardaki fonksiyonel içerikleri açıklayabilir.</w:t>
            </w:r>
          </w:p>
          <w:p w:rsidR="009B239C" w:rsidRPr="0016559E" w:rsidRDefault="004B7E6D" w:rsidP="00427E4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9B239C" w:rsidRPr="0016559E">
              <w:rPr>
                <w:color w:val="000000"/>
              </w:rPr>
              <w:t>.</w:t>
            </w:r>
            <w:r>
              <w:rPr>
                <w:color w:val="000000"/>
              </w:rPr>
              <w:t>H</w:t>
            </w:r>
            <w:r w:rsidR="00427E4A" w:rsidRPr="0016559E">
              <w:rPr>
                <w:color w:val="000000"/>
              </w:rPr>
              <w:t>angi hastalıklarda hangi fonksiyonel gıdaların tedaviye yardımcı olduğunu açıklayabilir.</w:t>
            </w:r>
          </w:p>
          <w:p w:rsidR="009B239C" w:rsidRPr="0016559E" w:rsidRDefault="004B7E6D" w:rsidP="002669B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5. F</w:t>
            </w:r>
            <w:r w:rsidR="00427E4A" w:rsidRPr="0016559E">
              <w:rPr>
                <w:color w:val="000000"/>
              </w:rPr>
              <w:t>onksiyonel gıdalar ile ilgili öğrendiği bilgileri günlük hayatında uygulayabili</w:t>
            </w:r>
            <w:r>
              <w:rPr>
                <w:color w:val="000000"/>
              </w:rPr>
              <w:t>6. F</w:t>
            </w:r>
            <w:r w:rsidR="00427E4A" w:rsidRPr="0016559E">
              <w:rPr>
                <w:color w:val="000000"/>
              </w:rPr>
              <w:t>onksiyonel gıdalar ile ilgili öğrendiği bilgileri sosyal çevresine aktararak onların da bu konuda bilinçlenmesini sağlayabilir.</w:t>
            </w:r>
          </w:p>
        </w:tc>
      </w:tr>
      <w:tr w:rsidR="009B239C" w:rsidRPr="0016559E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16559E" w:rsidRDefault="009B239C" w:rsidP="004B60EB">
            <w:pPr>
              <w:rPr>
                <w:b/>
                <w:bCs/>
                <w:color w:val="000000"/>
              </w:rPr>
            </w:pPr>
            <w:r w:rsidRPr="0016559E">
              <w:rPr>
                <w:b/>
                <w:bCs/>
                <w:color w:val="00000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16559E" w:rsidRDefault="006C5F2C" w:rsidP="004B60EB">
            <w:pPr>
              <w:rPr>
                <w:color w:val="000000"/>
              </w:rPr>
            </w:pPr>
            <w:r w:rsidRPr="0016559E">
              <w:rPr>
                <w:color w:val="000000"/>
              </w:rPr>
              <w:t>Yüz yüze eğitim</w:t>
            </w:r>
            <w:r w:rsidR="00C330C1" w:rsidRPr="0016559E">
              <w:rPr>
                <w:color w:val="000000"/>
              </w:rPr>
              <w:t>, uzaktan eğitim</w:t>
            </w:r>
          </w:p>
        </w:tc>
      </w:tr>
      <w:tr w:rsidR="009B239C" w:rsidRPr="0016559E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16559E" w:rsidRDefault="009B239C" w:rsidP="004B60EB">
            <w:pPr>
              <w:rPr>
                <w:b/>
                <w:bCs/>
                <w:color w:val="000000"/>
              </w:rPr>
            </w:pPr>
            <w:r w:rsidRPr="0016559E">
              <w:rPr>
                <w:b/>
                <w:bCs/>
                <w:color w:val="00000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16559E" w:rsidRDefault="009B239C" w:rsidP="00427E4A">
            <w:pPr>
              <w:jc w:val="both"/>
              <w:rPr>
                <w:color w:val="000000"/>
              </w:rPr>
            </w:pPr>
            <w:r w:rsidRPr="0016559E">
              <w:rPr>
                <w:color w:val="000000"/>
              </w:rPr>
              <w:t>1. Hafta</w:t>
            </w:r>
            <w:r w:rsidR="006C5F2C" w:rsidRPr="0016559E">
              <w:rPr>
                <w:color w:val="000000"/>
              </w:rPr>
              <w:t xml:space="preserve">: Fonksiyonel gıda, gıda takviyeleri ve </w:t>
            </w:r>
            <w:proofErr w:type="spellStart"/>
            <w:r w:rsidR="006C5F2C" w:rsidRPr="0016559E">
              <w:rPr>
                <w:color w:val="000000"/>
              </w:rPr>
              <w:t>nutrasötik</w:t>
            </w:r>
            <w:proofErr w:type="spellEnd"/>
            <w:r w:rsidR="006C5F2C" w:rsidRPr="0016559E">
              <w:rPr>
                <w:color w:val="000000"/>
              </w:rPr>
              <w:t xml:space="preserve"> tanımları ve tarihçesi</w:t>
            </w:r>
            <w:r w:rsidR="00881B50" w:rsidRPr="0016559E">
              <w:rPr>
                <w:color w:val="000000"/>
              </w:rPr>
              <w:t>, Türkiye’de ve dünyada fonksiyonel gıda kullanımı</w:t>
            </w:r>
          </w:p>
          <w:p w:rsidR="009B239C" w:rsidRPr="0016559E" w:rsidRDefault="009B239C" w:rsidP="00427E4A">
            <w:pPr>
              <w:jc w:val="both"/>
              <w:rPr>
                <w:color w:val="000000"/>
              </w:rPr>
            </w:pPr>
            <w:r w:rsidRPr="0016559E">
              <w:rPr>
                <w:color w:val="000000"/>
              </w:rPr>
              <w:t>2. Hafta</w:t>
            </w:r>
            <w:r w:rsidR="006C5F2C" w:rsidRPr="0016559E">
              <w:rPr>
                <w:color w:val="000000"/>
              </w:rPr>
              <w:t xml:space="preserve">: </w:t>
            </w:r>
            <w:r w:rsidR="00BB3FA7" w:rsidRPr="0016559E">
              <w:rPr>
                <w:color w:val="000000"/>
              </w:rPr>
              <w:t>Gıdalardaki fonksiyonel içerikler</w:t>
            </w:r>
            <w:r w:rsidR="00282273" w:rsidRPr="0016559E">
              <w:rPr>
                <w:color w:val="000000"/>
              </w:rPr>
              <w:t xml:space="preserve"> (</w:t>
            </w:r>
            <w:proofErr w:type="spellStart"/>
            <w:r w:rsidR="00282273" w:rsidRPr="0016559E">
              <w:rPr>
                <w:color w:val="000000"/>
              </w:rPr>
              <w:t>fitokimyasallar</w:t>
            </w:r>
            <w:proofErr w:type="spellEnd"/>
            <w:r w:rsidR="00282273" w:rsidRPr="0016559E">
              <w:rPr>
                <w:color w:val="000000"/>
              </w:rPr>
              <w:t>)</w:t>
            </w:r>
          </w:p>
          <w:p w:rsidR="009B239C" w:rsidRPr="0016559E" w:rsidRDefault="00BB3FA7" w:rsidP="00427E4A">
            <w:pPr>
              <w:jc w:val="both"/>
              <w:rPr>
                <w:color w:val="000000"/>
              </w:rPr>
            </w:pPr>
            <w:r w:rsidRPr="0016559E">
              <w:rPr>
                <w:color w:val="000000"/>
              </w:rPr>
              <w:t xml:space="preserve">3. Hafta: </w:t>
            </w:r>
            <w:r w:rsidR="00282273" w:rsidRPr="0016559E">
              <w:rPr>
                <w:color w:val="000000"/>
              </w:rPr>
              <w:t>Gıdalardaki fonksiyonel içerikler (</w:t>
            </w:r>
            <w:proofErr w:type="spellStart"/>
            <w:r w:rsidR="00282273" w:rsidRPr="0016559E">
              <w:rPr>
                <w:color w:val="000000"/>
              </w:rPr>
              <w:t>probiyotikler</w:t>
            </w:r>
            <w:proofErr w:type="spellEnd"/>
            <w:r w:rsidR="00282273" w:rsidRPr="0016559E">
              <w:rPr>
                <w:color w:val="000000"/>
              </w:rPr>
              <w:t xml:space="preserve"> ve </w:t>
            </w:r>
            <w:proofErr w:type="spellStart"/>
            <w:r w:rsidR="00282273" w:rsidRPr="0016559E">
              <w:rPr>
                <w:color w:val="000000"/>
              </w:rPr>
              <w:t>prebiyotikler</w:t>
            </w:r>
            <w:proofErr w:type="spellEnd"/>
            <w:r w:rsidR="00282273" w:rsidRPr="0016559E">
              <w:rPr>
                <w:color w:val="000000"/>
              </w:rPr>
              <w:t>)</w:t>
            </w:r>
          </w:p>
          <w:p w:rsidR="00282273" w:rsidRPr="0016559E" w:rsidRDefault="00282273" w:rsidP="00427E4A">
            <w:pPr>
              <w:jc w:val="both"/>
              <w:rPr>
                <w:color w:val="000000"/>
              </w:rPr>
            </w:pPr>
            <w:r w:rsidRPr="0016559E">
              <w:rPr>
                <w:color w:val="000000"/>
              </w:rPr>
              <w:t>4. Hafta: Bitki kaynaklı fonksiyonel gıdalar</w:t>
            </w:r>
            <w:r w:rsidR="00EF03AC" w:rsidRPr="0016559E">
              <w:rPr>
                <w:color w:val="000000"/>
              </w:rPr>
              <w:t xml:space="preserve"> ve içerikler</w:t>
            </w:r>
          </w:p>
          <w:p w:rsidR="009B239C" w:rsidRPr="0016559E" w:rsidRDefault="00282273" w:rsidP="00427E4A">
            <w:pPr>
              <w:jc w:val="both"/>
              <w:rPr>
                <w:color w:val="000000"/>
              </w:rPr>
            </w:pPr>
            <w:r w:rsidRPr="0016559E">
              <w:rPr>
                <w:color w:val="000000"/>
              </w:rPr>
              <w:t>5. Hafta: Hayvan kaynaklı fonksiyonel gıdalar</w:t>
            </w:r>
            <w:r w:rsidR="00EF03AC" w:rsidRPr="0016559E">
              <w:rPr>
                <w:color w:val="000000"/>
              </w:rPr>
              <w:t xml:space="preserve"> ve içerikler</w:t>
            </w:r>
          </w:p>
          <w:p w:rsidR="00282273" w:rsidRPr="0016559E" w:rsidRDefault="00282273" w:rsidP="00427E4A">
            <w:pPr>
              <w:jc w:val="both"/>
              <w:rPr>
                <w:color w:val="000000"/>
              </w:rPr>
            </w:pPr>
            <w:r w:rsidRPr="0016559E">
              <w:rPr>
                <w:color w:val="000000"/>
              </w:rPr>
              <w:t xml:space="preserve">6. Hafta: </w:t>
            </w:r>
            <w:proofErr w:type="spellStart"/>
            <w:r w:rsidRPr="0016559E">
              <w:rPr>
                <w:color w:val="000000"/>
              </w:rPr>
              <w:t>Mikrobiyal</w:t>
            </w:r>
            <w:proofErr w:type="spellEnd"/>
            <w:r w:rsidRPr="0016559E">
              <w:rPr>
                <w:color w:val="000000"/>
              </w:rPr>
              <w:t xml:space="preserve"> kaynaklı fonksiyonel gıdalar</w:t>
            </w:r>
            <w:r w:rsidR="00EF03AC" w:rsidRPr="0016559E">
              <w:rPr>
                <w:color w:val="000000"/>
              </w:rPr>
              <w:t xml:space="preserve"> ve içerikler</w:t>
            </w:r>
          </w:p>
          <w:p w:rsidR="00282273" w:rsidRPr="0016559E" w:rsidRDefault="00282273" w:rsidP="00427E4A">
            <w:pPr>
              <w:jc w:val="both"/>
              <w:rPr>
                <w:color w:val="000000"/>
              </w:rPr>
            </w:pPr>
            <w:r w:rsidRPr="0016559E">
              <w:rPr>
                <w:color w:val="000000"/>
              </w:rPr>
              <w:t>7. Hafta: Alg kaynaklı fonksiyonel gıdalar</w:t>
            </w:r>
            <w:r w:rsidR="00EF03AC" w:rsidRPr="0016559E">
              <w:rPr>
                <w:color w:val="000000"/>
              </w:rPr>
              <w:t xml:space="preserve"> ve içerikler</w:t>
            </w:r>
          </w:p>
          <w:p w:rsidR="00282273" w:rsidRPr="0016559E" w:rsidRDefault="00282273" w:rsidP="00427E4A">
            <w:pPr>
              <w:jc w:val="both"/>
              <w:rPr>
                <w:color w:val="000000"/>
              </w:rPr>
            </w:pPr>
            <w:r w:rsidRPr="0016559E">
              <w:rPr>
                <w:color w:val="000000"/>
              </w:rPr>
              <w:t>8. Hafta:</w:t>
            </w:r>
            <w:r w:rsidR="00E93F27">
              <w:rPr>
                <w:color w:val="000000"/>
              </w:rPr>
              <w:t xml:space="preserve"> Arasınav,</w:t>
            </w:r>
            <w:r w:rsidRPr="0016559E">
              <w:rPr>
                <w:color w:val="000000"/>
              </w:rPr>
              <w:t xml:space="preserve"> Mantar kaynaklı fonksiyonel gıdalar</w:t>
            </w:r>
            <w:r w:rsidR="00EF03AC" w:rsidRPr="0016559E">
              <w:rPr>
                <w:color w:val="000000"/>
              </w:rPr>
              <w:t xml:space="preserve"> ve içerikler</w:t>
            </w:r>
          </w:p>
          <w:p w:rsidR="00EF03AC" w:rsidRPr="0016559E" w:rsidRDefault="00EF03AC" w:rsidP="00427E4A">
            <w:pPr>
              <w:jc w:val="both"/>
              <w:rPr>
                <w:color w:val="000000"/>
              </w:rPr>
            </w:pPr>
            <w:r w:rsidRPr="0016559E">
              <w:rPr>
                <w:color w:val="000000"/>
              </w:rPr>
              <w:t>9. Hafta: Antioksidanlar ve antioksidan kaynağı gıdalar</w:t>
            </w:r>
          </w:p>
          <w:p w:rsidR="00EF03AC" w:rsidRPr="0016559E" w:rsidRDefault="00EF03AC" w:rsidP="00427E4A">
            <w:pPr>
              <w:jc w:val="both"/>
              <w:rPr>
                <w:color w:val="000000"/>
              </w:rPr>
            </w:pPr>
            <w:r w:rsidRPr="0016559E">
              <w:rPr>
                <w:color w:val="000000"/>
              </w:rPr>
              <w:t xml:space="preserve">10. Hafta: </w:t>
            </w:r>
            <w:proofErr w:type="spellStart"/>
            <w:r w:rsidR="00690F09" w:rsidRPr="0016559E">
              <w:rPr>
                <w:color w:val="000000"/>
              </w:rPr>
              <w:t>Obezite</w:t>
            </w:r>
            <w:proofErr w:type="spellEnd"/>
            <w:r w:rsidR="00690F09" w:rsidRPr="0016559E">
              <w:rPr>
                <w:color w:val="000000"/>
              </w:rPr>
              <w:t>, d</w:t>
            </w:r>
            <w:r w:rsidR="00861674" w:rsidRPr="0016559E">
              <w:rPr>
                <w:color w:val="000000"/>
              </w:rPr>
              <w:t>iya</w:t>
            </w:r>
            <w:r w:rsidR="00690F09" w:rsidRPr="0016559E">
              <w:rPr>
                <w:color w:val="000000"/>
              </w:rPr>
              <w:t>bet</w:t>
            </w:r>
            <w:r w:rsidR="00107CF6" w:rsidRPr="0016559E">
              <w:rPr>
                <w:color w:val="000000"/>
              </w:rPr>
              <w:t xml:space="preserve"> ve kalp damar hastalıklarında</w:t>
            </w:r>
            <w:r w:rsidR="00861674" w:rsidRPr="0016559E">
              <w:rPr>
                <w:color w:val="000000"/>
              </w:rPr>
              <w:t xml:space="preserve"> fonksiyonel gıdaların önemi</w:t>
            </w:r>
          </w:p>
          <w:p w:rsidR="00861674" w:rsidRPr="0016559E" w:rsidRDefault="00861674" w:rsidP="00427E4A">
            <w:pPr>
              <w:jc w:val="both"/>
              <w:rPr>
                <w:color w:val="000000"/>
              </w:rPr>
            </w:pPr>
            <w:r w:rsidRPr="0016559E">
              <w:rPr>
                <w:color w:val="000000"/>
              </w:rPr>
              <w:lastRenderedPageBreak/>
              <w:t xml:space="preserve">11. Hafta: </w:t>
            </w:r>
            <w:proofErr w:type="spellStart"/>
            <w:r w:rsidR="00881B50" w:rsidRPr="0016559E">
              <w:rPr>
                <w:color w:val="000000"/>
              </w:rPr>
              <w:t>Gastrointestinal</w:t>
            </w:r>
            <w:proofErr w:type="spellEnd"/>
            <w:r w:rsidR="00881B50" w:rsidRPr="0016559E">
              <w:rPr>
                <w:color w:val="000000"/>
              </w:rPr>
              <w:t xml:space="preserve"> sistem hastalıkları ve k</w:t>
            </w:r>
            <w:r w:rsidRPr="0016559E">
              <w:rPr>
                <w:color w:val="000000"/>
              </w:rPr>
              <w:t>anserde fonksiyonel gıdaların önemi</w:t>
            </w:r>
          </w:p>
          <w:p w:rsidR="00861674" w:rsidRPr="0016559E" w:rsidRDefault="00861674" w:rsidP="00427E4A">
            <w:pPr>
              <w:jc w:val="both"/>
              <w:rPr>
                <w:color w:val="000000"/>
              </w:rPr>
            </w:pPr>
            <w:r w:rsidRPr="0016559E">
              <w:rPr>
                <w:color w:val="000000"/>
              </w:rPr>
              <w:t xml:space="preserve">12. Hafta: </w:t>
            </w:r>
            <w:r w:rsidR="0048729D" w:rsidRPr="0016559E">
              <w:rPr>
                <w:color w:val="000000"/>
              </w:rPr>
              <w:t xml:space="preserve">Nörolojik hastalıklarda fonksiyonel gıdaların önemi </w:t>
            </w:r>
          </w:p>
          <w:p w:rsidR="00861674" w:rsidRPr="0016559E" w:rsidRDefault="0048729D" w:rsidP="00427E4A">
            <w:pPr>
              <w:jc w:val="both"/>
              <w:rPr>
                <w:color w:val="000000"/>
              </w:rPr>
            </w:pPr>
            <w:r w:rsidRPr="0016559E">
              <w:rPr>
                <w:color w:val="000000"/>
              </w:rPr>
              <w:t>13. Hafta: Fonksiyonel gıdalar ve yaşlanma</w:t>
            </w:r>
          </w:p>
          <w:p w:rsidR="00282273" w:rsidRDefault="00881B50" w:rsidP="00427E4A">
            <w:pPr>
              <w:jc w:val="both"/>
              <w:rPr>
                <w:color w:val="000000"/>
              </w:rPr>
            </w:pPr>
            <w:r w:rsidRPr="0016559E">
              <w:rPr>
                <w:color w:val="000000"/>
              </w:rPr>
              <w:t>14. Hafta:</w:t>
            </w:r>
            <w:r w:rsidR="00690F09" w:rsidRPr="0016559E">
              <w:rPr>
                <w:color w:val="000000"/>
              </w:rPr>
              <w:t xml:space="preserve"> Çocuklarda ve gebelerde fonksiyonel gıdaların kullanımı</w:t>
            </w:r>
          </w:p>
          <w:p w:rsidR="00B038D5" w:rsidRPr="0016559E" w:rsidRDefault="00B038D5" w:rsidP="006137F4">
            <w:pPr>
              <w:pStyle w:val="ListParagraph"/>
              <w:ind w:left="363" w:hanging="284"/>
              <w:jc w:val="both"/>
              <w:rPr>
                <w:color w:val="000000"/>
              </w:rPr>
            </w:pPr>
            <w:r>
              <w:rPr>
                <w:color w:val="000000"/>
              </w:rPr>
              <w:t>15.</w:t>
            </w:r>
            <w:r>
              <w:rPr>
                <w:color w:val="000000"/>
              </w:rPr>
              <w:tab/>
              <w:t>Hafta: Final</w:t>
            </w:r>
          </w:p>
          <w:p w:rsidR="00881B50" w:rsidRPr="0016559E" w:rsidRDefault="00881B50" w:rsidP="00427E4A">
            <w:pPr>
              <w:jc w:val="both"/>
              <w:rPr>
                <w:color w:val="000000"/>
              </w:rPr>
            </w:pPr>
          </w:p>
        </w:tc>
      </w:tr>
      <w:tr w:rsidR="009B239C" w:rsidRPr="0016559E" w:rsidTr="004B60E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16559E" w:rsidRDefault="009B239C" w:rsidP="004B60EB">
            <w:pPr>
              <w:rPr>
                <w:b/>
                <w:bCs/>
                <w:color w:val="000000"/>
              </w:rPr>
            </w:pPr>
            <w:r w:rsidRPr="0016559E">
              <w:rPr>
                <w:b/>
                <w:bCs/>
                <w:color w:val="000000"/>
              </w:rPr>
              <w:lastRenderedPageBreak/>
              <w:t>Öğretim Faaliyetleri</w:t>
            </w:r>
          </w:p>
          <w:p w:rsidR="009B239C" w:rsidRPr="0016559E" w:rsidRDefault="009B239C" w:rsidP="004B60EB">
            <w:pPr>
              <w:rPr>
                <w:bCs/>
                <w:i/>
                <w:color w:val="000000"/>
              </w:rPr>
            </w:pPr>
            <w:r w:rsidRPr="0016559E">
              <w:rPr>
                <w:bCs/>
                <w:i/>
                <w:color w:val="00000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16559E" w:rsidRDefault="009B239C" w:rsidP="004B60EB">
            <w:pPr>
              <w:rPr>
                <w:color w:val="000000"/>
              </w:rPr>
            </w:pPr>
            <w:r w:rsidRPr="0016559E">
              <w:rPr>
                <w:color w:val="000000"/>
              </w:rPr>
              <w:t>Haftalık teorik ders saati</w:t>
            </w:r>
            <w:r w:rsidR="00DC54D6" w:rsidRPr="0016559E">
              <w:rPr>
                <w:color w:val="000000"/>
              </w:rPr>
              <w:t>: 2</w:t>
            </w:r>
          </w:p>
          <w:p w:rsidR="009B239C" w:rsidRPr="0016559E" w:rsidRDefault="009B239C" w:rsidP="004B60EB">
            <w:pPr>
              <w:rPr>
                <w:color w:val="000000"/>
              </w:rPr>
            </w:pPr>
            <w:r w:rsidRPr="0016559E">
              <w:rPr>
                <w:color w:val="000000"/>
              </w:rPr>
              <w:t>Haftalık uygulamalı ders saati</w:t>
            </w:r>
            <w:r w:rsidR="00DC54D6" w:rsidRPr="0016559E">
              <w:rPr>
                <w:color w:val="000000"/>
              </w:rPr>
              <w:t>: 0</w:t>
            </w:r>
          </w:p>
          <w:p w:rsidR="009B239C" w:rsidRPr="0016559E" w:rsidRDefault="009B239C" w:rsidP="004B60EB">
            <w:pPr>
              <w:rPr>
                <w:color w:val="000000"/>
              </w:rPr>
            </w:pPr>
            <w:r w:rsidRPr="0016559E">
              <w:rPr>
                <w:color w:val="000000"/>
              </w:rPr>
              <w:t>Okuma Faaliyetleri</w:t>
            </w:r>
            <w:r w:rsidR="00DC54D6" w:rsidRPr="0016559E">
              <w:rPr>
                <w:color w:val="000000"/>
              </w:rPr>
              <w:t xml:space="preserve">: </w:t>
            </w:r>
            <w:r w:rsidR="006137F4">
              <w:rPr>
                <w:color w:val="000000"/>
              </w:rPr>
              <w:t>5</w:t>
            </w:r>
          </w:p>
          <w:p w:rsidR="009B239C" w:rsidRPr="0016559E" w:rsidRDefault="009B239C" w:rsidP="004B60EB">
            <w:pPr>
              <w:rPr>
                <w:color w:val="000000"/>
              </w:rPr>
            </w:pPr>
            <w:r w:rsidRPr="0016559E">
              <w:rPr>
                <w:color w:val="000000"/>
              </w:rPr>
              <w:t>İnternetten tarama, kütüphane çalışması</w:t>
            </w:r>
            <w:r w:rsidR="006137F4">
              <w:rPr>
                <w:color w:val="000000"/>
              </w:rPr>
              <w:t>: 8</w:t>
            </w:r>
          </w:p>
          <w:p w:rsidR="009B239C" w:rsidRPr="0016559E" w:rsidRDefault="009B239C" w:rsidP="004B60EB">
            <w:pPr>
              <w:rPr>
                <w:color w:val="000000"/>
              </w:rPr>
            </w:pPr>
            <w:r w:rsidRPr="0016559E">
              <w:rPr>
                <w:color w:val="000000"/>
              </w:rPr>
              <w:t>Materyal tasarlama, uygulama</w:t>
            </w:r>
            <w:r w:rsidR="00DC54D6" w:rsidRPr="0016559E">
              <w:rPr>
                <w:color w:val="000000"/>
              </w:rPr>
              <w:t>: 0</w:t>
            </w:r>
          </w:p>
          <w:p w:rsidR="009B239C" w:rsidRPr="0016559E" w:rsidRDefault="009B239C" w:rsidP="004B60EB">
            <w:pPr>
              <w:rPr>
                <w:color w:val="000000"/>
              </w:rPr>
            </w:pPr>
            <w:r w:rsidRPr="0016559E">
              <w:rPr>
                <w:color w:val="000000"/>
              </w:rPr>
              <w:t>Rapor hazırlama</w:t>
            </w:r>
            <w:r w:rsidR="006137F4">
              <w:rPr>
                <w:color w:val="000000"/>
              </w:rPr>
              <w:t>: 7</w:t>
            </w:r>
          </w:p>
          <w:p w:rsidR="009B239C" w:rsidRPr="0016559E" w:rsidRDefault="009B239C" w:rsidP="004B60EB">
            <w:pPr>
              <w:rPr>
                <w:color w:val="000000"/>
              </w:rPr>
            </w:pPr>
            <w:r w:rsidRPr="0016559E">
              <w:rPr>
                <w:color w:val="000000"/>
              </w:rPr>
              <w:t>Sunu hazırlama</w:t>
            </w:r>
            <w:r w:rsidR="00DC54D6" w:rsidRPr="0016559E">
              <w:rPr>
                <w:color w:val="000000"/>
              </w:rPr>
              <w:t>: 0</w:t>
            </w:r>
          </w:p>
          <w:p w:rsidR="009B239C" w:rsidRPr="0016559E" w:rsidRDefault="009B239C" w:rsidP="004B60EB">
            <w:pPr>
              <w:rPr>
                <w:color w:val="000000"/>
              </w:rPr>
            </w:pPr>
            <w:r w:rsidRPr="0016559E">
              <w:rPr>
                <w:color w:val="000000"/>
              </w:rPr>
              <w:t>Sunum</w:t>
            </w:r>
            <w:r w:rsidR="00DC54D6" w:rsidRPr="0016559E">
              <w:rPr>
                <w:color w:val="000000"/>
              </w:rPr>
              <w:t>: 0</w:t>
            </w:r>
          </w:p>
          <w:p w:rsidR="009B239C" w:rsidRPr="0016559E" w:rsidRDefault="009B239C" w:rsidP="004B60EB">
            <w:pPr>
              <w:rPr>
                <w:color w:val="000000"/>
              </w:rPr>
            </w:pPr>
            <w:r w:rsidRPr="0016559E">
              <w:rPr>
                <w:color w:val="000000"/>
              </w:rPr>
              <w:t>Ara sınav ve ara sınava hazırlık</w:t>
            </w:r>
            <w:r w:rsidR="00DC54D6" w:rsidRPr="0016559E">
              <w:rPr>
                <w:color w:val="000000"/>
              </w:rPr>
              <w:t>: 0</w:t>
            </w:r>
          </w:p>
          <w:p w:rsidR="009B239C" w:rsidRPr="0016559E" w:rsidRDefault="009B239C" w:rsidP="004B60EB">
            <w:pPr>
              <w:rPr>
                <w:color w:val="000000"/>
              </w:rPr>
            </w:pPr>
            <w:r w:rsidRPr="0016559E">
              <w:rPr>
                <w:color w:val="000000"/>
              </w:rPr>
              <w:t>Final sınavı ve final sınavına hazırlık</w:t>
            </w:r>
            <w:r w:rsidR="006137F4">
              <w:rPr>
                <w:color w:val="000000"/>
              </w:rPr>
              <w:t>: 2</w:t>
            </w:r>
          </w:p>
        </w:tc>
      </w:tr>
      <w:tr w:rsidR="009B239C" w:rsidRPr="0016559E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16559E" w:rsidRDefault="009B239C" w:rsidP="004B60EB">
            <w:pPr>
              <w:rPr>
                <w:b/>
                <w:bCs/>
                <w:color w:val="000000"/>
              </w:rPr>
            </w:pPr>
            <w:r w:rsidRPr="0016559E">
              <w:rPr>
                <w:b/>
                <w:bCs/>
                <w:color w:val="000000"/>
              </w:rPr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B239C" w:rsidRPr="0016559E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B239C" w:rsidRPr="0016559E" w:rsidRDefault="009B239C" w:rsidP="004B60EB">
                  <w:pPr>
                    <w:jc w:val="center"/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16559E" w:rsidRDefault="009B239C" w:rsidP="004B60EB">
                  <w:pPr>
                    <w:jc w:val="center"/>
                    <w:rPr>
                      <w:b/>
                    </w:rPr>
                  </w:pPr>
                  <w:r w:rsidRPr="0016559E">
                    <w:rPr>
                      <w:b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16559E" w:rsidRDefault="009B239C" w:rsidP="004B60EB">
                  <w:pPr>
                    <w:jc w:val="center"/>
                    <w:rPr>
                      <w:b/>
                    </w:rPr>
                  </w:pPr>
                  <w:r w:rsidRPr="0016559E">
                    <w:rPr>
                      <w:b/>
                    </w:rPr>
                    <w:t>Toplam Katkısı (%)</w:t>
                  </w:r>
                </w:p>
              </w:tc>
            </w:tr>
            <w:tr w:rsidR="009B239C" w:rsidRPr="0016559E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16559E" w:rsidRDefault="009B239C" w:rsidP="004B60EB">
                  <w:r w:rsidRPr="0016559E"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16559E" w:rsidRDefault="00D47F90" w:rsidP="004B60EB">
                  <w:r w:rsidRPr="0016559E"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16559E" w:rsidRDefault="00D47F90" w:rsidP="004B60EB">
                  <w:r w:rsidRPr="0016559E">
                    <w:t>0</w:t>
                  </w:r>
                </w:p>
              </w:tc>
            </w:tr>
            <w:tr w:rsidR="009B239C" w:rsidRPr="0016559E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16559E" w:rsidRDefault="009B239C" w:rsidP="004B60EB">
                  <w:r w:rsidRPr="0016559E"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16559E" w:rsidRDefault="00D47F90" w:rsidP="004B60EB">
                  <w:r w:rsidRPr="0016559E"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16559E" w:rsidRDefault="00F66901" w:rsidP="004B60EB">
                  <w:r>
                    <w:t>10</w:t>
                  </w:r>
                  <w:r w:rsidR="00D47F90" w:rsidRPr="0016559E">
                    <w:t>0</w:t>
                  </w:r>
                </w:p>
              </w:tc>
            </w:tr>
            <w:tr w:rsidR="009B239C" w:rsidRPr="0016559E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16559E" w:rsidRDefault="009B239C" w:rsidP="004B60EB">
                  <w:r w:rsidRPr="0016559E"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16559E" w:rsidRDefault="00D47F90" w:rsidP="004B60EB">
                  <w:r w:rsidRPr="0016559E"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16559E" w:rsidRDefault="00D47F90" w:rsidP="004B60EB">
                  <w:r w:rsidRPr="0016559E">
                    <w:t>0</w:t>
                  </w:r>
                </w:p>
              </w:tc>
            </w:tr>
            <w:tr w:rsidR="009B239C" w:rsidRPr="0016559E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16559E" w:rsidRDefault="009B239C" w:rsidP="004B60EB">
                  <w:r w:rsidRPr="0016559E"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16559E" w:rsidRDefault="00D47F90" w:rsidP="004B60EB">
                  <w:r w:rsidRPr="0016559E"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16559E" w:rsidRDefault="00D47F90" w:rsidP="004B60EB">
                  <w:r w:rsidRPr="0016559E">
                    <w:t>0</w:t>
                  </w:r>
                </w:p>
              </w:tc>
            </w:tr>
            <w:tr w:rsidR="009B239C" w:rsidRPr="0016559E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16559E" w:rsidRDefault="009B239C" w:rsidP="004B60EB">
                  <w:r w:rsidRPr="0016559E"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16559E" w:rsidRDefault="00D47F90" w:rsidP="004B60EB">
                  <w:r w:rsidRPr="0016559E"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16559E" w:rsidRDefault="00D47F90" w:rsidP="004B60EB">
                  <w:r w:rsidRPr="0016559E">
                    <w:t>0</w:t>
                  </w:r>
                </w:p>
              </w:tc>
            </w:tr>
            <w:tr w:rsidR="009B239C" w:rsidRPr="0016559E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16559E" w:rsidRDefault="009B239C" w:rsidP="004B60EB">
                  <w:r w:rsidRPr="0016559E"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16559E" w:rsidRDefault="00D47F90" w:rsidP="004B60EB">
                  <w:r w:rsidRPr="0016559E"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16559E" w:rsidRDefault="00D47F90" w:rsidP="004B60EB">
                  <w:r w:rsidRPr="0016559E">
                    <w:t>0</w:t>
                  </w:r>
                </w:p>
              </w:tc>
            </w:tr>
            <w:tr w:rsidR="009B239C" w:rsidRPr="0016559E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16559E" w:rsidRDefault="009B239C" w:rsidP="004B60EB">
                  <w:proofErr w:type="spellStart"/>
                  <w:r w:rsidRPr="0016559E">
                    <w:t>Dönemiçi</w:t>
                  </w:r>
                  <w:proofErr w:type="spellEnd"/>
                  <w:r w:rsidRPr="0016559E"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16559E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16559E" w:rsidRDefault="00D47F90" w:rsidP="004B60EB">
                  <w:r w:rsidRPr="0016559E">
                    <w:t>50</w:t>
                  </w:r>
                </w:p>
              </w:tc>
            </w:tr>
            <w:tr w:rsidR="009B239C" w:rsidRPr="0016559E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16559E" w:rsidRDefault="009B239C" w:rsidP="004B60EB">
                  <w:r w:rsidRPr="0016559E"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16559E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16559E" w:rsidRDefault="00D47F90" w:rsidP="004B60EB">
                  <w:r w:rsidRPr="0016559E">
                    <w:t>50</w:t>
                  </w:r>
                </w:p>
              </w:tc>
            </w:tr>
            <w:tr w:rsidR="009B239C" w:rsidRPr="0016559E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16559E" w:rsidRDefault="009B239C" w:rsidP="004B60EB">
                  <w:r w:rsidRPr="0016559E"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16559E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16559E" w:rsidRDefault="009B239C" w:rsidP="004B60EB"/>
              </w:tc>
            </w:tr>
          </w:tbl>
          <w:p w:rsidR="009B239C" w:rsidRPr="0016559E" w:rsidRDefault="009B239C" w:rsidP="004B60EB">
            <w:pPr>
              <w:rPr>
                <w:color w:val="000000"/>
              </w:rPr>
            </w:pPr>
            <w:r w:rsidRPr="0016559E">
              <w:rPr>
                <w:color w:val="000000"/>
              </w:rPr>
              <w:t> </w:t>
            </w:r>
          </w:p>
        </w:tc>
      </w:tr>
      <w:tr w:rsidR="009B239C" w:rsidRPr="0016559E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16559E" w:rsidRDefault="009B239C" w:rsidP="004B60EB">
            <w:pPr>
              <w:rPr>
                <w:b/>
                <w:bCs/>
                <w:color w:val="000000"/>
              </w:rPr>
            </w:pPr>
            <w:r w:rsidRPr="0016559E">
              <w:rPr>
                <w:b/>
                <w:bCs/>
                <w:color w:val="000000"/>
              </w:rPr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19"/>
              <w:gridCol w:w="924"/>
              <w:gridCol w:w="1055"/>
              <w:gridCol w:w="1080"/>
            </w:tblGrid>
            <w:tr w:rsidR="009B239C" w:rsidRPr="0016559E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16559E" w:rsidRDefault="009B239C" w:rsidP="005F210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16559E">
                    <w:rPr>
                      <w:b/>
                      <w:bCs/>
                      <w:color w:val="000000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16559E" w:rsidRDefault="009B239C" w:rsidP="005F210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16559E">
                    <w:rPr>
                      <w:b/>
                      <w:bCs/>
                      <w:color w:val="000000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16559E" w:rsidRDefault="009B239C" w:rsidP="005F210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16559E">
                    <w:rPr>
                      <w:b/>
                      <w:bCs/>
                      <w:color w:val="000000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16559E" w:rsidRDefault="009B239C" w:rsidP="005F210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16559E">
                    <w:rPr>
                      <w:b/>
                      <w:bCs/>
                      <w:color w:val="000000"/>
                    </w:rPr>
                    <w:t>Dönem Sonu Toplam İş Yükü</w:t>
                  </w:r>
                </w:p>
              </w:tc>
            </w:tr>
            <w:tr w:rsidR="009B239C" w:rsidRPr="0016559E" w:rsidTr="007B34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16559E" w:rsidRDefault="009B239C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28</w:t>
                  </w:r>
                </w:p>
              </w:tc>
            </w:tr>
            <w:tr w:rsidR="009B239C" w:rsidRPr="0016559E" w:rsidTr="007B34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16559E" w:rsidRDefault="009B239C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0</w:t>
                  </w:r>
                </w:p>
              </w:tc>
            </w:tr>
            <w:tr w:rsidR="009B239C" w:rsidRPr="0016559E" w:rsidTr="007B34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16559E" w:rsidRDefault="009B239C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5</w:t>
                  </w:r>
                </w:p>
              </w:tc>
            </w:tr>
            <w:tr w:rsidR="009B239C" w:rsidRPr="0016559E" w:rsidTr="007B34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16559E" w:rsidRDefault="009B239C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8</w:t>
                  </w:r>
                </w:p>
              </w:tc>
            </w:tr>
            <w:tr w:rsidR="009B239C" w:rsidRPr="0016559E" w:rsidTr="007B34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16559E" w:rsidRDefault="009B239C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0</w:t>
                  </w:r>
                </w:p>
              </w:tc>
            </w:tr>
            <w:tr w:rsidR="009B239C" w:rsidRPr="0016559E" w:rsidTr="007B34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16559E" w:rsidRDefault="009B239C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7</w:t>
                  </w:r>
                </w:p>
              </w:tc>
            </w:tr>
            <w:tr w:rsidR="009B239C" w:rsidRPr="0016559E" w:rsidTr="007B34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16559E" w:rsidRDefault="009B239C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0</w:t>
                  </w:r>
                </w:p>
              </w:tc>
            </w:tr>
            <w:tr w:rsidR="009B239C" w:rsidRPr="0016559E" w:rsidTr="007B34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16559E" w:rsidRDefault="009B239C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0</w:t>
                  </w:r>
                </w:p>
              </w:tc>
            </w:tr>
            <w:tr w:rsidR="009B239C" w:rsidRPr="0016559E" w:rsidTr="007B34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16559E" w:rsidRDefault="009B239C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0</w:t>
                  </w:r>
                </w:p>
              </w:tc>
            </w:tr>
            <w:tr w:rsidR="009B239C" w:rsidRPr="0016559E" w:rsidTr="007B34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239C" w:rsidRPr="0016559E" w:rsidRDefault="009B239C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2</w:t>
                  </w:r>
                </w:p>
              </w:tc>
            </w:tr>
            <w:tr w:rsidR="009B239C" w:rsidRPr="0016559E" w:rsidTr="007B34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16559E" w:rsidRDefault="009B239C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0</w:t>
                  </w:r>
                </w:p>
              </w:tc>
            </w:tr>
            <w:tr w:rsidR="009B239C" w:rsidRPr="0016559E" w:rsidTr="007B34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16559E" w:rsidRDefault="009B239C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lastRenderedPageBreak/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9B239C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9B239C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50</w:t>
                  </w:r>
                </w:p>
              </w:tc>
            </w:tr>
            <w:tr w:rsidR="009B239C" w:rsidRPr="0016559E" w:rsidTr="007B34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16559E" w:rsidRDefault="009B239C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9B239C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9B239C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2</w:t>
                  </w:r>
                </w:p>
              </w:tc>
            </w:tr>
            <w:tr w:rsidR="009B239C" w:rsidRPr="0016559E" w:rsidTr="007B34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16559E" w:rsidRDefault="009B239C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9B239C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9B239C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16559E" w:rsidRDefault="007B3444" w:rsidP="005F210A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16559E">
                    <w:rPr>
                      <w:color w:val="000000"/>
                    </w:rPr>
                    <w:t>2</w:t>
                  </w:r>
                </w:p>
              </w:tc>
            </w:tr>
          </w:tbl>
          <w:p w:rsidR="009B239C" w:rsidRPr="0016559E" w:rsidRDefault="009B239C" w:rsidP="004B60EB">
            <w:pPr>
              <w:jc w:val="center"/>
            </w:pPr>
          </w:p>
        </w:tc>
      </w:tr>
      <w:tr w:rsidR="009B239C" w:rsidRPr="0016559E" w:rsidTr="004B60E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16559E" w:rsidRDefault="009B239C" w:rsidP="004B60EB">
            <w:pPr>
              <w:rPr>
                <w:b/>
                <w:bCs/>
                <w:color w:val="000000"/>
              </w:rPr>
            </w:pPr>
            <w:r w:rsidRPr="0016559E">
              <w:rPr>
                <w:b/>
                <w:bCs/>
                <w:color w:val="000000"/>
              </w:rPr>
              <w:lastRenderedPageBreak/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16559E" w:rsidRDefault="009B239C" w:rsidP="004B60EB">
            <w:pPr>
              <w:rPr>
                <w:color w:val="000000"/>
              </w:rPr>
            </w:pPr>
          </w:p>
        </w:tc>
      </w:tr>
      <w:tr w:rsidR="009B239C" w:rsidRPr="0016559E" w:rsidTr="004B60E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16559E" w:rsidRDefault="009B239C" w:rsidP="004B60EB">
            <w:pPr>
              <w:rPr>
                <w:b/>
                <w:bCs/>
                <w:color w:val="000000"/>
              </w:rPr>
            </w:pPr>
            <w:r w:rsidRPr="0016559E">
              <w:rPr>
                <w:b/>
                <w:bCs/>
                <w:color w:val="000000"/>
              </w:rPr>
              <w:t>Dersi Verecek Öğretim Eleman(</w:t>
            </w:r>
            <w:proofErr w:type="spellStart"/>
            <w:r w:rsidRPr="0016559E">
              <w:rPr>
                <w:b/>
                <w:bCs/>
                <w:color w:val="000000"/>
              </w:rPr>
              <w:t>lar</w:t>
            </w:r>
            <w:proofErr w:type="spellEnd"/>
            <w:r w:rsidRPr="0016559E">
              <w:rPr>
                <w:b/>
                <w:bCs/>
                <w:color w:val="000000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9B239C" w:rsidRPr="0016559E" w:rsidRDefault="009B239C" w:rsidP="007F7818">
            <w:pPr>
              <w:rPr>
                <w:color w:val="000000"/>
              </w:rPr>
            </w:pPr>
            <w:bookmarkStart w:id="0" w:name="_GoBack"/>
            <w:bookmarkEnd w:id="0"/>
          </w:p>
        </w:tc>
      </w:tr>
    </w:tbl>
    <w:p w:rsidR="002305B0" w:rsidRPr="0016559E" w:rsidRDefault="002305B0"/>
    <w:sectPr w:rsidR="002305B0" w:rsidRPr="0016559E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107CF6"/>
    <w:rsid w:val="00151705"/>
    <w:rsid w:val="0016559E"/>
    <w:rsid w:val="002305B0"/>
    <w:rsid w:val="002669BF"/>
    <w:rsid w:val="00282273"/>
    <w:rsid w:val="002D7386"/>
    <w:rsid w:val="003F66F9"/>
    <w:rsid w:val="00417278"/>
    <w:rsid w:val="00427E4A"/>
    <w:rsid w:val="0048729D"/>
    <w:rsid w:val="004B7E6D"/>
    <w:rsid w:val="004D173C"/>
    <w:rsid w:val="005F210A"/>
    <w:rsid w:val="006137F4"/>
    <w:rsid w:val="00690F09"/>
    <w:rsid w:val="006C5F2C"/>
    <w:rsid w:val="007A7841"/>
    <w:rsid w:val="007B3444"/>
    <w:rsid w:val="007F7818"/>
    <w:rsid w:val="00861674"/>
    <w:rsid w:val="00881B50"/>
    <w:rsid w:val="00996076"/>
    <w:rsid w:val="009A45C5"/>
    <w:rsid w:val="009B239C"/>
    <w:rsid w:val="00B038D5"/>
    <w:rsid w:val="00B36145"/>
    <w:rsid w:val="00B772E6"/>
    <w:rsid w:val="00BB3FA7"/>
    <w:rsid w:val="00C330C1"/>
    <w:rsid w:val="00D47F90"/>
    <w:rsid w:val="00DC54D6"/>
    <w:rsid w:val="00E93F27"/>
    <w:rsid w:val="00EE4C3D"/>
    <w:rsid w:val="00EF03AC"/>
    <w:rsid w:val="00EF432C"/>
    <w:rsid w:val="00F66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6D0A4"/>
  <w15:chartTrackingRefBased/>
  <w15:docId w15:val="{5F940AD3-6223-48ED-9472-F704E398E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3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1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A9881-B652-4B49-A4D1-73C563CDF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599</Words>
  <Characters>3419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eakant</cp:lastModifiedBy>
  <cp:revision>3</cp:revision>
  <dcterms:created xsi:type="dcterms:W3CDTF">2021-02-12T10:48:00Z</dcterms:created>
  <dcterms:modified xsi:type="dcterms:W3CDTF">2021-02-12T10:48:00Z</dcterms:modified>
</cp:coreProperties>
</file>