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53D7" w14:textId="77777777" w:rsidR="00371103" w:rsidRPr="00D21527" w:rsidRDefault="00371103" w:rsidP="00371103">
      <w:pPr>
        <w:tabs>
          <w:tab w:val="left" w:pos="360"/>
        </w:tabs>
        <w:spacing w:after="160" w:line="259" w:lineRule="auto"/>
        <w:rPr>
          <w:b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D21527" w:rsidRPr="00D21527" w14:paraId="2CE16A7C" w14:textId="77777777" w:rsidTr="0035790F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14:paraId="2EB33ABF" w14:textId="77777777" w:rsidR="00371103" w:rsidRPr="00D21527" w:rsidRDefault="00CA33F9" w:rsidP="005353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 Tanımlama Formu</w:t>
            </w:r>
          </w:p>
        </w:tc>
      </w:tr>
      <w:tr w:rsidR="00D21527" w:rsidRPr="00D21527" w14:paraId="42E35B20" w14:textId="77777777" w:rsidTr="00BB0D1C">
        <w:trPr>
          <w:trHeight w:val="48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5EBEDA42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5AC7ED31" w14:textId="77777777" w:rsidR="0035790F" w:rsidRPr="00D21527" w:rsidRDefault="00FE70E4" w:rsidP="00FE70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RUS</w:t>
            </w:r>
            <w:r w:rsidR="00E746D3" w:rsidRPr="00B9033C">
              <w:rPr>
                <w:sz w:val="20"/>
                <w:szCs w:val="20"/>
              </w:rPr>
              <w:t xml:space="preserve"> 201 </w:t>
            </w:r>
            <w:r>
              <w:rPr>
                <w:sz w:val="20"/>
                <w:szCs w:val="20"/>
              </w:rPr>
              <w:t>RUSÇA</w:t>
            </w:r>
            <w:r w:rsidR="00E746D3" w:rsidRPr="00B9033C">
              <w:rPr>
                <w:sz w:val="20"/>
                <w:szCs w:val="20"/>
              </w:rPr>
              <w:t xml:space="preserve"> 3</w:t>
            </w:r>
          </w:p>
        </w:tc>
      </w:tr>
      <w:tr w:rsidR="00D21527" w:rsidRPr="00D21527" w14:paraId="41AEBD69" w14:textId="77777777" w:rsidTr="00BB0D1C">
        <w:trPr>
          <w:trHeight w:val="480"/>
        </w:trPr>
        <w:tc>
          <w:tcPr>
            <w:tcW w:w="2830" w:type="dxa"/>
            <w:shd w:val="clear" w:color="auto" w:fill="DEEAF6"/>
            <w:noWrap/>
            <w:vAlign w:val="center"/>
          </w:tcPr>
          <w:p w14:paraId="272BAACD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6798" w:type="dxa"/>
            <w:shd w:val="clear" w:color="auto" w:fill="auto"/>
            <w:noWrap/>
            <w:vAlign w:val="center"/>
          </w:tcPr>
          <w:p w14:paraId="51443B96" w14:textId="77777777" w:rsidR="0035790F" w:rsidRPr="00D21527" w:rsidRDefault="0035790F" w:rsidP="0035790F">
            <w:pPr>
              <w:rPr>
                <w:color w:val="000000" w:themeColor="text1"/>
                <w:sz w:val="20"/>
                <w:szCs w:val="20"/>
              </w:rPr>
            </w:pPr>
            <w:r w:rsidRPr="00D21527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D21527" w:rsidRPr="00D21527" w14:paraId="1DB3B43F" w14:textId="77777777" w:rsidTr="00BB0D1C">
        <w:trPr>
          <w:trHeight w:val="825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67A54FC4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Katalog Tanımı (İçeriği)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4BF1FE40" w14:textId="77777777" w:rsidR="0035790F" w:rsidRPr="00D21527" w:rsidRDefault="00FE70E4" w:rsidP="00FE70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RUS</w:t>
            </w:r>
            <w:r w:rsidR="00267BE8" w:rsidRPr="00267BE8">
              <w:rPr>
                <w:sz w:val="20"/>
                <w:szCs w:val="20"/>
              </w:rPr>
              <w:t xml:space="preserve"> 201 </w:t>
            </w:r>
            <w:r w:rsidR="00CA33F9" w:rsidRPr="00D21527">
              <w:rPr>
                <w:color w:val="000000" w:themeColor="text1"/>
                <w:sz w:val="20"/>
                <w:szCs w:val="20"/>
              </w:rPr>
              <w:t xml:space="preserve">kodlu bu ders öğrencilerin </w:t>
            </w:r>
            <w:r w:rsidR="00BF3476" w:rsidRPr="00D21527">
              <w:rPr>
                <w:color w:val="000000" w:themeColor="text1"/>
                <w:sz w:val="20"/>
                <w:szCs w:val="20"/>
              </w:rPr>
              <w:t xml:space="preserve">alt </w:t>
            </w:r>
            <w:r w:rsidR="00CA33F9" w:rsidRPr="00D21527">
              <w:rPr>
                <w:color w:val="000000" w:themeColor="text1"/>
                <w:sz w:val="20"/>
                <w:szCs w:val="20"/>
              </w:rPr>
              <w:t xml:space="preserve">orta düzeyde </w:t>
            </w:r>
            <w:r>
              <w:rPr>
                <w:color w:val="000000" w:themeColor="text1"/>
                <w:sz w:val="20"/>
                <w:szCs w:val="20"/>
              </w:rPr>
              <w:t>Rusça</w:t>
            </w:r>
            <w:r w:rsidR="00CA33F9" w:rsidRPr="00D21527">
              <w:rPr>
                <w:color w:val="000000" w:themeColor="text1"/>
                <w:sz w:val="20"/>
                <w:szCs w:val="20"/>
              </w:rPr>
              <w:t xml:space="preserve"> dilbilgisi ve kelime bilgisi ile birlikte okuma, yazma, dinleme ve konuşma becerilerinin öğretimini içerir.</w:t>
            </w:r>
          </w:p>
        </w:tc>
      </w:tr>
      <w:tr w:rsidR="00D21527" w:rsidRPr="00D21527" w14:paraId="505ADF58" w14:textId="77777777" w:rsidTr="00BB0D1C">
        <w:trPr>
          <w:trHeight w:val="6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121683F2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Temel Ders Kitabı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04D09117" w14:textId="77777777" w:rsidR="00CF4F3E" w:rsidRPr="00C40320" w:rsidRDefault="00FE70E4" w:rsidP="008505C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Antonova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>, V.E</w:t>
            </w:r>
            <w:proofErr w:type="gramStart"/>
            <w:r w:rsidRPr="00C40320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C403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Nahabina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 xml:space="preserve">, M.M., </w:t>
            </w: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Safronova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 xml:space="preserve">, M.V., </w:t>
            </w: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Tolstıh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 xml:space="preserve">, A.A. </w:t>
            </w: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Doroga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 xml:space="preserve"> v </w:t>
            </w:r>
            <w:proofErr w:type="spellStart"/>
            <w:r w:rsidRPr="00C40320">
              <w:rPr>
                <w:color w:val="000000" w:themeColor="text1"/>
                <w:sz w:val="20"/>
                <w:szCs w:val="20"/>
              </w:rPr>
              <w:t>Rossiyu</w:t>
            </w:r>
            <w:proofErr w:type="spellEnd"/>
            <w:r w:rsidRPr="00C40320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B514EF" w:rsidRPr="00C40320">
              <w:rPr>
                <w:color w:val="000000" w:themeColor="text1"/>
                <w:sz w:val="20"/>
                <w:szCs w:val="20"/>
              </w:rPr>
              <w:t>2</w:t>
            </w:r>
            <w:r w:rsidRPr="00C4032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505CF" w:rsidRPr="00C40320">
              <w:rPr>
                <w:color w:val="000000" w:themeColor="text1"/>
                <w:sz w:val="20"/>
                <w:szCs w:val="20"/>
              </w:rPr>
              <w:t>Palme</w:t>
            </w:r>
            <w:proofErr w:type="spellEnd"/>
            <w:r w:rsidR="008505CF" w:rsidRPr="00C40320">
              <w:rPr>
                <w:color w:val="000000" w:themeColor="text1"/>
                <w:sz w:val="20"/>
                <w:szCs w:val="20"/>
              </w:rPr>
              <w:t xml:space="preserve"> yayınevi, 2020.</w:t>
            </w:r>
          </w:p>
        </w:tc>
      </w:tr>
      <w:tr w:rsidR="00D21527" w:rsidRPr="00D21527" w14:paraId="555AA037" w14:textId="77777777" w:rsidTr="00BB0D1C">
        <w:trPr>
          <w:trHeight w:val="6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49371174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Yardımcı Ders Kitapları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60A56ADA" w14:textId="77777777" w:rsidR="00FE70E4" w:rsidRPr="00FE70E4" w:rsidRDefault="00FE70E4" w:rsidP="00FE70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70E4">
              <w:rPr>
                <w:color w:val="000000" w:themeColor="text1"/>
                <w:sz w:val="20"/>
                <w:szCs w:val="20"/>
              </w:rPr>
              <w:t>Havronina</w:t>
            </w:r>
            <w:proofErr w:type="spellEnd"/>
            <w:r w:rsidRPr="00FE70E4">
              <w:rPr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FE70E4">
              <w:rPr>
                <w:color w:val="000000" w:themeColor="text1"/>
                <w:sz w:val="20"/>
                <w:szCs w:val="20"/>
              </w:rPr>
              <w:t>Russkiy</w:t>
            </w:r>
            <w:proofErr w:type="spellEnd"/>
            <w:r w:rsidRPr="00FE70E4">
              <w:rPr>
                <w:color w:val="000000" w:themeColor="text1"/>
                <w:sz w:val="20"/>
                <w:szCs w:val="20"/>
              </w:rPr>
              <w:t xml:space="preserve"> Yazık v </w:t>
            </w:r>
            <w:proofErr w:type="spellStart"/>
            <w:r w:rsidRPr="00FE70E4">
              <w:rPr>
                <w:color w:val="000000" w:themeColor="text1"/>
                <w:sz w:val="20"/>
                <w:szCs w:val="20"/>
              </w:rPr>
              <w:t>Uprajneniyah</w:t>
            </w:r>
            <w:proofErr w:type="spellEnd"/>
            <w:r w:rsidRPr="00FE70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70E4">
              <w:rPr>
                <w:color w:val="000000" w:themeColor="text1"/>
                <w:sz w:val="20"/>
                <w:szCs w:val="20"/>
              </w:rPr>
              <w:t>Multilingual</w:t>
            </w:r>
            <w:proofErr w:type="spellEnd"/>
            <w:r w:rsidRPr="00FE70E4">
              <w:rPr>
                <w:color w:val="000000" w:themeColor="text1"/>
                <w:sz w:val="20"/>
                <w:szCs w:val="20"/>
              </w:rPr>
              <w:t>, 2014.</w:t>
            </w:r>
          </w:p>
          <w:p w14:paraId="4501139F" w14:textId="77777777" w:rsidR="00CF4F3E" w:rsidRPr="00D21527" w:rsidRDefault="00FE70E4" w:rsidP="00FE70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70E4">
              <w:rPr>
                <w:color w:val="000000" w:themeColor="text1"/>
                <w:sz w:val="20"/>
                <w:szCs w:val="20"/>
              </w:rPr>
              <w:t>Yemenoğlu</w:t>
            </w:r>
            <w:proofErr w:type="spellEnd"/>
            <w:r w:rsidRPr="00FE70E4">
              <w:rPr>
                <w:color w:val="000000" w:themeColor="text1"/>
                <w:sz w:val="20"/>
                <w:szCs w:val="20"/>
              </w:rPr>
              <w:t>, E</w:t>
            </w:r>
            <w:proofErr w:type="gramStart"/>
            <w:r w:rsidRPr="00FE70E4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FE70E4">
              <w:rPr>
                <w:color w:val="000000" w:themeColor="text1"/>
                <w:sz w:val="20"/>
                <w:szCs w:val="20"/>
              </w:rPr>
              <w:t xml:space="preserve"> Kozan, O. Metinlerle Rusça Ad Durumları, Kurmay yayınevi, 2010.</w:t>
            </w:r>
          </w:p>
        </w:tc>
      </w:tr>
      <w:tr w:rsidR="00D21527" w:rsidRPr="00D21527" w14:paraId="772D0209" w14:textId="77777777" w:rsidTr="00BB0D1C">
        <w:trPr>
          <w:trHeight w:val="3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10C13593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Kredisi (AKTS)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5F3108D7" w14:textId="77777777" w:rsidR="0035790F" w:rsidRPr="00D21527" w:rsidRDefault="00383E55" w:rsidP="0035790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2</w:t>
            </w:r>
          </w:p>
        </w:tc>
      </w:tr>
      <w:tr w:rsidR="00D21527" w:rsidRPr="00D21527" w14:paraId="1FC5EC59" w14:textId="77777777" w:rsidTr="00BB0D1C">
        <w:trPr>
          <w:trHeight w:val="585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14B3FC9F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Önkoşulları</w:t>
            </w:r>
          </w:p>
          <w:p w14:paraId="57EF2239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0C00C2F8" w14:textId="77777777" w:rsidR="00386212" w:rsidRPr="00D21527" w:rsidRDefault="00386212" w:rsidP="00386212">
            <w:pPr>
              <w:rPr>
                <w:color w:val="000000" w:themeColor="text1"/>
                <w:sz w:val="20"/>
                <w:szCs w:val="20"/>
              </w:rPr>
            </w:pPr>
            <w:r w:rsidRPr="00D21527">
              <w:rPr>
                <w:color w:val="000000" w:themeColor="text1"/>
                <w:sz w:val="20"/>
                <w:szCs w:val="20"/>
              </w:rPr>
              <w:t xml:space="preserve">Dersin önkoşulu bulunmamaktadır. </w:t>
            </w:r>
          </w:p>
          <w:p w14:paraId="14446AE7" w14:textId="77777777" w:rsidR="0035790F" w:rsidRPr="00D21527" w:rsidRDefault="00386212" w:rsidP="00386212">
            <w:pPr>
              <w:rPr>
                <w:color w:val="000000" w:themeColor="text1"/>
                <w:sz w:val="20"/>
                <w:szCs w:val="20"/>
              </w:rPr>
            </w:pPr>
            <w:r w:rsidRPr="00D21527">
              <w:rPr>
                <w:color w:val="000000" w:themeColor="text1"/>
                <w:sz w:val="20"/>
                <w:szCs w:val="20"/>
              </w:rPr>
              <w:t>Derslere katılım zorunludur.</w:t>
            </w:r>
          </w:p>
        </w:tc>
      </w:tr>
      <w:tr w:rsidR="00D21527" w:rsidRPr="00D21527" w14:paraId="44B49818" w14:textId="77777777" w:rsidTr="00BB0D1C">
        <w:trPr>
          <w:trHeight w:val="3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0708D04D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782BD5C3" w14:textId="77777777" w:rsidR="0035790F" w:rsidRPr="00D21527" w:rsidRDefault="00C867A9" w:rsidP="008505CF">
            <w:pPr>
              <w:rPr>
                <w:color w:val="000000" w:themeColor="text1"/>
                <w:sz w:val="20"/>
                <w:szCs w:val="20"/>
              </w:rPr>
            </w:pPr>
            <w:r w:rsidRPr="00C02E0A">
              <w:rPr>
                <w:color w:val="FF0000"/>
                <w:sz w:val="20"/>
                <w:szCs w:val="20"/>
              </w:rPr>
              <w:t>Seçmeli</w:t>
            </w:r>
          </w:p>
        </w:tc>
      </w:tr>
      <w:tr w:rsidR="00D21527" w:rsidRPr="00D21527" w14:paraId="59A41A6F" w14:textId="77777777" w:rsidTr="00BB0D1C">
        <w:trPr>
          <w:trHeight w:val="3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5F3BAD1B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Öğretim Dili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0F6CBD3A" w14:textId="77777777" w:rsidR="0035790F" w:rsidRPr="00D21527" w:rsidRDefault="00FE70E4" w:rsidP="00FE70E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Rusça</w:t>
            </w:r>
            <w:r w:rsidR="0035790F" w:rsidRPr="00D2152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527" w:rsidRPr="00D21527" w14:paraId="32A0C236" w14:textId="77777777" w:rsidTr="00BB0D1C">
        <w:trPr>
          <w:trHeight w:val="342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0796EF4A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Amacı ve Hedefi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4466B0FD" w14:textId="77777777" w:rsidR="0035790F" w:rsidRPr="00D21527" w:rsidRDefault="00E746D3" w:rsidP="008505C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amacı, </w:t>
            </w:r>
            <w:r w:rsidRPr="00D215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4F3E">
              <w:rPr>
                <w:color w:val="000000" w:themeColor="text1"/>
                <w:sz w:val="20"/>
                <w:szCs w:val="20"/>
              </w:rPr>
              <w:t xml:space="preserve">kişisel </w:t>
            </w:r>
            <w:r w:rsidR="00FE70E4">
              <w:rPr>
                <w:color w:val="000000" w:themeColor="text1"/>
                <w:sz w:val="20"/>
                <w:szCs w:val="20"/>
              </w:rPr>
              <w:t>konularda ve yakın çevre</w:t>
            </w:r>
            <w:r w:rsidR="00CF4F3E">
              <w:rPr>
                <w:color w:val="000000" w:themeColor="text1"/>
                <w:sz w:val="20"/>
                <w:szCs w:val="20"/>
              </w:rPr>
              <w:t xml:space="preserve"> hakkında konuşma, </w:t>
            </w:r>
            <w:r w:rsidR="00C867A9">
              <w:rPr>
                <w:color w:val="000000" w:themeColor="text1"/>
                <w:sz w:val="20"/>
                <w:szCs w:val="20"/>
              </w:rPr>
              <w:t>duyulanı anlama, cevap verme ve anlatabilme, işlenen konu</w:t>
            </w:r>
            <w:r w:rsidR="00BE6254">
              <w:rPr>
                <w:color w:val="000000" w:themeColor="text1"/>
                <w:sz w:val="20"/>
                <w:szCs w:val="20"/>
              </w:rPr>
              <w:t>lar çerçevesinde yazı yazma,</w:t>
            </w:r>
            <w:r w:rsidR="00C867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4F3E">
              <w:rPr>
                <w:color w:val="000000" w:themeColor="text1"/>
                <w:sz w:val="20"/>
                <w:szCs w:val="20"/>
              </w:rPr>
              <w:t>arkadaşlarla plan/program yapma</w:t>
            </w:r>
            <w:r w:rsidR="00C867A9">
              <w:rPr>
                <w:color w:val="000000" w:themeColor="text1"/>
                <w:sz w:val="20"/>
                <w:szCs w:val="20"/>
              </w:rPr>
              <w:t>,</w:t>
            </w:r>
            <w:r w:rsidR="00CF4F3E">
              <w:rPr>
                <w:color w:val="000000" w:themeColor="text1"/>
                <w:sz w:val="20"/>
                <w:szCs w:val="20"/>
              </w:rPr>
              <w:t xml:space="preserve"> çeşitli konularda </w:t>
            </w:r>
            <w:r w:rsidR="00C867A9">
              <w:rPr>
                <w:color w:val="000000" w:themeColor="text1"/>
                <w:sz w:val="20"/>
                <w:szCs w:val="20"/>
              </w:rPr>
              <w:t xml:space="preserve">betimleme </w:t>
            </w:r>
            <w:r w:rsidR="00CF4F3E">
              <w:rPr>
                <w:color w:val="000000" w:themeColor="text1"/>
                <w:sz w:val="20"/>
                <w:szCs w:val="20"/>
              </w:rPr>
              <w:t>yapma</w:t>
            </w:r>
            <w:r w:rsidR="00C867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becerilerinin kazan</w:t>
            </w:r>
            <w:r w:rsidR="008505CF">
              <w:rPr>
                <w:sz w:val="20"/>
                <w:szCs w:val="20"/>
              </w:rPr>
              <w:t>ılmasıdır.</w:t>
            </w:r>
          </w:p>
        </w:tc>
      </w:tr>
      <w:tr w:rsidR="00D21527" w:rsidRPr="00D21527" w14:paraId="4F6B6A2F" w14:textId="77777777" w:rsidTr="00BB0D1C">
        <w:trPr>
          <w:trHeight w:val="3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5C476576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Öğrenim Çıktıları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3A0C4386" w14:textId="77777777" w:rsidR="00DD106D" w:rsidRPr="00D21527" w:rsidRDefault="00DD106D" w:rsidP="00DD106D">
            <w:pPr>
              <w:pStyle w:val="TableParagraph"/>
              <w:ind w:right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D21527">
              <w:rPr>
                <w:color w:val="000000" w:themeColor="text1"/>
                <w:sz w:val="20"/>
                <w:szCs w:val="20"/>
                <w:lang w:val="tr-TR"/>
              </w:rPr>
              <w:t>Dönem sonunda,</w:t>
            </w:r>
          </w:p>
          <w:p w14:paraId="0387357D" w14:textId="77777777" w:rsidR="00DD106D" w:rsidRPr="00D21527" w:rsidRDefault="00DD106D" w:rsidP="00DD106D">
            <w:pPr>
              <w:pStyle w:val="TableParagraph"/>
              <w:ind w:right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D21527">
              <w:rPr>
                <w:color w:val="000000" w:themeColor="text1"/>
                <w:sz w:val="20"/>
                <w:szCs w:val="20"/>
                <w:lang w:val="tr-TR"/>
              </w:rPr>
              <w:t xml:space="preserve">Öğrenciler… </w:t>
            </w:r>
          </w:p>
          <w:p w14:paraId="751BACA9" w14:textId="77777777" w:rsidR="00DD106D" w:rsidRPr="00D21527" w:rsidRDefault="00DD106D" w:rsidP="00DD106D">
            <w:pPr>
              <w:pStyle w:val="TableParagraph"/>
              <w:ind w:right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D21527">
              <w:rPr>
                <w:color w:val="000000" w:themeColor="text1"/>
                <w:sz w:val="20"/>
                <w:szCs w:val="20"/>
                <w:lang w:val="tr-TR"/>
              </w:rPr>
              <w:t xml:space="preserve">1. </w:t>
            </w:r>
            <w:r w:rsidR="00331A25">
              <w:rPr>
                <w:color w:val="000000" w:themeColor="text1"/>
                <w:sz w:val="20"/>
                <w:szCs w:val="20"/>
                <w:lang w:val="tr-TR"/>
              </w:rPr>
              <w:t>ç</w:t>
            </w:r>
            <w:r w:rsidR="00CF4F3E">
              <w:rPr>
                <w:color w:val="000000" w:themeColor="text1"/>
                <w:sz w:val="20"/>
                <w:szCs w:val="20"/>
                <w:lang w:val="tr-TR"/>
              </w:rPr>
              <w:t>eşitli konular hakkında konulabilecekler</w:t>
            </w:r>
            <w:r w:rsidR="00D84600">
              <w:rPr>
                <w:color w:val="000000" w:themeColor="text1"/>
                <w:sz w:val="20"/>
                <w:szCs w:val="20"/>
                <w:lang w:val="tr-TR"/>
              </w:rPr>
              <w:t xml:space="preserve"> ve yazı yazabilecekler;</w:t>
            </w:r>
          </w:p>
          <w:p w14:paraId="41BBCEB3" w14:textId="77777777" w:rsidR="00C91618" w:rsidRDefault="00DD106D" w:rsidP="00331A25">
            <w:pPr>
              <w:pStyle w:val="TableParagraph"/>
              <w:ind w:right="142"/>
              <w:rPr>
                <w:color w:val="000000" w:themeColor="text1"/>
                <w:sz w:val="20"/>
                <w:szCs w:val="20"/>
                <w:lang w:val="tr-TR"/>
              </w:rPr>
            </w:pPr>
            <w:r w:rsidRPr="00D21527">
              <w:rPr>
                <w:color w:val="000000" w:themeColor="text1"/>
                <w:sz w:val="20"/>
                <w:szCs w:val="20"/>
                <w:lang w:val="tr-TR"/>
              </w:rPr>
              <w:t xml:space="preserve">2. </w:t>
            </w:r>
            <w:r w:rsidR="00E10FD2">
              <w:rPr>
                <w:color w:val="000000" w:themeColor="text1"/>
                <w:sz w:val="20"/>
                <w:szCs w:val="20"/>
                <w:lang w:val="tr-TR"/>
              </w:rPr>
              <w:t>ayrıntılı bir şekilde kendini, aile</w:t>
            </w:r>
            <w:r w:rsidR="00D84600">
              <w:rPr>
                <w:color w:val="000000" w:themeColor="text1"/>
                <w:sz w:val="20"/>
                <w:szCs w:val="20"/>
                <w:lang w:val="tr-TR"/>
              </w:rPr>
              <w:t>sini,</w:t>
            </w:r>
            <w:r w:rsidR="00E10FD2">
              <w:rPr>
                <w:color w:val="000000" w:themeColor="text1"/>
                <w:sz w:val="20"/>
                <w:szCs w:val="20"/>
                <w:lang w:val="tr-TR"/>
              </w:rPr>
              <w:t xml:space="preserve"> yakın çevresini</w:t>
            </w:r>
            <w:r w:rsidR="00D84600">
              <w:rPr>
                <w:color w:val="000000" w:themeColor="text1"/>
                <w:sz w:val="20"/>
                <w:szCs w:val="20"/>
                <w:lang w:val="tr-TR"/>
              </w:rPr>
              <w:t>, herhangi bir olayı vs. anlatabilecekler;</w:t>
            </w:r>
          </w:p>
          <w:p w14:paraId="5CF573E1" w14:textId="77777777" w:rsidR="0035790F" w:rsidRPr="00383E55" w:rsidRDefault="00C91618" w:rsidP="00E11645">
            <w:pPr>
              <w:pStyle w:val="TableParagraph"/>
              <w:ind w:right="142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3</w:t>
            </w:r>
            <w:r w:rsidR="00DD106D" w:rsidRPr="00D21527">
              <w:rPr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331A25">
              <w:rPr>
                <w:color w:val="000000" w:themeColor="text1"/>
                <w:sz w:val="20"/>
                <w:szCs w:val="20"/>
                <w:lang w:val="tr-TR"/>
              </w:rPr>
              <w:t>ç</w:t>
            </w:r>
            <w:r w:rsidR="00CF4F3E">
              <w:rPr>
                <w:color w:val="000000" w:themeColor="text1"/>
                <w:sz w:val="20"/>
                <w:szCs w:val="20"/>
                <w:lang w:val="tr-TR"/>
              </w:rPr>
              <w:t xml:space="preserve">eşitli yerleri ve nesneleri betimleyebileceklerdir. </w:t>
            </w:r>
            <w:r w:rsidR="00E11645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  <w:tr w:rsidR="00D21527" w:rsidRPr="00D21527" w14:paraId="39833624" w14:textId="77777777" w:rsidTr="00BB0D1C">
        <w:trPr>
          <w:trHeight w:val="30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66D5790B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Veriliş Biçimi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26919162" w14:textId="77777777" w:rsidR="0035790F" w:rsidRPr="00D21527" w:rsidRDefault="0035790F" w:rsidP="0035790F">
            <w:pPr>
              <w:rPr>
                <w:color w:val="000000" w:themeColor="text1"/>
                <w:sz w:val="20"/>
                <w:szCs w:val="20"/>
              </w:rPr>
            </w:pPr>
            <w:r w:rsidRPr="00D21527">
              <w:rPr>
                <w:color w:val="000000" w:themeColor="text1"/>
                <w:sz w:val="20"/>
                <w:szCs w:val="20"/>
              </w:rPr>
              <w:t> </w:t>
            </w:r>
            <w:r w:rsidR="00CA33F9" w:rsidRPr="00D21527">
              <w:rPr>
                <w:color w:val="000000" w:themeColor="text1"/>
                <w:sz w:val="20"/>
                <w:szCs w:val="20"/>
              </w:rPr>
              <w:t xml:space="preserve"> Yüz Yüze</w:t>
            </w:r>
          </w:p>
        </w:tc>
      </w:tr>
      <w:tr w:rsidR="00D21527" w:rsidRPr="00D21527" w14:paraId="4C46F50C" w14:textId="77777777" w:rsidTr="00BB0D1C">
        <w:trPr>
          <w:trHeight w:val="983"/>
        </w:trPr>
        <w:tc>
          <w:tcPr>
            <w:tcW w:w="2830" w:type="dxa"/>
            <w:shd w:val="clear" w:color="auto" w:fill="DEEAF6"/>
            <w:noWrap/>
            <w:vAlign w:val="center"/>
          </w:tcPr>
          <w:p w14:paraId="79C0DF3D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Haftalık Dağılımı</w:t>
            </w:r>
          </w:p>
        </w:tc>
        <w:tc>
          <w:tcPr>
            <w:tcW w:w="6798" w:type="dxa"/>
            <w:shd w:val="clear" w:color="auto" w:fill="auto"/>
            <w:noWrap/>
            <w:vAlign w:val="center"/>
          </w:tcPr>
          <w:p w14:paraId="77411108" w14:textId="77777777" w:rsidR="00DC6390" w:rsidRPr="00D217E1" w:rsidRDefault="00085C6D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Sıfatların</w:t>
            </w:r>
            <w:r w:rsidR="0093579F">
              <w:rPr>
                <w:color w:val="000000" w:themeColor="text1"/>
                <w:sz w:val="20"/>
                <w:szCs w:val="20"/>
              </w:rPr>
              <w:t>, sıra sayı sıfatların</w:t>
            </w:r>
            <w:r>
              <w:rPr>
                <w:color w:val="000000" w:themeColor="text1"/>
                <w:sz w:val="20"/>
                <w:szCs w:val="20"/>
              </w:rPr>
              <w:t xml:space="preserve"> ve zamirlerin isimlerle uyumu. 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–DE halinde tekil sıfatların</w:t>
            </w:r>
            <w:r w:rsidR="0093579F">
              <w:rPr>
                <w:color w:val="000000" w:themeColor="text1"/>
                <w:sz w:val="20"/>
                <w:szCs w:val="20"/>
              </w:rPr>
              <w:t>, sıra sayı sıfatların</w:t>
            </w:r>
            <w:r w:rsidR="00131CA5">
              <w:rPr>
                <w:color w:val="000000" w:themeColor="text1"/>
                <w:sz w:val="20"/>
                <w:szCs w:val="20"/>
              </w:rPr>
              <w:t xml:space="preserve"> ve </w:t>
            </w:r>
            <w:r>
              <w:rPr>
                <w:color w:val="000000" w:themeColor="text1"/>
                <w:sz w:val="20"/>
                <w:szCs w:val="20"/>
              </w:rPr>
              <w:t>zamirlerin çekimi.</w:t>
            </w:r>
            <w:r w:rsidR="009050D5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131CA5">
              <w:rPr>
                <w:color w:val="000000" w:themeColor="text1"/>
                <w:sz w:val="20"/>
                <w:szCs w:val="20"/>
              </w:rPr>
              <w:t>“</w:t>
            </w:r>
            <w:r w:rsidR="00131CA5" w:rsidRPr="00D217E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С</w:t>
            </w:r>
            <w:r w:rsidR="009050D5" w:rsidRPr="00D217E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вой</w:t>
            </w:r>
            <w:r w:rsidR="00131CA5">
              <w:rPr>
                <w:rFonts w:eastAsiaTheme="minorHAnsi"/>
                <w:bCs/>
                <w:sz w:val="20"/>
                <w:szCs w:val="20"/>
                <w:lang w:eastAsia="en-US"/>
              </w:rPr>
              <w:t>” [</w:t>
            </w:r>
            <w:proofErr w:type="spellStart"/>
            <w:r w:rsidR="00131CA5">
              <w:rPr>
                <w:rFonts w:eastAsiaTheme="minorHAnsi"/>
                <w:bCs/>
                <w:sz w:val="20"/>
                <w:szCs w:val="20"/>
                <w:lang w:eastAsia="en-US"/>
              </w:rPr>
              <w:t>svoy</w:t>
            </w:r>
            <w:proofErr w:type="spellEnd"/>
            <w:r w:rsidR="00131CA5">
              <w:rPr>
                <w:rFonts w:eastAsiaTheme="minorHAnsi"/>
                <w:bCs/>
                <w:sz w:val="20"/>
                <w:szCs w:val="20"/>
                <w:lang w:eastAsia="en-US"/>
              </w:rPr>
              <w:t>]</w:t>
            </w:r>
            <w:r w:rsidR="004B1D0D" w:rsidRPr="00D217E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</w:t>
            </w:r>
            <w:r w:rsidR="00131C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zamirinin –DE </w:t>
            </w:r>
            <w:r w:rsidR="00007C57">
              <w:rPr>
                <w:rFonts w:eastAsiaTheme="minorHAnsi"/>
                <w:bCs/>
                <w:sz w:val="20"/>
                <w:szCs w:val="20"/>
                <w:lang w:eastAsia="en-US"/>
              </w:rPr>
              <w:t>halinde çekimi ve kullanımı.</w:t>
            </w:r>
            <w:r w:rsidR="00131C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F3A2B">
              <w:rPr>
                <w:rFonts w:eastAsiaTheme="minorHAnsi"/>
                <w:bCs/>
                <w:sz w:val="20"/>
                <w:szCs w:val="20"/>
                <w:lang w:eastAsia="en-US"/>
              </w:rPr>
              <w:t>Evi ve odayı betimleme.</w:t>
            </w:r>
          </w:p>
          <w:p w14:paraId="16375313" w14:textId="77777777" w:rsidR="004105A4" w:rsidRPr="00D217E1" w:rsidRDefault="00B060FC" w:rsidP="00B060F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–De halinde </w:t>
            </w:r>
            <w:proofErr w:type="gramStart"/>
            <w:r w:rsidR="007C118B">
              <w:rPr>
                <w:bCs/>
                <w:color w:val="000000" w:themeColor="text1"/>
                <w:sz w:val="20"/>
                <w:szCs w:val="20"/>
              </w:rPr>
              <w:t>mekan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belirtilmesi ve zaman ifadeleri.</w:t>
            </w:r>
            <w:r w:rsidR="007C118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7204">
              <w:rPr>
                <w:bCs/>
                <w:color w:val="000000" w:themeColor="text1"/>
                <w:sz w:val="20"/>
                <w:szCs w:val="20"/>
              </w:rPr>
              <w:t xml:space="preserve">Bayramlar hakkında konuşma ve yazı yazma. </w:t>
            </w:r>
            <w:r w:rsidR="003F3A2B" w:rsidRPr="003F3A2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F3A2B">
              <w:rPr>
                <w:bCs/>
                <w:color w:val="000000" w:themeColor="text1"/>
                <w:sz w:val="20"/>
                <w:szCs w:val="20"/>
              </w:rPr>
              <w:t>Şehri betimleme.</w:t>
            </w:r>
          </w:p>
          <w:p w14:paraId="637ABA6B" w14:textId="77777777" w:rsidR="00EE58BA" w:rsidRPr="00D217E1" w:rsidRDefault="00B060FC" w:rsidP="00387839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Rusçada cümle modelleri. 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B060FC">
              <w:rPr>
                <w:color w:val="000000" w:themeColor="text1"/>
                <w:sz w:val="20"/>
                <w:szCs w:val="20"/>
              </w:rPr>
              <w:t>Который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”</w:t>
            </w:r>
            <w:r w:rsidRPr="00B060F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6A1394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otorıy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] bağlacının yapısal ve anlamsal özellikleri. </w:t>
            </w:r>
            <w:r>
              <w:t xml:space="preserve"> </w:t>
            </w:r>
            <w:r w:rsidRPr="00B060FC">
              <w:rPr>
                <w:color w:val="000000" w:themeColor="text1"/>
                <w:sz w:val="20"/>
                <w:szCs w:val="20"/>
              </w:rPr>
              <w:t xml:space="preserve">İsmin </w:t>
            </w:r>
            <w:r w:rsidR="002A6527">
              <w:rPr>
                <w:color w:val="000000" w:themeColor="text1"/>
                <w:sz w:val="20"/>
                <w:szCs w:val="20"/>
              </w:rPr>
              <w:t xml:space="preserve">Yalı halinde ve </w:t>
            </w:r>
            <w:r w:rsidRPr="00B060FC">
              <w:rPr>
                <w:color w:val="000000" w:themeColor="text1"/>
                <w:sz w:val="20"/>
                <w:szCs w:val="20"/>
              </w:rPr>
              <w:t>–</w:t>
            </w:r>
            <w:r w:rsidR="002A6527" w:rsidRPr="00B060FC">
              <w:rPr>
                <w:color w:val="000000" w:themeColor="text1"/>
                <w:sz w:val="20"/>
                <w:szCs w:val="20"/>
              </w:rPr>
              <w:t>DE</w:t>
            </w:r>
            <w:r w:rsidRPr="00B060FC">
              <w:rPr>
                <w:color w:val="000000" w:themeColor="text1"/>
                <w:sz w:val="20"/>
                <w:szCs w:val="20"/>
              </w:rPr>
              <w:t xml:space="preserve"> halinde açıklayıcı </w:t>
            </w:r>
            <w:r w:rsidR="00387839" w:rsidRPr="00387839">
              <w:rPr>
                <w:color w:val="000000" w:themeColor="text1"/>
                <w:sz w:val="20"/>
                <w:szCs w:val="20"/>
              </w:rPr>
              <w:t>“</w:t>
            </w:r>
            <w:proofErr w:type="spellStart"/>
            <w:r w:rsidR="00387839" w:rsidRPr="00387839">
              <w:rPr>
                <w:color w:val="000000" w:themeColor="text1"/>
                <w:sz w:val="20"/>
                <w:szCs w:val="20"/>
              </w:rPr>
              <w:t>который</w:t>
            </w:r>
            <w:proofErr w:type="spellEnd"/>
            <w:r w:rsidR="00387839" w:rsidRPr="00387839">
              <w:rPr>
                <w:color w:val="000000" w:themeColor="text1"/>
                <w:sz w:val="20"/>
                <w:szCs w:val="20"/>
              </w:rPr>
              <w:t>”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k</w:t>
            </w:r>
            <w:r w:rsidR="00387839" w:rsidRPr="00387839">
              <w:rPr>
                <w:color w:val="000000" w:themeColor="text1"/>
                <w:sz w:val="20"/>
                <w:szCs w:val="20"/>
              </w:rPr>
              <w:t>otorıy</w:t>
            </w:r>
            <w:proofErr w:type="spellEnd"/>
            <w:r w:rsidR="00387839" w:rsidRPr="00387839">
              <w:rPr>
                <w:color w:val="000000" w:themeColor="text1"/>
                <w:sz w:val="20"/>
                <w:szCs w:val="20"/>
              </w:rPr>
              <w:t xml:space="preserve">] </w:t>
            </w:r>
            <w:r w:rsidRPr="00B060FC">
              <w:rPr>
                <w:color w:val="000000" w:themeColor="text1"/>
                <w:sz w:val="20"/>
                <w:szCs w:val="20"/>
              </w:rPr>
              <w:t>ile yan cümleli birleşik cümle.</w:t>
            </w:r>
            <w:r w:rsidR="00A431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3E72">
              <w:rPr>
                <w:color w:val="000000" w:themeColor="text1"/>
                <w:sz w:val="20"/>
                <w:szCs w:val="20"/>
              </w:rPr>
              <w:t xml:space="preserve">Rusça – Türkçe </w:t>
            </w:r>
            <w:r w:rsidR="00A4315F">
              <w:rPr>
                <w:color w:val="000000" w:themeColor="text1"/>
                <w:sz w:val="20"/>
                <w:szCs w:val="20"/>
              </w:rPr>
              <w:t>Ülkeyi betimleme.</w:t>
            </w:r>
          </w:p>
          <w:p w14:paraId="764E95C0" w14:textId="77777777" w:rsidR="00131CA5" w:rsidRPr="00131CA5" w:rsidRDefault="00131CA5" w:rsidP="00131CA5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31CA5">
              <w:rPr>
                <w:bCs/>
                <w:color w:val="000000" w:themeColor="text1"/>
                <w:sz w:val="20"/>
                <w:szCs w:val="20"/>
              </w:rPr>
              <w:t>–İ halinde tekil sıfatların, sıra sayı sıfatların</w:t>
            </w:r>
            <w:r w:rsidR="00F37BBF">
              <w:rPr>
                <w:bCs/>
                <w:color w:val="000000" w:themeColor="text1"/>
                <w:sz w:val="20"/>
                <w:szCs w:val="20"/>
              </w:rPr>
              <w:t>ın</w:t>
            </w:r>
            <w:r w:rsidRPr="00131CA5">
              <w:rPr>
                <w:bCs/>
                <w:color w:val="000000" w:themeColor="text1"/>
                <w:sz w:val="20"/>
                <w:szCs w:val="20"/>
              </w:rPr>
              <w:t xml:space="preserve"> ve zamirlerin çekimi. </w:t>
            </w:r>
            <w:r w:rsidRPr="00131CA5">
              <w:rPr>
                <w:color w:val="000000" w:themeColor="text1"/>
                <w:sz w:val="20"/>
                <w:szCs w:val="20"/>
              </w:rPr>
              <w:t xml:space="preserve">Kim kime/neye benziyor?  </w:t>
            </w:r>
            <w:proofErr w:type="gramStart"/>
            <w:r w:rsidRPr="00131CA5">
              <w:rPr>
                <w:color w:val="000000" w:themeColor="text1"/>
                <w:sz w:val="20"/>
                <w:szCs w:val="20"/>
              </w:rPr>
              <w:t>yapısı</w:t>
            </w:r>
            <w:proofErr w:type="gramEnd"/>
            <w:r w:rsidRPr="00131CA5">
              <w:rPr>
                <w:color w:val="000000" w:themeColor="text1"/>
                <w:sz w:val="20"/>
                <w:szCs w:val="20"/>
              </w:rPr>
              <w:t>. “</w:t>
            </w:r>
            <w:proofErr w:type="spellStart"/>
            <w:r w:rsidRPr="00131CA5">
              <w:rPr>
                <w:color w:val="000000" w:themeColor="text1"/>
                <w:sz w:val="20"/>
                <w:szCs w:val="20"/>
              </w:rPr>
              <w:t>Свой</w:t>
            </w:r>
            <w:proofErr w:type="spellEnd"/>
            <w:r w:rsidRPr="00131CA5">
              <w:rPr>
                <w:color w:val="000000" w:themeColor="text1"/>
                <w:sz w:val="20"/>
                <w:szCs w:val="20"/>
              </w:rPr>
              <w:t>” [</w:t>
            </w:r>
            <w:proofErr w:type="spellStart"/>
            <w:r w:rsidRPr="00131CA5">
              <w:rPr>
                <w:color w:val="000000" w:themeColor="text1"/>
                <w:sz w:val="20"/>
                <w:szCs w:val="20"/>
              </w:rPr>
              <w:t>svoy</w:t>
            </w:r>
            <w:proofErr w:type="spellEnd"/>
            <w:r w:rsidRPr="00131CA5">
              <w:rPr>
                <w:color w:val="000000" w:themeColor="text1"/>
                <w:sz w:val="20"/>
                <w:szCs w:val="20"/>
              </w:rPr>
              <w:t>] zamirinin –</w:t>
            </w:r>
            <w:r>
              <w:rPr>
                <w:color w:val="000000" w:themeColor="text1"/>
                <w:sz w:val="20"/>
                <w:szCs w:val="20"/>
              </w:rPr>
              <w:t>İ</w:t>
            </w:r>
            <w:r w:rsidR="00007C57">
              <w:rPr>
                <w:color w:val="000000" w:themeColor="text1"/>
                <w:sz w:val="20"/>
                <w:szCs w:val="20"/>
              </w:rPr>
              <w:t xml:space="preserve"> halinde çekimi ve kullanımı.</w:t>
            </w:r>
            <w:r w:rsidR="0032653F">
              <w:rPr>
                <w:color w:val="000000" w:themeColor="text1"/>
                <w:sz w:val="20"/>
                <w:szCs w:val="20"/>
              </w:rPr>
              <w:t xml:space="preserve"> Yemek tarifi verme.</w:t>
            </w:r>
          </w:p>
          <w:p w14:paraId="3FD3E2C2" w14:textId="77777777" w:rsidR="004776C8" w:rsidRDefault="007369E7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–İ halinde zaman ve yönelme ifadeleri.</w:t>
            </w:r>
            <w:r w:rsidR="00A431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C8" w:rsidRPr="004776C8">
              <w:rPr>
                <w:sz w:val="20"/>
                <w:szCs w:val="20"/>
              </w:rPr>
              <w:t xml:space="preserve"> </w:t>
            </w:r>
            <w:r w:rsidR="004776C8" w:rsidRPr="004776C8">
              <w:rPr>
                <w:color w:val="000000" w:themeColor="text1"/>
                <w:sz w:val="20"/>
                <w:szCs w:val="20"/>
              </w:rPr>
              <w:t>Boş zaman aktivitelerinden bahsetme</w:t>
            </w:r>
            <w:r w:rsidR="004776C8">
              <w:rPr>
                <w:color w:val="000000" w:themeColor="text1"/>
                <w:sz w:val="20"/>
                <w:szCs w:val="20"/>
              </w:rPr>
              <w:t>.</w:t>
            </w:r>
          </w:p>
          <w:p w14:paraId="3EAEF7A1" w14:textId="77777777" w:rsidR="003A131E" w:rsidRPr="00D217E1" w:rsidRDefault="007369E7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3A131E" w:rsidRPr="00D217E1">
              <w:rPr>
                <w:color w:val="000000" w:themeColor="text1"/>
                <w:sz w:val="20"/>
                <w:szCs w:val="20"/>
                <w:lang w:val="ru-RU"/>
              </w:rPr>
              <w:t>класть</w:t>
            </w:r>
            <w:r>
              <w:rPr>
                <w:color w:val="000000" w:themeColor="text1"/>
                <w:sz w:val="20"/>
                <w:szCs w:val="20"/>
              </w:rPr>
              <w:t>”[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klast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’]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–</w:t>
            </w:r>
            <w:r w:rsidR="003A131E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 w:rsidR="003A131E" w:rsidRPr="00D217E1">
              <w:rPr>
                <w:color w:val="000000" w:themeColor="text1"/>
                <w:sz w:val="20"/>
                <w:szCs w:val="20"/>
                <w:lang w:val="ru-RU"/>
              </w:rPr>
              <w:t>положить</w:t>
            </w:r>
            <w:r>
              <w:rPr>
                <w:color w:val="000000" w:themeColor="text1"/>
                <w:sz w:val="20"/>
                <w:szCs w:val="20"/>
              </w:rPr>
              <w:t>”[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polojit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’]</w:t>
            </w:r>
            <w:r w:rsidR="003A131E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 w:rsidR="003A131E" w:rsidRPr="00D217E1">
              <w:rPr>
                <w:color w:val="000000" w:themeColor="text1"/>
                <w:sz w:val="20"/>
                <w:szCs w:val="20"/>
                <w:lang w:val="ru-RU"/>
              </w:rPr>
              <w:t>ставить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stavit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]–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поставить</w:t>
            </w:r>
            <w:r>
              <w:rPr>
                <w:color w:val="000000" w:themeColor="text1"/>
                <w:sz w:val="20"/>
                <w:szCs w:val="20"/>
              </w:rPr>
              <w:t>”[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postavit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’]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вешать</w:t>
            </w:r>
            <w:r>
              <w:rPr>
                <w:color w:val="000000" w:themeColor="text1"/>
                <w:sz w:val="20"/>
                <w:szCs w:val="20"/>
              </w:rPr>
              <w:t>”[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veşat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’]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повесить</w:t>
            </w:r>
            <w:r>
              <w:rPr>
                <w:color w:val="000000" w:themeColor="text1"/>
                <w:sz w:val="20"/>
                <w:szCs w:val="20"/>
              </w:rPr>
              <w:t>” [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povesit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’] gibi fiillerle –İ halinin kullanımı.</w:t>
            </w:r>
            <w:r w:rsidR="00A431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4315F">
              <w:rPr>
                <w:color w:val="000000" w:themeColor="text1"/>
                <w:sz w:val="20"/>
                <w:szCs w:val="20"/>
              </w:rPr>
              <w:t>Tatil ve iş günü anlatabilme.</w:t>
            </w:r>
            <w:proofErr w:type="gramEnd"/>
          </w:p>
          <w:p w14:paraId="595EBC72" w14:textId="5632501A" w:rsidR="00B00C57" w:rsidRPr="00D217E1" w:rsidRDefault="00AF0F13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Genel Tekrar / </w:t>
            </w:r>
            <w:bookmarkStart w:id="0" w:name="_GoBack"/>
            <w:bookmarkEnd w:id="0"/>
            <w:r w:rsidR="00B00C57" w:rsidRPr="00D217E1">
              <w:rPr>
                <w:color w:val="000000" w:themeColor="text1"/>
                <w:sz w:val="20"/>
                <w:szCs w:val="20"/>
              </w:rPr>
              <w:t>ARA SINAV</w:t>
            </w:r>
          </w:p>
          <w:p w14:paraId="22703CE7" w14:textId="77777777" w:rsidR="00AB3B41" w:rsidRPr="00D217E1" w:rsidRDefault="006B4DB1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пойти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poyti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 xml:space="preserve">] 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поехать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poehat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>’]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прийти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priyti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 xml:space="preserve">] 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приехать</w:t>
            </w:r>
            <w:r w:rsidR="00387839">
              <w:rPr>
                <w:color w:val="000000" w:themeColor="text1"/>
                <w:sz w:val="20"/>
                <w:szCs w:val="20"/>
              </w:rPr>
              <w:t>”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priehat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>’]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уйти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uyti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 xml:space="preserve">] 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“</w:t>
            </w:r>
            <w:r w:rsidR="00296A45" w:rsidRPr="00D217E1">
              <w:rPr>
                <w:color w:val="000000" w:themeColor="text1"/>
                <w:sz w:val="20"/>
                <w:szCs w:val="20"/>
                <w:lang w:val="ru-RU"/>
              </w:rPr>
              <w:t>уе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хать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uyehat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>’]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идти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idti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 xml:space="preserve">]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ходить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hodit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>’]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ехать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87839">
              <w:rPr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ehat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>’]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ездить</w:t>
            </w:r>
            <w:r>
              <w:rPr>
                <w:color w:val="000000" w:themeColor="text1"/>
                <w:sz w:val="20"/>
                <w:szCs w:val="20"/>
              </w:rPr>
              <w:t xml:space="preserve">” </w:t>
            </w:r>
            <w:r w:rsidR="00387839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387839">
              <w:rPr>
                <w:color w:val="000000" w:themeColor="text1"/>
                <w:sz w:val="20"/>
                <w:szCs w:val="20"/>
              </w:rPr>
              <w:t>yezdit</w:t>
            </w:r>
            <w:proofErr w:type="spellEnd"/>
            <w:r w:rsidR="00387839">
              <w:rPr>
                <w:color w:val="000000" w:themeColor="text1"/>
                <w:sz w:val="20"/>
                <w:szCs w:val="20"/>
              </w:rPr>
              <w:t xml:space="preserve">’] </w:t>
            </w:r>
            <w:r>
              <w:rPr>
                <w:color w:val="000000" w:themeColor="text1"/>
                <w:sz w:val="20"/>
                <w:szCs w:val="20"/>
              </w:rPr>
              <w:t>hareket fiilleri.</w:t>
            </w:r>
            <w:r w:rsidR="0016187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6DD3B71" w14:textId="77777777" w:rsidR="004105A4" w:rsidRPr="00F22861" w:rsidRDefault="00387839" w:rsidP="00F2286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Dolaylı ve dolaysız anlatım.</w:t>
            </w:r>
            <w:r w:rsidR="00F2286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F22861">
              <w:rPr>
                <w:color w:val="000000" w:themeColor="text1"/>
                <w:sz w:val="20"/>
                <w:szCs w:val="20"/>
              </w:rPr>
              <w:t>İsmin –İ halinde “</w:t>
            </w:r>
            <w:proofErr w:type="spellStart"/>
            <w:r w:rsidRPr="00F22861">
              <w:rPr>
                <w:color w:val="000000" w:themeColor="text1"/>
                <w:sz w:val="20"/>
                <w:szCs w:val="20"/>
              </w:rPr>
              <w:t>который</w:t>
            </w:r>
            <w:proofErr w:type="spellEnd"/>
            <w:r w:rsidRPr="00F22861">
              <w:rPr>
                <w:color w:val="000000" w:themeColor="text1"/>
                <w:sz w:val="20"/>
                <w:szCs w:val="20"/>
              </w:rPr>
              <w:t>” [</w:t>
            </w:r>
            <w:proofErr w:type="spellStart"/>
            <w:r w:rsidRPr="00F22861">
              <w:rPr>
                <w:color w:val="000000" w:themeColor="text1"/>
                <w:sz w:val="20"/>
                <w:szCs w:val="20"/>
              </w:rPr>
              <w:t>kotorıy</w:t>
            </w:r>
            <w:proofErr w:type="spellEnd"/>
            <w:r w:rsidRPr="00F22861">
              <w:rPr>
                <w:color w:val="000000" w:themeColor="text1"/>
                <w:sz w:val="20"/>
                <w:szCs w:val="20"/>
              </w:rPr>
              <w:t>] sözcüğü ile birleşik cümleler.</w:t>
            </w:r>
            <w:r w:rsidR="00283E72" w:rsidRPr="00F2286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3E2981" w14:textId="77777777" w:rsidR="00387839" w:rsidRPr="00387839" w:rsidRDefault="00387839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878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İsmin –in halinde </w:t>
            </w:r>
            <w:r w:rsidR="00283E72">
              <w:rPr>
                <w:bCs/>
                <w:color w:val="000000" w:themeColor="text1"/>
                <w:sz w:val="20"/>
                <w:szCs w:val="20"/>
              </w:rPr>
              <w:t>sıfatlar, sıra sayı sıfatları ve zamirler</w:t>
            </w:r>
            <w:r w:rsidRPr="00387839">
              <w:rPr>
                <w:bCs/>
                <w:color w:val="000000" w:themeColor="text1"/>
                <w:sz w:val="20"/>
                <w:szCs w:val="20"/>
              </w:rPr>
              <w:t xml:space="preserve"> ile </w:t>
            </w:r>
            <w:r>
              <w:rPr>
                <w:bCs/>
                <w:color w:val="000000" w:themeColor="text1"/>
                <w:sz w:val="20"/>
                <w:szCs w:val="20"/>
              </w:rPr>
              <w:t>sahiplik.</w:t>
            </w:r>
            <w:r w:rsidR="00283E72">
              <w:rPr>
                <w:bCs/>
                <w:color w:val="000000" w:themeColor="text1"/>
                <w:sz w:val="20"/>
                <w:szCs w:val="20"/>
              </w:rPr>
              <w:t xml:space="preserve"> Dış görünüşten </w:t>
            </w:r>
            <w:r w:rsidR="00161876">
              <w:rPr>
                <w:bCs/>
                <w:color w:val="000000" w:themeColor="text1"/>
                <w:sz w:val="20"/>
                <w:szCs w:val="20"/>
              </w:rPr>
              <w:t xml:space="preserve">ve karakterden </w:t>
            </w:r>
            <w:r w:rsidR="00283E72">
              <w:rPr>
                <w:bCs/>
                <w:color w:val="000000" w:themeColor="text1"/>
                <w:sz w:val="20"/>
                <w:szCs w:val="20"/>
              </w:rPr>
              <w:t>bahsetme.</w:t>
            </w:r>
          </w:p>
          <w:p w14:paraId="5BCB1054" w14:textId="77777777" w:rsidR="00D217E1" w:rsidRPr="00D217E1" w:rsidRDefault="00387839" w:rsidP="00007C57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–İn halinde yokluk durumu</w:t>
            </w:r>
            <w:r w:rsidR="007D122C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007C57">
              <w:rPr>
                <w:color w:val="000000" w:themeColor="text1"/>
                <w:sz w:val="20"/>
                <w:szCs w:val="20"/>
              </w:rPr>
              <w:t xml:space="preserve">ve eylemin başlangıç noktasını ifade eden yapı. </w:t>
            </w:r>
            <w:r w:rsidR="00007C57" w:rsidRPr="00007C57">
              <w:rPr>
                <w:color w:val="000000" w:themeColor="text1"/>
                <w:sz w:val="20"/>
                <w:szCs w:val="20"/>
                <w:lang w:val="ru-RU"/>
              </w:rPr>
              <w:t>“Свой” [svoy] zamirinin –İ</w:t>
            </w:r>
            <w:r w:rsidR="00007C57">
              <w:rPr>
                <w:color w:val="000000" w:themeColor="text1"/>
                <w:sz w:val="20"/>
                <w:szCs w:val="20"/>
              </w:rPr>
              <w:t>N</w:t>
            </w:r>
            <w:r w:rsidR="00007C57">
              <w:rPr>
                <w:color w:val="000000" w:themeColor="text1"/>
                <w:sz w:val="20"/>
                <w:szCs w:val="20"/>
                <w:lang w:val="ru-RU"/>
              </w:rPr>
              <w:t xml:space="preserve"> halinde çekimi</w:t>
            </w:r>
            <w:r w:rsidR="00007C57">
              <w:rPr>
                <w:color w:val="000000" w:themeColor="text1"/>
                <w:sz w:val="20"/>
                <w:szCs w:val="20"/>
              </w:rPr>
              <w:t xml:space="preserve"> ve kullanımı.</w:t>
            </w:r>
            <w:r w:rsidR="0016187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6004">
              <w:rPr>
                <w:color w:val="000000" w:themeColor="text1"/>
                <w:sz w:val="20"/>
                <w:szCs w:val="20"/>
              </w:rPr>
              <w:t>Arkadaştan bahsetme.</w:t>
            </w:r>
          </w:p>
          <w:p w14:paraId="183E57E3" w14:textId="77777777" w:rsidR="005213A4" w:rsidRDefault="005D10FF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–İN halinde isim tamlaması </w:t>
            </w:r>
            <w:r w:rsidR="00B5414F">
              <w:rPr>
                <w:color w:val="000000" w:themeColor="text1"/>
                <w:sz w:val="20"/>
                <w:szCs w:val="20"/>
              </w:rPr>
              <w:t>(niteleme ve aitlik durumu).</w:t>
            </w:r>
            <w:r w:rsidR="00D217E1" w:rsidRPr="00D217E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2ABE4C20" w14:textId="77777777" w:rsidR="00F22861" w:rsidRPr="00D217E1" w:rsidRDefault="00F22861" w:rsidP="00D217E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ÖĞRENCİ SUNULARI</w:t>
            </w:r>
          </w:p>
          <w:p w14:paraId="617B24FD" w14:textId="30711F30" w:rsidR="005213A4" w:rsidRPr="00B00C57" w:rsidRDefault="00C40320" w:rsidP="00C40320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Genel Tekrar </w:t>
            </w:r>
          </w:p>
        </w:tc>
      </w:tr>
      <w:tr w:rsidR="00D21527" w:rsidRPr="00D21527" w14:paraId="417B9663" w14:textId="77777777" w:rsidTr="00BB0D1C">
        <w:trPr>
          <w:trHeight w:val="153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59339FDB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Öğretim Faaliyetleri</w:t>
            </w:r>
          </w:p>
          <w:p w14:paraId="2C886DE0" w14:textId="77777777" w:rsidR="0035790F" w:rsidRPr="00D21527" w:rsidRDefault="0035790F" w:rsidP="0035790F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21527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21527">
              <w:rPr>
                <w:bCs/>
                <w:i/>
                <w:color w:val="000000" w:themeColor="text1"/>
                <w:sz w:val="20"/>
                <w:szCs w:val="20"/>
              </w:rPr>
              <w:t>Burada belirtilen faaliyetler için harcanan zaman krediyi belirleyecektir. Dikkatli doldurulması gerekmektedir.</w:t>
            </w:r>
            <w:proofErr w:type="gramStart"/>
            <w:r w:rsidRPr="00D21527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08EBF1A3" w14:textId="77777777" w:rsidR="00C35124" w:rsidRPr="00DE1BFA" w:rsidRDefault="00C35124" w:rsidP="00C35124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Haftalık teorik ders saati</w:t>
            </w:r>
            <w:r>
              <w:rPr>
                <w:sz w:val="20"/>
                <w:szCs w:val="20"/>
              </w:rPr>
              <w:t>- 4</w:t>
            </w:r>
          </w:p>
          <w:p w14:paraId="5EA1A3B9" w14:textId="77777777" w:rsidR="00C35124" w:rsidRPr="00DE1BFA" w:rsidRDefault="00C35124" w:rsidP="00C35124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Ara sınav ve ara sınava hazırlık</w:t>
            </w:r>
            <w:r>
              <w:rPr>
                <w:sz w:val="20"/>
                <w:szCs w:val="20"/>
              </w:rPr>
              <w:t>- 3</w:t>
            </w:r>
          </w:p>
          <w:p w14:paraId="7A12E22B" w14:textId="77777777" w:rsidR="0035790F" w:rsidRPr="00D21527" w:rsidRDefault="00C35124" w:rsidP="00C35124">
            <w:pPr>
              <w:rPr>
                <w:color w:val="000000" w:themeColor="text1"/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Final sınavı ve final sınavına hazırlık</w:t>
            </w:r>
            <w:r>
              <w:rPr>
                <w:sz w:val="20"/>
                <w:szCs w:val="20"/>
              </w:rPr>
              <w:t>- 6</w:t>
            </w:r>
          </w:p>
        </w:tc>
      </w:tr>
      <w:tr w:rsidR="00D21527" w:rsidRPr="00D21527" w14:paraId="5715ECB3" w14:textId="77777777" w:rsidTr="00BB0D1C">
        <w:trPr>
          <w:trHeight w:val="70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3D453D17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Değerlendirme Ölçütleri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D21527" w:rsidRPr="00D21527" w14:paraId="34283527" w14:textId="77777777" w:rsidTr="00386212">
              <w:trPr>
                <w:trHeight w:val="844"/>
              </w:trPr>
              <w:tc>
                <w:tcPr>
                  <w:tcW w:w="2257" w:type="dxa"/>
                  <w:shd w:val="clear" w:color="auto" w:fill="auto"/>
                </w:tcPr>
                <w:p w14:paraId="24456F21" w14:textId="77777777" w:rsidR="0035790F" w:rsidRPr="00D21527" w:rsidRDefault="0035790F" w:rsidP="0035790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16C4FB50" w14:textId="77777777" w:rsidR="0035790F" w:rsidRPr="00D21527" w:rsidRDefault="0035790F" w:rsidP="0035790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color w:val="000000" w:themeColor="text1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DE9F9FE" w14:textId="77777777" w:rsidR="0035790F" w:rsidRPr="00D21527" w:rsidRDefault="0035790F" w:rsidP="0035790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color w:val="000000" w:themeColor="text1"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E746D3" w:rsidRPr="00D21527" w14:paraId="1DD781BD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58BF5A2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55B00DF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F3D4D9D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46D3" w:rsidRPr="00D21527" w14:paraId="17DF6ED3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F98F351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9BB6B73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61612E4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746D3" w:rsidRPr="00D21527" w14:paraId="4219097B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71AB5EC1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65F049A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64076C4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746D3" w:rsidRPr="00D21527" w14:paraId="6E3D45E3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558D8A13" w14:textId="77777777" w:rsidR="00E746D3" w:rsidRPr="00D21527" w:rsidRDefault="007A66AD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Sunu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1F6E54D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7C7921D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E746D3" w:rsidRPr="00D21527" w14:paraId="37AE7AD4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FAF101F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A0A5C70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A891319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746D3" w:rsidRPr="00D21527" w14:paraId="3317ECDA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BAADB33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Kısa Sınav</w:t>
                  </w:r>
                </w:p>
                <w:p w14:paraId="24A8189C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5FC4CD6B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C097D48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746D3" w:rsidRPr="00D21527" w14:paraId="70089A94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7E63BCA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Dönemiçi</w:t>
                  </w:r>
                  <w:proofErr w:type="spellEnd"/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69090FF" w14:textId="77777777" w:rsidR="00E746D3" w:rsidRPr="00DE1BFA" w:rsidRDefault="00E746D3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3174D98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E746D3" w:rsidRPr="00D21527" w14:paraId="5B626B6B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151F2238" w14:textId="77777777" w:rsidR="00E746D3" w:rsidRPr="00D21527" w:rsidRDefault="00E746D3" w:rsidP="00E746D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6707AF5" w14:textId="77777777" w:rsidR="00E746D3" w:rsidRPr="00DE1BFA" w:rsidRDefault="00D329AF" w:rsidP="00E746D3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42A0730" w14:textId="77777777" w:rsidR="00E746D3" w:rsidRPr="00DE1BFA" w:rsidRDefault="00E746D3" w:rsidP="00E746D3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D21527" w:rsidRPr="00D21527" w14:paraId="2B465899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9BFBD70" w14:textId="77777777" w:rsidR="0035790F" w:rsidRPr="00D21527" w:rsidRDefault="0035790F" w:rsidP="0035790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BD35C28" w14:textId="77777777" w:rsidR="0035790F" w:rsidRPr="00D21527" w:rsidRDefault="00456F32" w:rsidP="0035790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6836F00" w14:textId="77777777" w:rsidR="0035790F" w:rsidRPr="00D21527" w:rsidRDefault="0035790F" w:rsidP="0035790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4C1BA53" w14:textId="77777777" w:rsidR="0035790F" w:rsidRPr="00D21527" w:rsidRDefault="0035790F" w:rsidP="0035790F">
            <w:pPr>
              <w:rPr>
                <w:color w:val="000000" w:themeColor="text1"/>
                <w:sz w:val="20"/>
                <w:szCs w:val="20"/>
              </w:rPr>
            </w:pPr>
            <w:r w:rsidRPr="00D21527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21527" w:rsidRPr="00D21527" w14:paraId="0471FDFD" w14:textId="77777777" w:rsidTr="00BB0D1C">
        <w:trPr>
          <w:trHeight w:val="70"/>
        </w:trPr>
        <w:tc>
          <w:tcPr>
            <w:tcW w:w="2830" w:type="dxa"/>
            <w:shd w:val="clear" w:color="auto" w:fill="DEEAF6"/>
            <w:noWrap/>
            <w:vAlign w:val="center"/>
          </w:tcPr>
          <w:p w14:paraId="7F26741A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Dersin İş Yükü</w:t>
            </w:r>
          </w:p>
        </w:tc>
        <w:tc>
          <w:tcPr>
            <w:tcW w:w="6798" w:type="dxa"/>
            <w:shd w:val="clear" w:color="auto" w:fill="auto"/>
            <w:noWrap/>
            <w:vAlign w:val="center"/>
          </w:tcPr>
          <w:tbl>
            <w:tblPr>
              <w:tblW w:w="551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807"/>
              <w:gridCol w:w="918"/>
              <w:gridCol w:w="1005"/>
            </w:tblGrid>
            <w:tr w:rsidR="00D21527" w:rsidRPr="00D21527" w14:paraId="5B7512B5" w14:textId="77777777" w:rsidTr="00383E55">
              <w:trPr>
                <w:trHeight w:val="750"/>
                <w:jc w:val="center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1410AED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Etkinlik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74CD4C7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Toplam Hafta Sayısı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198BB65B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Süre (Haftalık Saat)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1FDF7AC1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Dönem Sonu Toplam İş Yükü</w:t>
                  </w:r>
                </w:p>
              </w:tc>
            </w:tr>
            <w:tr w:rsidR="00F43505" w:rsidRPr="00D21527" w14:paraId="763C0671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B865E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teorik ders saati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E8B1C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652C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52512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F43505" w:rsidRPr="00D21527" w14:paraId="63CF1DBA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01442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uygulamalı ders saati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627E2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BEF9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F474C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3505" w:rsidRPr="00D21527" w14:paraId="10D774E7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450B9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Okuma Faaliyetleri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98F1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4376F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F6661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F43505" w:rsidRPr="00D21527" w14:paraId="07D1A8C1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C7758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İnternetten tarama, kütüphane çalışması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3200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A0B5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193D8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43505" w:rsidRPr="00D21527" w14:paraId="0B123ABA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9B27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Materyal tasarlama, uygulama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3F2FE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DF39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677E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3505" w:rsidRPr="00D21527" w14:paraId="0ADF3A91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39D54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Rapor hazırlama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7C59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648E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08FF4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3505" w:rsidRPr="00D21527" w14:paraId="71400979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6859F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Sunu hazırlama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0066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92883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132A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43505" w:rsidRPr="00D21527" w14:paraId="6DDE6E5E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5148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30767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E8D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5363C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43505" w:rsidRPr="00D21527" w14:paraId="5F0992AF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EC6F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Ara sınav ve ara sınava hazırlık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7218A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5BF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BBCE0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43505" w:rsidRPr="00D21527" w14:paraId="5D32B622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D39B4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Final sınavı ve final sınavına hazırlık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B5C6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47CC3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1829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43505" w:rsidRPr="00D21527" w14:paraId="7E5D83B0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1D00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Diğer</w:t>
                  </w:r>
                  <w:r>
                    <w:rPr>
                      <w:sz w:val="20"/>
                      <w:szCs w:val="20"/>
                    </w:rPr>
                    <w:t xml:space="preserve"> (Kısa sınav)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F835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F2BBA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D471A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43505" w:rsidRPr="00D21527" w14:paraId="3592373A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EF92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09EF6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F24E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85E9B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</w:tr>
            <w:tr w:rsidR="00F43505" w:rsidRPr="00D21527" w14:paraId="7CAF80D4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D7A8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yükü/ 25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220FA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D66F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4255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2.48</w:t>
                  </w:r>
                </w:p>
              </w:tc>
            </w:tr>
            <w:tr w:rsidR="00F43505" w:rsidRPr="00D21527" w14:paraId="4F6BB17B" w14:textId="77777777" w:rsidTr="00383E55">
              <w:trPr>
                <w:trHeight w:val="290"/>
                <w:jc w:val="center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E4FEE" w14:textId="77777777" w:rsidR="00F43505" w:rsidRPr="00DE3461" w:rsidRDefault="00F43505" w:rsidP="00AF0F13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Dersin AKTS Kredisi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D54AD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62407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0D658" w14:textId="77777777" w:rsidR="00F43505" w:rsidRPr="00DE1BFA" w:rsidRDefault="00F43505" w:rsidP="00AF0F13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E382C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1848868" w14:textId="77777777" w:rsidR="0035790F" w:rsidRPr="00D21527" w:rsidRDefault="0035790F" w:rsidP="003579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1527" w:rsidRPr="00D21527" w14:paraId="4B95D73D" w14:textId="77777777" w:rsidTr="00BB0D1C">
        <w:trPr>
          <w:trHeight w:val="1635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24297E4C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Ders Çıktıları ile Program Çıktıları Arasındaki Katkı Düzeyi</w:t>
            </w: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tbl>
            <w:tblPr>
              <w:tblW w:w="36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29"/>
              <w:gridCol w:w="240"/>
              <w:gridCol w:w="240"/>
              <w:gridCol w:w="240"/>
              <w:gridCol w:w="240"/>
              <w:gridCol w:w="285"/>
            </w:tblGrid>
            <w:tr w:rsidR="00D21527" w:rsidRPr="00D21527" w14:paraId="27122EBA" w14:textId="77777777" w:rsidTr="00DC0B6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EE39A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E7B6A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15DA2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1FEAB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3D8D6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671B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36B8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D21527" w:rsidRPr="00D21527" w14:paraId="78966F20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4F09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018AF" w14:textId="77777777" w:rsidR="0035790F" w:rsidRPr="00D21527" w:rsidRDefault="00E83567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FDAB2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5D8CC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AE6CB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4EE08" w14:textId="77777777" w:rsidR="0035790F" w:rsidRPr="00D21527" w:rsidRDefault="0035790F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CA584" w14:textId="77777777" w:rsidR="0035790F" w:rsidRPr="00D21527" w:rsidRDefault="00960CAB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  <w:tr w:rsidR="00DC0B63" w:rsidRPr="00D21527" w14:paraId="179996A3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04F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5C97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E50C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E3391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D27E1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FB34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DDB7A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195F45B0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4B158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47DC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9D1B2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E7F6B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AF8F9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E3EC6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AB155D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604176F8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12D8D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D7868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0DCC2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1FA6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06943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2DE06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EC45E1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00A2E4AA" w14:textId="77777777" w:rsidTr="00586399">
              <w:trPr>
                <w:trHeight w:val="25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DE4B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BD1B6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92AC6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AF134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43AB9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D951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7D4A94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04673583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AF98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319C9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141BF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3EB12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DCB3C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A9164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885F1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23657644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9698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9FAF0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CD275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2A35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18D2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13317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51C0FC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447B0C91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C5B4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B4A4F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E69DB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FB008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0E299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1CA33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E6A5FF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72D9E8E4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DE3ED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DDF5B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E5AE3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16C1D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D7078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0A6ED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A0AB57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  <w:tr w:rsidR="00DC0B63" w:rsidRPr="00D21527" w14:paraId="26BED8DE" w14:textId="77777777" w:rsidTr="00E746D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6D30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1527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195BE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A628D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3B4D4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8D21A6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0C83A" w14:textId="77777777" w:rsidR="00DC0B63" w:rsidRPr="00D21527" w:rsidRDefault="00DC0B63" w:rsidP="00AF0F13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1E3AB3" w14:textId="77777777" w:rsidR="00DC0B63" w:rsidRDefault="00DC0B63" w:rsidP="00AF0F13">
                  <w:pPr>
                    <w:framePr w:hSpace="142" w:wrap="around" w:vAnchor="text" w:hAnchor="margin" w:xAlign="center" w:y="1"/>
                  </w:pPr>
                </w:p>
              </w:tc>
            </w:tr>
          </w:tbl>
          <w:p w14:paraId="02928F73" w14:textId="77777777" w:rsidR="0035790F" w:rsidRPr="00D21527" w:rsidRDefault="0035790F" w:rsidP="003579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21527" w:rsidRPr="00D21527" w14:paraId="143FEA30" w14:textId="77777777" w:rsidTr="00BB0D1C">
        <w:trPr>
          <w:trHeight w:val="1209"/>
        </w:trPr>
        <w:tc>
          <w:tcPr>
            <w:tcW w:w="2830" w:type="dxa"/>
            <w:shd w:val="clear" w:color="auto" w:fill="DEEAF6"/>
            <w:noWrap/>
            <w:vAlign w:val="center"/>
            <w:hideMark/>
          </w:tcPr>
          <w:p w14:paraId="4E6F1C4C" w14:textId="77777777" w:rsidR="0035790F" w:rsidRPr="00D21527" w:rsidRDefault="0035790F" w:rsidP="003579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Dersi Verecek Öğretim Eleman(</w:t>
            </w:r>
            <w:proofErr w:type="spellStart"/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D21527">
              <w:rPr>
                <w:b/>
                <w:bCs/>
                <w:color w:val="000000" w:themeColor="text1"/>
                <w:sz w:val="20"/>
                <w:szCs w:val="20"/>
              </w:rPr>
              <w:t>)ı ve İletişim Bilgileri</w:t>
            </w:r>
          </w:p>
        </w:tc>
        <w:tc>
          <w:tcPr>
            <w:tcW w:w="6798" w:type="dxa"/>
            <w:shd w:val="clear" w:color="auto" w:fill="auto"/>
            <w:vAlign w:val="center"/>
            <w:hideMark/>
          </w:tcPr>
          <w:p w14:paraId="179D77FD" w14:textId="77777777" w:rsidR="00E746D3" w:rsidRPr="00DE3461" w:rsidRDefault="00E746D3" w:rsidP="00E746D3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Öğretim Elemanlarının Adı-Soyadı</w:t>
            </w:r>
            <w:r w:rsidRPr="00DE3461">
              <w:rPr>
                <w:sz w:val="20"/>
                <w:szCs w:val="20"/>
              </w:rPr>
              <w:br/>
              <w:t>E-posta adresi</w:t>
            </w:r>
          </w:p>
          <w:p w14:paraId="0F10D95D" w14:textId="77777777" w:rsidR="00E746D3" w:rsidRDefault="00E746D3" w:rsidP="00E746D3">
            <w:pPr>
              <w:pStyle w:val="ListeParagr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Diller Yüksekokulu Öğretim Elemanları </w:t>
            </w:r>
          </w:p>
          <w:p w14:paraId="146F7DF5" w14:textId="77777777" w:rsidR="0035790F" w:rsidRPr="00D21527" w:rsidRDefault="00E746D3" w:rsidP="009E1DD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ydyo@gazi.edu.tr</w:t>
            </w:r>
          </w:p>
        </w:tc>
      </w:tr>
    </w:tbl>
    <w:p w14:paraId="7307E02B" w14:textId="77777777" w:rsidR="00371103" w:rsidRPr="00D21527" w:rsidRDefault="00371103" w:rsidP="00371103">
      <w:pPr>
        <w:rPr>
          <w:i/>
          <w:color w:val="000000" w:themeColor="text1"/>
          <w:sz w:val="20"/>
          <w:szCs w:val="20"/>
        </w:rPr>
      </w:pPr>
    </w:p>
    <w:p w14:paraId="102FBC52" w14:textId="77777777" w:rsidR="00371103" w:rsidRPr="00D21527" w:rsidRDefault="00371103" w:rsidP="00371103">
      <w:pPr>
        <w:spacing w:after="160" w:line="259" w:lineRule="auto"/>
        <w:rPr>
          <w:i/>
          <w:color w:val="000000" w:themeColor="text1"/>
          <w:sz w:val="20"/>
          <w:szCs w:val="20"/>
        </w:rPr>
      </w:pPr>
    </w:p>
    <w:sectPr w:rsidR="00371103" w:rsidRPr="00D21527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754C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03826"/>
    <w:multiLevelType w:val="hybridMultilevel"/>
    <w:tmpl w:val="A268E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07C57"/>
    <w:rsid w:val="000434C7"/>
    <w:rsid w:val="00051C84"/>
    <w:rsid w:val="00054060"/>
    <w:rsid w:val="00085C6D"/>
    <w:rsid w:val="00086C3E"/>
    <w:rsid w:val="000B2BC3"/>
    <w:rsid w:val="000E382C"/>
    <w:rsid w:val="00131CA5"/>
    <w:rsid w:val="00147F35"/>
    <w:rsid w:val="00161876"/>
    <w:rsid w:val="001623FC"/>
    <w:rsid w:val="0018184E"/>
    <w:rsid w:val="00181BA1"/>
    <w:rsid w:val="001E7B86"/>
    <w:rsid w:val="002047CE"/>
    <w:rsid w:val="00253CEE"/>
    <w:rsid w:val="00267BE8"/>
    <w:rsid w:val="00283E72"/>
    <w:rsid w:val="00296A45"/>
    <w:rsid w:val="002A6527"/>
    <w:rsid w:val="002B7718"/>
    <w:rsid w:val="0030342F"/>
    <w:rsid w:val="0032653F"/>
    <w:rsid w:val="00331A25"/>
    <w:rsid w:val="0035790F"/>
    <w:rsid w:val="00371103"/>
    <w:rsid w:val="003832A4"/>
    <w:rsid w:val="00383E55"/>
    <w:rsid w:val="00386212"/>
    <w:rsid w:val="00387839"/>
    <w:rsid w:val="003A131E"/>
    <w:rsid w:val="003C133B"/>
    <w:rsid w:val="003E68B9"/>
    <w:rsid w:val="003F3A2B"/>
    <w:rsid w:val="004105A4"/>
    <w:rsid w:val="00410DDD"/>
    <w:rsid w:val="00456004"/>
    <w:rsid w:val="00456F32"/>
    <w:rsid w:val="004776C8"/>
    <w:rsid w:val="00482654"/>
    <w:rsid w:val="00483AB1"/>
    <w:rsid w:val="00486407"/>
    <w:rsid w:val="004B1D0D"/>
    <w:rsid w:val="005120B5"/>
    <w:rsid w:val="005213A4"/>
    <w:rsid w:val="005435CB"/>
    <w:rsid w:val="00586399"/>
    <w:rsid w:val="00596F74"/>
    <w:rsid w:val="005D10FF"/>
    <w:rsid w:val="005E004A"/>
    <w:rsid w:val="006209C8"/>
    <w:rsid w:val="00674F77"/>
    <w:rsid w:val="00684D1D"/>
    <w:rsid w:val="006A1394"/>
    <w:rsid w:val="006B4DB1"/>
    <w:rsid w:val="006C2C42"/>
    <w:rsid w:val="007369E7"/>
    <w:rsid w:val="007409EF"/>
    <w:rsid w:val="0074481B"/>
    <w:rsid w:val="007A6368"/>
    <w:rsid w:val="007A66AD"/>
    <w:rsid w:val="007C118B"/>
    <w:rsid w:val="007D122C"/>
    <w:rsid w:val="007E7204"/>
    <w:rsid w:val="00835E7F"/>
    <w:rsid w:val="008505CF"/>
    <w:rsid w:val="008A4DAC"/>
    <w:rsid w:val="008F5473"/>
    <w:rsid w:val="009050D5"/>
    <w:rsid w:val="0093579F"/>
    <w:rsid w:val="00953C30"/>
    <w:rsid w:val="00954149"/>
    <w:rsid w:val="00960CAB"/>
    <w:rsid w:val="009D2ADC"/>
    <w:rsid w:val="009E1DD8"/>
    <w:rsid w:val="00A075A1"/>
    <w:rsid w:val="00A12615"/>
    <w:rsid w:val="00A4315F"/>
    <w:rsid w:val="00A47C20"/>
    <w:rsid w:val="00A54428"/>
    <w:rsid w:val="00A66AC4"/>
    <w:rsid w:val="00A84037"/>
    <w:rsid w:val="00AB3B41"/>
    <w:rsid w:val="00AF0F13"/>
    <w:rsid w:val="00B00C57"/>
    <w:rsid w:val="00B060FC"/>
    <w:rsid w:val="00B47BD0"/>
    <w:rsid w:val="00B514EF"/>
    <w:rsid w:val="00B5414F"/>
    <w:rsid w:val="00B645D5"/>
    <w:rsid w:val="00B9033C"/>
    <w:rsid w:val="00BA3F19"/>
    <w:rsid w:val="00BB0D1C"/>
    <w:rsid w:val="00BE2ED4"/>
    <w:rsid w:val="00BE6254"/>
    <w:rsid w:val="00BF3476"/>
    <w:rsid w:val="00C02E0A"/>
    <w:rsid w:val="00C22F5E"/>
    <w:rsid w:val="00C35124"/>
    <w:rsid w:val="00C40320"/>
    <w:rsid w:val="00C53D1B"/>
    <w:rsid w:val="00C867A9"/>
    <w:rsid w:val="00C91618"/>
    <w:rsid w:val="00CA33F9"/>
    <w:rsid w:val="00CF4F3E"/>
    <w:rsid w:val="00D21527"/>
    <w:rsid w:val="00D217E1"/>
    <w:rsid w:val="00D229A4"/>
    <w:rsid w:val="00D27AE6"/>
    <w:rsid w:val="00D329AF"/>
    <w:rsid w:val="00D54DCD"/>
    <w:rsid w:val="00D66751"/>
    <w:rsid w:val="00D84600"/>
    <w:rsid w:val="00DC0B63"/>
    <w:rsid w:val="00DC0EB3"/>
    <w:rsid w:val="00DC6390"/>
    <w:rsid w:val="00DD106D"/>
    <w:rsid w:val="00DF07D1"/>
    <w:rsid w:val="00E10FD2"/>
    <w:rsid w:val="00E11645"/>
    <w:rsid w:val="00E267ED"/>
    <w:rsid w:val="00E746D3"/>
    <w:rsid w:val="00E83567"/>
    <w:rsid w:val="00EE58BA"/>
    <w:rsid w:val="00F22861"/>
    <w:rsid w:val="00F37BBF"/>
    <w:rsid w:val="00F43505"/>
    <w:rsid w:val="00F57088"/>
    <w:rsid w:val="00F66FDB"/>
    <w:rsid w:val="00F83F35"/>
    <w:rsid w:val="00FE70E4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A3EE"/>
  <w15:docId w15:val="{B307970E-760D-42FF-812D-9EA3F65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5E0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351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51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512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87839"/>
    <w:rPr>
      <w:color w:val="80808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09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09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İbrahim PUR</cp:lastModifiedBy>
  <cp:revision>4</cp:revision>
  <cp:lastPrinted>2018-10-02T07:50:00Z</cp:lastPrinted>
  <dcterms:created xsi:type="dcterms:W3CDTF">2020-12-10T10:11:00Z</dcterms:created>
  <dcterms:modified xsi:type="dcterms:W3CDTF">2020-12-10T12:01:00Z</dcterms:modified>
</cp:coreProperties>
</file>