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67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507"/>
        <w:gridCol w:w="2274"/>
        <w:gridCol w:w="850"/>
        <w:gridCol w:w="2835"/>
        <w:gridCol w:w="1701"/>
        <w:gridCol w:w="1510"/>
      </w:tblGrid>
      <w:tr w:rsidR="00AA332E" w:rsidTr="00DE7DDB">
        <w:trPr>
          <w:trHeight w:val="992"/>
        </w:trPr>
        <w:tc>
          <w:tcPr>
            <w:tcW w:w="10677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T.C.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GAZİ ÜNİVERSİTESİ</w:t>
            </w:r>
          </w:p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FEN BİLİMLERİ ENSİTÜSÜ</w:t>
            </w:r>
          </w:p>
        </w:tc>
      </w:tr>
      <w:tr w:rsidR="00AA332E" w:rsidTr="00DE7DDB">
        <w:trPr>
          <w:trHeight w:val="355"/>
        </w:trPr>
        <w:tc>
          <w:tcPr>
            <w:tcW w:w="10677" w:type="dxa"/>
            <w:gridSpan w:val="6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KAZ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ALARIN ÇEVRESEL VE TEKNİK ARAŞTIRMASI</w:t>
            </w: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ANA BİLİM DALI</w:t>
            </w:r>
          </w:p>
        </w:tc>
      </w:tr>
      <w:tr w:rsidR="00AA332E" w:rsidTr="00DE7DDB">
        <w:trPr>
          <w:trHeight w:val="376"/>
        </w:trPr>
        <w:tc>
          <w:tcPr>
            <w:tcW w:w="10677" w:type="dxa"/>
            <w:gridSpan w:val="6"/>
            <w:vAlign w:val="center"/>
          </w:tcPr>
          <w:p w:rsidR="00AA332E" w:rsidRPr="00C70B7B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2020-2021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GÜZ</w:t>
            </w:r>
            <w:r w:rsidRPr="00C70B7B">
              <w:rPr>
                <w:rFonts w:ascii="Times New Roman" w:hAnsi="Times New Roman" w:cs="Times New Roman"/>
                <w:sz w:val="24"/>
                <w:szCs w:val="24"/>
              </w:rPr>
              <w:t xml:space="preserve"> DÖNEMİ</w:t>
            </w:r>
          </w:p>
          <w:p w:rsidR="00AA332E" w:rsidRPr="00503D76" w:rsidRDefault="00AA332E" w:rsidP="009C31EF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UZAKTAN EĞİTİM </w:t>
            </w:r>
            <w:r w:rsidR="009C31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ARA SINAV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PROGRAMI</w:t>
            </w:r>
          </w:p>
        </w:tc>
      </w:tr>
      <w:tr w:rsidR="00AA332E" w:rsidRPr="00594A86" w:rsidTr="00DE7DDB">
        <w:trPr>
          <w:trHeight w:val="355"/>
        </w:trPr>
        <w:tc>
          <w:tcPr>
            <w:tcW w:w="1507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S/Z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ÖĞRETİM ÜYESİ</w:t>
            </w:r>
          </w:p>
        </w:tc>
        <w:tc>
          <w:tcPr>
            <w:tcW w:w="1701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51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AA332E" w:rsidRPr="00594A86" w:rsidTr="00DE7DDB">
        <w:trPr>
          <w:trHeight w:val="674"/>
        </w:trPr>
        <w:tc>
          <w:tcPr>
            <w:tcW w:w="1507" w:type="dxa"/>
            <w:vAlign w:val="center"/>
          </w:tcPr>
          <w:p w:rsidR="00AA332E" w:rsidRPr="00503D76" w:rsidRDefault="00DE7DDB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270F8">
              <w:rPr>
                <w:rFonts w:ascii="Times New Roman" w:hAnsi="Times New Roman" w:cs="Times New Roman"/>
                <w:sz w:val="24"/>
                <w:szCs w:val="24"/>
              </w:rPr>
              <w:t>3FBE7001</w:t>
            </w:r>
          </w:p>
        </w:tc>
        <w:tc>
          <w:tcPr>
            <w:tcW w:w="2274" w:type="dxa"/>
            <w:vAlign w:val="center"/>
          </w:tcPr>
          <w:p w:rsidR="00AA332E" w:rsidRPr="00503D76" w:rsidRDefault="00C270F8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BİLİMSEL ARAŞTIRMA YÖNTEMLERİ VE ETİK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5" w:type="dxa"/>
            <w:vAlign w:val="center"/>
          </w:tcPr>
          <w:p w:rsidR="00AA332E" w:rsidRPr="00503D76" w:rsidRDefault="00DE7DDB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7DDB">
              <w:rPr>
                <w:rFonts w:ascii="Times New Roman" w:hAnsi="Times New Roman" w:cs="Times New Roman"/>
                <w:sz w:val="24"/>
                <w:szCs w:val="24"/>
              </w:rPr>
              <w:t>Prof. Dr. Murat Mollamahmutoğlu</w:t>
            </w:r>
          </w:p>
        </w:tc>
        <w:tc>
          <w:tcPr>
            <w:tcW w:w="1701" w:type="dxa"/>
            <w:vAlign w:val="center"/>
          </w:tcPr>
          <w:p w:rsidR="00AA332E" w:rsidRPr="00503D76" w:rsidRDefault="00D846A1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0" w:type="dxa"/>
            <w:vAlign w:val="center"/>
          </w:tcPr>
          <w:p w:rsidR="00AA332E" w:rsidRPr="00503D76" w:rsidRDefault="00D846A1" w:rsidP="00DE7DDB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A332E" w:rsidRPr="00594A86" w:rsidTr="00DE7DDB">
        <w:trPr>
          <w:trHeight w:val="355"/>
        </w:trPr>
        <w:tc>
          <w:tcPr>
            <w:tcW w:w="1507" w:type="dxa"/>
            <w:vAlign w:val="center"/>
          </w:tcPr>
          <w:p w:rsidR="00AA332E" w:rsidRPr="00503D76" w:rsidRDefault="00C270F8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KÇT513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ERGONOMİ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0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Prof. Dr. Mustafa KURT</w:t>
            </w:r>
          </w:p>
        </w:tc>
        <w:tc>
          <w:tcPr>
            <w:tcW w:w="1701" w:type="dxa"/>
            <w:vAlign w:val="center"/>
          </w:tcPr>
          <w:p w:rsidR="00AA332E" w:rsidRPr="00503D76" w:rsidRDefault="00DA26D2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 Kasım 2020</w:t>
            </w:r>
          </w:p>
        </w:tc>
        <w:tc>
          <w:tcPr>
            <w:tcW w:w="1510" w:type="dxa"/>
            <w:vAlign w:val="center"/>
          </w:tcPr>
          <w:p w:rsidR="00AA332E" w:rsidRPr="00503D76" w:rsidRDefault="00DA26D2" w:rsidP="00564CAB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12:15</w:t>
            </w:r>
          </w:p>
        </w:tc>
      </w:tr>
      <w:tr w:rsidR="00AA332E" w:rsidRPr="00594A86" w:rsidTr="00DE7DDB">
        <w:trPr>
          <w:trHeight w:val="496"/>
        </w:trPr>
        <w:tc>
          <w:tcPr>
            <w:tcW w:w="1507" w:type="dxa"/>
            <w:vAlign w:val="center"/>
          </w:tcPr>
          <w:p w:rsidR="00AA332E" w:rsidRPr="00503D76" w:rsidRDefault="00886E87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KÇT5161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İŞ KAZALARI VE İŞ GÜVENLİĞİ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Prof. Dr. Mustafa Necmi İLHAN</w:t>
            </w:r>
          </w:p>
        </w:tc>
        <w:tc>
          <w:tcPr>
            <w:tcW w:w="1701" w:type="dxa"/>
            <w:vAlign w:val="center"/>
          </w:tcPr>
          <w:p w:rsidR="00AA332E" w:rsidRPr="00503D76" w:rsidRDefault="00B95690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0" w:type="dxa"/>
            <w:vAlign w:val="center"/>
          </w:tcPr>
          <w:p w:rsidR="00AA332E" w:rsidRPr="00503D76" w:rsidRDefault="00B95690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bookmarkStart w:id="0" w:name="_GoBack"/>
            <w:bookmarkEnd w:id="0"/>
          </w:p>
        </w:tc>
      </w:tr>
      <w:tr w:rsidR="00AA332E" w:rsidRPr="00594A86" w:rsidTr="00DE7DDB">
        <w:trPr>
          <w:trHeight w:val="355"/>
        </w:trPr>
        <w:tc>
          <w:tcPr>
            <w:tcW w:w="1507" w:type="dxa"/>
            <w:vAlign w:val="center"/>
          </w:tcPr>
          <w:p w:rsidR="00AA332E" w:rsidRPr="00503D76" w:rsidRDefault="00886E87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KÇT5241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TOPLAM KALİTE YÖNETİMİ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Ömer ASAL</w:t>
            </w:r>
          </w:p>
        </w:tc>
        <w:tc>
          <w:tcPr>
            <w:tcW w:w="1701" w:type="dxa"/>
            <w:vAlign w:val="center"/>
          </w:tcPr>
          <w:p w:rsidR="00AA332E" w:rsidRPr="00503D76" w:rsidRDefault="00DA26D2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 Kasım 2020</w:t>
            </w:r>
          </w:p>
        </w:tc>
        <w:tc>
          <w:tcPr>
            <w:tcW w:w="1510" w:type="dxa"/>
            <w:vAlign w:val="center"/>
          </w:tcPr>
          <w:p w:rsidR="00AA332E" w:rsidRPr="00503D76" w:rsidRDefault="00DA26D2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19:35</w:t>
            </w:r>
          </w:p>
        </w:tc>
      </w:tr>
      <w:tr w:rsidR="00AA332E" w:rsidRPr="00594A86" w:rsidTr="00DE7DDB">
        <w:trPr>
          <w:trHeight w:val="863"/>
        </w:trPr>
        <w:tc>
          <w:tcPr>
            <w:tcW w:w="1507" w:type="dxa"/>
            <w:vAlign w:val="center"/>
          </w:tcPr>
          <w:p w:rsidR="00AA332E" w:rsidRPr="00503D76" w:rsidRDefault="00C9576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KÇT5361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TRAFİK GÜV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 VE KAZA ARAŞTIRMALARI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proofErr w:type="spellStart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Öğr</w:t>
            </w:r>
            <w:proofErr w:type="spellEnd"/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. Üyesi Ebru ARIKAN ÖZTÜRK</w:t>
            </w:r>
          </w:p>
        </w:tc>
        <w:tc>
          <w:tcPr>
            <w:tcW w:w="1701" w:type="dxa"/>
            <w:vAlign w:val="center"/>
          </w:tcPr>
          <w:p w:rsidR="00AA332E" w:rsidRPr="00503D76" w:rsidRDefault="00DA26D2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Kasım 2020</w:t>
            </w:r>
          </w:p>
        </w:tc>
        <w:tc>
          <w:tcPr>
            <w:tcW w:w="1510" w:type="dxa"/>
            <w:vAlign w:val="center"/>
          </w:tcPr>
          <w:p w:rsidR="00AA332E" w:rsidRPr="00503D76" w:rsidRDefault="00DA26D2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20:35</w:t>
            </w:r>
          </w:p>
        </w:tc>
      </w:tr>
      <w:tr w:rsidR="00AA332E" w:rsidRPr="00594A86" w:rsidTr="00DE7DDB">
        <w:trPr>
          <w:trHeight w:val="433"/>
        </w:trPr>
        <w:tc>
          <w:tcPr>
            <w:tcW w:w="1507" w:type="dxa"/>
            <w:vAlign w:val="center"/>
          </w:tcPr>
          <w:p w:rsidR="00AA332E" w:rsidRPr="00503D76" w:rsidRDefault="00C95766" w:rsidP="00C95766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KÇT5421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AA332E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KAZALARDA HASAR ANALİZİ</w:t>
            </w:r>
          </w:p>
        </w:tc>
        <w:tc>
          <w:tcPr>
            <w:tcW w:w="850" w:type="dxa"/>
            <w:vAlign w:val="center"/>
          </w:tcPr>
          <w:p w:rsidR="00AA332E" w:rsidRPr="00503D76" w:rsidRDefault="00653371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653371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Dr. </w:t>
            </w:r>
            <w:r w:rsidR="00653371">
              <w:rPr>
                <w:rFonts w:ascii="Times New Roman" w:hAnsi="Times New Roman" w:cs="Times New Roman"/>
                <w:sz w:val="24"/>
                <w:szCs w:val="24"/>
              </w:rPr>
              <w:t>Yakup İÇİNGÜR</w:t>
            </w:r>
          </w:p>
        </w:tc>
        <w:tc>
          <w:tcPr>
            <w:tcW w:w="1701" w:type="dxa"/>
            <w:vAlign w:val="center"/>
          </w:tcPr>
          <w:p w:rsidR="00AA332E" w:rsidRPr="00503D76" w:rsidRDefault="00DA26D2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Kasım 2020</w:t>
            </w:r>
          </w:p>
        </w:tc>
        <w:tc>
          <w:tcPr>
            <w:tcW w:w="1510" w:type="dxa"/>
            <w:vAlign w:val="center"/>
          </w:tcPr>
          <w:p w:rsidR="00AA332E" w:rsidRPr="00503D76" w:rsidRDefault="00DA26D2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17:35</w:t>
            </w:r>
          </w:p>
        </w:tc>
      </w:tr>
      <w:tr w:rsidR="00AA332E" w:rsidRPr="00594A86" w:rsidTr="00DE7DDB">
        <w:trPr>
          <w:trHeight w:val="589"/>
        </w:trPr>
        <w:tc>
          <w:tcPr>
            <w:tcW w:w="1507" w:type="dxa"/>
            <w:vAlign w:val="center"/>
          </w:tcPr>
          <w:p w:rsidR="00AA332E" w:rsidRPr="00503D76" w:rsidRDefault="00C95766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KÇT5541</w:t>
            </w:r>
          </w:p>
        </w:tc>
        <w:tc>
          <w:tcPr>
            <w:tcW w:w="2274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RİSK ANALİZİ</w:t>
            </w:r>
          </w:p>
        </w:tc>
        <w:tc>
          <w:tcPr>
            <w:tcW w:w="850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2835" w:type="dxa"/>
            <w:vAlign w:val="center"/>
          </w:tcPr>
          <w:p w:rsidR="00AA332E" w:rsidRPr="00503D76" w:rsidRDefault="00AA332E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D76">
              <w:rPr>
                <w:rFonts w:ascii="Times New Roman" w:hAnsi="Times New Roman" w:cs="Times New Roman"/>
                <w:sz w:val="24"/>
                <w:szCs w:val="24"/>
              </w:rPr>
              <w:t>Doç. Dr. Saliha ÇETİNYOKUŞ</w:t>
            </w:r>
          </w:p>
        </w:tc>
        <w:tc>
          <w:tcPr>
            <w:tcW w:w="1701" w:type="dxa"/>
            <w:vAlign w:val="center"/>
          </w:tcPr>
          <w:p w:rsidR="00AA332E" w:rsidRPr="00503D76" w:rsidRDefault="00D846A1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0" w:type="dxa"/>
            <w:vAlign w:val="center"/>
          </w:tcPr>
          <w:p w:rsidR="00AA332E" w:rsidRPr="00503D76" w:rsidRDefault="00D846A1" w:rsidP="00251D22">
            <w:pPr>
              <w:spacing w:after="0" w:afterAutospac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A37DB" w:rsidRDefault="000A37DB"/>
    <w:sectPr w:rsidR="000A3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0EF"/>
    <w:rsid w:val="000A37DB"/>
    <w:rsid w:val="001530D7"/>
    <w:rsid w:val="00155BAE"/>
    <w:rsid w:val="003161F2"/>
    <w:rsid w:val="004B1FD2"/>
    <w:rsid w:val="00564CAB"/>
    <w:rsid w:val="005A3B0E"/>
    <w:rsid w:val="00653371"/>
    <w:rsid w:val="0077648F"/>
    <w:rsid w:val="00802E75"/>
    <w:rsid w:val="00886E87"/>
    <w:rsid w:val="008D033D"/>
    <w:rsid w:val="0090264E"/>
    <w:rsid w:val="009529D4"/>
    <w:rsid w:val="009C31EF"/>
    <w:rsid w:val="00AA332E"/>
    <w:rsid w:val="00B417C0"/>
    <w:rsid w:val="00B95690"/>
    <w:rsid w:val="00BB6CBC"/>
    <w:rsid w:val="00C270F8"/>
    <w:rsid w:val="00C524C4"/>
    <w:rsid w:val="00C55DC9"/>
    <w:rsid w:val="00C95766"/>
    <w:rsid w:val="00CD5663"/>
    <w:rsid w:val="00D61776"/>
    <w:rsid w:val="00D740EF"/>
    <w:rsid w:val="00D846A1"/>
    <w:rsid w:val="00DA26D2"/>
    <w:rsid w:val="00DE7DDB"/>
    <w:rsid w:val="00E014B7"/>
    <w:rsid w:val="00FA0E7E"/>
    <w:rsid w:val="00FB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74A4C"/>
  <w15:chartTrackingRefBased/>
  <w15:docId w15:val="{CCD9A9A6-B443-467F-8A83-8C1C95FA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2E"/>
    <w:pPr>
      <w:spacing w:after="100" w:afterAutospacing="1" w:line="240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A332E"/>
    <w:pPr>
      <w:spacing w:after="0" w:afterAutospacing="1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leaganin</dc:creator>
  <cp:keywords/>
  <dc:description/>
  <cp:lastModifiedBy>leaganin</cp:lastModifiedBy>
  <cp:revision>10</cp:revision>
  <dcterms:created xsi:type="dcterms:W3CDTF">2020-11-14T15:02:00Z</dcterms:created>
  <dcterms:modified xsi:type="dcterms:W3CDTF">2020-11-17T04:37:00Z</dcterms:modified>
</cp:coreProperties>
</file>