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footer9.xml" ContentType="application/vnd.openxmlformats-officedocument.wordprocessingml.footer+xml"/>
  <Override PartName="/word/header2.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2.xml" ContentType="application/vnd.openxmlformats-officedocument.wordprocessingml.footer+xml"/>
  <Override PartName="/word/charts/chart2.xml" ContentType="application/vnd.openxmlformats-officedocument.drawingml.chart+xml"/>
  <Override PartName="/word/footer13.xml" ContentType="application/vnd.openxmlformats-officedocument.wordprocessingml.footer+xml"/>
  <Override PartName="/word/charts/chart3.xml" ContentType="application/vnd.openxmlformats-officedocument.drawingml.chart+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7DCD" w:rsidRPr="00E27D6F" w:rsidRDefault="00777DCD" w:rsidP="00777DCD">
      <w:pPr>
        <w:ind w:left="-1417"/>
        <w:jc w:val="center"/>
        <w:rPr>
          <w:rFonts w:ascii="Times New Roman" w:hAnsi="Times New Roman"/>
          <w:b/>
          <w:color w:val="323E4F" w:themeColor="text2" w:themeShade="BF"/>
          <w:sz w:val="28"/>
          <w:szCs w:val="28"/>
        </w:rPr>
      </w:pPr>
    </w:p>
    <w:p w:rsidR="00777DCD" w:rsidRDefault="00777DCD" w:rsidP="00777DCD">
      <w:pPr>
        <w:ind w:left="-1417"/>
        <w:jc w:val="center"/>
        <w:rPr>
          <w:rFonts w:ascii="Times New Roman" w:hAnsi="Times New Roman"/>
          <w:b/>
          <w:color w:val="002060"/>
          <w:sz w:val="28"/>
          <w:szCs w:val="28"/>
        </w:rPr>
      </w:pPr>
    </w:p>
    <w:p w:rsidR="00777DCD" w:rsidRDefault="00777DCD" w:rsidP="00777DCD">
      <w:pPr>
        <w:ind w:left="-1417"/>
        <w:rPr>
          <w:rFonts w:ascii="Times New Roman" w:hAnsi="Times New Roman"/>
          <w:b/>
          <w:color w:val="002060"/>
          <w:sz w:val="28"/>
          <w:szCs w:val="28"/>
        </w:rPr>
      </w:pPr>
      <w:r>
        <w:rPr>
          <w:rFonts w:ascii="Times New Roman" w:hAnsi="Times New Roman"/>
          <w:b/>
          <w:noProof/>
          <w:color w:val="FF0000"/>
          <w:sz w:val="28"/>
          <w:szCs w:val="28"/>
        </w:rPr>
        <w:drawing>
          <wp:anchor distT="0" distB="0" distL="114300" distR="114300" simplePos="0" relativeHeight="251659264" behindDoc="0" locked="0" layoutInCell="1" allowOverlap="1" wp14:anchorId="53F357E7" wp14:editId="39800DF6">
            <wp:simplePos x="0" y="0"/>
            <wp:positionH relativeFrom="column">
              <wp:posOffset>2418715</wp:posOffset>
            </wp:positionH>
            <wp:positionV relativeFrom="paragraph">
              <wp:posOffset>72390</wp:posOffset>
            </wp:positionV>
            <wp:extent cx="876300" cy="857250"/>
            <wp:effectExtent l="0" t="0" r="0" b="0"/>
            <wp:wrapSquare wrapText="bothSides"/>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6300" cy="857250"/>
                    </a:xfrm>
                    <a:prstGeom prst="rect">
                      <a:avLst/>
                    </a:prstGeom>
                    <a:noFill/>
                  </pic:spPr>
                </pic:pic>
              </a:graphicData>
            </a:graphic>
          </wp:anchor>
        </w:drawing>
      </w:r>
      <w:r>
        <w:rPr>
          <w:rFonts w:ascii="Times New Roman" w:hAnsi="Times New Roman"/>
          <w:b/>
          <w:color w:val="002060"/>
          <w:sz w:val="28"/>
          <w:szCs w:val="28"/>
        </w:rPr>
        <w:br w:type="textWrapping" w:clear="all"/>
      </w:r>
    </w:p>
    <w:p w:rsidR="00777DCD" w:rsidRDefault="00777DCD" w:rsidP="00777DCD">
      <w:pPr>
        <w:ind w:left="-1417"/>
        <w:jc w:val="center"/>
        <w:rPr>
          <w:rFonts w:ascii="Times New Roman" w:hAnsi="Times New Roman"/>
          <w:b/>
          <w:color w:val="002060"/>
          <w:sz w:val="28"/>
          <w:szCs w:val="28"/>
        </w:rPr>
      </w:pPr>
      <w:r>
        <w:rPr>
          <w:rFonts w:ascii="Times New Roman" w:hAnsi="Times New Roman"/>
          <w:b/>
          <w:color w:val="002060"/>
          <w:sz w:val="28"/>
          <w:szCs w:val="28"/>
        </w:rPr>
        <w:t xml:space="preserve">                  </w:t>
      </w:r>
      <w:r>
        <w:rPr>
          <w:rFonts w:ascii="Times New Roman" w:hAnsi="Times New Roman"/>
          <w:b/>
          <w:noProof/>
          <w:color w:val="FF0000"/>
          <w:sz w:val="28"/>
          <w:szCs w:val="28"/>
        </w:rPr>
        <w:drawing>
          <wp:inline distT="0" distB="0" distL="0" distR="0" wp14:anchorId="00A4766E" wp14:editId="40600831">
            <wp:extent cx="3256415" cy="309511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83744" cy="3121085"/>
                    </a:xfrm>
                    <a:prstGeom prst="rect">
                      <a:avLst/>
                    </a:prstGeom>
                    <a:noFill/>
                  </pic:spPr>
                </pic:pic>
              </a:graphicData>
            </a:graphic>
          </wp:inline>
        </w:drawing>
      </w:r>
    </w:p>
    <w:p w:rsidR="00777DCD" w:rsidRDefault="00777DCD" w:rsidP="00777DCD">
      <w:pPr>
        <w:ind w:left="-1417"/>
        <w:jc w:val="center"/>
        <w:rPr>
          <w:rFonts w:ascii="Times New Roman" w:hAnsi="Times New Roman"/>
          <w:b/>
          <w:color w:val="002060"/>
          <w:sz w:val="28"/>
          <w:szCs w:val="28"/>
        </w:rPr>
      </w:pPr>
    </w:p>
    <w:p w:rsidR="00777DCD" w:rsidRPr="00E27D6F" w:rsidRDefault="00777DCD" w:rsidP="00777DCD">
      <w:pPr>
        <w:jc w:val="center"/>
        <w:rPr>
          <w:rFonts w:ascii="Times New Roman" w:hAnsi="Times New Roman"/>
          <w:b/>
          <w:color w:val="323E4F" w:themeColor="text2" w:themeShade="BF"/>
          <w:sz w:val="44"/>
          <w:szCs w:val="44"/>
        </w:rPr>
      </w:pPr>
      <w:r w:rsidRPr="00E27D6F">
        <w:rPr>
          <w:rFonts w:ascii="Times New Roman" w:hAnsi="Times New Roman"/>
          <w:b/>
          <w:color w:val="323E4F" w:themeColor="text2" w:themeShade="BF"/>
          <w:sz w:val="44"/>
          <w:szCs w:val="44"/>
        </w:rPr>
        <w:t>GAZİ ÜNİVERSİTESİ</w:t>
      </w:r>
    </w:p>
    <w:p w:rsidR="00777DCD" w:rsidRPr="00E27D6F" w:rsidRDefault="00777DCD" w:rsidP="00777DCD">
      <w:pPr>
        <w:jc w:val="center"/>
        <w:rPr>
          <w:rFonts w:ascii="Times New Roman" w:hAnsi="Times New Roman"/>
          <w:b/>
          <w:color w:val="323E4F" w:themeColor="text2" w:themeShade="BF"/>
          <w:sz w:val="44"/>
          <w:szCs w:val="44"/>
        </w:rPr>
      </w:pPr>
      <w:r w:rsidRPr="00E27D6F">
        <w:rPr>
          <w:rFonts w:ascii="Times New Roman" w:hAnsi="Times New Roman"/>
          <w:b/>
          <w:color w:val="323E4F" w:themeColor="text2" w:themeShade="BF"/>
          <w:sz w:val="44"/>
          <w:szCs w:val="44"/>
        </w:rPr>
        <w:t>İDARİ VE MALİ İŞLER DAİRESİ BAŞKANLIĞI</w:t>
      </w:r>
    </w:p>
    <w:p w:rsidR="00777DCD" w:rsidRPr="00E27D6F" w:rsidRDefault="00777DCD" w:rsidP="00777DCD">
      <w:pPr>
        <w:ind w:left="-1417"/>
        <w:jc w:val="center"/>
        <w:rPr>
          <w:rFonts w:ascii="Times New Roman" w:hAnsi="Times New Roman"/>
          <w:b/>
          <w:color w:val="323E4F" w:themeColor="text2" w:themeShade="BF"/>
          <w:sz w:val="28"/>
          <w:szCs w:val="28"/>
        </w:rPr>
      </w:pPr>
    </w:p>
    <w:p w:rsidR="00777DCD" w:rsidRPr="00E27D6F" w:rsidRDefault="00777DCD" w:rsidP="00777DCD">
      <w:pPr>
        <w:ind w:left="-1417"/>
        <w:jc w:val="center"/>
        <w:rPr>
          <w:rFonts w:ascii="Times New Roman" w:hAnsi="Times New Roman"/>
          <w:b/>
          <w:color w:val="323E4F" w:themeColor="text2" w:themeShade="BF"/>
          <w:sz w:val="28"/>
          <w:szCs w:val="28"/>
        </w:rPr>
      </w:pPr>
    </w:p>
    <w:p w:rsidR="00777DCD" w:rsidRPr="00E27D6F" w:rsidRDefault="00777DCD" w:rsidP="00777DCD">
      <w:pPr>
        <w:ind w:left="-1417"/>
        <w:jc w:val="center"/>
        <w:rPr>
          <w:rFonts w:ascii="Times New Roman" w:hAnsi="Times New Roman"/>
          <w:b/>
          <w:color w:val="323E4F" w:themeColor="text2" w:themeShade="BF"/>
          <w:sz w:val="28"/>
          <w:szCs w:val="28"/>
        </w:rPr>
      </w:pPr>
    </w:p>
    <w:p w:rsidR="00777DCD" w:rsidRPr="00E27D6F" w:rsidRDefault="00777DCD" w:rsidP="00777DCD">
      <w:pPr>
        <w:ind w:left="-1417"/>
        <w:jc w:val="center"/>
        <w:rPr>
          <w:rFonts w:ascii="Times New Roman" w:hAnsi="Times New Roman"/>
          <w:b/>
          <w:color w:val="323E4F" w:themeColor="text2" w:themeShade="BF"/>
          <w:sz w:val="28"/>
          <w:szCs w:val="28"/>
        </w:rPr>
      </w:pPr>
    </w:p>
    <w:p w:rsidR="00777DCD" w:rsidRPr="00E27D6F" w:rsidRDefault="00777DCD" w:rsidP="00777DCD">
      <w:pPr>
        <w:jc w:val="center"/>
        <w:rPr>
          <w:b/>
          <w:color w:val="323E4F" w:themeColor="text2" w:themeShade="BF"/>
          <w:sz w:val="36"/>
          <w:szCs w:val="36"/>
        </w:rPr>
      </w:pPr>
      <w:r>
        <w:rPr>
          <w:rFonts w:ascii="Times New Roman" w:hAnsi="Times New Roman"/>
          <w:b/>
          <w:color w:val="323E4F" w:themeColor="text2" w:themeShade="BF"/>
          <w:sz w:val="36"/>
          <w:szCs w:val="36"/>
        </w:rPr>
        <w:t>2019</w:t>
      </w:r>
      <w:r w:rsidRPr="00E27D6F">
        <w:rPr>
          <w:rFonts w:ascii="Times New Roman" w:hAnsi="Times New Roman"/>
          <w:b/>
          <w:color w:val="323E4F" w:themeColor="text2" w:themeShade="BF"/>
          <w:sz w:val="36"/>
          <w:szCs w:val="36"/>
        </w:rPr>
        <w:t xml:space="preserve"> YILI FAALİYET RAPORU</w:t>
      </w:r>
    </w:p>
    <w:p w:rsidR="00777DCD" w:rsidRDefault="00777DCD" w:rsidP="00777DCD">
      <w:pPr>
        <w:ind w:left="-1417"/>
        <w:jc w:val="center"/>
        <w:rPr>
          <w:rFonts w:asciiTheme="majorHAnsi" w:hAnsiTheme="majorHAnsi"/>
          <w:b/>
          <w:color w:val="8496B0" w:themeColor="text2" w:themeTint="99"/>
          <w:sz w:val="28"/>
          <w:szCs w:val="28"/>
        </w:rPr>
      </w:pPr>
    </w:p>
    <w:p w:rsidR="00777DCD" w:rsidRDefault="00777DCD" w:rsidP="00777DCD">
      <w:pPr>
        <w:ind w:left="-1417"/>
        <w:jc w:val="center"/>
        <w:rPr>
          <w:rFonts w:asciiTheme="majorHAnsi" w:hAnsiTheme="majorHAnsi"/>
          <w:b/>
          <w:color w:val="8496B0" w:themeColor="text2" w:themeTint="99"/>
          <w:sz w:val="28"/>
          <w:szCs w:val="28"/>
        </w:rPr>
      </w:pPr>
    </w:p>
    <w:p w:rsidR="00777DCD" w:rsidRDefault="00777DCD" w:rsidP="00777DCD">
      <w:pPr>
        <w:ind w:left="-1417"/>
        <w:jc w:val="center"/>
        <w:rPr>
          <w:rFonts w:asciiTheme="majorHAnsi" w:hAnsiTheme="majorHAnsi"/>
          <w:b/>
          <w:color w:val="8496B0" w:themeColor="text2" w:themeTint="99"/>
          <w:sz w:val="28"/>
          <w:szCs w:val="28"/>
        </w:rPr>
      </w:pPr>
    </w:p>
    <w:p w:rsidR="00777DCD" w:rsidRPr="005E4F07" w:rsidRDefault="006759A5" w:rsidP="006759A5">
      <w:pPr>
        <w:ind w:left="-1417"/>
        <w:jc w:val="center"/>
        <w:rPr>
          <w:rFonts w:asciiTheme="majorHAnsi" w:hAnsiTheme="majorHAnsi"/>
          <w:b/>
          <w:color w:val="8496B0" w:themeColor="text2" w:themeTint="99"/>
          <w:sz w:val="28"/>
          <w:szCs w:val="28"/>
        </w:rPr>
      </w:pPr>
      <w:r>
        <w:rPr>
          <w:rFonts w:asciiTheme="majorHAnsi" w:hAnsiTheme="majorHAnsi"/>
          <w:b/>
          <w:color w:val="8496B0" w:themeColor="text2" w:themeTint="99"/>
          <w:sz w:val="28"/>
          <w:szCs w:val="28"/>
        </w:rPr>
        <w:t xml:space="preserve">                 </w:t>
      </w:r>
      <w:r w:rsidR="00777DCD" w:rsidRPr="005E4F07">
        <w:rPr>
          <w:rFonts w:asciiTheme="majorHAnsi" w:hAnsiTheme="majorHAnsi"/>
          <w:b/>
          <w:color w:val="8496B0" w:themeColor="text2" w:themeTint="99"/>
          <w:sz w:val="28"/>
          <w:szCs w:val="28"/>
        </w:rPr>
        <w:t>ÜST YÖNETİCİ SUNUŞU</w:t>
      </w:r>
    </w:p>
    <w:p w:rsidR="00777DCD" w:rsidRPr="00296750" w:rsidRDefault="00777DCD" w:rsidP="00777DCD">
      <w:pPr>
        <w:jc w:val="both"/>
        <w:rPr>
          <w:rFonts w:asciiTheme="majorHAnsi" w:hAnsiTheme="majorHAnsi"/>
        </w:rPr>
      </w:pPr>
    </w:p>
    <w:p w:rsidR="00777DCD" w:rsidRPr="00296750" w:rsidRDefault="00777DCD" w:rsidP="00777DCD">
      <w:pPr>
        <w:spacing w:line="360" w:lineRule="auto"/>
        <w:ind w:firstLine="708"/>
        <w:jc w:val="both"/>
        <w:rPr>
          <w:rFonts w:asciiTheme="majorHAnsi" w:hAnsiTheme="majorHAnsi"/>
          <w:sz w:val="24"/>
          <w:szCs w:val="24"/>
        </w:rPr>
      </w:pPr>
      <w:r w:rsidRPr="00296750">
        <w:rPr>
          <w:rFonts w:asciiTheme="majorHAnsi" w:hAnsiTheme="majorHAnsi"/>
          <w:sz w:val="24"/>
          <w:szCs w:val="24"/>
        </w:rPr>
        <w:t xml:space="preserve">Başkanlığımız 124 sayılı Kanun Hükmünde Kararnamede yer alan </w:t>
      </w:r>
      <w:proofErr w:type="spellStart"/>
      <w:r w:rsidRPr="00296750">
        <w:rPr>
          <w:rFonts w:asciiTheme="majorHAnsi" w:hAnsiTheme="majorHAnsi"/>
          <w:sz w:val="24"/>
          <w:szCs w:val="24"/>
        </w:rPr>
        <w:t>Komptro</w:t>
      </w:r>
      <w:r w:rsidR="006243D5">
        <w:rPr>
          <w:rFonts w:asciiTheme="majorHAnsi" w:hAnsiTheme="majorHAnsi"/>
          <w:sz w:val="24"/>
          <w:szCs w:val="24"/>
        </w:rPr>
        <w:t>t</w:t>
      </w:r>
      <w:r w:rsidRPr="00296750">
        <w:rPr>
          <w:rFonts w:asciiTheme="majorHAnsi" w:hAnsiTheme="majorHAnsi"/>
          <w:sz w:val="24"/>
          <w:szCs w:val="24"/>
        </w:rPr>
        <w:t>örlük</w:t>
      </w:r>
      <w:proofErr w:type="spellEnd"/>
      <w:r w:rsidRPr="00296750">
        <w:rPr>
          <w:rFonts w:asciiTheme="majorHAnsi" w:hAnsiTheme="majorHAnsi"/>
          <w:sz w:val="24"/>
          <w:szCs w:val="24"/>
        </w:rPr>
        <w:t xml:space="preserve"> Daire Başkanlığı ve Destek Hizmetleri Daire Başkanlığı'nın birleştirilmesi ile 190 sayılı Kanun Hükmünde kararname gereği Üniversitemiz İdari Teşkilat Şemasında yer almıştır.</w:t>
      </w:r>
    </w:p>
    <w:p w:rsidR="00777DCD" w:rsidRPr="00296750" w:rsidRDefault="00777DCD" w:rsidP="00777DCD">
      <w:pPr>
        <w:spacing w:line="360" w:lineRule="auto"/>
        <w:ind w:firstLine="708"/>
        <w:jc w:val="both"/>
        <w:rPr>
          <w:rFonts w:asciiTheme="majorHAnsi" w:hAnsiTheme="majorHAnsi"/>
          <w:sz w:val="24"/>
          <w:szCs w:val="24"/>
        </w:rPr>
      </w:pPr>
      <w:proofErr w:type="gramStart"/>
      <w:r w:rsidRPr="00296750">
        <w:rPr>
          <w:rFonts w:asciiTheme="majorHAnsi" w:hAnsiTheme="majorHAnsi"/>
          <w:sz w:val="24"/>
          <w:szCs w:val="24"/>
        </w:rPr>
        <w:t>Birincil amacı kaliteli eğitim öğretim ve bilimsel çalışmalar olan Üniversitemizin bu amaçları gerçekleştirme yolunda gereksinimlerini ve ihtiyaçlarını, israfı önleyici, tasarrufa yöneltici, birimler arası paylaşımcı bir gider politikası ile kısıtlı kaynakların en verimli şekilde kullanarak tam ve zamanında, etkili ve ekonomik şekilde, katılımcı ve rekabetçi piyasa koşullarını gözeterek mali mevzuat ve buna bağlı ikincil mevzuat çerçevesinde karşılamak Başkanlığımızın ana ilkesi olmuştur.</w:t>
      </w:r>
      <w:proofErr w:type="gramEnd"/>
    </w:p>
    <w:p w:rsidR="00777DCD" w:rsidRPr="00296750" w:rsidRDefault="00777DCD" w:rsidP="00777DCD">
      <w:pPr>
        <w:spacing w:line="360" w:lineRule="auto"/>
        <w:ind w:firstLine="708"/>
        <w:jc w:val="both"/>
        <w:rPr>
          <w:rFonts w:asciiTheme="majorHAnsi" w:hAnsiTheme="majorHAnsi"/>
          <w:sz w:val="24"/>
          <w:szCs w:val="24"/>
        </w:rPr>
      </w:pPr>
      <w:proofErr w:type="gramStart"/>
      <w:r w:rsidRPr="00296750">
        <w:rPr>
          <w:rFonts w:asciiTheme="majorHAnsi" w:hAnsiTheme="majorHAnsi"/>
          <w:sz w:val="24"/>
          <w:szCs w:val="24"/>
        </w:rPr>
        <w:t xml:space="preserve">Başkanlığımız tarafından gerçekleştirilen tüm satın alma süreçlerinde rekabeti sağlayıcı, en iyisini en uygun fiyatla temin ilkesinin yanında şeffaf, saydamlık, mali açıklık ve hesap verilebilirlik kavramlarına ayrı bir önem verilerek hazırlanan mali bilgiler, tablo ve grafikler ile desteklenen ve yararlanıcıların analizine uygun olarak hazırlanan tüm </w:t>
      </w:r>
      <w:r>
        <w:rPr>
          <w:rFonts w:asciiTheme="majorHAnsi" w:hAnsiTheme="majorHAnsi"/>
          <w:sz w:val="24"/>
          <w:szCs w:val="24"/>
        </w:rPr>
        <w:t>veriler 2019</w:t>
      </w:r>
      <w:r w:rsidRPr="00296750">
        <w:rPr>
          <w:rFonts w:asciiTheme="majorHAnsi" w:hAnsiTheme="majorHAnsi"/>
          <w:sz w:val="24"/>
          <w:szCs w:val="24"/>
        </w:rPr>
        <w:t xml:space="preserve"> Mali Yılı Faaliyet Raporumuzda yer almaktadır.</w:t>
      </w:r>
      <w:proofErr w:type="gramEnd"/>
    </w:p>
    <w:p w:rsidR="00777DCD" w:rsidRPr="00296750" w:rsidRDefault="00777DCD" w:rsidP="00777DCD">
      <w:pPr>
        <w:spacing w:line="360" w:lineRule="auto"/>
        <w:ind w:firstLine="708"/>
        <w:jc w:val="both"/>
        <w:rPr>
          <w:rFonts w:asciiTheme="majorHAnsi" w:hAnsiTheme="majorHAnsi"/>
          <w:sz w:val="24"/>
          <w:szCs w:val="24"/>
        </w:rPr>
      </w:pPr>
      <w:proofErr w:type="gramStart"/>
      <w:r>
        <w:rPr>
          <w:rFonts w:asciiTheme="majorHAnsi" w:hAnsiTheme="majorHAnsi"/>
          <w:sz w:val="24"/>
          <w:szCs w:val="24"/>
        </w:rPr>
        <w:t>Daire Başkanlığımızın 2019</w:t>
      </w:r>
      <w:r w:rsidRPr="00296750">
        <w:rPr>
          <w:rFonts w:asciiTheme="majorHAnsi" w:hAnsiTheme="majorHAnsi"/>
          <w:sz w:val="24"/>
          <w:szCs w:val="24"/>
        </w:rPr>
        <w:t xml:space="preserve"> yılına ilişkin faaliyetlerinden üst yönetimin ve iç ve dış paydaşlarla birlikte kamuoyunun bilgi sahibi olması amacıyla hazırlanan </w:t>
      </w:r>
      <w:r>
        <w:rPr>
          <w:rFonts w:asciiTheme="majorHAnsi" w:hAnsiTheme="majorHAnsi"/>
          <w:sz w:val="24"/>
          <w:szCs w:val="24"/>
        </w:rPr>
        <w:t>2019</w:t>
      </w:r>
      <w:r w:rsidRPr="00296750">
        <w:rPr>
          <w:rFonts w:asciiTheme="majorHAnsi" w:hAnsiTheme="majorHAnsi"/>
          <w:sz w:val="24"/>
          <w:szCs w:val="24"/>
        </w:rPr>
        <w:t xml:space="preserve"> Mali Yılı Faaliyet Raporumuzun Üniversitemizin gelişmesine yönelik karar verme sürecinde ve yapılacak planlamalarda faydalı olmasını diler, faaliyet raporunun hazırlanmasında görev alan tüm çalışma arkadaşlarıma titiz ve özverili bir şekilde çalışmalarından </w:t>
      </w:r>
      <w:r w:rsidR="006243D5">
        <w:rPr>
          <w:rFonts w:asciiTheme="majorHAnsi" w:hAnsiTheme="majorHAnsi"/>
          <w:sz w:val="24"/>
          <w:szCs w:val="24"/>
        </w:rPr>
        <w:t xml:space="preserve">dolayı </w:t>
      </w:r>
      <w:r w:rsidRPr="00296750">
        <w:rPr>
          <w:rFonts w:asciiTheme="majorHAnsi" w:hAnsiTheme="majorHAnsi"/>
          <w:sz w:val="24"/>
          <w:szCs w:val="24"/>
        </w:rPr>
        <w:t>teşekkür ederim.</w:t>
      </w:r>
      <w:proofErr w:type="gramEnd"/>
    </w:p>
    <w:p w:rsidR="00777DCD" w:rsidRPr="00296750" w:rsidRDefault="00777DCD" w:rsidP="00777DCD">
      <w:pPr>
        <w:jc w:val="both"/>
        <w:rPr>
          <w:rFonts w:asciiTheme="majorHAnsi" w:hAnsiTheme="majorHAnsi"/>
        </w:rPr>
      </w:pPr>
    </w:p>
    <w:p w:rsidR="00777DCD" w:rsidRPr="002A29F9" w:rsidRDefault="00777DCD" w:rsidP="00777DCD">
      <w:pPr>
        <w:pStyle w:val="NormalWeb"/>
        <w:spacing w:before="0" w:beforeAutospacing="0" w:after="0" w:afterAutospacing="0" w:line="360" w:lineRule="auto"/>
        <w:jc w:val="center"/>
        <w:rPr>
          <w:rFonts w:asciiTheme="minorHAnsi" w:hAnsiTheme="minorHAnsi" w:cstheme="minorHAnsi"/>
          <w:b/>
        </w:rPr>
      </w:pPr>
      <w:r>
        <w:rPr>
          <w:rFonts w:asciiTheme="majorHAnsi" w:hAnsiTheme="majorHAnsi"/>
          <w:b/>
        </w:rPr>
        <w:t xml:space="preserve">                                                                                                             Ali GÜLER</w:t>
      </w:r>
      <w:r w:rsidRPr="00296750">
        <w:rPr>
          <w:rFonts w:asciiTheme="majorHAnsi" w:hAnsiTheme="majorHAnsi"/>
          <w:b/>
        </w:rPr>
        <w:t xml:space="preserve">                                                                                                                </w:t>
      </w:r>
      <w:r>
        <w:rPr>
          <w:rFonts w:asciiTheme="minorHAnsi" w:hAnsiTheme="minorHAnsi" w:cstheme="minorHAnsi"/>
          <w:b/>
        </w:rPr>
        <w:t xml:space="preserve">                                                                                                     </w:t>
      </w:r>
    </w:p>
    <w:p w:rsidR="00777DCD" w:rsidRPr="002A29F9" w:rsidRDefault="00777DCD" w:rsidP="00777DCD">
      <w:pPr>
        <w:jc w:val="right"/>
        <w:rPr>
          <w:rFonts w:asciiTheme="minorHAnsi" w:hAnsiTheme="minorHAnsi" w:cstheme="minorHAnsi"/>
          <w:b/>
          <w:sz w:val="24"/>
          <w:szCs w:val="24"/>
        </w:rPr>
      </w:pPr>
      <w:r w:rsidRPr="002A29F9">
        <w:rPr>
          <w:rFonts w:asciiTheme="minorHAnsi" w:hAnsiTheme="minorHAnsi" w:cstheme="minorHAnsi"/>
          <w:b/>
          <w:sz w:val="24"/>
          <w:szCs w:val="24"/>
        </w:rPr>
        <w:t xml:space="preserve">                                                                                   </w:t>
      </w:r>
      <w:r>
        <w:rPr>
          <w:rFonts w:asciiTheme="minorHAnsi" w:hAnsiTheme="minorHAnsi" w:cstheme="minorHAnsi"/>
          <w:b/>
          <w:sz w:val="24"/>
          <w:szCs w:val="24"/>
        </w:rPr>
        <w:t xml:space="preserve">                 </w:t>
      </w:r>
      <w:r w:rsidRPr="002A29F9">
        <w:rPr>
          <w:rFonts w:asciiTheme="minorHAnsi" w:hAnsiTheme="minorHAnsi" w:cstheme="minorHAnsi"/>
          <w:b/>
          <w:sz w:val="24"/>
          <w:szCs w:val="24"/>
        </w:rPr>
        <w:t xml:space="preserve"> İdari ve Mali İşler Dairesi </w:t>
      </w:r>
      <w:proofErr w:type="spellStart"/>
      <w:r w:rsidRPr="002A29F9">
        <w:rPr>
          <w:rFonts w:asciiTheme="minorHAnsi" w:hAnsiTheme="minorHAnsi" w:cstheme="minorHAnsi"/>
          <w:b/>
          <w:sz w:val="24"/>
          <w:szCs w:val="24"/>
        </w:rPr>
        <w:t>Bşk.V</w:t>
      </w:r>
      <w:proofErr w:type="spellEnd"/>
      <w:r w:rsidRPr="002A29F9">
        <w:rPr>
          <w:rFonts w:asciiTheme="minorHAnsi" w:hAnsiTheme="minorHAnsi" w:cstheme="minorHAnsi"/>
          <w:b/>
          <w:sz w:val="24"/>
          <w:szCs w:val="24"/>
        </w:rPr>
        <w:t>.</w:t>
      </w:r>
    </w:p>
    <w:p w:rsidR="00777DCD" w:rsidRDefault="00777DCD" w:rsidP="00777DCD">
      <w:pPr>
        <w:tabs>
          <w:tab w:val="left" w:pos="7515"/>
          <w:tab w:val="right" w:pos="9180"/>
        </w:tabs>
        <w:spacing w:after="0" w:line="240" w:lineRule="auto"/>
        <w:jc w:val="both"/>
        <w:rPr>
          <w:rStyle w:val="SayfaNumaras"/>
        </w:rPr>
      </w:pPr>
    </w:p>
    <w:p w:rsidR="00777DCD" w:rsidRDefault="00777DCD" w:rsidP="00777DCD">
      <w:pPr>
        <w:jc w:val="center"/>
        <w:rPr>
          <w:rFonts w:asciiTheme="minorHAnsi" w:hAnsiTheme="minorHAnsi" w:cstheme="minorHAnsi"/>
          <w:b/>
          <w:color w:val="8496B0" w:themeColor="text2" w:themeTint="99"/>
          <w:sz w:val="24"/>
          <w:szCs w:val="24"/>
        </w:rPr>
        <w:sectPr w:rsidR="00777DCD" w:rsidSect="00C5385D">
          <w:footerReference w:type="default" r:id="rId9"/>
          <w:footerReference w:type="first" r:id="rId10"/>
          <w:pgSz w:w="11906" w:h="16838" w:code="9"/>
          <w:pgMar w:top="992" w:right="1418" w:bottom="851" w:left="1418" w:header="624" w:footer="709" w:gutter="0"/>
          <w:pgNumType w:chapStyle="1"/>
          <w:cols w:space="708"/>
          <w:titlePg/>
          <w:docGrid w:linePitch="360"/>
        </w:sectPr>
      </w:pPr>
    </w:p>
    <w:p w:rsidR="00777DCD" w:rsidRPr="005E4F07" w:rsidRDefault="00777DCD" w:rsidP="00777DCD">
      <w:pPr>
        <w:jc w:val="center"/>
        <w:rPr>
          <w:rFonts w:asciiTheme="minorHAnsi" w:hAnsiTheme="minorHAnsi" w:cstheme="minorHAnsi"/>
          <w:b/>
          <w:color w:val="8496B0" w:themeColor="text2" w:themeTint="99"/>
          <w:sz w:val="24"/>
          <w:szCs w:val="24"/>
        </w:rPr>
      </w:pPr>
      <w:r w:rsidRPr="005E4F07">
        <w:rPr>
          <w:rFonts w:asciiTheme="minorHAnsi" w:hAnsiTheme="minorHAnsi" w:cstheme="minorHAnsi"/>
          <w:b/>
          <w:color w:val="8496B0" w:themeColor="text2" w:themeTint="99"/>
          <w:sz w:val="24"/>
          <w:szCs w:val="24"/>
        </w:rPr>
        <w:lastRenderedPageBreak/>
        <w:t>İÇİNDEKİLER</w:t>
      </w:r>
    </w:p>
    <w:p w:rsidR="00777DCD" w:rsidRPr="006759A5" w:rsidRDefault="00777DCD" w:rsidP="00777DCD">
      <w:pPr>
        <w:rPr>
          <w:rFonts w:asciiTheme="minorHAnsi" w:hAnsiTheme="minorHAnsi" w:cstheme="minorHAnsi"/>
          <w:b/>
          <w:color w:val="000000" w:themeColor="text1"/>
          <w:sz w:val="24"/>
          <w:szCs w:val="24"/>
        </w:rPr>
      </w:pPr>
      <w:r w:rsidRPr="006759A5">
        <w:rPr>
          <w:rFonts w:asciiTheme="minorHAnsi" w:hAnsiTheme="minorHAnsi" w:cstheme="minorHAnsi"/>
          <w:b/>
          <w:color w:val="000000" w:themeColor="text1"/>
          <w:sz w:val="24"/>
          <w:szCs w:val="24"/>
        </w:rPr>
        <w:t>I- GENEL BİLGİLER</w:t>
      </w:r>
    </w:p>
    <w:p w:rsidR="00777DCD" w:rsidRPr="00296750"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A-</w:t>
      </w:r>
      <w:r w:rsidRPr="00296750">
        <w:rPr>
          <w:rFonts w:asciiTheme="minorHAnsi" w:hAnsiTheme="minorHAnsi" w:cstheme="minorHAnsi"/>
          <w:sz w:val="24"/>
          <w:szCs w:val="24"/>
        </w:rPr>
        <w:tab/>
        <w:t>Misyon, Vizyon, Değerler ve İlkeler</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t>1</w:t>
      </w:r>
    </w:p>
    <w:p w:rsidR="00777DCD" w:rsidRPr="00296750"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B-</w:t>
      </w:r>
      <w:r w:rsidRPr="00296750">
        <w:rPr>
          <w:rFonts w:asciiTheme="minorHAnsi" w:hAnsiTheme="minorHAnsi" w:cstheme="minorHAnsi"/>
          <w:sz w:val="24"/>
          <w:szCs w:val="24"/>
        </w:rPr>
        <w:tab/>
        <w:t>Yetki, Görev ve Sorumluluklar</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t>2</w:t>
      </w:r>
    </w:p>
    <w:p w:rsidR="00777DCD" w:rsidRPr="00296750"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C-</w:t>
      </w:r>
      <w:r w:rsidRPr="00296750">
        <w:rPr>
          <w:rFonts w:asciiTheme="minorHAnsi" w:hAnsiTheme="minorHAnsi" w:cstheme="minorHAnsi"/>
          <w:sz w:val="24"/>
          <w:szCs w:val="24"/>
        </w:rPr>
        <w:tab/>
        <w:t>İdareye İlişkin Bilgiler</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Pr>
          <w:rFonts w:asciiTheme="minorHAnsi" w:hAnsiTheme="minorHAnsi" w:cstheme="minorHAnsi"/>
          <w:sz w:val="24"/>
          <w:szCs w:val="24"/>
        </w:rPr>
        <w:tab/>
      </w:r>
      <w:r w:rsidRPr="00296750">
        <w:rPr>
          <w:rFonts w:asciiTheme="minorHAnsi" w:hAnsiTheme="minorHAnsi" w:cstheme="minorHAnsi"/>
          <w:sz w:val="24"/>
          <w:szCs w:val="24"/>
        </w:rPr>
        <w:t>3</w:t>
      </w:r>
    </w:p>
    <w:p w:rsidR="00777DCD" w:rsidRPr="00296750"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1-</w:t>
      </w:r>
      <w:r w:rsidRPr="00296750">
        <w:rPr>
          <w:rFonts w:asciiTheme="minorHAnsi" w:hAnsiTheme="minorHAnsi" w:cstheme="minorHAnsi"/>
          <w:sz w:val="24"/>
          <w:szCs w:val="24"/>
        </w:rPr>
        <w:tab/>
        <w:t>Fiziksel Yapı</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t>3</w:t>
      </w:r>
    </w:p>
    <w:p w:rsidR="00777DCD" w:rsidRPr="00296750"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2-</w:t>
      </w:r>
      <w:r w:rsidRPr="00296750">
        <w:rPr>
          <w:rFonts w:asciiTheme="minorHAnsi" w:hAnsiTheme="minorHAnsi" w:cstheme="minorHAnsi"/>
          <w:sz w:val="24"/>
          <w:szCs w:val="24"/>
        </w:rPr>
        <w:tab/>
        <w:t>Örgüt Yapısı</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t>4</w:t>
      </w:r>
    </w:p>
    <w:p w:rsidR="00777DCD" w:rsidRPr="00296750"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3-</w:t>
      </w:r>
      <w:r w:rsidRPr="00296750">
        <w:rPr>
          <w:rFonts w:asciiTheme="minorHAnsi" w:hAnsiTheme="minorHAnsi" w:cstheme="minorHAnsi"/>
          <w:sz w:val="24"/>
          <w:szCs w:val="24"/>
        </w:rPr>
        <w:tab/>
        <w:t>Bilgi ve Teknolojik Kaynaklar</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Pr>
          <w:rFonts w:asciiTheme="minorHAnsi" w:hAnsiTheme="minorHAnsi" w:cstheme="minorHAnsi"/>
          <w:sz w:val="24"/>
          <w:szCs w:val="24"/>
        </w:rPr>
        <w:tab/>
      </w:r>
      <w:r w:rsidRPr="00296750">
        <w:rPr>
          <w:rFonts w:asciiTheme="minorHAnsi" w:hAnsiTheme="minorHAnsi" w:cstheme="minorHAnsi"/>
          <w:sz w:val="24"/>
          <w:szCs w:val="24"/>
        </w:rPr>
        <w:t>5</w:t>
      </w:r>
    </w:p>
    <w:p w:rsidR="00777DCD" w:rsidRPr="00296750"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4-</w:t>
      </w:r>
      <w:r w:rsidRPr="00296750">
        <w:rPr>
          <w:rFonts w:asciiTheme="minorHAnsi" w:hAnsiTheme="minorHAnsi" w:cstheme="minorHAnsi"/>
          <w:sz w:val="24"/>
          <w:szCs w:val="24"/>
        </w:rPr>
        <w:tab/>
        <w:t>İnsan Kaynakları</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t>6</w:t>
      </w:r>
      <w:r>
        <w:rPr>
          <w:rFonts w:asciiTheme="minorHAnsi" w:hAnsiTheme="minorHAnsi" w:cstheme="minorHAnsi"/>
          <w:sz w:val="24"/>
          <w:szCs w:val="24"/>
        </w:rPr>
        <w:t>-1</w:t>
      </w:r>
      <w:r w:rsidR="00340887">
        <w:rPr>
          <w:rFonts w:asciiTheme="minorHAnsi" w:hAnsiTheme="minorHAnsi" w:cstheme="minorHAnsi"/>
          <w:sz w:val="24"/>
          <w:szCs w:val="24"/>
        </w:rPr>
        <w:t>1</w:t>
      </w:r>
    </w:p>
    <w:p w:rsidR="00777DCD"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5-</w:t>
      </w:r>
      <w:r w:rsidRPr="00296750">
        <w:rPr>
          <w:rFonts w:asciiTheme="minorHAnsi" w:hAnsiTheme="minorHAnsi" w:cstheme="minorHAnsi"/>
          <w:sz w:val="24"/>
          <w:szCs w:val="24"/>
        </w:rPr>
        <w:tab/>
        <w:t>Sunulan Hizmetler</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t>11</w:t>
      </w:r>
    </w:p>
    <w:p w:rsidR="00777DCD" w:rsidRPr="00296750" w:rsidRDefault="00777DCD" w:rsidP="00777DCD">
      <w:pPr>
        <w:rPr>
          <w:rFonts w:asciiTheme="minorHAnsi" w:hAnsiTheme="minorHAnsi" w:cstheme="minorHAnsi"/>
          <w:sz w:val="24"/>
          <w:szCs w:val="24"/>
        </w:rPr>
      </w:pPr>
      <w:r>
        <w:rPr>
          <w:rFonts w:asciiTheme="minorHAnsi" w:hAnsiTheme="minorHAnsi" w:cstheme="minorHAnsi"/>
          <w:sz w:val="24"/>
          <w:szCs w:val="24"/>
        </w:rPr>
        <w:t xml:space="preserve">5.a- </w:t>
      </w:r>
      <w:r>
        <w:rPr>
          <w:rFonts w:asciiTheme="minorHAnsi" w:hAnsiTheme="minorHAnsi" w:cstheme="minorHAnsi"/>
          <w:sz w:val="24"/>
          <w:szCs w:val="24"/>
        </w:rPr>
        <w:tab/>
      </w:r>
      <w:r w:rsidRPr="00340887">
        <w:rPr>
          <w:rFonts w:asciiTheme="minorHAnsi" w:hAnsiTheme="minorHAnsi" w:cstheme="minorHAnsi"/>
          <w:b/>
          <w:sz w:val="26"/>
          <w:szCs w:val="26"/>
        </w:rPr>
        <w:t>Destek Hizmetler Müdürlüğü</w:t>
      </w:r>
      <w:r w:rsidRPr="00340887">
        <w:rPr>
          <w:rFonts w:asciiTheme="minorHAnsi" w:hAnsiTheme="minorHAnsi" w:cstheme="minorHAnsi"/>
          <w:b/>
          <w:sz w:val="26"/>
          <w:szCs w:val="26"/>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12</w:t>
      </w:r>
    </w:p>
    <w:p w:rsidR="00777DCD"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5.</w:t>
      </w:r>
      <w:r>
        <w:rPr>
          <w:rFonts w:asciiTheme="minorHAnsi" w:hAnsiTheme="minorHAnsi" w:cstheme="minorHAnsi"/>
          <w:sz w:val="24"/>
          <w:szCs w:val="24"/>
        </w:rPr>
        <w:t>b</w:t>
      </w:r>
      <w:r w:rsidRPr="00296750">
        <w:rPr>
          <w:rFonts w:asciiTheme="minorHAnsi" w:hAnsiTheme="minorHAnsi" w:cstheme="minorHAnsi"/>
          <w:sz w:val="24"/>
          <w:szCs w:val="24"/>
        </w:rPr>
        <w:t>-</w:t>
      </w:r>
      <w:r w:rsidRPr="00296750">
        <w:rPr>
          <w:rFonts w:asciiTheme="minorHAnsi" w:hAnsiTheme="minorHAnsi" w:cstheme="minorHAnsi"/>
          <w:sz w:val="24"/>
          <w:szCs w:val="24"/>
        </w:rPr>
        <w:tab/>
      </w:r>
      <w:r>
        <w:rPr>
          <w:rFonts w:asciiTheme="minorHAnsi" w:hAnsiTheme="minorHAnsi" w:cstheme="minorHAnsi"/>
          <w:sz w:val="24"/>
          <w:szCs w:val="24"/>
        </w:rPr>
        <w:t>Arşiv Hizmetleri Birimi</w:t>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12</w:t>
      </w:r>
    </w:p>
    <w:p w:rsidR="00777DCD" w:rsidRDefault="00777DCD" w:rsidP="00777DCD">
      <w:pPr>
        <w:rPr>
          <w:rFonts w:asciiTheme="minorHAnsi" w:hAnsiTheme="minorHAnsi" w:cstheme="minorHAnsi"/>
          <w:sz w:val="24"/>
          <w:szCs w:val="24"/>
        </w:rPr>
      </w:pPr>
      <w:r>
        <w:rPr>
          <w:rFonts w:asciiTheme="minorHAnsi" w:hAnsiTheme="minorHAnsi" w:cstheme="minorHAnsi"/>
          <w:sz w:val="24"/>
          <w:szCs w:val="24"/>
        </w:rPr>
        <w:t>5.c-</w:t>
      </w:r>
      <w:r w:rsidRPr="00296750">
        <w:rPr>
          <w:rFonts w:asciiTheme="minorHAnsi" w:hAnsiTheme="minorHAnsi" w:cstheme="minorHAnsi"/>
          <w:sz w:val="24"/>
          <w:szCs w:val="24"/>
        </w:rPr>
        <w:tab/>
      </w:r>
      <w:r>
        <w:rPr>
          <w:rFonts w:asciiTheme="minorHAnsi" w:hAnsiTheme="minorHAnsi" w:cstheme="minorHAnsi"/>
          <w:sz w:val="24"/>
          <w:szCs w:val="24"/>
        </w:rPr>
        <w:t>Matbaa Hizmetleri Birimi</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12</w:t>
      </w:r>
    </w:p>
    <w:p w:rsidR="00777DCD" w:rsidRDefault="00777DCD" w:rsidP="00777DCD">
      <w:pPr>
        <w:rPr>
          <w:rFonts w:asciiTheme="minorHAnsi" w:hAnsiTheme="minorHAnsi" w:cstheme="minorHAnsi"/>
          <w:sz w:val="24"/>
          <w:szCs w:val="24"/>
        </w:rPr>
      </w:pPr>
      <w:r>
        <w:rPr>
          <w:rFonts w:asciiTheme="minorHAnsi" w:hAnsiTheme="minorHAnsi" w:cstheme="minorHAnsi"/>
          <w:sz w:val="24"/>
          <w:szCs w:val="24"/>
        </w:rPr>
        <w:t>5.d-</w:t>
      </w:r>
      <w:r>
        <w:rPr>
          <w:rFonts w:asciiTheme="minorHAnsi" w:hAnsiTheme="minorHAnsi" w:cstheme="minorHAnsi"/>
          <w:sz w:val="24"/>
          <w:szCs w:val="24"/>
        </w:rPr>
        <w:tab/>
        <w:t>Personel Hizmetleri Birimi</w:t>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13</w:t>
      </w:r>
    </w:p>
    <w:p w:rsidR="00777DCD" w:rsidRDefault="00777DCD" w:rsidP="00777DCD">
      <w:pPr>
        <w:rPr>
          <w:rFonts w:asciiTheme="minorHAnsi" w:hAnsiTheme="minorHAnsi" w:cstheme="minorHAnsi"/>
          <w:sz w:val="24"/>
          <w:szCs w:val="24"/>
        </w:rPr>
      </w:pPr>
      <w:r>
        <w:rPr>
          <w:rFonts w:asciiTheme="minorHAnsi" w:hAnsiTheme="minorHAnsi" w:cstheme="minorHAnsi"/>
          <w:sz w:val="24"/>
          <w:szCs w:val="24"/>
        </w:rPr>
        <w:t>5.e-</w:t>
      </w:r>
      <w:r>
        <w:rPr>
          <w:rFonts w:asciiTheme="minorHAnsi" w:hAnsiTheme="minorHAnsi" w:cstheme="minorHAnsi"/>
          <w:sz w:val="24"/>
          <w:szCs w:val="24"/>
        </w:rPr>
        <w:tab/>
      </w:r>
      <w:r w:rsidRPr="00296750">
        <w:rPr>
          <w:rFonts w:asciiTheme="minorHAnsi" w:hAnsiTheme="minorHAnsi" w:cstheme="minorHAnsi"/>
          <w:sz w:val="24"/>
          <w:szCs w:val="24"/>
        </w:rPr>
        <w:t>Taşınır Kayıt ve Kontrol Birimi</w:t>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13-14</w:t>
      </w:r>
    </w:p>
    <w:p w:rsidR="00777DCD" w:rsidRPr="00296750" w:rsidRDefault="00777DCD" w:rsidP="00777DCD">
      <w:pPr>
        <w:rPr>
          <w:rFonts w:asciiTheme="minorHAnsi" w:hAnsiTheme="minorHAnsi" w:cstheme="minorHAnsi"/>
          <w:sz w:val="24"/>
          <w:szCs w:val="24"/>
        </w:rPr>
      </w:pPr>
      <w:r>
        <w:rPr>
          <w:rFonts w:asciiTheme="minorHAnsi" w:hAnsiTheme="minorHAnsi" w:cstheme="minorHAnsi"/>
          <w:sz w:val="24"/>
          <w:szCs w:val="24"/>
        </w:rPr>
        <w:t>5.f-</w:t>
      </w:r>
      <w:r>
        <w:rPr>
          <w:rFonts w:asciiTheme="minorHAnsi" w:hAnsiTheme="minorHAnsi" w:cstheme="minorHAnsi"/>
          <w:sz w:val="24"/>
          <w:szCs w:val="24"/>
        </w:rPr>
        <w:tab/>
      </w:r>
      <w:r w:rsidRPr="00340887">
        <w:rPr>
          <w:rFonts w:asciiTheme="minorHAnsi" w:hAnsiTheme="minorHAnsi" w:cstheme="minorHAnsi"/>
          <w:b/>
          <w:sz w:val="26"/>
          <w:szCs w:val="26"/>
        </w:rPr>
        <w:t xml:space="preserve">Evrak </w:t>
      </w:r>
      <w:r w:rsidR="00340887" w:rsidRPr="00340887">
        <w:rPr>
          <w:rFonts w:asciiTheme="minorHAnsi" w:hAnsiTheme="minorHAnsi" w:cstheme="minorHAnsi"/>
          <w:b/>
          <w:sz w:val="26"/>
          <w:szCs w:val="26"/>
        </w:rPr>
        <w:t>Hizmetleri</w:t>
      </w:r>
      <w:r w:rsidRPr="00340887">
        <w:rPr>
          <w:rFonts w:asciiTheme="minorHAnsi" w:hAnsiTheme="minorHAnsi" w:cstheme="minorHAnsi"/>
          <w:b/>
          <w:sz w:val="26"/>
          <w:szCs w:val="26"/>
        </w:rPr>
        <w:t xml:space="preserve"> Müdürlüğü</w:t>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14</w:t>
      </w:r>
    </w:p>
    <w:p w:rsidR="00777DCD"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5.</w:t>
      </w:r>
      <w:r>
        <w:rPr>
          <w:rFonts w:asciiTheme="minorHAnsi" w:hAnsiTheme="minorHAnsi" w:cstheme="minorHAnsi"/>
          <w:sz w:val="24"/>
          <w:szCs w:val="24"/>
        </w:rPr>
        <w:t>g</w:t>
      </w:r>
      <w:r w:rsidRPr="00296750">
        <w:rPr>
          <w:rFonts w:asciiTheme="minorHAnsi" w:hAnsiTheme="minorHAnsi" w:cstheme="minorHAnsi"/>
          <w:sz w:val="24"/>
          <w:szCs w:val="24"/>
        </w:rPr>
        <w:t>-</w:t>
      </w:r>
      <w:r w:rsidRPr="00296750">
        <w:rPr>
          <w:rFonts w:asciiTheme="minorHAnsi" w:hAnsiTheme="minorHAnsi" w:cstheme="minorHAnsi"/>
          <w:sz w:val="24"/>
          <w:szCs w:val="24"/>
        </w:rPr>
        <w:tab/>
        <w:t xml:space="preserve">Genel Evrak </w:t>
      </w:r>
      <w:r>
        <w:rPr>
          <w:rFonts w:asciiTheme="minorHAnsi" w:hAnsiTheme="minorHAnsi" w:cstheme="minorHAnsi"/>
          <w:sz w:val="24"/>
          <w:szCs w:val="24"/>
        </w:rPr>
        <w:t>Birimi</w:t>
      </w:r>
      <w:r>
        <w:rPr>
          <w:rFonts w:asciiTheme="minorHAnsi" w:hAnsiTheme="minorHAnsi" w:cstheme="minorHAnsi"/>
          <w:sz w:val="24"/>
          <w:szCs w:val="24"/>
        </w:rPr>
        <w:tab/>
      </w:r>
      <w:r>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Pr>
          <w:rFonts w:asciiTheme="minorHAnsi" w:hAnsiTheme="minorHAnsi" w:cstheme="minorHAnsi"/>
          <w:sz w:val="24"/>
          <w:szCs w:val="24"/>
        </w:rPr>
        <w:t>14-15</w:t>
      </w:r>
    </w:p>
    <w:p w:rsidR="00777DCD"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5.</w:t>
      </w:r>
      <w:r>
        <w:rPr>
          <w:rFonts w:asciiTheme="minorHAnsi" w:hAnsiTheme="minorHAnsi" w:cstheme="minorHAnsi"/>
          <w:sz w:val="24"/>
          <w:szCs w:val="24"/>
        </w:rPr>
        <w:t>h</w:t>
      </w:r>
      <w:r w:rsidRPr="00296750">
        <w:rPr>
          <w:rFonts w:asciiTheme="minorHAnsi" w:hAnsiTheme="minorHAnsi" w:cstheme="minorHAnsi"/>
          <w:sz w:val="24"/>
          <w:szCs w:val="24"/>
        </w:rPr>
        <w:t>-</w:t>
      </w:r>
      <w:r w:rsidRPr="00296750">
        <w:rPr>
          <w:rFonts w:asciiTheme="minorHAnsi" w:hAnsiTheme="minorHAnsi" w:cstheme="minorHAnsi"/>
          <w:sz w:val="24"/>
          <w:szCs w:val="24"/>
        </w:rPr>
        <w:tab/>
      </w:r>
      <w:r>
        <w:rPr>
          <w:rFonts w:asciiTheme="minorHAnsi" w:hAnsiTheme="minorHAnsi" w:cstheme="minorHAnsi"/>
          <w:sz w:val="24"/>
          <w:szCs w:val="24"/>
        </w:rPr>
        <w:t>Giden Evrak Birimi</w:t>
      </w:r>
      <w:r w:rsidRPr="00296750">
        <w:rPr>
          <w:rFonts w:asciiTheme="minorHAnsi" w:hAnsiTheme="minorHAnsi" w:cstheme="minorHAnsi"/>
          <w:sz w:val="24"/>
          <w:szCs w:val="24"/>
        </w:rPr>
        <w:tab/>
        <w:t xml:space="preserve"> </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Pr>
          <w:rFonts w:asciiTheme="minorHAnsi" w:hAnsiTheme="minorHAnsi" w:cstheme="minorHAnsi"/>
          <w:sz w:val="24"/>
          <w:szCs w:val="24"/>
        </w:rPr>
        <w:t>15</w:t>
      </w:r>
    </w:p>
    <w:p w:rsidR="00777DCD" w:rsidRDefault="00777DCD" w:rsidP="00777DCD">
      <w:pPr>
        <w:rPr>
          <w:rFonts w:asciiTheme="minorHAnsi" w:hAnsiTheme="minorHAnsi" w:cstheme="minorHAnsi"/>
          <w:sz w:val="24"/>
          <w:szCs w:val="24"/>
        </w:rPr>
      </w:pPr>
      <w:r>
        <w:rPr>
          <w:rFonts w:asciiTheme="minorHAnsi" w:hAnsiTheme="minorHAnsi" w:cstheme="minorHAnsi"/>
          <w:sz w:val="24"/>
          <w:szCs w:val="24"/>
        </w:rPr>
        <w:t>5.ı-</w:t>
      </w:r>
      <w:r>
        <w:rPr>
          <w:rFonts w:asciiTheme="minorHAnsi" w:hAnsiTheme="minorHAnsi" w:cstheme="minorHAnsi"/>
          <w:sz w:val="24"/>
          <w:szCs w:val="24"/>
        </w:rPr>
        <w:tab/>
      </w:r>
      <w:r w:rsidRPr="00340887">
        <w:rPr>
          <w:rFonts w:asciiTheme="minorHAnsi" w:hAnsiTheme="minorHAnsi" w:cstheme="minorHAnsi"/>
          <w:b/>
          <w:sz w:val="26"/>
          <w:szCs w:val="26"/>
        </w:rPr>
        <w:t>Genel Hizmetler Müdürlüğü</w:t>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16</w:t>
      </w:r>
    </w:p>
    <w:p w:rsidR="00777DCD" w:rsidRPr="00296750"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5.</w:t>
      </w:r>
      <w:r>
        <w:rPr>
          <w:rFonts w:asciiTheme="minorHAnsi" w:hAnsiTheme="minorHAnsi" w:cstheme="minorHAnsi"/>
          <w:sz w:val="24"/>
          <w:szCs w:val="24"/>
        </w:rPr>
        <w:t>i</w:t>
      </w:r>
      <w:r w:rsidRPr="00296750">
        <w:rPr>
          <w:rFonts w:asciiTheme="minorHAnsi" w:hAnsiTheme="minorHAnsi" w:cstheme="minorHAnsi"/>
          <w:sz w:val="24"/>
          <w:szCs w:val="24"/>
        </w:rPr>
        <w:t>-</w:t>
      </w:r>
      <w:r w:rsidRPr="00296750">
        <w:rPr>
          <w:rFonts w:asciiTheme="minorHAnsi" w:hAnsiTheme="minorHAnsi" w:cstheme="minorHAnsi"/>
          <w:sz w:val="24"/>
          <w:szCs w:val="24"/>
        </w:rPr>
        <w:tab/>
        <w:t>Bütçe</w:t>
      </w:r>
      <w:r>
        <w:rPr>
          <w:rFonts w:asciiTheme="minorHAnsi" w:hAnsiTheme="minorHAnsi" w:cstheme="minorHAnsi"/>
          <w:sz w:val="24"/>
          <w:szCs w:val="24"/>
        </w:rPr>
        <w:t xml:space="preserve"> ve Tahakkuk Hizmetleri Birimi</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Pr>
          <w:rFonts w:asciiTheme="minorHAnsi" w:hAnsiTheme="minorHAnsi" w:cstheme="minorHAnsi"/>
          <w:sz w:val="24"/>
          <w:szCs w:val="24"/>
        </w:rPr>
        <w:t>16</w:t>
      </w:r>
    </w:p>
    <w:p w:rsidR="00777DCD" w:rsidRPr="00296750"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5.</w:t>
      </w:r>
      <w:r>
        <w:rPr>
          <w:rFonts w:asciiTheme="minorHAnsi" w:hAnsiTheme="minorHAnsi" w:cstheme="minorHAnsi"/>
          <w:sz w:val="24"/>
          <w:szCs w:val="24"/>
        </w:rPr>
        <w:t>j</w:t>
      </w:r>
      <w:r w:rsidRPr="00296750">
        <w:rPr>
          <w:rFonts w:asciiTheme="minorHAnsi" w:hAnsiTheme="minorHAnsi" w:cstheme="minorHAnsi"/>
          <w:sz w:val="24"/>
          <w:szCs w:val="24"/>
        </w:rPr>
        <w:t>-</w:t>
      </w:r>
      <w:r w:rsidRPr="00296750">
        <w:rPr>
          <w:rFonts w:asciiTheme="minorHAnsi" w:hAnsiTheme="minorHAnsi" w:cstheme="minorHAnsi"/>
          <w:sz w:val="24"/>
          <w:szCs w:val="24"/>
        </w:rPr>
        <w:tab/>
      </w:r>
      <w:r>
        <w:rPr>
          <w:rFonts w:asciiTheme="minorHAnsi" w:hAnsiTheme="minorHAnsi" w:cstheme="minorHAnsi"/>
          <w:sz w:val="24"/>
          <w:szCs w:val="24"/>
        </w:rPr>
        <w:t>İş Sağlığı ve Güvenliği Birimi</w:t>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Pr>
          <w:rFonts w:asciiTheme="minorHAnsi" w:hAnsiTheme="minorHAnsi" w:cstheme="minorHAnsi"/>
          <w:sz w:val="24"/>
          <w:szCs w:val="24"/>
        </w:rPr>
        <w:tab/>
      </w:r>
      <w:r w:rsidRPr="00296750">
        <w:rPr>
          <w:rFonts w:asciiTheme="minorHAnsi" w:hAnsiTheme="minorHAnsi" w:cstheme="minorHAnsi"/>
          <w:sz w:val="24"/>
          <w:szCs w:val="24"/>
        </w:rPr>
        <w:t>1</w:t>
      </w:r>
      <w:r>
        <w:rPr>
          <w:rFonts w:asciiTheme="minorHAnsi" w:hAnsiTheme="minorHAnsi" w:cstheme="minorHAnsi"/>
          <w:sz w:val="24"/>
          <w:szCs w:val="24"/>
        </w:rPr>
        <w:t>7</w:t>
      </w:r>
    </w:p>
    <w:p w:rsidR="00777DCD" w:rsidRPr="00296750"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5.</w:t>
      </w:r>
      <w:r>
        <w:rPr>
          <w:rFonts w:asciiTheme="minorHAnsi" w:hAnsiTheme="minorHAnsi" w:cstheme="minorHAnsi"/>
          <w:sz w:val="24"/>
          <w:szCs w:val="24"/>
        </w:rPr>
        <w:t>k</w:t>
      </w:r>
      <w:r w:rsidRPr="00296750">
        <w:rPr>
          <w:rFonts w:asciiTheme="minorHAnsi" w:hAnsiTheme="minorHAnsi" w:cstheme="minorHAnsi"/>
          <w:sz w:val="24"/>
          <w:szCs w:val="24"/>
        </w:rPr>
        <w:t>-</w:t>
      </w:r>
      <w:r w:rsidRPr="00296750">
        <w:rPr>
          <w:rFonts w:asciiTheme="minorHAnsi" w:hAnsiTheme="minorHAnsi" w:cstheme="minorHAnsi"/>
          <w:sz w:val="24"/>
          <w:szCs w:val="24"/>
        </w:rPr>
        <w:tab/>
      </w:r>
      <w:r>
        <w:rPr>
          <w:rFonts w:asciiTheme="minorHAnsi" w:hAnsiTheme="minorHAnsi" w:cstheme="minorHAnsi"/>
          <w:sz w:val="24"/>
          <w:szCs w:val="24"/>
        </w:rPr>
        <w:t>Peyzaj Hizmetleri Birimi</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t>1</w:t>
      </w:r>
      <w:r>
        <w:rPr>
          <w:rFonts w:asciiTheme="minorHAnsi" w:hAnsiTheme="minorHAnsi" w:cstheme="minorHAnsi"/>
          <w:sz w:val="24"/>
          <w:szCs w:val="24"/>
        </w:rPr>
        <w:t>7</w:t>
      </w:r>
    </w:p>
    <w:p w:rsidR="00777DCD" w:rsidRPr="00296750"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5.</w:t>
      </w:r>
      <w:r>
        <w:rPr>
          <w:rFonts w:asciiTheme="minorHAnsi" w:hAnsiTheme="minorHAnsi" w:cstheme="minorHAnsi"/>
          <w:sz w:val="24"/>
          <w:szCs w:val="24"/>
        </w:rPr>
        <w:t>l</w:t>
      </w:r>
      <w:r w:rsidRPr="00296750">
        <w:rPr>
          <w:rFonts w:asciiTheme="minorHAnsi" w:hAnsiTheme="minorHAnsi" w:cstheme="minorHAnsi"/>
          <w:sz w:val="24"/>
          <w:szCs w:val="24"/>
        </w:rPr>
        <w:t>-</w:t>
      </w:r>
      <w:r w:rsidRPr="00296750">
        <w:rPr>
          <w:rFonts w:asciiTheme="minorHAnsi" w:hAnsiTheme="minorHAnsi" w:cstheme="minorHAnsi"/>
          <w:sz w:val="24"/>
          <w:szCs w:val="24"/>
        </w:rPr>
        <w:tab/>
      </w:r>
      <w:r>
        <w:rPr>
          <w:rFonts w:asciiTheme="minorHAnsi" w:hAnsiTheme="minorHAnsi" w:cstheme="minorHAnsi"/>
          <w:sz w:val="24"/>
          <w:szCs w:val="24"/>
        </w:rPr>
        <w:t>Teknik Hizmetler Birimi</w:t>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t>1</w:t>
      </w:r>
      <w:r>
        <w:rPr>
          <w:rFonts w:asciiTheme="minorHAnsi" w:hAnsiTheme="minorHAnsi" w:cstheme="minorHAnsi"/>
          <w:sz w:val="24"/>
          <w:szCs w:val="24"/>
        </w:rPr>
        <w:t>7</w:t>
      </w:r>
    </w:p>
    <w:p w:rsidR="00777DCD"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5.</w:t>
      </w:r>
      <w:r>
        <w:rPr>
          <w:rFonts w:asciiTheme="minorHAnsi" w:hAnsiTheme="minorHAnsi" w:cstheme="minorHAnsi"/>
          <w:sz w:val="24"/>
          <w:szCs w:val="24"/>
        </w:rPr>
        <w:t>m</w:t>
      </w:r>
      <w:r w:rsidRPr="00296750">
        <w:rPr>
          <w:rFonts w:asciiTheme="minorHAnsi" w:hAnsiTheme="minorHAnsi" w:cstheme="minorHAnsi"/>
          <w:sz w:val="24"/>
          <w:szCs w:val="24"/>
        </w:rPr>
        <w:t>-</w:t>
      </w:r>
      <w:r w:rsidRPr="00296750">
        <w:rPr>
          <w:rFonts w:asciiTheme="minorHAnsi" w:hAnsiTheme="minorHAnsi" w:cstheme="minorHAnsi"/>
          <w:sz w:val="24"/>
          <w:szCs w:val="24"/>
        </w:rPr>
        <w:tab/>
      </w:r>
      <w:r>
        <w:rPr>
          <w:rFonts w:asciiTheme="minorHAnsi" w:hAnsiTheme="minorHAnsi" w:cstheme="minorHAnsi"/>
          <w:sz w:val="24"/>
          <w:szCs w:val="24"/>
        </w:rPr>
        <w:t>Temizlik Hizmetleri Birimi</w:t>
      </w:r>
      <w:r>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t>1</w:t>
      </w:r>
      <w:r>
        <w:rPr>
          <w:rFonts w:asciiTheme="minorHAnsi" w:hAnsiTheme="minorHAnsi" w:cstheme="minorHAnsi"/>
          <w:sz w:val="24"/>
          <w:szCs w:val="24"/>
        </w:rPr>
        <w:t>7</w:t>
      </w:r>
    </w:p>
    <w:p w:rsidR="00777DCD" w:rsidRPr="00296750" w:rsidRDefault="00777DCD" w:rsidP="00777DCD">
      <w:pPr>
        <w:rPr>
          <w:rFonts w:asciiTheme="minorHAnsi" w:hAnsiTheme="minorHAnsi" w:cstheme="minorHAnsi"/>
          <w:sz w:val="24"/>
          <w:szCs w:val="24"/>
        </w:rPr>
      </w:pPr>
      <w:r>
        <w:rPr>
          <w:rFonts w:asciiTheme="minorHAnsi" w:hAnsiTheme="minorHAnsi" w:cstheme="minorHAnsi"/>
          <w:sz w:val="24"/>
          <w:szCs w:val="24"/>
        </w:rPr>
        <w:t>5.n-</w:t>
      </w:r>
      <w:r>
        <w:rPr>
          <w:rFonts w:asciiTheme="minorHAnsi" w:hAnsiTheme="minorHAnsi" w:cstheme="minorHAnsi"/>
          <w:sz w:val="24"/>
          <w:szCs w:val="24"/>
        </w:rPr>
        <w:tab/>
      </w:r>
      <w:r w:rsidRPr="00340887">
        <w:rPr>
          <w:rFonts w:asciiTheme="minorHAnsi" w:hAnsiTheme="minorHAnsi" w:cstheme="minorHAnsi"/>
          <w:b/>
          <w:sz w:val="26"/>
          <w:szCs w:val="26"/>
        </w:rPr>
        <w:t>Güvenlik Hizmetleri Müdürlüğü</w:t>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sidR="006759A5">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18</w:t>
      </w:r>
    </w:p>
    <w:p w:rsidR="00777DCD" w:rsidRPr="00296750"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5.</w:t>
      </w:r>
      <w:r>
        <w:rPr>
          <w:rFonts w:asciiTheme="minorHAnsi" w:hAnsiTheme="minorHAnsi" w:cstheme="minorHAnsi"/>
          <w:sz w:val="24"/>
          <w:szCs w:val="24"/>
        </w:rPr>
        <w:t>o</w:t>
      </w:r>
      <w:r w:rsidRPr="00296750">
        <w:rPr>
          <w:rFonts w:asciiTheme="minorHAnsi" w:hAnsiTheme="minorHAnsi" w:cstheme="minorHAnsi"/>
          <w:sz w:val="24"/>
          <w:szCs w:val="24"/>
        </w:rPr>
        <w:t>-</w:t>
      </w:r>
      <w:r w:rsidRPr="00296750">
        <w:rPr>
          <w:rFonts w:asciiTheme="minorHAnsi" w:hAnsiTheme="minorHAnsi" w:cstheme="minorHAnsi"/>
          <w:sz w:val="24"/>
          <w:szCs w:val="24"/>
        </w:rPr>
        <w:tab/>
        <w:t xml:space="preserve">Güvenlik </w:t>
      </w:r>
      <w:r>
        <w:rPr>
          <w:rFonts w:asciiTheme="minorHAnsi" w:hAnsiTheme="minorHAnsi" w:cstheme="minorHAnsi"/>
          <w:sz w:val="24"/>
          <w:szCs w:val="24"/>
        </w:rPr>
        <w:t>Hizmetleri Birimi</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Pr>
          <w:rFonts w:asciiTheme="minorHAnsi" w:hAnsiTheme="minorHAnsi" w:cstheme="minorHAnsi"/>
          <w:sz w:val="24"/>
          <w:szCs w:val="24"/>
        </w:rPr>
        <w:tab/>
      </w:r>
      <w:r w:rsidRPr="00296750">
        <w:rPr>
          <w:rFonts w:asciiTheme="minorHAnsi" w:hAnsiTheme="minorHAnsi" w:cstheme="minorHAnsi"/>
          <w:sz w:val="24"/>
          <w:szCs w:val="24"/>
        </w:rPr>
        <w:t>1</w:t>
      </w:r>
      <w:r>
        <w:rPr>
          <w:rFonts w:asciiTheme="minorHAnsi" w:hAnsiTheme="minorHAnsi" w:cstheme="minorHAnsi"/>
          <w:sz w:val="24"/>
          <w:szCs w:val="24"/>
        </w:rPr>
        <w:t>8-19</w:t>
      </w:r>
    </w:p>
    <w:p w:rsidR="00777DCD"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5.</w:t>
      </w:r>
      <w:r>
        <w:rPr>
          <w:rFonts w:asciiTheme="minorHAnsi" w:hAnsiTheme="minorHAnsi" w:cstheme="minorHAnsi"/>
          <w:sz w:val="24"/>
          <w:szCs w:val="24"/>
        </w:rPr>
        <w:t>p</w:t>
      </w:r>
      <w:r w:rsidRPr="00296750">
        <w:rPr>
          <w:rFonts w:asciiTheme="minorHAnsi" w:hAnsiTheme="minorHAnsi" w:cstheme="minorHAnsi"/>
          <w:sz w:val="24"/>
          <w:szCs w:val="24"/>
        </w:rPr>
        <w:t>-</w:t>
      </w:r>
      <w:r w:rsidRPr="00296750">
        <w:rPr>
          <w:rFonts w:asciiTheme="minorHAnsi" w:hAnsiTheme="minorHAnsi" w:cstheme="minorHAnsi"/>
          <w:sz w:val="24"/>
          <w:szCs w:val="24"/>
        </w:rPr>
        <w:tab/>
      </w:r>
      <w:r>
        <w:rPr>
          <w:rFonts w:asciiTheme="minorHAnsi" w:hAnsiTheme="minorHAnsi" w:cstheme="minorHAnsi"/>
          <w:sz w:val="24"/>
          <w:szCs w:val="24"/>
        </w:rPr>
        <w:t>Koruma Hizmetleri Birimi</w:t>
      </w:r>
      <w:r>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Pr>
          <w:rFonts w:asciiTheme="minorHAnsi" w:hAnsiTheme="minorHAnsi" w:cstheme="minorHAnsi"/>
          <w:sz w:val="24"/>
          <w:szCs w:val="24"/>
        </w:rPr>
        <w:t>19</w:t>
      </w:r>
    </w:p>
    <w:p w:rsidR="00777DCD" w:rsidRPr="00296750" w:rsidRDefault="00777DCD" w:rsidP="00777DCD">
      <w:pPr>
        <w:rPr>
          <w:rFonts w:asciiTheme="minorHAnsi" w:hAnsiTheme="minorHAnsi" w:cstheme="minorHAnsi"/>
          <w:sz w:val="24"/>
          <w:szCs w:val="24"/>
        </w:rPr>
      </w:pPr>
      <w:r>
        <w:rPr>
          <w:rFonts w:asciiTheme="minorHAnsi" w:hAnsiTheme="minorHAnsi" w:cstheme="minorHAnsi"/>
          <w:sz w:val="24"/>
          <w:szCs w:val="24"/>
        </w:rPr>
        <w:lastRenderedPageBreak/>
        <w:t>5.r-</w:t>
      </w:r>
      <w:r>
        <w:rPr>
          <w:rFonts w:asciiTheme="minorHAnsi" w:hAnsiTheme="minorHAnsi" w:cstheme="minorHAnsi"/>
          <w:sz w:val="24"/>
          <w:szCs w:val="24"/>
        </w:rPr>
        <w:tab/>
      </w:r>
      <w:r w:rsidRPr="00340887">
        <w:rPr>
          <w:rFonts w:asciiTheme="minorHAnsi" w:hAnsiTheme="minorHAnsi" w:cstheme="minorHAnsi"/>
          <w:b/>
          <w:sz w:val="26"/>
          <w:szCs w:val="26"/>
        </w:rPr>
        <w:t>Mali İşler Müdürlüğü</w:t>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19</w:t>
      </w:r>
    </w:p>
    <w:p w:rsidR="00777DCD" w:rsidRPr="00296750"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5.</w:t>
      </w:r>
      <w:r>
        <w:rPr>
          <w:rFonts w:asciiTheme="minorHAnsi" w:hAnsiTheme="minorHAnsi" w:cstheme="minorHAnsi"/>
          <w:sz w:val="24"/>
          <w:szCs w:val="24"/>
        </w:rPr>
        <w:t>s</w:t>
      </w:r>
      <w:r w:rsidRPr="00296750">
        <w:rPr>
          <w:rFonts w:asciiTheme="minorHAnsi" w:hAnsiTheme="minorHAnsi" w:cstheme="minorHAnsi"/>
          <w:sz w:val="24"/>
          <w:szCs w:val="24"/>
        </w:rPr>
        <w:t>-</w:t>
      </w:r>
      <w:r w:rsidRPr="00296750">
        <w:rPr>
          <w:rFonts w:asciiTheme="minorHAnsi" w:hAnsiTheme="minorHAnsi" w:cstheme="minorHAnsi"/>
          <w:sz w:val="24"/>
          <w:szCs w:val="24"/>
        </w:rPr>
        <w:tab/>
        <w:t>İhale Birimi</w:t>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t>1</w:t>
      </w:r>
      <w:r>
        <w:rPr>
          <w:rFonts w:asciiTheme="minorHAnsi" w:hAnsiTheme="minorHAnsi" w:cstheme="minorHAnsi"/>
          <w:sz w:val="24"/>
          <w:szCs w:val="24"/>
        </w:rPr>
        <w:t>9</w:t>
      </w:r>
    </w:p>
    <w:p w:rsidR="00777DCD" w:rsidRPr="00296750"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5.</w:t>
      </w:r>
      <w:r>
        <w:rPr>
          <w:rFonts w:asciiTheme="minorHAnsi" w:hAnsiTheme="minorHAnsi" w:cstheme="minorHAnsi"/>
          <w:sz w:val="24"/>
          <w:szCs w:val="24"/>
        </w:rPr>
        <w:t>ş</w:t>
      </w:r>
      <w:r w:rsidRPr="00296750">
        <w:rPr>
          <w:rFonts w:asciiTheme="minorHAnsi" w:hAnsiTheme="minorHAnsi" w:cstheme="minorHAnsi"/>
          <w:sz w:val="24"/>
          <w:szCs w:val="24"/>
        </w:rPr>
        <w:t>-</w:t>
      </w:r>
      <w:r w:rsidRPr="00296750">
        <w:rPr>
          <w:rFonts w:asciiTheme="minorHAnsi" w:hAnsiTheme="minorHAnsi" w:cstheme="minorHAnsi"/>
          <w:sz w:val="24"/>
          <w:szCs w:val="24"/>
        </w:rPr>
        <w:tab/>
      </w:r>
      <w:proofErr w:type="spellStart"/>
      <w:r w:rsidRPr="00296750">
        <w:rPr>
          <w:rFonts w:asciiTheme="minorHAnsi" w:hAnsiTheme="minorHAnsi" w:cstheme="minorHAnsi"/>
          <w:sz w:val="24"/>
          <w:szCs w:val="24"/>
        </w:rPr>
        <w:t>Satınalma</w:t>
      </w:r>
      <w:proofErr w:type="spellEnd"/>
      <w:r w:rsidRPr="00296750">
        <w:rPr>
          <w:rFonts w:asciiTheme="minorHAnsi" w:hAnsiTheme="minorHAnsi" w:cstheme="minorHAnsi"/>
          <w:sz w:val="24"/>
          <w:szCs w:val="24"/>
        </w:rPr>
        <w:t xml:space="preserve"> </w:t>
      </w:r>
      <w:r>
        <w:rPr>
          <w:rFonts w:asciiTheme="minorHAnsi" w:hAnsiTheme="minorHAnsi" w:cstheme="minorHAnsi"/>
          <w:sz w:val="24"/>
          <w:szCs w:val="24"/>
        </w:rPr>
        <w:t>Birimi</w:t>
      </w:r>
      <w:r>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Pr>
          <w:rFonts w:asciiTheme="minorHAnsi" w:hAnsiTheme="minorHAnsi" w:cstheme="minorHAnsi"/>
          <w:sz w:val="24"/>
          <w:szCs w:val="24"/>
        </w:rPr>
        <w:t>20</w:t>
      </w:r>
    </w:p>
    <w:p w:rsidR="00777DCD"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5.</w:t>
      </w:r>
      <w:r>
        <w:rPr>
          <w:rFonts w:asciiTheme="minorHAnsi" w:hAnsiTheme="minorHAnsi" w:cstheme="minorHAnsi"/>
          <w:sz w:val="24"/>
          <w:szCs w:val="24"/>
        </w:rPr>
        <w:t>t</w:t>
      </w:r>
      <w:r w:rsidRPr="00296750">
        <w:rPr>
          <w:rFonts w:asciiTheme="minorHAnsi" w:hAnsiTheme="minorHAnsi" w:cstheme="minorHAnsi"/>
          <w:sz w:val="24"/>
          <w:szCs w:val="24"/>
        </w:rPr>
        <w:t>-</w:t>
      </w:r>
      <w:r w:rsidRPr="00296750">
        <w:rPr>
          <w:rFonts w:asciiTheme="minorHAnsi" w:hAnsiTheme="minorHAnsi" w:cstheme="minorHAnsi"/>
          <w:sz w:val="24"/>
          <w:szCs w:val="24"/>
        </w:rPr>
        <w:tab/>
      </w:r>
      <w:r>
        <w:rPr>
          <w:rFonts w:asciiTheme="minorHAnsi" w:hAnsiTheme="minorHAnsi" w:cstheme="minorHAnsi"/>
          <w:sz w:val="24"/>
          <w:szCs w:val="24"/>
        </w:rPr>
        <w:t>Taşınmaz Yönetim Birimi</w:t>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20-21</w:t>
      </w:r>
    </w:p>
    <w:p w:rsidR="00777DCD" w:rsidRDefault="00777DCD" w:rsidP="00777DCD">
      <w:pPr>
        <w:rPr>
          <w:rFonts w:asciiTheme="minorHAnsi" w:hAnsiTheme="minorHAnsi" w:cstheme="minorHAnsi"/>
          <w:sz w:val="24"/>
          <w:szCs w:val="24"/>
        </w:rPr>
      </w:pPr>
      <w:r>
        <w:rPr>
          <w:rFonts w:asciiTheme="minorHAnsi" w:hAnsiTheme="minorHAnsi" w:cstheme="minorHAnsi"/>
          <w:sz w:val="24"/>
          <w:szCs w:val="24"/>
        </w:rPr>
        <w:t>5.u-</w:t>
      </w:r>
      <w:r>
        <w:rPr>
          <w:rFonts w:asciiTheme="minorHAnsi" w:hAnsiTheme="minorHAnsi" w:cstheme="minorHAnsi"/>
          <w:sz w:val="24"/>
          <w:szCs w:val="24"/>
        </w:rPr>
        <w:tab/>
      </w:r>
      <w:r w:rsidRPr="00340887">
        <w:rPr>
          <w:rFonts w:asciiTheme="minorHAnsi" w:hAnsiTheme="minorHAnsi" w:cstheme="minorHAnsi"/>
          <w:b/>
          <w:sz w:val="26"/>
          <w:szCs w:val="26"/>
        </w:rPr>
        <w:t xml:space="preserve">Ulaştırma </w:t>
      </w:r>
      <w:r w:rsidR="00340887" w:rsidRPr="00340887">
        <w:rPr>
          <w:rFonts w:asciiTheme="minorHAnsi" w:hAnsiTheme="minorHAnsi" w:cstheme="minorHAnsi"/>
          <w:b/>
          <w:sz w:val="26"/>
          <w:szCs w:val="26"/>
        </w:rPr>
        <w:t>Hizmetleri</w:t>
      </w:r>
      <w:r w:rsidRPr="00340887">
        <w:rPr>
          <w:rFonts w:asciiTheme="minorHAnsi" w:hAnsiTheme="minorHAnsi" w:cstheme="minorHAnsi"/>
          <w:b/>
          <w:sz w:val="26"/>
          <w:szCs w:val="26"/>
        </w:rPr>
        <w:t xml:space="preserve"> Müdürlüğü</w:t>
      </w:r>
      <w:r>
        <w:rPr>
          <w:rFonts w:asciiTheme="minorHAnsi" w:hAnsiTheme="minorHAnsi" w:cstheme="minorHAnsi"/>
          <w:sz w:val="24"/>
          <w:szCs w:val="24"/>
        </w:rPr>
        <w:tab/>
      </w:r>
      <w:r w:rsidR="00340887">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21</w:t>
      </w:r>
    </w:p>
    <w:p w:rsidR="00777DCD" w:rsidRDefault="00777DCD" w:rsidP="00777DCD">
      <w:pPr>
        <w:rPr>
          <w:rFonts w:asciiTheme="minorHAnsi" w:hAnsiTheme="minorHAnsi" w:cstheme="minorHAnsi"/>
          <w:sz w:val="24"/>
          <w:szCs w:val="24"/>
        </w:rPr>
      </w:pPr>
      <w:r>
        <w:rPr>
          <w:rFonts w:asciiTheme="minorHAnsi" w:hAnsiTheme="minorHAnsi" w:cstheme="minorHAnsi"/>
          <w:sz w:val="24"/>
          <w:szCs w:val="24"/>
        </w:rPr>
        <w:t>5.v-</w:t>
      </w:r>
      <w:r w:rsidRPr="00D1147B">
        <w:rPr>
          <w:rFonts w:asciiTheme="minorHAnsi" w:hAnsiTheme="minorHAnsi" w:cstheme="minorHAnsi"/>
          <w:sz w:val="24"/>
          <w:szCs w:val="24"/>
        </w:rPr>
        <w:t xml:space="preserve"> </w:t>
      </w:r>
      <w:r>
        <w:rPr>
          <w:rFonts w:asciiTheme="minorHAnsi" w:hAnsiTheme="minorHAnsi" w:cstheme="minorHAnsi"/>
          <w:sz w:val="24"/>
          <w:szCs w:val="24"/>
        </w:rPr>
        <w:tab/>
        <w:t>Ulaştırma Hizmet Birimi</w:t>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21</w:t>
      </w:r>
    </w:p>
    <w:p w:rsidR="00777DCD" w:rsidRDefault="00777DCD" w:rsidP="00777DCD">
      <w:pPr>
        <w:rPr>
          <w:rFonts w:asciiTheme="minorHAnsi" w:hAnsiTheme="minorHAnsi" w:cstheme="minorHAnsi"/>
          <w:sz w:val="24"/>
          <w:szCs w:val="24"/>
        </w:rPr>
      </w:pPr>
      <w:r>
        <w:rPr>
          <w:rFonts w:asciiTheme="minorHAnsi" w:hAnsiTheme="minorHAnsi" w:cstheme="minorHAnsi"/>
          <w:sz w:val="24"/>
          <w:szCs w:val="24"/>
        </w:rPr>
        <w:t>5.y-</w:t>
      </w:r>
      <w:r w:rsidRPr="00D1147B">
        <w:rPr>
          <w:rFonts w:asciiTheme="minorHAnsi" w:hAnsiTheme="minorHAnsi" w:cstheme="minorHAnsi"/>
          <w:sz w:val="24"/>
          <w:szCs w:val="24"/>
        </w:rPr>
        <w:t xml:space="preserve"> </w:t>
      </w:r>
      <w:r>
        <w:rPr>
          <w:rFonts w:asciiTheme="minorHAnsi" w:hAnsiTheme="minorHAnsi" w:cstheme="minorHAnsi"/>
          <w:sz w:val="24"/>
          <w:szCs w:val="24"/>
        </w:rPr>
        <w:tab/>
      </w:r>
      <w:r w:rsidRPr="00340887">
        <w:rPr>
          <w:rFonts w:asciiTheme="minorHAnsi" w:hAnsiTheme="minorHAnsi" w:cstheme="minorHAnsi"/>
          <w:b/>
          <w:sz w:val="26"/>
          <w:szCs w:val="26"/>
        </w:rPr>
        <w:t>Sivil Savunma Uzmanlığı</w:t>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sidR="00340887">
        <w:rPr>
          <w:rFonts w:asciiTheme="minorHAnsi" w:hAnsiTheme="minorHAnsi" w:cstheme="minorHAnsi"/>
          <w:sz w:val="24"/>
          <w:szCs w:val="24"/>
        </w:rPr>
        <w:tab/>
      </w:r>
      <w:r>
        <w:rPr>
          <w:rFonts w:asciiTheme="minorHAnsi" w:hAnsiTheme="minorHAnsi" w:cstheme="minorHAnsi"/>
          <w:sz w:val="24"/>
          <w:szCs w:val="24"/>
        </w:rPr>
        <w:tab/>
        <w:t>22</w:t>
      </w:r>
    </w:p>
    <w:p w:rsidR="00777DCD" w:rsidRDefault="00777DCD" w:rsidP="00777DCD">
      <w:pPr>
        <w:rPr>
          <w:rFonts w:asciiTheme="minorHAnsi" w:hAnsiTheme="minorHAnsi" w:cstheme="minorHAnsi"/>
          <w:sz w:val="24"/>
          <w:szCs w:val="24"/>
        </w:rPr>
      </w:pPr>
      <w:r>
        <w:rPr>
          <w:rFonts w:asciiTheme="minorHAnsi" w:hAnsiTheme="minorHAnsi" w:cstheme="minorHAnsi"/>
          <w:sz w:val="24"/>
          <w:szCs w:val="24"/>
        </w:rPr>
        <w:t>5.z-</w:t>
      </w:r>
      <w:r>
        <w:rPr>
          <w:rFonts w:asciiTheme="minorHAnsi" w:hAnsiTheme="minorHAnsi" w:cstheme="minorHAnsi"/>
          <w:sz w:val="24"/>
          <w:szCs w:val="24"/>
        </w:rPr>
        <w:tab/>
        <w:t>Sivil Savunma Birimi</w:t>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22</w:t>
      </w:r>
    </w:p>
    <w:p w:rsidR="00777DCD" w:rsidRPr="00296750"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p>
    <w:p w:rsidR="00777DCD" w:rsidRPr="00296750"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6-</w:t>
      </w:r>
      <w:r w:rsidRPr="00296750">
        <w:rPr>
          <w:rFonts w:asciiTheme="minorHAnsi" w:hAnsiTheme="minorHAnsi" w:cstheme="minorHAnsi"/>
          <w:sz w:val="24"/>
          <w:szCs w:val="24"/>
        </w:rPr>
        <w:tab/>
        <w:t>Yönetim ve İç Kontrol Sistemi</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Pr>
          <w:rFonts w:asciiTheme="minorHAnsi" w:hAnsiTheme="minorHAnsi" w:cstheme="minorHAnsi"/>
          <w:sz w:val="24"/>
          <w:szCs w:val="24"/>
        </w:rPr>
        <w:t>23</w:t>
      </w:r>
    </w:p>
    <w:p w:rsidR="00777DCD" w:rsidRPr="00CD4E41" w:rsidRDefault="00777DCD" w:rsidP="00777DCD">
      <w:pPr>
        <w:rPr>
          <w:rFonts w:asciiTheme="minorHAnsi" w:hAnsiTheme="minorHAnsi" w:cstheme="minorHAnsi"/>
          <w:b/>
          <w:color w:val="000000" w:themeColor="text1"/>
          <w:sz w:val="24"/>
          <w:szCs w:val="24"/>
        </w:rPr>
      </w:pPr>
      <w:r w:rsidRPr="006759A5">
        <w:rPr>
          <w:rFonts w:asciiTheme="minorHAnsi" w:hAnsiTheme="minorHAnsi" w:cstheme="minorHAnsi"/>
          <w:b/>
          <w:color w:val="000000" w:themeColor="text1"/>
          <w:sz w:val="26"/>
          <w:szCs w:val="26"/>
        </w:rPr>
        <w:t>II- AMAÇ ve HEDEFLER</w:t>
      </w:r>
      <w:r w:rsidR="00340887">
        <w:rPr>
          <w:rFonts w:asciiTheme="minorHAnsi" w:hAnsiTheme="minorHAnsi" w:cstheme="minorHAnsi"/>
          <w:b/>
          <w:color w:val="000000" w:themeColor="text1"/>
          <w:sz w:val="24"/>
          <w:szCs w:val="24"/>
        </w:rPr>
        <w:tab/>
      </w:r>
      <w:r w:rsidR="00340887">
        <w:rPr>
          <w:rFonts w:asciiTheme="minorHAnsi" w:hAnsiTheme="minorHAnsi" w:cstheme="minorHAnsi"/>
          <w:b/>
          <w:color w:val="000000" w:themeColor="text1"/>
          <w:sz w:val="24"/>
          <w:szCs w:val="24"/>
        </w:rPr>
        <w:tab/>
      </w:r>
      <w:r w:rsidR="00340887">
        <w:rPr>
          <w:rFonts w:asciiTheme="minorHAnsi" w:hAnsiTheme="minorHAnsi" w:cstheme="minorHAnsi"/>
          <w:b/>
          <w:color w:val="000000" w:themeColor="text1"/>
          <w:sz w:val="24"/>
          <w:szCs w:val="24"/>
        </w:rPr>
        <w:tab/>
      </w:r>
      <w:r w:rsidR="00340887">
        <w:rPr>
          <w:rFonts w:asciiTheme="minorHAnsi" w:hAnsiTheme="minorHAnsi" w:cstheme="minorHAnsi"/>
          <w:b/>
          <w:color w:val="000000" w:themeColor="text1"/>
          <w:sz w:val="24"/>
          <w:szCs w:val="24"/>
        </w:rPr>
        <w:tab/>
      </w:r>
      <w:r w:rsidR="00340887">
        <w:rPr>
          <w:rFonts w:asciiTheme="minorHAnsi" w:hAnsiTheme="minorHAnsi" w:cstheme="minorHAnsi"/>
          <w:b/>
          <w:color w:val="000000" w:themeColor="text1"/>
          <w:sz w:val="24"/>
          <w:szCs w:val="24"/>
        </w:rPr>
        <w:tab/>
      </w:r>
      <w:r w:rsidR="00340887">
        <w:rPr>
          <w:rFonts w:asciiTheme="minorHAnsi" w:hAnsiTheme="minorHAnsi" w:cstheme="minorHAnsi"/>
          <w:b/>
          <w:color w:val="000000" w:themeColor="text1"/>
          <w:sz w:val="24"/>
          <w:szCs w:val="24"/>
        </w:rPr>
        <w:tab/>
      </w:r>
      <w:r w:rsidR="00340887">
        <w:rPr>
          <w:rFonts w:asciiTheme="minorHAnsi" w:hAnsiTheme="minorHAnsi" w:cstheme="minorHAnsi"/>
          <w:b/>
          <w:color w:val="000000" w:themeColor="text1"/>
          <w:sz w:val="24"/>
          <w:szCs w:val="24"/>
        </w:rPr>
        <w:tab/>
      </w:r>
      <w:r w:rsidR="00340887">
        <w:rPr>
          <w:rFonts w:asciiTheme="minorHAnsi" w:hAnsiTheme="minorHAnsi" w:cstheme="minorHAnsi"/>
          <w:b/>
          <w:color w:val="000000" w:themeColor="text1"/>
          <w:sz w:val="24"/>
          <w:szCs w:val="24"/>
        </w:rPr>
        <w:tab/>
      </w:r>
      <w:r w:rsidR="00340887">
        <w:rPr>
          <w:rFonts w:asciiTheme="minorHAnsi" w:hAnsiTheme="minorHAnsi" w:cstheme="minorHAnsi"/>
          <w:b/>
          <w:color w:val="000000" w:themeColor="text1"/>
          <w:sz w:val="24"/>
          <w:szCs w:val="24"/>
        </w:rPr>
        <w:tab/>
      </w:r>
      <w:r w:rsidR="00340887" w:rsidRPr="00340887">
        <w:rPr>
          <w:rFonts w:asciiTheme="minorHAnsi" w:hAnsiTheme="minorHAnsi" w:cstheme="minorHAnsi"/>
          <w:color w:val="000000" w:themeColor="text1"/>
          <w:sz w:val="24"/>
          <w:szCs w:val="24"/>
        </w:rPr>
        <w:t>24</w:t>
      </w:r>
    </w:p>
    <w:p w:rsidR="00777DCD" w:rsidRPr="00296750"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A-</w:t>
      </w:r>
      <w:r w:rsidRPr="00296750">
        <w:rPr>
          <w:rFonts w:asciiTheme="minorHAnsi" w:hAnsiTheme="minorHAnsi" w:cstheme="minorHAnsi"/>
          <w:sz w:val="24"/>
          <w:szCs w:val="24"/>
        </w:rPr>
        <w:tab/>
        <w:t>İdarenin Amaç ve Hedefleri</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Pr>
          <w:rFonts w:asciiTheme="minorHAnsi" w:hAnsiTheme="minorHAnsi" w:cstheme="minorHAnsi"/>
          <w:sz w:val="24"/>
          <w:szCs w:val="24"/>
        </w:rPr>
        <w:t>24</w:t>
      </w:r>
    </w:p>
    <w:p w:rsidR="00777DCD" w:rsidRPr="00296750"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B-</w:t>
      </w:r>
      <w:r w:rsidRPr="00296750">
        <w:rPr>
          <w:rFonts w:asciiTheme="minorHAnsi" w:hAnsiTheme="minorHAnsi" w:cstheme="minorHAnsi"/>
          <w:sz w:val="24"/>
          <w:szCs w:val="24"/>
        </w:rPr>
        <w:tab/>
        <w:t>Temel Politikalar ve Öncelikler</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Pr>
          <w:rFonts w:asciiTheme="minorHAnsi" w:hAnsiTheme="minorHAnsi" w:cstheme="minorHAnsi"/>
          <w:sz w:val="24"/>
          <w:szCs w:val="24"/>
        </w:rPr>
        <w:t>24</w:t>
      </w:r>
    </w:p>
    <w:p w:rsidR="00777DCD" w:rsidRPr="00296750" w:rsidRDefault="00777DCD" w:rsidP="00777DCD">
      <w:pPr>
        <w:rPr>
          <w:rFonts w:asciiTheme="minorHAnsi" w:hAnsiTheme="minorHAnsi" w:cstheme="minorHAnsi"/>
          <w:sz w:val="24"/>
          <w:szCs w:val="24"/>
        </w:rPr>
      </w:pPr>
    </w:p>
    <w:p w:rsidR="00777DCD" w:rsidRPr="006759A5" w:rsidRDefault="00777DCD" w:rsidP="00777DCD">
      <w:pPr>
        <w:rPr>
          <w:rFonts w:asciiTheme="minorHAnsi" w:hAnsiTheme="minorHAnsi" w:cstheme="minorHAnsi"/>
          <w:b/>
          <w:color w:val="ED7D31" w:themeColor="accent2"/>
          <w:sz w:val="24"/>
          <w:szCs w:val="24"/>
        </w:rPr>
      </w:pPr>
    </w:p>
    <w:p w:rsidR="00777DCD" w:rsidRPr="006759A5" w:rsidRDefault="00777DCD" w:rsidP="00777DCD">
      <w:pPr>
        <w:rPr>
          <w:rFonts w:asciiTheme="minorHAnsi" w:hAnsiTheme="minorHAnsi" w:cstheme="minorHAnsi"/>
          <w:b/>
          <w:color w:val="000000" w:themeColor="text1"/>
          <w:sz w:val="26"/>
          <w:szCs w:val="26"/>
        </w:rPr>
      </w:pPr>
      <w:r w:rsidRPr="006759A5">
        <w:rPr>
          <w:rFonts w:asciiTheme="minorHAnsi" w:hAnsiTheme="minorHAnsi" w:cstheme="minorHAnsi"/>
          <w:b/>
          <w:color w:val="000000" w:themeColor="text1"/>
          <w:sz w:val="24"/>
          <w:szCs w:val="24"/>
        </w:rPr>
        <w:t>III- FAALİYETLERE İLİŞKİN BİLGİ VE DEĞERLENDİRMELER</w:t>
      </w:r>
      <w:r w:rsidR="006759A5">
        <w:rPr>
          <w:rFonts w:asciiTheme="minorHAnsi" w:hAnsiTheme="minorHAnsi" w:cstheme="minorHAnsi"/>
          <w:b/>
          <w:color w:val="000000" w:themeColor="text1"/>
          <w:sz w:val="26"/>
          <w:szCs w:val="26"/>
        </w:rPr>
        <w:tab/>
      </w:r>
      <w:r w:rsidR="006759A5">
        <w:rPr>
          <w:rFonts w:asciiTheme="minorHAnsi" w:hAnsiTheme="minorHAnsi" w:cstheme="minorHAnsi"/>
          <w:b/>
          <w:color w:val="000000" w:themeColor="text1"/>
          <w:sz w:val="26"/>
          <w:szCs w:val="26"/>
        </w:rPr>
        <w:tab/>
      </w:r>
      <w:r w:rsidR="006759A5">
        <w:rPr>
          <w:rFonts w:asciiTheme="minorHAnsi" w:hAnsiTheme="minorHAnsi" w:cstheme="minorHAnsi"/>
          <w:b/>
          <w:color w:val="000000" w:themeColor="text1"/>
          <w:sz w:val="26"/>
          <w:szCs w:val="26"/>
        </w:rPr>
        <w:tab/>
      </w:r>
      <w:r w:rsidR="006759A5">
        <w:rPr>
          <w:rFonts w:asciiTheme="minorHAnsi" w:hAnsiTheme="minorHAnsi" w:cstheme="minorHAnsi"/>
          <w:b/>
          <w:color w:val="000000" w:themeColor="text1"/>
          <w:sz w:val="26"/>
          <w:szCs w:val="26"/>
        </w:rPr>
        <w:tab/>
      </w:r>
      <w:r w:rsidR="006759A5">
        <w:rPr>
          <w:rFonts w:asciiTheme="minorHAnsi" w:hAnsiTheme="minorHAnsi" w:cstheme="minorHAnsi"/>
          <w:b/>
          <w:color w:val="000000" w:themeColor="text1"/>
          <w:sz w:val="26"/>
          <w:szCs w:val="26"/>
        </w:rPr>
        <w:tab/>
      </w:r>
      <w:r w:rsidR="006759A5" w:rsidRPr="006759A5">
        <w:rPr>
          <w:rFonts w:asciiTheme="minorHAnsi" w:hAnsiTheme="minorHAnsi" w:cstheme="minorHAnsi"/>
          <w:color w:val="000000" w:themeColor="text1"/>
          <w:sz w:val="24"/>
          <w:szCs w:val="24"/>
        </w:rPr>
        <w:t>25</w:t>
      </w:r>
    </w:p>
    <w:p w:rsidR="00777DCD" w:rsidRPr="00296750"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A-</w:t>
      </w:r>
      <w:r w:rsidRPr="00296750">
        <w:rPr>
          <w:rFonts w:asciiTheme="minorHAnsi" w:hAnsiTheme="minorHAnsi" w:cstheme="minorHAnsi"/>
          <w:sz w:val="24"/>
          <w:szCs w:val="24"/>
        </w:rPr>
        <w:tab/>
        <w:t>Mali Bilgiler ve Tablolar</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t>2</w:t>
      </w:r>
      <w:r>
        <w:rPr>
          <w:rFonts w:asciiTheme="minorHAnsi" w:hAnsiTheme="minorHAnsi" w:cstheme="minorHAnsi"/>
          <w:sz w:val="24"/>
          <w:szCs w:val="24"/>
        </w:rPr>
        <w:t>5-33</w:t>
      </w:r>
    </w:p>
    <w:p w:rsidR="00777DCD" w:rsidRPr="006759A5" w:rsidRDefault="00777DCD" w:rsidP="00777DCD">
      <w:pPr>
        <w:rPr>
          <w:rFonts w:asciiTheme="minorHAnsi" w:hAnsiTheme="minorHAnsi" w:cstheme="minorHAnsi"/>
          <w:b/>
          <w:color w:val="000000" w:themeColor="text1"/>
          <w:sz w:val="24"/>
          <w:szCs w:val="24"/>
        </w:rPr>
      </w:pPr>
      <w:r w:rsidRPr="006759A5">
        <w:rPr>
          <w:rFonts w:asciiTheme="minorHAnsi" w:hAnsiTheme="minorHAnsi" w:cstheme="minorHAnsi"/>
          <w:b/>
          <w:color w:val="000000" w:themeColor="text1"/>
          <w:sz w:val="24"/>
          <w:szCs w:val="24"/>
        </w:rPr>
        <w:t>IV- KURUMSAL KABİLİYET VE KAPASİTENİN DEĞERLENDİRİLMESİ</w:t>
      </w:r>
      <w:r w:rsidR="006759A5">
        <w:rPr>
          <w:rFonts w:asciiTheme="minorHAnsi" w:hAnsiTheme="minorHAnsi" w:cstheme="minorHAnsi"/>
          <w:b/>
          <w:color w:val="000000" w:themeColor="text1"/>
          <w:sz w:val="24"/>
          <w:szCs w:val="24"/>
        </w:rPr>
        <w:tab/>
      </w:r>
      <w:r w:rsidR="006759A5">
        <w:rPr>
          <w:rFonts w:asciiTheme="minorHAnsi" w:hAnsiTheme="minorHAnsi" w:cstheme="minorHAnsi"/>
          <w:b/>
          <w:color w:val="000000" w:themeColor="text1"/>
          <w:sz w:val="24"/>
          <w:szCs w:val="24"/>
        </w:rPr>
        <w:tab/>
      </w:r>
      <w:r w:rsidR="006759A5">
        <w:rPr>
          <w:rFonts w:asciiTheme="minorHAnsi" w:hAnsiTheme="minorHAnsi" w:cstheme="minorHAnsi"/>
          <w:b/>
          <w:color w:val="000000" w:themeColor="text1"/>
          <w:sz w:val="24"/>
          <w:szCs w:val="24"/>
        </w:rPr>
        <w:tab/>
      </w:r>
      <w:r w:rsidR="006759A5" w:rsidRPr="006759A5">
        <w:rPr>
          <w:rFonts w:asciiTheme="minorHAnsi" w:hAnsiTheme="minorHAnsi" w:cstheme="minorHAnsi"/>
          <w:color w:val="000000" w:themeColor="text1"/>
          <w:sz w:val="24"/>
          <w:szCs w:val="24"/>
        </w:rPr>
        <w:t>34</w:t>
      </w:r>
    </w:p>
    <w:p w:rsidR="00777DCD" w:rsidRPr="00296750" w:rsidRDefault="00777DCD" w:rsidP="00777DCD">
      <w:pPr>
        <w:rPr>
          <w:rFonts w:asciiTheme="minorHAnsi" w:hAnsiTheme="minorHAnsi" w:cstheme="minorHAnsi"/>
          <w:sz w:val="24"/>
          <w:szCs w:val="24"/>
        </w:rPr>
      </w:pPr>
      <w:r w:rsidRPr="00296750">
        <w:rPr>
          <w:rFonts w:asciiTheme="minorHAnsi" w:hAnsiTheme="minorHAnsi" w:cstheme="minorHAnsi"/>
          <w:sz w:val="24"/>
          <w:szCs w:val="24"/>
        </w:rPr>
        <w:t>A-</w:t>
      </w:r>
      <w:r w:rsidRPr="00296750">
        <w:rPr>
          <w:rFonts w:asciiTheme="minorHAnsi" w:hAnsiTheme="minorHAnsi" w:cstheme="minorHAnsi"/>
          <w:sz w:val="24"/>
          <w:szCs w:val="24"/>
        </w:rPr>
        <w:tab/>
        <w:t>Üstün Yönlerimiz</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Pr>
          <w:rFonts w:asciiTheme="minorHAnsi" w:hAnsiTheme="minorHAnsi" w:cstheme="minorHAnsi"/>
          <w:sz w:val="24"/>
          <w:szCs w:val="24"/>
        </w:rPr>
        <w:t>34</w:t>
      </w:r>
    </w:p>
    <w:p w:rsidR="00777DCD" w:rsidRPr="00CD4E41" w:rsidRDefault="00777DCD" w:rsidP="00777DCD">
      <w:pPr>
        <w:rPr>
          <w:rFonts w:asciiTheme="minorHAnsi" w:hAnsiTheme="minorHAnsi" w:cstheme="minorHAnsi"/>
          <w:b/>
          <w:sz w:val="24"/>
          <w:szCs w:val="24"/>
        </w:rPr>
      </w:pPr>
      <w:r w:rsidRPr="00CD4E41">
        <w:rPr>
          <w:rFonts w:asciiTheme="minorHAnsi" w:hAnsiTheme="minorHAnsi" w:cstheme="minorHAnsi"/>
          <w:sz w:val="24"/>
          <w:szCs w:val="24"/>
        </w:rPr>
        <w:t>B-</w:t>
      </w:r>
      <w:r w:rsidRPr="00CD4E41">
        <w:rPr>
          <w:rFonts w:asciiTheme="minorHAnsi" w:hAnsiTheme="minorHAnsi" w:cstheme="minorHAnsi"/>
          <w:sz w:val="24"/>
          <w:szCs w:val="24"/>
        </w:rPr>
        <w:tab/>
        <w:t>Zayıf Yönlerimiz</w:t>
      </w:r>
      <w:r w:rsidRPr="00CD4E41">
        <w:rPr>
          <w:rFonts w:asciiTheme="minorHAnsi" w:hAnsiTheme="minorHAnsi" w:cstheme="minorHAnsi"/>
          <w:sz w:val="24"/>
          <w:szCs w:val="24"/>
        </w:rPr>
        <w:tab/>
      </w:r>
      <w:r w:rsidRPr="00CD4E41">
        <w:rPr>
          <w:rFonts w:asciiTheme="minorHAnsi" w:hAnsiTheme="minorHAnsi" w:cstheme="minorHAnsi"/>
          <w:b/>
          <w:sz w:val="24"/>
          <w:szCs w:val="24"/>
        </w:rPr>
        <w:tab/>
      </w:r>
      <w:r w:rsidRPr="00CD4E41">
        <w:rPr>
          <w:rFonts w:asciiTheme="minorHAnsi" w:hAnsiTheme="minorHAnsi" w:cstheme="minorHAnsi"/>
          <w:b/>
          <w:sz w:val="24"/>
          <w:szCs w:val="24"/>
        </w:rPr>
        <w:tab/>
      </w:r>
      <w:r w:rsidRPr="00CD4E41">
        <w:rPr>
          <w:rFonts w:asciiTheme="minorHAnsi" w:hAnsiTheme="minorHAnsi" w:cstheme="minorHAnsi"/>
          <w:b/>
          <w:sz w:val="24"/>
          <w:szCs w:val="24"/>
        </w:rPr>
        <w:tab/>
      </w:r>
      <w:r w:rsidRPr="00CD4E41">
        <w:rPr>
          <w:rFonts w:asciiTheme="minorHAnsi" w:hAnsiTheme="minorHAnsi" w:cstheme="minorHAnsi"/>
          <w:b/>
          <w:sz w:val="24"/>
          <w:szCs w:val="24"/>
        </w:rPr>
        <w:tab/>
      </w:r>
      <w:r w:rsidRPr="00CD4E41">
        <w:rPr>
          <w:rFonts w:asciiTheme="minorHAnsi" w:hAnsiTheme="minorHAnsi" w:cstheme="minorHAnsi"/>
          <w:b/>
          <w:sz w:val="24"/>
          <w:szCs w:val="24"/>
        </w:rPr>
        <w:tab/>
      </w:r>
      <w:r w:rsidRPr="00CD4E41">
        <w:rPr>
          <w:rFonts w:asciiTheme="minorHAnsi" w:hAnsiTheme="minorHAnsi" w:cstheme="minorHAnsi"/>
          <w:b/>
          <w:sz w:val="24"/>
          <w:szCs w:val="24"/>
        </w:rPr>
        <w:tab/>
      </w:r>
      <w:r w:rsidRPr="00CD4E41">
        <w:rPr>
          <w:rFonts w:asciiTheme="minorHAnsi" w:hAnsiTheme="minorHAnsi" w:cstheme="minorHAnsi"/>
          <w:b/>
          <w:sz w:val="24"/>
          <w:szCs w:val="24"/>
        </w:rPr>
        <w:tab/>
      </w:r>
      <w:r w:rsidRPr="00CD4E41">
        <w:rPr>
          <w:rFonts w:asciiTheme="minorHAnsi" w:hAnsiTheme="minorHAnsi" w:cstheme="minorHAnsi"/>
          <w:b/>
          <w:sz w:val="24"/>
          <w:szCs w:val="24"/>
        </w:rPr>
        <w:tab/>
      </w:r>
      <w:r w:rsidRPr="005E752E">
        <w:rPr>
          <w:rFonts w:asciiTheme="minorHAnsi" w:hAnsiTheme="minorHAnsi" w:cstheme="minorHAnsi"/>
          <w:sz w:val="24"/>
          <w:szCs w:val="24"/>
        </w:rPr>
        <w:t>34</w:t>
      </w:r>
    </w:p>
    <w:p w:rsidR="00777DCD" w:rsidRPr="00296750" w:rsidRDefault="00777DCD" w:rsidP="00777DCD">
      <w:pPr>
        <w:rPr>
          <w:rFonts w:asciiTheme="minorHAnsi" w:hAnsiTheme="minorHAnsi" w:cstheme="minorHAnsi"/>
          <w:sz w:val="24"/>
          <w:szCs w:val="24"/>
        </w:rPr>
      </w:pPr>
      <w:r w:rsidRPr="00CD4E41">
        <w:rPr>
          <w:rFonts w:asciiTheme="minorHAnsi" w:hAnsiTheme="minorHAnsi" w:cstheme="minorHAnsi"/>
          <w:b/>
          <w:color w:val="000000" w:themeColor="text1"/>
          <w:sz w:val="24"/>
          <w:szCs w:val="24"/>
        </w:rPr>
        <w:t>V- ÖNERİ VE TEDBİRLER</w:t>
      </w:r>
      <w:r w:rsidRPr="00CD4E41">
        <w:rPr>
          <w:rFonts w:asciiTheme="minorHAnsi" w:hAnsiTheme="minorHAnsi" w:cstheme="minorHAnsi"/>
          <w:b/>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Pr>
          <w:rFonts w:asciiTheme="minorHAnsi" w:hAnsiTheme="minorHAnsi" w:cstheme="minorHAnsi"/>
          <w:sz w:val="24"/>
          <w:szCs w:val="24"/>
        </w:rPr>
        <w:t>34</w:t>
      </w:r>
    </w:p>
    <w:p w:rsidR="00777DCD" w:rsidRPr="00296750" w:rsidRDefault="00777DCD" w:rsidP="00777DCD">
      <w:pPr>
        <w:spacing w:line="360" w:lineRule="auto"/>
        <w:jc w:val="both"/>
        <w:rPr>
          <w:rFonts w:asciiTheme="minorHAnsi" w:hAnsiTheme="minorHAnsi" w:cstheme="minorHAnsi"/>
          <w:b/>
          <w:color w:val="002060"/>
          <w:sz w:val="24"/>
          <w:szCs w:val="24"/>
        </w:rPr>
      </w:pPr>
    </w:p>
    <w:p w:rsidR="00777DCD" w:rsidRDefault="00777DCD" w:rsidP="00777DCD">
      <w:pPr>
        <w:spacing w:line="360" w:lineRule="auto"/>
        <w:jc w:val="center"/>
        <w:rPr>
          <w:rFonts w:ascii="Times New Roman" w:hAnsi="Times New Roman"/>
          <w:b/>
          <w:color w:val="8496B0" w:themeColor="text2" w:themeTint="99"/>
          <w:sz w:val="24"/>
          <w:szCs w:val="24"/>
        </w:rPr>
      </w:pPr>
    </w:p>
    <w:p w:rsidR="00777DCD" w:rsidRDefault="00777DCD" w:rsidP="00777DCD">
      <w:pPr>
        <w:spacing w:line="360" w:lineRule="auto"/>
        <w:jc w:val="center"/>
        <w:rPr>
          <w:rFonts w:ascii="Times New Roman" w:hAnsi="Times New Roman"/>
          <w:b/>
          <w:color w:val="8496B0" w:themeColor="text2" w:themeTint="99"/>
          <w:sz w:val="24"/>
          <w:szCs w:val="24"/>
        </w:rPr>
      </w:pPr>
    </w:p>
    <w:p w:rsidR="00777DCD" w:rsidRDefault="00777DCD" w:rsidP="00777DCD">
      <w:pPr>
        <w:rPr>
          <w:rFonts w:ascii="Times New Roman" w:hAnsi="Times New Roman"/>
          <w:sz w:val="24"/>
          <w:szCs w:val="24"/>
        </w:rPr>
      </w:pPr>
    </w:p>
    <w:p w:rsidR="00777DCD" w:rsidRDefault="00777DCD" w:rsidP="00777DCD">
      <w:pPr>
        <w:rPr>
          <w:rFonts w:ascii="Times New Roman" w:hAnsi="Times New Roman"/>
          <w:sz w:val="24"/>
          <w:szCs w:val="24"/>
        </w:rPr>
      </w:pPr>
    </w:p>
    <w:p w:rsidR="00777DCD" w:rsidRPr="00D56510" w:rsidRDefault="00777DCD" w:rsidP="00777DCD">
      <w:pPr>
        <w:rPr>
          <w:rFonts w:ascii="Times New Roman" w:hAnsi="Times New Roman"/>
          <w:sz w:val="24"/>
          <w:szCs w:val="24"/>
        </w:rPr>
        <w:sectPr w:rsidR="00777DCD" w:rsidRPr="00D56510" w:rsidSect="00C5385D">
          <w:footerReference w:type="default" r:id="rId11"/>
          <w:footerReference w:type="first" r:id="rId12"/>
          <w:pgSz w:w="11906" w:h="16838" w:code="9"/>
          <w:pgMar w:top="1134" w:right="1418" w:bottom="426" w:left="1418" w:header="624" w:footer="709" w:gutter="0"/>
          <w:pgNumType w:start="1" w:chapStyle="1"/>
          <w:cols w:space="708"/>
          <w:docGrid w:linePitch="360"/>
        </w:sectPr>
      </w:pPr>
    </w:p>
    <w:p w:rsidR="00777DCD" w:rsidRPr="005E4F07" w:rsidRDefault="00777DCD" w:rsidP="00777DCD">
      <w:pPr>
        <w:spacing w:line="360" w:lineRule="auto"/>
        <w:jc w:val="center"/>
        <w:rPr>
          <w:rFonts w:ascii="Times New Roman" w:hAnsi="Times New Roman"/>
          <w:b/>
          <w:color w:val="8496B0" w:themeColor="text2" w:themeTint="99"/>
          <w:sz w:val="24"/>
          <w:szCs w:val="24"/>
        </w:rPr>
      </w:pPr>
      <w:r w:rsidRPr="005E4F07">
        <w:rPr>
          <w:rFonts w:ascii="Times New Roman" w:hAnsi="Times New Roman"/>
          <w:b/>
          <w:color w:val="8496B0" w:themeColor="text2" w:themeTint="99"/>
          <w:sz w:val="24"/>
          <w:szCs w:val="24"/>
        </w:rPr>
        <w:lastRenderedPageBreak/>
        <w:t>I- GENEL BİLGİLER</w:t>
      </w:r>
    </w:p>
    <w:p w:rsidR="00777DCD" w:rsidRPr="005E4F07" w:rsidRDefault="00777DCD" w:rsidP="00777DCD">
      <w:pPr>
        <w:pStyle w:val="Balk2"/>
        <w:spacing w:line="360" w:lineRule="auto"/>
        <w:jc w:val="both"/>
        <w:rPr>
          <w:rFonts w:ascii="Times New Roman" w:hAnsi="Times New Roman" w:cs="Times New Roman"/>
          <w:i w:val="0"/>
          <w:color w:val="8496B0" w:themeColor="text2" w:themeTint="99"/>
          <w:szCs w:val="24"/>
          <w:lang w:val="tr-TR"/>
        </w:rPr>
      </w:pPr>
      <w:bookmarkStart w:id="0" w:name="_Toc158804382"/>
      <w:r w:rsidRPr="005E4F07">
        <w:rPr>
          <w:rFonts w:ascii="Times New Roman" w:hAnsi="Times New Roman" w:cs="Times New Roman"/>
          <w:i w:val="0"/>
          <w:color w:val="8496B0" w:themeColor="text2" w:themeTint="99"/>
          <w:szCs w:val="24"/>
          <w:lang w:val="tr-TR"/>
        </w:rPr>
        <w:t>A. Misyon, Vizyon</w:t>
      </w:r>
      <w:bookmarkEnd w:id="0"/>
      <w:r w:rsidRPr="005E4F07">
        <w:rPr>
          <w:rFonts w:ascii="Times New Roman" w:hAnsi="Times New Roman" w:cs="Times New Roman"/>
          <w:i w:val="0"/>
          <w:color w:val="8496B0" w:themeColor="text2" w:themeTint="99"/>
          <w:szCs w:val="24"/>
          <w:lang w:val="tr-TR"/>
        </w:rPr>
        <w:t>, Değerler ve İlkeler</w:t>
      </w:r>
    </w:p>
    <w:p w:rsidR="00777DCD" w:rsidRPr="005E4F07" w:rsidRDefault="00777DCD" w:rsidP="00777DCD">
      <w:pPr>
        <w:spacing w:before="100" w:beforeAutospacing="1" w:after="100" w:afterAutospacing="1" w:line="360" w:lineRule="auto"/>
        <w:jc w:val="both"/>
        <w:rPr>
          <w:rFonts w:ascii="Times New Roman" w:hAnsi="Times New Roman"/>
          <w:b/>
          <w:color w:val="8496B0" w:themeColor="text2" w:themeTint="99"/>
          <w:sz w:val="24"/>
          <w:szCs w:val="24"/>
        </w:rPr>
      </w:pPr>
      <w:r w:rsidRPr="005E4F07">
        <w:rPr>
          <w:rFonts w:ascii="Times New Roman" w:hAnsi="Times New Roman"/>
          <w:b/>
          <w:color w:val="8496B0" w:themeColor="text2" w:themeTint="99"/>
          <w:sz w:val="24"/>
          <w:szCs w:val="24"/>
        </w:rPr>
        <w:t xml:space="preserve">Misyon </w:t>
      </w:r>
    </w:p>
    <w:p w:rsidR="00777DCD" w:rsidRPr="00B53DB3" w:rsidRDefault="00777DCD" w:rsidP="00777DCD">
      <w:pPr>
        <w:spacing w:before="100" w:beforeAutospacing="1" w:after="100" w:afterAutospacing="1" w:line="360" w:lineRule="auto"/>
        <w:jc w:val="both"/>
        <w:rPr>
          <w:rFonts w:ascii="Times New Roman" w:hAnsi="Times New Roman"/>
          <w:b/>
          <w:color w:val="002060"/>
          <w:sz w:val="24"/>
          <w:szCs w:val="24"/>
        </w:rPr>
      </w:pPr>
      <w:r w:rsidRPr="00B1518A">
        <w:rPr>
          <w:rFonts w:ascii="Times New Roman" w:hAnsi="Times New Roman"/>
          <w:sz w:val="24"/>
          <w:szCs w:val="24"/>
        </w:rPr>
        <w:t>Üniversitemiz birimlerinin, hizmetlerini en iyi şekilde yürütebilmeleri için, yasal düzenlemeler</w:t>
      </w:r>
      <w:r>
        <w:rPr>
          <w:rFonts w:ascii="Times New Roman" w:hAnsi="Times New Roman"/>
          <w:sz w:val="24"/>
          <w:szCs w:val="24"/>
        </w:rPr>
        <w:t xml:space="preserve"> ve mevcut ödenekler dâhilinde </w:t>
      </w:r>
      <w:r w:rsidRPr="00B1518A">
        <w:rPr>
          <w:rFonts w:ascii="Times New Roman" w:hAnsi="Times New Roman"/>
          <w:sz w:val="24"/>
          <w:szCs w:val="24"/>
        </w:rPr>
        <w:t>ihtiyaçların en kısa zamanda, kaliteli ve en uygun şekilde satın alınarak en etkin ve verimli şekilde kullanılmasını sağlamaktır.</w:t>
      </w:r>
    </w:p>
    <w:p w:rsidR="00777DCD" w:rsidRPr="005E4F07" w:rsidRDefault="00777DCD" w:rsidP="00777DCD">
      <w:pPr>
        <w:spacing w:line="360" w:lineRule="auto"/>
        <w:jc w:val="both"/>
        <w:rPr>
          <w:rFonts w:ascii="Times New Roman" w:hAnsi="Times New Roman"/>
          <w:color w:val="8496B0" w:themeColor="text2" w:themeTint="99"/>
          <w:sz w:val="24"/>
          <w:szCs w:val="24"/>
        </w:rPr>
      </w:pPr>
      <w:r w:rsidRPr="005E4F07">
        <w:rPr>
          <w:rFonts w:ascii="Times New Roman" w:hAnsi="Times New Roman"/>
          <w:b/>
          <w:color w:val="8496B0" w:themeColor="text2" w:themeTint="99"/>
          <w:sz w:val="24"/>
          <w:szCs w:val="24"/>
        </w:rPr>
        <w:t>Vizyon</w:t>
      </w:r>
    </w:p>
    <w:p w:rsidR="00777DCD" w:rsidRDefault="00777DCD" w:rsidP="00777DCD">
      <w:pPr>
        <w:spacing w:line="360" w:lineRule="auto"/>
        <w:jc w:val="both"/>
        <w:rPr>
          <w:rFonts w:ascii="Times New Roman" w:hAnsi="Times New Roman"/>
          <w:sz w:val="24"/>
          <w:szCs w:val="24"/>
        </w:rPr>
      </w:pPr>
      <w:r w:rsidRPr="00B1518A">
        <w:rPr>
          <w:rFonts w:ascii="Times New Roman" w:hAnsi="Times New Roman"/>
          <w:sz w:val="24"/>
          <w:szCs w:val="24"/>
        </w:rPr>
        <w:t>Teknolojik olanaklarla donanmış, çağdaş ve bilimsel tüm gelişmeleri çalışmalarına yansıtan, işinde uzman, yaratıcı ve yenilikçi personeliyle kaynakları en iyi şekilde kullanarak en kısa sürede en kaliteli hizmeti vererek çalışmalarıyla üniversitemizde örnek bir başkanlık olmaktır.</w:t>
      </w:r>
    </w:p>
    <w:p w:rsidR="00777DCD" w:rsidRPr="005E4F07" w:rsidRDefault="00777DCD" w:rsidP="00777DCD">
      <w:pPr>
        <w:spacing w:before="100" w:beforeAutospacing="1" w:after="100" w:afterAutospacing="1" w:line="240" w:lineRule="auto"/>
        <w:jc w:val="both"/>
        <w:rPr>
          <w:rFonts w:ascii="Times New Roman" w:hAnsi="Times New Roman"/>
          <w:color w:val="8496B0" w:themeColor="text2" w:themeTint="99"/>
          <w:sz w:val="24"/>
          <w:szCs w:val="24"/>
        </w:rPr>
      </w:pPr>
      <w:r w:rsidRPr="005E4F07">
        <w:rPr>
          <w:rFonts w:ascii="Times New Roman" w:hAnsi="Times New Roman"/>
          <w:b/>
          <w:bCs/>
          <w:color w:val="8496B0" w:themeColor="text2" w:themeTint="99"/>
          <w:sz w:val="24"/>
          <w:szCs w:val="24"/>
        </w:rPr>
        <w:t>Değerlerimiz</w:t>
      </w:r>
    </w:p>
    <w:p w:rsidR="00777DCD" w:rsidRPr="00E55C63" w:rsidRDefault="00777DCD" w:rsidP="00777DCD">
      <w:pPr>
        <w:spacing w:before="100" w:beforeAutospacing="1" w:after="0" w:line="240" w:lineRule="auto"/>
        <w:jc w:val="both"/>
        <w:rPr>
          <w:rFonts w:ascii="Times New Roman" w:hAnsi="Times New Roman"/>
          <w:sz w:val="24"/>
          <w:szCs w:val="24"/>
        </w:rPr>
      </w:pPr>
      <w:r w:rsidRPr="00D603D4">
        <w:rPr>
          <w:rFonts w:ascii="Times New Roman" w:hAnsi="Times New Roman"/>
          <w:color w:val="8496B0" w:themeColor="text2" w:themeTint="99"/>
          <w:sz w:val="24"/>
          <w:szCs w:val="24"/>
        </w:rPr>
        <w:t>*</w:t>
      </w:r>
      <w:r w:rsidRPr="00E55C63">
        <w:rPr>
          <w:rFonts w:ascii="Times New Roman" w:hAnsi="Times New Roman"/>
          <w:sz w:val="24"/>
          <w:szCs w:val="24"/>
        </w:rPr>
        <w:t>Toplumsal yararlılık</w:t>
      </w:r>
    </w:p>
    <w:p w:rsidR="00777DCD" w:rsidRDefault="00777DCD" w:rsidP="00777DCD">
      <w:pPr>
        <w:spacing w:before="100" w:beforeAutospacing="1" w:after="0" w:line="240" w:lineRule="auto"/>
        <w:jc w:val="both"/>
        <w:rPr>
          <w:rFonts w:ascii="Times New Roman" w:hAnsi="Times New Roman"/>
          <w:sz w:val="24"/>
          <w:szCs w:val="24"/>
        </w:rPr>
      </w:pPr>
      <w:r w:rsidRPr="00D603D4">
        <w:rPr>
          <w:rFonts w:ascii="Times New Roman" w:hAnsi="Times New Roman"/>
          <w:color w:val="8496B0" w:themeColor="text2" w:themeTint="99"/>
          <w:sz w:val="24"/>
          <w:szCs w:val="24"/>
        </w:rPr>
        <w:t>*</w:t>
      </w:r>
      <w:r>
        <w:rPr>
          <w:rFonts w:ascii="Times New Roman" w:hAnsi="Times New Roman"/>
          <w:sz w:val="24"/>
          <w:szCs w:val="24"/>
        </w:rPr>
        <w:t xml:space="preserve"> </w:t>
      </w:r>
      <w:r w:rsidRPr="00E55C63">
        <w:rPr>
          <w:rFonts w:ascii="Times New Roman" w:hAnsi="Times New Roman"/>
          <w:sz w:val="24"/>
          <w:szCs w:val="24"/>
        </w:rPr>
        <w:t xml:space="preserve">Çağdaşlık </w:t>
      </w:r>
    </w:p>
    <w:p w:rsidR="00777DCD" w:rsidRPr="00E55C63" w:rsidRDefault="00777DCD" w:rsidP="00777DCD">
      <w:pPr>
        <w:spacing w:before="100" w:beforeAutospacing="1" w:after="0" w:line="240" w:lineRule="auto"/>
        <w:jc w:val="both"/>
        <w:rPr>
          <w:rFonts w:ascii="Times New Roman" w:hAnsi="Times New Roman"/>
          <w:sz w:val="24"/>
          <w:szCs w:val="24"/>
        </w:rPr>
      </w:pPr>
      <w:r w:rsidRPr="00D603D4">
        <w:rPr>
          <w:rFonts w:ascii="Times New Roman" w:hAnsi="Times New Roman"/>
          <w:color w:val="8496B0" w:themeColor="text2" w:themeTint="99"/>
          <w:sz w:val="24"/>
          <w:szCs w:val="24"/>
        </w:rPr>
        <w:t>*</w:t>
      </w:r>
      <w:r>
        <w:rPr>
          <w:rFonts w:ascii="Times New Roman" w:hAnsi="Times New Roman"/>
          <w:sz w:val="24"/>
          <w:szCs w:val="24"/>
        </w:rPr>
        <w:t xml:space="preserve"> </w:t>
      </w:r>
      <w:r w:rsidRPr="00E55C63">
        <w:rPr>
          <w:rFonts w:ascii="Times New Roman" w:hAnsi="Times New Roman"/>
          <w:sz w:val="24"/>
          <w:szCs w:val="24"/>
        </w:rPr>
        <w:t xml:space="preserve">Yenilikçilik ve yaratıcılık </w:t>
      </w:r>
    </w:p>
    <w:p w:rsidR="00777DCD" w:rsidRPr="00E55C63" w:rsidRDefault="00777DCD" w:rsidP="00777DCD">
      <w:pPr>
        <w:spacing w:before="100" w:beforeAutospacing="1" w:after="0" w:line="240" w:lineRule="auto"/>
        <w:jc w:val="both"/>
        <w:rPr>
          <w:rFonts w:ascii="Times New Roman" w:hAnsi="Times New Roman"/>
          <w:sz w:val="24"/>
          <w:szCs w:val="24"/>
        </w:rPr>
      </w:pPr>
      <w:r w:rsidRPr="00D603D4">
        <w:rPr>
          <w:rFonts w:ascii="Times New Roman" w:hAnsi="Times New Roman"/>
          <w:color w:val="8496B0" w:themeColor="text2" w:themeTint="99"/>
          <w:sz w:val="24"/>
          <w:szCs w:val="24"/>
        </w:rPr>
        <w:t>*</w:t>
      </w:r>
      <w:r>
        <w:rPr>
          <w:rFonts w:ascii="Times New Roman" w:hAnsi="Times New Roman"/>
          <w:sz w:val="24"/>
          <w:szCs w:val="24"/>
        </w:rPr>
        <w:t xml:space="preserve"> </w:t>
      </w:r>
      <w:r w:rsidRPr="00E55C63">
        <w:rPr>
          <w:rFonts w:ascii="Times New Roman" w:hAnsi="Times New Roman"/>
          <w:sz w:val="24"/>
          <w:szCs w:val="24"/>
        </w:rPr>
        <w:t>Güvenirlilik</w:t>
      </w:r>
    </w:p>
    <w:p w:rsidR="00777DCD" w:rsidRDefault="00777DCD" w:rsidP="00777DCD">
      <w:pPr>
        <w:spacing w:before="100" w:beforeAutospacing="1" w:after="0" w:line="240" w:lineRule="auto"/>
        <w:jc w:val="both"/>
        <w:rPr>
          <w:rFonts w:ascii="Times New Roman" w:hAnsi="Times New Roman"/>
          <w:sz w:val="24"/>
          <w:szCs w:val="24"/>
        </w:rPr>
      </w:pPr>
      <w:r w:rsidRPr="00D603D4">
        <w:rPr>
          <w:rFonts w:ascii="Times New Roman" w:hAnsi="Times New Roman"/>
          <w:color w:val="8496B0" w:themeColor="text2" w:themeTint="99"/>
          <w:sz w:val="24"/>
          <w:szCs w:val="24"/>
        </w:rPr>
        <w:t>*</w:t>
      </w:r>
      <w:r>
        <w:rPr>
          <w:rFonts w:ascii="Times New Roman" w:hAnsi="Times New Roman"/>
          <w:sz w:val="24"/>
          <w:szCs w:val="24"/>
        </w:rPr>
        <w:t xml:space="preserve"> Şeffaflık</w:t>
      </w:r>
    </w:p>
    <w:p w:rsidR="00777DCD" w:rsidRPr="005E4F07" w:rsidRDefault="00777DCD" w:rsidP="00777DCD">
      <w:pPr>
        <w:spacing w:before="100" w:beforeAutospacing="1" w:after="100" w:afterAutospacing="1" w:line="360" w:lineRule="auto"/>
        <w:jc w:val="both"/>
        <w:rPr>
          <w:rFonts w:ascii="Times New Roman" w:hAnsi="Times New Roman"/>
          <w:color w:val="8496B0" w:themeColor="text2" w:themeTint="99"/>
          <w:sz w:val="24"/>
          <w:szCs w:val="24"/>
        </w:rPr>
      </w:pPr>
      <w:r w:rsidRPr="005E4F07">
        <w:rPr>
          <w:rFonts w:ascii="Times New Roman" w:hAnsi="Times New Roman"/>
          <w:b/>
          <w:bCs/>
          <w:color w:val="8496B0" w:themeColor="text2" w:themeTint="99"/>
          <w:sz w:val="24"/>
          <w:szCs w:val="24"/>
        </w:rPr>
        <w:t>İlkelerimiz</w:t>
      </w:r>
    </w:p>
    <w:p w:rsidR="00777DCD" w:rsidRPr="00E55C63" w:rsidRDefault="00777DCD" w:rsidP="00777DCD">
      <w:pPr>
        <w:spacing w:before="100" w:beforeAutospacing="1" w:after="100" w:afterAutospacing="1" w:line="240" w:lineRule="auto"/>
        <w:jc w:val="both"/>
        <w:rPr>
          <w:rFonts w:ascii="Times New Roman" w:hAnsi="Times New Roman"/>
          <w:sz w:val="24"/>
          <w:szCs w:val="24"/>
        </w:rPr>
      </w:pPr>
      <w:r w:rsidRPr="00D603D4">
        <w:rPr>
          <w:rFonts w:ascii="Times New Roman" w:hAnsi="Times New Roman"/>
          <w:color w:val="8496B0" w:themeColor="text2" w:themeTint="99"/>
          <w:sz w:val="24"/>
          <w:szCs w:val="24"/>
        </w:rPr>
        <w:t>*</w:t>
      </w:r>
      <w:r>
        <w:rPr>
          <w:rFonts w:ascii="Times New Roman" w:hAnsi="Times New Roman"/>
          <w:sz w:val="24"/>
          <w:szCs w:val="24"/>
        </w:rPr>
        <w:t>E</w:t>
      </w:r>
      <w:r w:rsidRPr="00E55C63">
        <w:rPr>
          <w:rFonts w:ascii="Times New Roman" w:hAnsi="Times New Roman"/>
          <w:sz w:val="24"/>
          <w:szCs w:val="24"/>
        </w:rPr>
        <w:t xml:space="preserve">vrensel değerlere ve insan haklarına saygılı olmak </w:t>
      </w:r>
    </w:p>
    <w:p w:rsidR="00777DCD" w:rsidRPr="00E55C63" w:rsidRDefault="00777DCD" w:rsidP="00777DCD">
      <w:pPr>
        <w:spacing w:before="100" w:beforeAutospacing="1" w:after="100" w:afterAutospacing="1" w:line="240" w:lineRule="auto"/>
        <w:jc w:val="both"/>
        <w:rPr>
          <w:rFonts w:ascii="Times New Roman" w:hAnsi="Times New Roman"/>
          <w:sz w:val="24"/>
          <w:szCs w:val="24"/>
        </w:rPr>
      </w:pPr>
      <w:r w:rsidRPr="00D603D4">
        <w:rPr>
          <w:rFonts w:ascii="Times New Roman" w:hAnsi="Times New Roman"/>
          <w:color w:val="8496B0" w:themeColor="text2" w:themeTint="99"/>
          <w:sz w:val="24"/>
          <w:szCs w:val="24"/>
        </w:rPr>
        <w:t>*</w:t>
      </w:r>
      <w:r w:rsidRPr="00E55C63">
        <w:rPr>
          <w:rFonts w:ascii="Times New Roman" w:hAnsi="Times New Roman"/>
          <w:sz w:val="24"/>
          <w:szCs w:val="24"/>
        </w:rPr>
        <w:t xml:space="preserve">Yönetimde adil ve tutarlı olmak </w:t>
      </w:r>
    </w:p>
    <w:p w:rsidR="00777DCD" w:rsidRPr="00E55C63" w:rsidRDefault="00777DCD" w:rsidP="00777DCD">
      <w:pPr>
        <w:spacing w:before="100" w:beforeAutospacing="1" w:after="100" w:afterAutospacing="1" w:line="240" w:lineRule="auto"/>
        <w:jc w:val="both"/>
        <w:rPr>
          <w:rFonts w:ascii="Times New Roman" w:hAnsi="Times New Roman"/>
          <w:sz w:val="24"/>
          <w:szCs w:val="24"/>
        </w:rPr>
      </w:pPr>
      <w:r w:rsidRPr="00D603D4">
        <w:rPr>
          <w:rFonts w:ascii="Times New Roman" w:hAnsi="Times New Roman"/>
          <w:color w:val="8496B0" w:themeColor="text2" w:themeTint="99"/>
          <w:sz w:val="24"/>
          <w:szCs w:val="24"/>
        </w:rPr>
        <w:t>*</w:t>
      </w:r>
      <w:r w:rsidRPr="00E55C63">
        <w:rPr>
          <w:rFonts w:ascii="Times New Roman" w:hAnsi="Times New Roman"/>
          <w:sz w:val="24"/>
          <w:szCs w:val="24"/>
        </w:rPr>
        <w:t xml:space="preserve">İdari çalışanların liyakat ve başarısına önem vermek </w:t>
      </w:r>
    </w:p>
    <w:p w:rsidR="00777DCD" w:rsidRPr="00E55C63" w:rsidRDefault="00777DCD" w:rsidP="00777DCD">
      <w:pPr>
        <w:spacing w:before="100" w:beforeAutospacing="1" w:after="100" w:afterAutospacing="1" w:line="240" w:lineRule="auto"/>
        <w:jc w:val="both"/>
        <w:rPr>
          <w:rFonts w:ascii="Times New Roman" w:hAnsi="Times New Roman"/>
          <w:sz w:val="24"/>
          <w:szCs w:val="24"/>
        </w:rPr>
      </w:pPr>
      <w:r w:rsidRPr="00D603D4">
        <w:rPr>
          <w:rFonts w:ascii="Times New Roman" w:hAnsi="Times New Roman"/>
          <w:color w:val="8496B0" w:themeColor="text2" w:themeTint="99"/>
          <w:sz w:val="24"/>
          <w:szCs w:val="24"/>
        </w:rPr>
        <w:t>*</w:t>
      </w:r>
      <w:r w:rsidRPr="00E55C63">
        <w:rPr>
          <w:rFonts w:ascii="Times New Roman" w:hAnsi="Times New Roman"/>
          <w:sz w:val="24"/>
          <w:szCs w:val="24"/>
        </w:rPr>
        <w:t xml:space="preserve">Özgürlük ve disiplini birlikte gözetmek </w:t>
      </w:r>
    </w:p>
    <w:p w:rsidR="00777DCD" w:rsidRPr="00E55C63" w:rsidRDefault="00777DCD" w:rsidP="00777DCD">
      <w:pPr>
        <w:spacing w:before="100" w:beforeAutospacing="1" w:after="100" w:afterAutospacing="1" w:line="240" w:lineRule="auto"/>
        <w:jc w:val="both"/>
        <w:rPr>
          <w:rFonts w:ascii="Times New Roman" w:hAnsi="Times New Roman"/>
          <w:sz w:val="24"/>
          <w:szCs w:val="24"/>
        </w:rPr>
      </w:pPr>
      <w:r w:rsidRPr="00D603D4">
        <w:rPr>
          <w:rFonts w:ascii="Times New Roman" w:hAnsi="Times New Roman"/>
          <w:color w:val="8496B0" w:themeColor="text2" w:themeTint="99"/>
          <w:sz w:val="24"/>
          <w:szCs w:val="24"/>
        </w:rPr>
        <w:t>*</w:t>
      </w:r>
      <w:r w:rsidRPr="00E55C63">
        <w:rPr>
          <w:rFonts w:ascii="Times New Roman" w:hAnsi="Times New Roman"/>
          <w:sz w:val="24"/>
          <w:szCs w:val="24"/>
        </w:rPr>
        <w:t xml:space="preserve">Etik anlayışa sahip olmak </w:t>
      </w:r>
    </w:p>
    <w:p w:rsidR="00777DCD" w:rsidRPr="00E55C63" w:rsidRDefault="00777DCD" w:rsidP="00777DCD">
      <w:pPr>
        <w:spacing w:before="100" w:beforeAutospacing="1" w:after="100" w:afterAutospacing="1" w:line="240" w:lineRule="auto"/>
        <w:jc w:val="both"/>
        <w:rPr>
          <w:rFonts w:ascii="Times New Roman" w:hAnsi="Times New Roman"/>
          <w:sz w:val="24"/>
          <w:szCs w:val="24"/>
        </w:rPr>
      </w:pPr>
      <w:r w:rsidRPr="00D603D4">
        <w:rPr>
          <w:rFonts w:ascii="Times New Roman" w:hAnsi="Times New Roman"/>
          <w:color w:val="8496B0" w:themeColor="text2" w:themeTint="99"/>
          <w:sz w:val="24"/>
          <w:szCs w:val="24"/>
        </w:rPr>
        <w:t>*</w:t>
      </w:r>
      <w:r w:rsidRPr="00E55C63">
        <w:rPr>
          <w:rFonts w:ascii="Times New Roman" w:hAnsi="Times New Roman"/>
          <w:sz w:val="24"/>
          <w:szCs w:val="24"/>
        </w:rPr>
        <w:t xml:space="preserve">Gelişime açık bir yönetim politikası izlemek </w:t>
      </w:r>
    </w:p>
    <w:p w:rsidR="00777DCD" w:rsidRDefault="00777DCD" w:rsidP="00777DCD">
      <w:pPr>
        <w:spacing w:before="100" w:beforeAutospacing="1" w:after="100" w:afterAutospacing="1" w:line="240" w:lineRule="auto"/>
        <w:rPr>
          <w:rFonts w:ascii="Times New Roman" w:hAnsi="Times New Roman"/>
          <w:sz w:val="24"/>
          <w:szCs w:val="24"/>
        </w:rPr>
      </w:pPr>
      <w:r w:rsidRPr="00D603D4">
        <w:rPr>
          <w:rFonts w:ascii="Times New Roman" w:hAnsi="Times New Roman"/>
          <w:color w:val="8496B0" w:themeColor="text2" w:themeTint="99"/>
          <w:sz w:val="24"/>
          <w:szCs w:val="24"/>
        </w:rPr>
        <w:t>*</w:t>
      </w:r>
      <w:r w:rsidRPr="00E55C63">
        <w:rPr>
          <w:rFonts w:ascii="Times New Roman" w:hAnsi="Times New Roman"/>
          <w:sz w:val="24"/>
          <w:szCs w:val="24"/>
        </w:rPr>
        <w:t>Kaynakları etkin kullanmak</w:t>
      </w:r>
    </w:p>
    <w:p w:rsidR="00777DCD" w:rsidRDefault="00777DCD" w:rsidP="00777DCD">
      <w:pPr>
        <w:spacing w:before="100" w:beforeAutospacing="1" w:after="100" w:afterAutospacing="1" w:line="240" w:lineRule="auto"/>
        <w:rPr>
          <w:rFonts w:ascii="Times New Roman" w:hAnsi="Times New Roman"/>
          <w:sz w:val="24"/>
          <w:szCs w:val="24"/>
        </w:rPr>
        <w:sectPr w:rsidR="00777DCD" w:rsidSect="00C5385D">
          <w:footerReference w:type="default" r:id="rId13"/>
          <w:pgSz w:w="11906" w:h="16838" w:code="9"/>
          <w:pgMar w:top="993" w:right="1418" w:bottom="851" w:left="1418" w:header="624" w:footer="709" w:gutter="0"/>
          <w:pgNumType w:start="1" w:chapStyle="1"/>
          <w:cols w:space="708"/>
          <w:docGrid w:linePitch="360"/>
        </w:sectPr>
      </w:pPr>
      <w:r>
        <w:rPr>
          <w:rFonts w:ascii="Times New Roman" w:hAnsi="Times New Roman"/>
          <w:sz w:val="24"/>
          <w:szCs w:val="24"/>
        </w:rPr>
        <w:br w:type="page"/>
      </w:r>
    </w:p>
    <w:p w:rsidR="00777DCD" w:rsidRPr="005E4F07" w:rsidRDefault="00777DCD" w:rsidP="00777DCD">
      <w:pPr>
        <w:spacing w:before="100" w:beforeAutospacing="1" w:after="100" w:afterAutospacing="1" w:line="240" w:lineRule="auto"/>
        <w:jc w:val="both"/>
        <w:rPr>
          <w:rFonts w:ascii="Times New Roman" w:hAnsi="Times New Roman"/>
          <w:color w:val="8496B0" w:themeColor="text2" w:themeTint="99"/>
          <w:sz w:val="24"/>
          <w:szCs w:val="24"/>
        </w:rPr>
      </w:pPr>
    </w:p>
    <w:p w:rsidR="00777DCD" w:rsidRPr="005E4F07" w:rsidRDefault="00777DCD" w:rsidP="00777DCD">
      <w:pPr>
        <w:pStyle w:val="Balk2"/>
        <w:spacing w:line="360" w:lineRule="auto"/>
        <w:jc w:val="both"/>
        <w:rPr>
          <w:rFonts w:ascii="Times New Roman" w:hAnsi="Times New Roman" w:cs="Times New Roman"/>
          <w:i w:val="0"/>
          <w:color w:val="8496B0" w:themeColor="text2" w:themeTint="99"/>
          <w:szCs w:val="24"/>
          <w:lang w:val="tr-TR"/>
        </w:rPr>
      </w:pPr>
      <w:bookmarkStart w:id="1" w:name="_Toc158804383"/>
      <w:r w:rsidRPr="005E4F07">
        <w:rPr>
          <w:rFonts w:ascii="Times New Roman" w:hAnsi="Times New Roman" w:cs="Times New Roman"/>
          <w:i w:val="0"/>
          <w:color w:val="8496B0" w:themeColor="text2" w:themeTint="99"/>
          <w:szCs w:val="24"/>
          <w:lang w:val="tr-TR"/>
        </w:rPr>
        <w:t>B. Yetki, Görev ve Sorumluluklar</w:t>
      </w:r>
      <w:bookmarkEnd w:id="1"/>
    </w:p>
    <w:p w:rsidR="00777DCD" w:rsidRPr="00E55C63" w:rsidRDefault="00777DCD" w:rsidP="00777DCD">
      <w:pPr>
        <w:jc w:val="both"/>
        <w:rPr>
          <w:rFonts w:ascii="Times New Roman" w:hAnsi="Times New Roman"/>
          <w:sz w:val="24"/>
          <w:szCs w:val="24"/>
          <w:lang w:eastAsia="ko-KR"/>
        </w:rPr>
      </w:pPr>
    </w:p>
    <w:p w:rsidR="00777DCD" w:rsidRPr="002947DF" w:rsidRDefault="00777DCD" w:rsidP="00777DCD">
      <w:pPr>
        <w:pStyle w:val="ListeParagraf"/>
        <w:numPr>
          <w:ilvl w:val="0"/>
          <w:numId w:val="1"/>
        </w:numPr>
        <w:spacing w:line="360" w:lineRule="auto"/>
        <w:jc w:val="both"/>
        <w:rPr>
          <w:rFonts w:ascii="Times New Roman" w:hAnsi="Times New Roman"/>
          <w:bCs/>
          <w:sz w:val="24"/>
          <w:szCs w:val="24"/>
        </w:rPr>
      </w:pPr>
      <w:r w:rsidRPr="002947DF">
        <w:rPr>
          <w:rFonts w:ascii="Times New Roman" w:hAnsi="Times New Roman"/>
          <w:bCs/>
          <w:sz w:val="24"/>
          <w:szCs w:val="24"/>
        </w:rPr>
        <w:t>Üniversitemiz birimlerinin ihtiyacı olan mal, malzeme, makine-teçhizat,</w:t>
      </w:r>
      <w:r>
        <w:rPr>
          <w:rFonts w:ascii="Times New Roman" w:hAnsi="Times New Roman"/>
          <w:bCs/>
          <w:sz w:val="24"/>
          <w:szCs w:val="24"/>
        </w:rPr>
        <w:t xml:space="preserve"> taşıt ve</w:t>
      </w:r>
      <w:r w:rsidRPr="002947DF">
        <w:rPr>
          <w:rFonts w:ascii="Times New Roman" w:hAnsi="Times New Roman"/>
          <w:bCs/>
          <w:sz w:val="24"/>
          <w:szCs w:val="24"/>
        </w:rPr>
        <w:t xml:space="preserve"> demirbaşların </w:t>
      </w:r>
      <w:r w:rsidRPr="002947DF">
        <w:rPr>
          <w:rFonts w:ascii="Times New Roman" w:hAnsi="Times New Roman"/>
          <w:sz w:val="24"/>
          <w:szCs w:val="24"/>
        </w:rPr>
        <w:t>mevcut ödenekler dâhilinde</w:t>
      </w:r>
      <w:r w:rsidRPr="002947DF">
        <w:rPr>
          <w:rFonts w:ascii="Times New Roman" w:hAnsi="Times New Roman"/>
          <w:bCs/>
          <w:sz w:val="24"/>
          <w:szCs w:val="24"/>
        </w:rPr>
        <w:t xml:space="preserve"> satın alma işlerini gerçekleştirmek.</w:t>
      </w:r>
    </w:p>
    <w:p w:rsidR="00777DCD" w:rsidRPr="00462563" w:rsidRDefault="00777DCD" w:rsidP="00777DCD">
      <w:pPr>
        <w:pStyle w:val="ListeParagraf"/>
        <w:numPr>
          <w:ilvl w:val="0"/>
          <w:numId w:val="1"/>
        </w:numPr>
        <w:spacing w:line="360" w:lineRule="auto"/>
        <w:jc w:val="both"/>
        <w:rPr>
          <w:rFonts w:ascii="Times New Roman" w:hAnsi="Times New Roman"/>
          <w:b/>
          <w:bCs/>
          <w:sz w:val="24"/>
          <w:szCs w:val="24"/>
        </w:rPr>
      </w:pPr>
      <w:r w:rsidRPr="002947DF">
        <w:rPr>
          <w:rFonts w:ascii="Times New Roman" w:hAnsi="Times New Roman"/>
          <w:bCs/>
          <w:sz w:val="24"/>
          <w:szCs w:val="24"/>
        </w:rPr>
        <w:t xml:space="preserve">Üniversitemiz birimlerinin ihtiyacı olan </w:t>
      </w:r>
      <w:r>
        <w:rPr>
          <w:rFonts w:ascii="Times New Roman" w:hAnsi="Times New Roman"/>
          <w:bCs/>
          <w:sz w:val="24"/>
          <w:szCs w:val="24"/>
        </w:rPr>
        <w:t xml:space="preserve">her türlü hizmet alımlarını </w:t>
      </w:r>
      <w:r w:rsidRPr="002947DF">
        <w:rPr>
          <w:rFonts w:ascii="Times New Roman" w:hAnsi="Times New Roman"/>
          <w:sz w:val="24"/>
          <w:szCs w:val="24"/>
        </w:rPr>
        <w:t>mevcut ödenekler dâhilinde</w:t>
      </w:r>
      <w:r w:rsidRPr="002947DF">
        <w:rPr>
          <w:rFonts w:ascii="Times New Roman" w:hAnsi="Times New Roman"/>
          <w:bCs/>
          <w:sz w:val="24"/>
          <w:szCs w:val="24"/>
        </w:rPr>
        <w:t xml:space="preserve"> gerçekleştir</w:t>
      </w:r>
      <w:r>
        <w:rPr>
          <w:rFonts w:ascii="Times New Roman" w:hAnsi="Times New Roman"/>
          <w:bCs/>
          <w:sz w:val="24"/>
          <w:szCs w:val="24"/>
        </w:rPr>
        <w:t>mek.</w:t>
      </w:r>
    </w:p>
    <w:p w:rsidR="00777DCD" w:rsidRPr="00462563" w:rsidRDefault="00777DCD" w:rsidP="00777DCD">
      <w:pPr>
        <w:pStyle w:val="ListeParagraf"/>
        <w:numPr>
          <w:ilvl w:val="0"/>
          <w:numId w:val="1"/>
        </w:numPr>
        <w:spacing w:line="360" w:lineRule="auto"/>
        <w:jc w:val="both"/>
        <w:rPr>
          <w:rFonts w:ascii="Times New Roman" w:hAnsi="Times New Roman"/>
          <w:color w:val="000000"/>
          <w:sz w:val="24"/>
          <w:szCs w:val="24"/>
        </w:rPr>
      </w:pPr>
      <w:r>
        <w:rPr>
          <w:rFonts w:ascii="Times New Roman" w:hAnsi="Times New Roman"/>
          <w:bCs/>
          <w:color w:val="000000"/>
          <w:sz w:val="24"/>
          <w:szCs w:val="24"/>
        </w:rPr>
        <w:t>Üniversite genelinde g</w:t>
      </w:r>
      <w:r w:rsidRPr="00462563">
        <w:rPr>
          <w:rFonts w:ascii="Times New Roman" w:hAnsi="Times New Roman"/>
          <w:bCs/>
          <w:color w:val="000000"/>
          <w:sz w:val="24"/>
          <w:szCs w:val="24"/>
        </w:rPr>
        <w:t>üvenlik hizmet</w:t>
      </w:r>
      <w:r>
        <w:rPr>
          <w:rFonts w:ascii="Times New Roman" w:hAnsi="Times New Roman"/>
          <w:bCs/>
          <w:color w:val="000000"/>
          <w:sz w:val="24"/>
          <w:szCs w:val="24"/>
        </w:rPr>
        <w:t>ler</w:t>
      </w:r>
      <w:r w:rsidRPr="00462563">
        <w:rPr>
          <w:rFonts w:ascii="Times New Roman" w:hAnsi="Times New Roman"/>
          <w:bCs/>
          <w:color w:val="000000"/>
          <w:sz w:val="24"/>
          <w:szCs w:val="24"/>
        </w:rPr>
        <w:t>i</w:t>
      </w:r>
      <w:r>
        <w:rPr>
          <w:rFonts w:ascii="Times New Roman" w:hAnsi="Times New Roman"/>
          <w:bCs/>
          <w:color w:val="000000"/>
          <w:sz w:val="24"/>
          <w:szCs w:val="24"/>
        </w:rPr>
        <w:t>nin</w:t>
      </w:r>
      <w:r w:rsidRPr="00462563">
        <w:rPr>
          <w:rFonts w:ascii="Times New Roman" w:hAnsi="Times New Roman"/>
          <w:bCs/>
          <w:color w:val="000000"/>
          <w:sz w:val="24"/>
          <w:szCs w:val="24"/>
        </w:rPr>
        <w:t>, temizlik hizmet</w:t>
      </w:r>
      <w:r>
        <w:rPr>
          <w:rFonts w:ascii="Times New Roman" w:hAnsi="Times New Roman"/>
          <w:bCs/>
          <w:color w:val="000000"/>
          <w:sz w:val="24"/>
          <w:szCs w:val="24"/>
        </w:rPr>
        <w:t>ler</w:t>
      </w:r>
      <w:r w:rsidRPr="00462563">
        <w:rPr>
          <w:rFonts w:ascii="Times New Roman" w:hAnsi="Times New Roman"/>
          <w:bCs/>
          <w:color w:val="000000"/>
          <w:sz w:val="24"/>
          <w:szCs w:val="24"/>
        </w:rPr>
        <w:t>i</w:t>
      </w:r>
      <w:r>
        <w:rPr>
          <w:rFonts w:ascii="Times New Roman" w:hAnsi="Times New Roman"/>
          <w:bCs/>
          <w:color w:val="000000"/>
          <w:sz w:val="24"/>
          <w:szCs w:val="24"/>
        </w:rPr>
        <w:t>nin</w:t>
      </w:r>
      <w:r w:rsidRPr="00462563">
        <w:rPr>
          <w:rFonts w:ascii="Times New Roman" w:hAnsi="Times New Roman"/>
          <w:bCs/>
          <w:color w:val="000000"/>
          <w:sz w:val="24"/>
          <w:szCs w:val="24"/>
        </w:rPr>
        <w:t>,</w:t>
      </w:r>
      <w:r>
        <w:rPr>
          <w:rFonts w:ascii="Times New Roman" w:hAnsi="Times New Roman"/>
          <w:bCs/>
          <w:color w:val="000000"/>
          <w:sz w:val="24"/>
          <w:szCs w:val="24"/>
        </w:rPr>
        <w:t xml:space="preserve"> ulaştırma –</w:t>
      </w:r>
      <w:r w:rsidRPr="00462563">
        <w:rPr>
          <w:rFonts w:ascii="Times New Roman" w:hAnsi="Times New Roman"/>
          <w:bCs/>
          <w:color w:val="000000"/>
          <w:sz w:val="24"/>
          <w:szCs w:val="24"/>
        </w:rPr>
        <w:t xml:space="preserve"> </w:t>
      </w:r>
      <w:r>
        <w:rPr>
          <w:rFonts w:ascii="Times New Roman" w:hAnsi="Times New Roman"/>
          <w:bCs/>
          <w:color w:val="000000"/>
          <w:sz w:val="24"/>
          <w:szCs w:val="24"/>
        </w:rPr>
        <w:t>taşıma hizmetlerinin, makine-teçhizat demirbaş bakım onarım hizmetlerinin gerçekleştirilmesinin koordinasyonunu sağlamak</w:t>
      </w:r>
      <w:r w:rsidRPr="00462563">
        <w:rPr>
          <w:rFonts w:ascii="Times New Roman" w:hAnsi="Times New Roman"/>
          <w:bCs/>
          <w:color w:val="000000"/>
          <w:sz w:val="24"/>
          <w:szCs w:val="24"/>
        </w:rPr>
        <w:t>.</w:t>
      </w:r>
    </w:p>
    <w:p w:rsidR="00777DCD" w:rsidRPr="00C43205" w:rsidRDefault="00777DCD" w:rsidP="00777DCD">
      <w:pPr>
        <w:pStyle w:val="ListeParagraf"/>
        <w:numPr>
          <w:ilvl w:val="0"/>
          <w:numId w:val="1"/>
        </w:numPr>
        <w:spacing w:line="360" w:lineRule="auto"/>
        <w:jc w:val="both"/>
        <w:rPr>
          <w:rFonts w:ascii="Times New Roman" w:hAnsi="Times New Roman"/>
          <w:b/>
          <w:bCs/>
          <w:sz w:val="24"/>
          <w:szCs w:val="24"/>
        </w:rPr>
      </w:pPr>
      <w:r>
        <w:rPr>
          <w:rFonts w:ascii="Times New Roman" w:hAnsi="Times New Roman"/>
          <w:bCs/>
          <w:sz w:val="24"/>
          <w:szCs w:val="24"/>
        </w:rPr>
        <w:t xml:space="preserve">Başkanlığımızın sorumluluğundaki birimlerin </w:t>
      </w:r>
      <w:r w:rsidRPr="002947DF">
        <w:rPr>
          <w:rFonts w:ascii="Times New Roman" w:hAnsi="Times New Roman"/>
          <w:bCs/>
          <w:sz w:val="24"/>
          <w:szCs w:val="24"/>
        </w:rPr>
        <w:t xml:space="preserve">Taşınır Kayıt </w:t>
      </w:r>
      <w:r>
        <w:rPr>
          <w:rFonts w:ascii="Times New Roman" w:hAnsi="Times New Roman"/>
          <w:bCs/>
          <w:sz w:val="24"/>
          <w:szCs w:val="24"/>
        </w:rPr>
        <w:t xml:space="preserve">ve Kontrol işlemlerini, taşınır </w:t>
      </w:r>
      <w:r w:rsidRPr="002947DF">
        <w:rPr>
          <w:rFonts w:ascii="Times New Roman" w:hAnsi="Times New Roman"/>
          <w:bCs/>
          <w:sz w:val="24"/>
          <w:szCs w:val="24"/>
        </w:rPr>
        <w:t xml:space="preserve">işleri ile her türlü ödeme ve tahsil işlerini </w:t>
      </w:r>
      <w:r>
        <w:rPr>
          <w:rFonts w:ascii="Times New Roman" w:hAnsi="Times New Roman"/>
          <w:bCs/>
          <w:sz w:val="24"/>
          <w:szCs w:val="24"/>
        </w:rPr>
        <w:t>gerçekleştir</w:t>
      </w:r>
      <w:r w:rsidRPr="002947DF">
        <w:rPr>
          <w:rFonts w:ascii="Times New Roman" w:hAnsi="Times New Roman"/>
          <w:bCs/>
          <w:sz w:val="24"/>
          <w:szCs w:val="24"/>
        </w:rPr>
        <w:t>mek,</w:t>
      </w:r>
    </w:p>
    <w:p w:rsidR="00777DCD" w:rsidRPr="00051619" w:rsidRDefault="00777DCD" w:rsidP="00777DCD">
      <w:pPr>
        <w:pStyle w:val="ListeParagraf"/>
        <w:numPr>
          <w:ilvl w:val="0"/>
          <w:numId w:val="1"/>
        </w:numPr>
        <w:spacing w:line="360" w:lineRule="auto"/>
        <w:jc w:val="both"/>
        <w:rPr>
          <w:rFonts w:ascii="Times New Roman" w:hAnsi="Times New Roman"/>
          <w:b/>
          <w:bCs/>
          <w:sz w:val="24"/>
          <w:szCs w:val="24"/>
        </w:rPr>
      </w:pPr>
      <w:r>
        <w:rPr>
          <w:rFonts w:ascii="Times New Roman" w:hAnsi="Times New Roman"/>
          <w:bCs/>
          <w:sz w:val="24"/>
          <w:szCs w:val="24"/>
        </w:rPr>
        <w:t>Kadroya geçen (Temizlik-Güvenlik-Şoför) işçilerimizin ücretleri, tazminatları, icraları, izinleri, SGK kesintileri gibi tüm iş ve işlemlerini gerçekleştirmek.</w:t>
      </w:r>
    </w:p>
    <w:p w:rsidR="00777DCD" w:rsidRPr="00462563" w:rsidRDefault="00777DCD" w:rsidP="00777DCD">
      <w:pPr>
        <w:pStyle w:val="ListeParagraf"/>
        <w:numPr>
          <w:ilvl w:val="0"/>
          <w:numId w:val="1"/>
        </w:numPr>
        <w:spacing w:line="360" w:lineRule="auto"/>
        <w:jc w:val="both"/>
        <w:rPr>
          <w:rFonts w:ascii="Times New Roman" w:hAnsi="Times New Roman"/>
          <w:color w:val="000000"/>
          <w:sz w:val="24"/>
          <w:szCs w:val="24"/>
        </w:rPr>
      </w:pPr>
      <w:r>
        <w:rPr>
          <w:rFonts w:ascii="Times New Roman" w:hAnsi="Times New Roman"/>
          <w:bCs/>
          <w:color w:val="000000"/>
          <w:sz w:val="24"/>
          <w:szCs w:val="24"/>
        </w:rPr>
        <w:t>A</w:t>
      </w:r>
      <w:r w:rsidRPr="00462563">
        <w:rPr>
          <w:rFonts w:ascii="Times New Roman" w:hAnsi="Times New Roman"/>
          <w:bCs/>
          <w:color w:val="000000"/>
          <w:sz w:val="24"/>
          <w:szCs w:val="24"/>
        </w:rPr>
        <w:t xml:space="preserve">raç kiralama </w:t>
      </w:r>
      <w:r>
        <w:rPr>
          <w:rFonts w:ascii="Times New Roman" w:hAnsi="Times New Roman"/>
          <w:bCs/>
          <w:color w:val="000000"/>
          <w:sz w:val="24"/>
          <w:szCs w:val="24"/>
        </w:rPr>
        <w:t>hizmeti alımı ve diğer hizmet</w:t>
      </w:r>
      <w:r w:rsidRPr="00462563">
        <w:rPr>
          <w:rFonts w:ascii="Times New Roman" w:hAnsi="Times New Roman"/>
          <w:bCs/>
          <w:color w:val="000000"/>
          <w:sz w:val="24"/>
          <w:szCs w:val="24"/>
        </w:rPr>
        <w:t xml:space="preserve"> alımları işlerine ait kontrol teşkilatı ve muayene kabul işlemlerini gerçekleştirerek hak</w:t>
      </w:r>
      <w:r>
        <w:rPr>
          <w:rFonts w:ascii="Times New Roman" w:hAnsi="Times New Roman"/>
          <w:bCs/>
          <w:color w:val="000000"/>
          <w:sz w:val="24"/>
          <w:szCs w:val="24"/>
        </w:rPr>
        <w:t xml:space="preserve"> </w:t>
      </w:r>
      <w:r w:rsidRPr="00462563">
        <w:rPr>
          <w:rFonts w:ascii="Times New Roman" w:hAnsi="Times New Roman"/>
          <w:bCs/>
          <w:color w:val="000000"/>
          <w:sz w:val="24"/>
          <w:szCs w:val="24"/>
        </w:rPr>
        <w:t>edişlerin düzenlenerek ödeme emrine bağlanması işlemlerini gerçekleştirmek.</w:t>
      </w:r>
    </w:p>
    <w:p w:rsidR="00777DCD" w:rsidRPr="007052E1" w:rsidRDefault="00777DCD" w:rsidP="00777DCD">
      <w:pPr>
        <w:pStyle w:val="ListeParagraf"/>
        <w:numPr>
          <w:ilvl w:val="0"/>
          <w:numId w:val="1"/>
        </w:numPr>
        <w:spacing w:line="360" w:lineRule="auto"/>
        <w:jc w:val="both"/>
        <w:rPr>
          <w:rFonts w:ascii="Times New Roman" w:hAnsi="Times New Roman"/>
          <w:b/>
          <w:bCs/>
          <w:color w:val="000000"/>
          <w:sz w:val="24"/>
          <w:szCs w:val="24"/>
        </w:rPr>
      </w:pPr>
      <w:r w:rsidRPr="007052E1">
        <w:rPr>
          <w:rFonts w:ascii="Times New Roman" w:hAnsi="Times New Roman"/>
          <w:bCs/>
          <w:color w:val="000000"/>
          <w:sz w:val="24"/>
          <w:szCs w:val="24"/>
        </w:rPr>
        <w:t>Üniversitemiz birimlerinin elektrik, su, doğalgaz, telefon, internet fatura ödemelerini (avans işlemleri dâhil) gerçekleştirmek.</w:t>
      </w:r>
    </w:p>
    <w:p w:rsidR="00777DCD" w:rsidRPr="00F16137" w:rsidRDefault="00777DCD" w:rsidP="00777DCD">
      <w:pPr>
        <w:pStyle w:val="ListeParagraf"/>
        <w:numPr>
          <w:ilvl w:val="0"/>
          <w:numId w:val="1"/>
        </w:numPr>
        <w:spacing w:line="360" w:lineRule="auto"/>
        <w:jc w:val="both"/>
        <w:rPr>
          <w:rFonts w:ascii="Times New Roman" w:hAnsi="Times New Roman"/>
          <w:b/>
          <w:color w:val="FF0000"/>
          <w:sz w:val="24"/>
          <w:szCs w:val="24"/>
        </w:rPr>
      </w:pPr>
      <w:r w:rsidRPr="00F16137">
        <w:rPr>
          <w:rFonts w:ascii="Times New Roman" w:hAnsi="Times New Roman"/>
          <w:bCs/>
          <w:color w:val="000000"/>
          <w:sz w:val="24"/>
          <w:szCs w:val="24"/>
        </w:rPr>
        <w:t>Üniversitemize ait taşınmazların kiralama ihalelerinin yapılması ve bunlara ilişkin elektrik, su ve ısınma tahsilatlarının takip edilmesi ve taşınmazlara ilişkin diğer işlemleri gerçekleştirmek.</w:t>
      </w:r>
    </w:p>
    <w:p w:rsidR="00777DCD" w:rsidRPr="00F16137" w:rsidRDefault="00777DCD" w:rsidP="00777DCD">
      <w:pPr>
        <w:pStyle w:val="ListeParagraf"/>
        <w:numPr>
          <w:ilvl w:val="0"/>
          <w:numId w:val="1"/>
        </w:numPr>
        <w:spacing w:line="360" w:lineRule="auto"/>
        <w:jc w:val="both"/>
        <w:rPr>
          <w:rFonts w:ascii="Times New Roman" w:hAnsi="Times New Roman"/>
          <w:b/>
          <w:color w:val="FF0000"/>
          <w:sz w:val="24"/>
          <w:szCs w:val="24"/>
        </w:rPr>
      </w:pPr>
      <w:r>
        <w:rPr>
          <w:rFonts w:ascii="Times New Roman" w:hAnsi="Times New Roman"/>
          <w:bCs/>
          <w:sz w:val="24"/>
          <w:szCs w:val="24"/>
        </w:rPr>
        <w:t>Başkanlığımızın sorumluluğundaki birimlerin</w:t>
      </w:r>
      <w:r w:rsidRPr="00F16137">
        <w:rPr>
          <w:rFonts w:ascii="Times New Roman" w:hAnsi="Times New Roman"/>
          <w:bCs/>
          <w:sz w:val="24"/>
          <w:szCs w:val="24"/>
        </w:rPr>
        <w:t xml:space="preserve"> personelinin yurtiçi ve yurtdışı geçici görev yollukları işlemlerini </w:t>
      </w:r>
      <w:r>
        <w:rPr>
          <w:rFonts w:ascii="Times New Roman" w:hAnsi="Times New Roman"/>
          <w:bCs/>
          <w:sz w:val="24"/>
          <w:szCs w:val="24"/>
        </w:rPr>
        <w:t>gerçekleştirmek.</w:t>
      </w:r>
    </w:p>
    <w:p w:rsidR="00777DCD" w:rsidRPr="00F16137" w:rsidRDefault="00777DCD" w:rsidP="00777DCD">
      <w:pPr>
        <w:pStyle w:val="ListeParagraf"/>
        <w:numPr>
          <w:ilvl w:val="0"/>
          <w:numId w:val="1"/>
        </w:numPr>
        <w:spacing w:line="360" w:lineRule="auto"/>
        <w:jc w:val="both"/>
        <w:rPr>
          <w:rFonts w:ascii="Times New Roman" w:hAnsi="Times New Roman"/>
          <w:b/>
          <w:color w:val="FF0000"/>
          <w:sz w:val="24"/>
          <w:szCs w:val="24"/>
        </w:rPr>
      </w:pPr>
      <w:r w:rsidRPr="00F16137">
        <w:rPr>
          <w:rFonts w:ascii="Times New Roman" w:hAnsi="Times New Roman"/>
          <w:bCs/>
          <w:sz w:val="24"/>
          <w:szCs w:val="24"/>
        </w:rPr>
        <w:t>Üniversitemiz araçların</w:t>
      </w:r>
      <w:r>
        <w:rPr>
          <w:rFonts w:ascii="Times New Roman" w:hAnsi="Times New Roman"/>
          <w:bCs/>
          <w:sz w:val="24"/>
          <w:szCs w:val="24"/>
        </w:rPr>
        <w:t>ın sevk ve idaresini yapmak</w:t>
      </w:r>
    </w:p>
    <w:p w:rsidR="00777DCD" w:rsidRPr="00F16137" w:rsidRDefault="00777DCD" w:rsidP="00777DCD">
      <w:pPr>
        <w:pStyle w:val="ListeParagraf"/>
        <w:numPr>
          <w:ilvl w:val="0"/>
          <w:numId w:val="1"/>
        </w:numPr>
        <w:spacing w:line="360" w:lineRule="auto"/>
        <w:jc w:val="both"/>
        <w:rPr>
          <w:rFonts w:ascii="Times New Roman" w:hAnsi="Times New Roman"/>
          <w:b/>
          <w:color w:val="FF0000"/>
          <w:sz w:val="24"/>
          <w:szCs w:val="24"/>
        </w:rPr>
      </w:pPr>
      <w:r w:rsidRPr="00F16137">
        <w:rPr>
          <w:rFonts w:ascii="Times New Roman" w:hAnsi="Times New Roman"/>
          <w:bCs/>
          <w:sz w:val="24"/>
          <w:szCs w:val="24"/>
        </w:rPr>
        <w:t>Üniversitemiz araçların</w:t>
      </w:r>
      <w:r>
        <w:rPr>
          <w:rFonts w:ascii="Times New Roman" w:hAnsi="Times New Roman"/>
          <w:bCs/>
          <w:sz w:val="24"/>
          <w:szCs w:val="24"/>
        </w:rPr>
        <w:t xml:space="preserve">ın bakım – onarım, </w:t>
      </w:r>
      <w:r w:rsidRPr="00F16137">
        <w:rPr>
          <w:rFonts w:ascii="Times New Roman" w:hAnsi="Times New Roman"/>
          <w:bCs/>
          <w:sz w:val="24"/>
          <w:szCs w:val="24"/>
        </w:rPr>
        <w:t>yakıt</w:t>
      </w:r>
      <w:r>
        <w:rPr>
          <w:rFonts w:ascii="Times New Roman" w:hAnsi="Times New Roman"/>
          <w:bCs/>
          <w:sz w:val="24"/>
          <w:szCs w:val="24"/>
        </w:rPr>
        <w:t>, sigorta, tescil</w:t>
      </w:r>
      <w:r w:rsidRPr="00F16137">
        <w:rPr>
          <w:rFonts w:ascii="Times New Roman" w:hAnsi="Times New Roman"/>
          <w:bCs/>
          <w:sz w:val="24"/>
          <w:szCs w:val="24"/>
        </w:rPr>
        <w:t xml:space="preserve"> giderlerini </w:t>
      </w:r>
      <w:r>
        <w:rPr>
          <w:rFonts w:ascii="Times New Roman" w:hAnsi="Times New Roman"/>
          <w:bCs/>
          <w:sz w:val="24"/>
          <w:szCs w:val="24"/>
        </w:rPr>
        <w:t>gerçekleştirmek.</w:t>
      </w:r>
    </w:p>
    <w:p w:rsidR="00777DCD" w:rsidRPr="00221FD5" w:rsidRDefault="00777DCD" w:rsidP="00777DCD">
      <w:pPr>
        <w:pStyle w:val="ListeParagraf"/>
        <w:numPr>
          <w:ilvl w:val="0"/>
          <w:numId w:val="1"/>
        </w:numPr>
        <w:spacing w:line="360" w:lineRule="auto"/>
        <w:jc w:val="both"/>
        <w:rPr>
          <w:rFonts w:ascii="Times New Roman" w:hAnsi="Times New Roman"/>
          <w:b/>
          <w:color w:val="FF0000"/>
          <w:sz w:val="24"/>
          <w:szCs w:val="24"/>
        </w:rPr>
      </w:pPr>
      <w:r w:rsidRPr="008C5A54">
        <w:rPr>
          <w:rFonts w:ascii="Times New Roman" w:hAnsi="Times New Roman"/>
          <w:color w:val="000000"/>
          <w:sz w:val="24"/>
          <w:szCs w:val="24"/>
        </w:rPr>
        <w:t>Rektörlük ve merkez birimlerin gelen-giden evrak sevkiyatını ve posta işlemlerini gerçekleştirmek.</w:t>
      </w:r>
    </w:p>
    <w:p w:rsidR="00777DCD" w:rsidRPr="008C5A54" w:rsidRDefault="00777DCD" w:rsidP="00777DCD">
      <w:pPr>
        <w:pStyle w:val="ListeParagraf"/>
        <w:numPr>
          <w:ilvl w:val="0"/>
          <w:numId w:val="1"/>
        </w:numPr>
        <w:spacing w:line="360" w:lineRule="auto"/>
        <w:jc w:val="both"/>
        <w:rPr>
          <w:rFonts w:ascii="Times New Roman" w:hAnsi="Times New Roman"/>
          <w:b/>
          <w:color w:val="FF0000"/>
          <w:sz w:val="24"/>
          <w:szCs w:val="24"/>
        </w:rPr>
      </w:pPr>
      <w:r>
        <w:rPr>
          <w:rFonts w:ascii="Times New Roman" w:hAnsi="Times New Roman"/>
          <w:color w:val="000000"/>
          <w:sz w:val="24"/>
          <w:szCs w:val="24"/>
        </w:rPr>
        <w:t xml:space="preserve">Üniversitemiz elektrik ve su tesisatı ile marangozluk hizmetleri, tamirat ve onarımları Başkanlığımız teknik servisi tarafından gerçekleştirmek. </w:t>
      </w:r>
    </w:p>
    <w:p w:rsidR="00777DCD" w:rsidRDefault="00777DCD" w:rsidP="00777DCD">
      <w:pPr>
        <w:spacing w:line="360" w:lineRule="auto"/>
        <w:jc w:val="both"/>
        <w:rPr>
          <w:rFonts w:ascii="Times New Roman" w:hAnsi="Times New Roman"/>
          <w:color w:val="000000"/>
          <w:sz w:val="24"/>
          <w:szCs w:val="24"/>
        </w:rPr>
      </w:pPr>
    </w:p>
    <w:p w:rsidR="00777DCD" w:rsidRDefault="00777DCD" w:rsidP="00777DCD">
      <w:pPr>
        <w:spacing w:after="0" w:line="240" w:lineRule="auto"/>
        <w:rPr>
          <w:rStyle w:val="SayfaNumaras"/>
        </w:rPr>
        <w:sectPr w:rsidR="00777DCD" w:rsidSect="00C5385D">
          <w:footerReference w:type="default" r:id="rId14"/>
          <w:pgSz w:w="11906" w:h="16838" w:code="9"/>
          <w:pgMar w:top="993" w:right="1418" w:bottom="851" w:left="1418" w:header="624" w:footer="709" w:gutter="0"/>
          <w:pgNumType w:chapStyle="1"/>
          <w:cols w:space="708"/>
          <w:docGrid w:linePitch="360"/>
        </w:sectPr>
      </w:pPr>
    </w:p>
    <w:p w:rsidR="00777DCD" w:rsidRDefault="00777DCD" w:rsidP="00777DCD">
      <w:pPr>
        <w:spacing w:line="360" w:lineRule="auto"/>
        <w:jc w:val="both"/>
        <w:rPr>
          <w:rStyle w:val="SayfaNumaras"/>
        </w:rPr>
      </w:pPr>
    </w:p>
    <w:p w:rsidR="00777DCD" w:rsidRPr="00E015A5" w:rsidRDefault="00777DCD" w:rsidP="00777DCD">
      <w:pPr>
        <w:spacing w:line="360" w:lineRule="auto"/>
        <w:jc w:val="both"/>
        <w:rPr>
          <w:rFonts w:ascii="Times New Roman" w:hAnsi="Times New Roman"/>
          <w:color w:val="ED7D31" w:themeColor="accent2"/>
          <w:sz w:val="24"/>
          <w:szCs w:val="24"/>
        </w:rPr>
      </w:pPr>
    </w:p>
    <w:p w:rsidR="00777DCD" w:rsidRPr="00FD6894" w:rsidRDefault="00777DCD" w:rsidP="00777DCD">
      <w:pPr>
        <w:spacing w:line="240" w:lineRule="auto"/>
        <w:jc w:val="both"/>
        <w:rPr>
          <w:rFonts w:ascii="Times New Roman" w:hAnsi="Times New Roman"/>
          <w:b/>
          <w:color w:val="8496B0" w:themeColor="text2" w:themeTint="99"/>
          <w:sz w:val="24"/>
          <w:szCs w:val="24"/>
        </w:rPr>
      </w:pPr>
      <w:r w:rsidRPr="00FD6894">
        <w:rPr>
          <w:rFonts w:ascii="Times New Roman" w:hAnsi="Times New Roman"/>
          <w:b/>
          <w:color w:val="8496B0" w:themeColor="text2" w:themeTint="99"/>
          <w:sz w:val="24"/>
          <w:szCs w:val="24"/>
        </w:rPr>
        <w:t>C. İDAREYE İLİŞKİN BİLGİLER</w:t>
      </w:r>
    </w:p>
    <w:p w:rsidR="00777DCD" w:rsidRPr="00FD6894" w:rsidRDefault="00777DCD" w:rsidP="00777DCD">
      <w:pPr>
        <w:spacing w:line="240" w:lineRule="auto"/>
        <w:jc w:val="both"/>
        <w:rPr>
          <w:rFonts w:ascii="Times New Roman" w:hAnsi="Times New Roman"/>
          <w:b/>
          <w:color w:val="8496B0" w:themeColor="text2" w:themeTint="99"/>
          <w:sz w:val="24"/>
          <w:szCs w:val="24"/>
        </w:rPr>
      </w:pPr>
      <w:r w:rsidRPr="00FD6894">
        <w:rPr>
          <w:rFonts w:ascii="Times New Roman" w:hAnsi="Times New Roman"/>
          <w:b/>
          <w:color w:val="8496B0" w:themeColor="text2" w:themeTint="99"/>
          <w:sz w:val="24"/>
          <w:szCs w:val="24"/>
        </w:rPr>
        <w:t>1. Fiziksel Yapı</w:t>
      </w:r>
    </w:p>
    <w:p w:rsidR="00777DCD" w:rsidRPr="00FD6894" w:rsidRDefault="00777DCD" w:rsidP="00777DCD">
      <w:pPr>
        <w:spacing w:line="240" w:lineRule="auto"/>
        <w:jc w:val="both"/>
        <w:rPr>
          <w:rFonts w:ascii="Times New Roman" w:hAnsi="Times New Roman"/>
          <w:sz w:val="24"/>
          <w:szCs w:val="24"/>
        </w:rPr>
      </w:pPr>
      <w:r w:rsidRPr="00FD6894">
        <w:rPr>
          <w:rFonts w:ascii="Times New Roman" w:hAnsi="Times New Roman"/>
          <w:color w:val="8496B0" w:themeColor="text2" w:themeTint="99"/>
          <w:sz w:val="24"/>
          <w:szCs w:val="24"/>
        </w:rPr>
        <w:t xml:space="preserve">      </w:t>
      </w:r>
      <w:r w:rsidRPr="00FD6894">
        <w:rPr>
          <w:rFonts w:ascii="Times New Roman" w:hAnsi="Times New Roman"/>
          <w:sz w:val="24"/>
          <w:szCs w:val="24"/>
        </w:rPr>
        <w:t xml:space="preserve">Başkanlığımız; Rektörlük Binası 2. katında faaliyetlerini sürdürmekte olup, ayrıca şoförler odası, güvenlik birimine ait odalar kamera odası </w:t>
      </w:r>
      <w:proofErr w:type="spellStart"/>
      <w:r w:rsidRPr="00FD6894">
        <w:rPr>
          <w:rFonts w:ascii="Times New Roman" w:hAnsi="Times New Roman"/>
          <w:sz w:val="24"/>
          <w:szCs w:val="24"/>
        </w:rPr>
        <w:t>vb</w:t>
      </w:r>
      <w:proofErr w:type="spellEnd"/>
      <w:proofErr w:type="gramStart"/>
      <w:r w:rsidRPr="00FD6894">
        <w:rPr>
          <w:rFonts w:ascii="Times New Roman" w:hAnsi="Times New Roman"/>
          <w:sz w:val="24"/>
          <w:szCs w:val="24"/>
        </w:rPr>
        <w:t>,,</w:t>
      </w:r>
      <w:proofErr w:type="gramEnd"/>
      <w:r w:rsidRPr="00FD6894">
        <w:rPr>
          <w:rFonts w:ascii="Times New Roman" w:hAnsi="Times New Roman"/>
          <w:sz w:val="24"/>
          <w:szCs w:val="24"/>
        </w:rPr>
        <w:t xml:space="preserve"> 21 adet ambar ile 1 adet arşivi mevcuttur. </w:t>
      </w:r>
    </w:p>
    <w:p w:rsidR="00777DCD" w:rsidRPr="00FD6894" w:rsidRDefault="00777DCD" w:rsidP="00777DCD">
      <w:pPr>
        <w:spacing w:line="240" w:lineRule="auto"/>
        <w:jc w:val="both"/>
        <w:rPr>
          <w:rFonts w:ascii="Times New Roman" w:hAnsi="Times New Roman"/>
          <w:b/>
          <w:color w:val="8496B0" w:themeColor="text2" w:themeTint="99"/>
          <w:sz w:val="24"/>
          <w:szCs w:val="24"/>
        </w:rPr>
      </w:pPr>
    </w:p>
    <w:p w:rsidR="00777DCD" w:rsidRPr="00FD6894" w:rsidRDefault="00777DCD" w:rsidP="00777DCD">
      <w:pPr>
        <w:spacing w:line="240" w:lineRule="auto"/>
        <w:jc w:val="both"/>
        <w:rPr>
          <w:rFonts w:ascii="Times New Roman" w:hAnsi="Times New Roman"/>
          <w:b/>
          <w:color w:val="8496B0" w:themeColor="text2" w:themeTint="99"/>
          <w:sz w:val="24"/>
          <w:szCs w:val="24"/>
        </w:rPr>
      </w:pPr>
    </w:p>
    <w:p w:rsidR="00777DCD" w:rsidRPr="00FD6894" w:rsidRDefault="00777DCD" w:rsidP="00777DCD">
      <w:pPr>
        <w:spacing w:line="240" w:lineRule="auto"/>
        <w:jc w:val="both"/>
        <w:rPr>
          <w:rFonts w:ascii="Times New Roman" w:hAnsi="Times New Roman"/>
          <w:b/>
          <w:color w:val="8496B0" w:themeColor="text2" w:themeTint="99"/>
          <w:sz w:val="24"/>
          <w:szCs w:val="24"/>
        </w:rPr>
      </w:pPr>
      <w:r w:rsidRPr="00FD6894">
        <w:rPr>
          <w:rFonts w:ascii="Times New Roman" w:hAnsi="Times New Roman"/>
          <w:b/>
          <w:color w:val="8496B0" w:themeColor="text2" w:themeTint="99"/>
          <w:sz w:val="24"/>
          <w:szCs w:val="24"/>
        </w:rPr>
        <w:t>Hizmet Alanları:</w:t>
      </w:r>
    </w:p>
    <w:p w:rsidR="00777DCD" w:rsidRPr="00FD6894" w:rsidRDefault="00777DCD" w:rsidP="00777DCD">
      <w:pPr>
        <w:spacing w:line="240" w:lineRule="auto"/>
        <w:jc w:val="both"/>
        <w:rPr>
          <w:rFonts w:ascii="Times New Roman" w:hAnsi="Times New Roman"/>
          <w:b/>
          <w:color w:val="FF0000"/>
          <w:sz w:val="24"/>
          <w:szCs w:val="24"/>
        </w:rPr>
      </w:pPr>
    </w:p>
    <w:tbl>
      <w:tblPr>
        <w:tblW w:w="964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0"/>
        <w:gridCol w:w="2401"/>
        <w:gridCol w:w="3898"/>
      </w:tblGrid>
      <w:tr w:rsidR="00777DCD" w:rsidRPr="00FD6894" w:rsidTr="00C5385D">
        <w:tc>
          <w:tcPr>
            <w:tcW w:w="3350" w:type="dxa"/>
            <w:shd w:val="clear" w:color="auto" w:fill="8DB3E2"/>
          </w:tcPr>
          <w:p w:rsidR="00777DCD" w:rsidRPr="00FD6894" w:rsidRDefault="00777DCD" w:rsidP="00C5385D">
            <w:pPr>
              <w:jc w:val="center"/>
              <w:rPr>
                <w:rFonts w:ascii="Times New Roman" w:hAnsi="Times New Roman"/>
                <w:b/>
                <w:color w:val="FFFFFF"/>
                <w:sz w:val="24"/>
                <w:szCs w:val="24"/>
              </w:rPr>
            </w:pPr>
          </w:p>
          <w:p w:rsidR="00777DCD" w:rsidRPr="00FD6894" w:rsidRDefault="00777DCD" w:rsidP="00C5385D">
            <w:pPr>
              <w:jc w:val="center"/>
              <w:rPr>
                <w:rFonts w:ascii="Times New Roman" w:hAnsi="Times New Roman"/>
                <w:b/>
                <w:color w:val="FFFFFF"/>
                <w:sz w:val="24"/>
                <w:szCs w:val="24"/>
              </w:rPr>
            </w:pPr>
            <w:r w:rsidRPr="00FD6894">
              <w:rPr>
                <w:rFonts w:ascii="Times New Roman" w:hAnsi="Times New Roman"/>
                <w:b/>
                <w:color w:val="FFFFFF"/>
                <w:sz w:val="24"/>
                <w:szCs w:val="24"/>
              </w:rPr>
              <w:t>Hizmet Sınıfı</w:t>
            </w:r>
          </w:p>
        </w:tc>
        <w:tc>
          <w:tcPr>
            <w:tcW w:w="2401" w:type="dxa"/>
            <w:shd w:val="clear" w:color="auto" w:fill="8DB3E2"/>
          </w:tcPr>
          <w:p w:rsidR="00777DCD" w:rsidRPr="00FD6894" w:rsidRDefault="00777DCD" w:rsidP="00C5385D">
            <w:pPr>
              <w:jc w:val="center"/>
              <w:rPr>
                <w:rFonts w:ascii="Times New Roman" w:hAnsi="Times New Roman"/>
                <w:b/>
                <w:color w:val="FFFFFF"/>
                <w:sz w:val="24"/>
                <w:szCs w:val="24"/>
              </w:rPr>
            </w:pPr>
            <w:r w:rsidRPr="00FD6894">
              <w:rPr>
                <w:rFonts w:ascii="Times New Roman" w:hAnsi="Times New Roman"/>
                <w:b/>
                <w:color w:val="FFFFFF"/>
                <w:sz w:val="24"/>
                <w:szCs w:val="24"/>
              </w:rPr>
              <w:t>Sayısı</w:t>
            </w:r>
          </w:p>
          <w:p w:rsidR="00777DCD" w:rsidRPr="00FD6894" w:rsidRDefault="00777DCD" w:rsidP="00C5385D">
            <w:pPr>
              <w:jc w:val="center"/>
              <w:rPr>
                <w:rFonts w:ascii="Times New Roman" w:hAnsi="Times New Roman"/>
                <w:b/>
                <w:color w:val="FFFFFF"/>
                <w:sz w:val="24"/>
                <w:szCs w:val="24"/>
              </w:rPr>
            </w:pPr>
            <w:r w:rsidRPr="00FD6894">
              <w:rPr>
                <w:rFonts w:ascii="Times New Roman" w:hAnsi="Times New Roman"/>
                <w:b/>
                <w:color w:val="FFFFFF"/>
                <w:sz w:val="24"/>
                <w:szCs w:val="24"/>
              </w:rPr>
              <w:t>(Adet)</w:t>
            </w:r>
          </w:p>
        </w:tc>
        <w:tc>
          <w:tcPr>
            <w:tcW w:w="3898" w:type="dxa"/>
            <w:shd w:val="clear" w:color="auto" w:fill="8DB3E2"/>
          </w:tcPr>
          <w:p w:rsidR="00777DCD" w:rsidRPr="00FD6894" w:rsidRDefault="00777DCD" w:rsidP="00C5385D">
            <w:pPr>
              <w:jc w:val="center"/>
              <w:rPr>
                <w:rFonts w:ascii="Times New Roman" w:hAnsi="Times New Roman"/>
                <w:b/>
                <w:color w:val="FFFFFF"/>
                <w:sz w:val="24"/>
                <w:szCs w:val="24"/>
              </w:rPr>
            </w:pPr>
            <w:r w:rsidRPr="00FD6894">
              <w:rPr>
                <w:rFonts w:ascii="Times New Roman" w:hAnsi="Times New Roman"/>
                <w:b/>
                <w:color w:val="FFFFFF"/>
                <w:sz w:val="24"/>
                <w:szCs w:val="24"/>
              </w:rPr>
              <w:t>Toplam Alanı</w:t>
            </w:r>
          </w:p>
          <w:p w:rsidR="00777DCD" w:rsidRPr="00FD6894" w:rsidRDefault="00777DCD" w:rsidP="00C5385D">
            <w:pPr>
              <w:jc w:val="center"/>
              <w:rPr>
                <w:rFonts w:ascii="Times New Roman" w:hAnsi="Times New Roman"/>
                <w:b/>
                <w:color w:val="FFFFFF"/>
                <w:sz w:val="24"/>
                <w:szCs w:val="24"/>
              </w:rPr>
            </w:pPr>
            <w:r w:rsidRPr="00FD6894">
              <w:rPr>
                <w:rFonts w:ascii="Times New Roman" w:hAnsi="Times New Roman"/>
                <w:b/>
                <w:color w:val="FFFFFF"/>
                <w:sz w:val="24"/>
                <w:szCs w:val="24"/>
              </w:rPr>
              <w:t>(m2)</w:t>
            </w:r>
          </w:p>
        </w:tc>
      </w:tr>
      <w:tr w:rsidR="00777DCD" w:rsidRPr="00FD6894" w:rsidTr="00C5385D">
        <w:tc>
          <w:tcPr>
            <w:tcW w:w="3350" w:type="dxa"/>
          </w:tcPr>
          <w:p w:rsidR="00777DCD" w:rsidRPr="00FD6894" w:rsidRDefault="00777DCD" w:rsidP="00C5385D">
            <w:pPr>
              <w:jc w:val="both"/>
              <w:rPr>
                <w:rFonts w:ascii="Times New Roman" w:hAnsi="Times New Roman"/>
                <w:color w:val="000000"/>
                <w:sz w:val="24"/>
                <w:szCs w:val="24"/>
              </w:rPr>
            </w:pPr>
            <w:r w:rsidRPr="00FD6894">
              <w:rPr>
                <w:rFonts w:ascii="Times New Roman" w:hAnsi="Times New Roman"/>
                <w:color w:val="000000"/>
                <w:sz w:val="24"/>
                <w:szCs w:val="24"/>
              </w:rPr>
              <w:t>Çalışma Odası</w:t>
            </w:r>
          </w:p>
        </w:tc>
        <w:tc>
          <w:tcPr>
            <w:tcW w:w="2401" w:type="dxa"/>
          </w:tcPr>
          <w:p w:rsidR="00777DCD" w:rsidRPr="00FD6894" w:rsidRDefault="00777DCD" w:rsidP="00C5385D">
            <w:pPr>
              <w:jc w:val="center"/>
              <w:rPr>
                <w:rFonts w:ascii="Times New Roman" w:hAnsi="Times New Roman"/>
                <w:color w:val="000000"/>
                <w:sz w:val="24"/>
                <w:szCs w:val="24"/>
              </w:rPr>
            </w:pPr>
            <w:r w:rsidRPr="00FD6894">
              <w:rPr>
                <w:rFonts w:ascii="Times New Roman" w:hAnsi="Times New Roman"/>
                <w:color w:val="000000"/>
                <w:sz w:val="24"/>
                <w:szCs w:val="24"/>
              </w:rPr>
              <w:t>15</w:t>
            </w:r>
          </w:p>
        </w:tc>
        <w:tc>
          <w:tcPr>
            <w:tcW w:w="3898" w:type="dxa"/>
          </w:tcPr>
          <w:p w:rsidR="00777DCD" w:rsidRPr="00FD6894" w:rsidRDefault="00777DCD" w:rsidP="00C5385D">
            <w:pPr>
              <w:jc w:val="center"/>
              <w:rPr>
                <w:rFonts w:ascii="Times New Roman" w:hAnsi="Times New Roman"/>
                <w:color w:val="000000"/>
                <w:sz w:val="24"/>
                <w:szCs w:val="24"/>
              </w:rPr>
            </w:pPr>
            <w:r w:rsidRPr="00FD6894">
              <w:rPr>
                <w:rFonts w:ascii="Times New Roman" w:hAnsi="Times New Roman"/>
                <w:color w:val="000000"/>
                <w:sz w:val="24"/>
                <w:szCs w:val="24"/>
              </w:rPr>
              <w:t>61,54</w:t>
            </w:r>
          </w:p>
        </w:tc>
      </w:tr>
      <w:tr w:rsidR="00777DCD" w:rsidRPr="00FD6894" w:rsidTr="00C5385D">
        <w:tc>
          <w:tcPr>
            <w:tcW w:w="3350" w:type="dxa"/>
          </w:tcPr>
          <w:p w:rsidR="00777DCD" w:rsidRPr="00FD6894" w:rsidRDefault="00777DCD" w:rsidP="00C5385D">
            <w:pPr>
              <w:jc w:val="both"/>
              <w:rPr>
                <w:rFonts w:ascii="Times New Roman" w:hAnsi="Times New Roman"/>
                <w:color w:val="000000"/>
                <w:sz w:val="24"/>
                <w:szCs w:val="24"/>
              </w:rPr>
            </w:pPr>
            <w:r w:rsidRPr="00FD6894">
              <w:rPr>
                <w:rFonts w:ascii="Times New Roman" w:hAnsi="Times New Roman"/>
                <w:color w:val="000000"/>
                <w:sz w:val="24"/>
                <w:szCs w:val="24"/>
              </w:rPr>
              <w:t>Ambar</w:t>
            </w:r>
          </w:p>
        </w:tc>
        <w:tc>
          <w:tcPr>
            <w:tcW w:w="2401" w:type="dxa"/>
          </w:tcPr>
          <w:p w:rsidR="00777DCD" w:rsidRPr="00FD6894" w:rsidRDefault="00777DCD" w:rsidP="00C5385D">
            <w:pPr>
              <w:jc w:val="center"/>
              <w:rPr>
                <w:rFonts w:ascii="Times New Roman" w:hAnsi="Times New Roman"/>
                <w:color w:val="000000"/>
                <w:sz w:val="24"/>
                <w:szCs w:val="24"/>
              </w:rPr>
            </w:pPr>
            <w:r w:rsidRPr="00FD6894">
              <w:rPr>
                <w:rFonts w:ascii="Times New Roman" w:hAnsi="Times New Roman"/>
                <w:color w:val="000000"/>
                <w:sz w:val="24"/>
                <w:szCs w:val="24"/>
              </w:rPr>
              <w:t>21</w:t>
            </w:r>
          </w:p>
        </w:tc>
        <w:tc>
          <w:tcPr>
            <w:tcW w:w="3898" w:type="dxa"/>
          </w:tcPr>
          <w:p w:rsidR="00777DCD" w:rsidRPr="00FD6894" w:rsidRDefault="00777DCD" w:rsidP="00C5385D">
            <w:pPr>
              <w:jc w:val="center"/>
              <w:rPr>
                <w:rFonts w:ascii="Times New Roman" w:hAnsi="Times New Roman"/>
                <w:color w:val="000000"/>
                <w:sz w:val="24"/>
                <w:szCs w:val="24"/>
              </w:rPr>
            </w:pPr>
            <w:r w:rsidRPr="00FD6894">
              <w:rPr>
                <w:rFonts w:ascii="Times New Roman" w:hAnsi="Times New Roman"/>
                <w:color w:val="000000"/>
                <w:sz w:val="24"/>
                <w:szCs w:val="24"/>
              </w:rPr>
              <w:t>8.500</w:t>
            </w:r>
          </w:p>
        </w:tc>
      </w:tr>
      <w:tr w:rsidR="00777DCD" w:rsidRPr="00FD6894" w:rsidTr="00C5385D">
        <w:tc>
          <w:tcPr>
            <w:tcW w:w="3350" w:type="dxa"/>
          </w:tcPr>
          <w:p w:rsidR="00777DCD" w:rsidRPr="00FD6894" w:rsidRDefault="00777DCD" w:rsidP="00C5385D">
            <w:pPr>
              <w:jc w:val="both"/>
              <w:rPr>
                <w:rFonts w:ascii="Times New Roman" w:hAnsi="Times New Roman"/>
                <w:color w:val="000000"/>
                <w:sz w:val="24"/>
                <w:szCs w:val="24"/>
              </w:rPr>
            </w:pPr>
            <w:r w:rsidRPr="00FD6894">
              <w:rPr>
                <w:rFonts w:ascii="Times New Roman" w:hAnsi="Times New Roman"/>
                <w:color w:val="000000"/>
                <w:sz w:val="24"/>
                <w:szCs w:val="24"/>
              </w:rPr>
              <w:t>Arşiv</w:t>
            </w:r>
          </w:p>
        </w:tc>
        <w:tc>
          <w:tcPr>
            <w:tcW w:w="2401" w:type="dxa"/>
          </w:tcPr>
          <w:p w:rsidR="00777DCD" w:rsidRPr="00FD6894" w:rsidRDefault="00777DCD" w:rsidP="00C5385D">
            <w:pPr>
              <w:jc w:val="center"/>
              <w:rPr>
                <w:rFonts w:ascii="Times New Roman" w:hAnsi="Times New Roman"/>
                <w:color w:val="000000"/>
                <w:sz w:val="24"/>
                <w:szCs w:val="24"/>
              </w:rPr>
            </w:pPr>
            <w:r w:rsidRPr="00FD6894">
              <w:rPr>
                <w:rFonts w:ascii="Times New Roman" w:hAnsi="Times New Roman"/>
                <w:color w:val="000000"/>
                <w:sz w:val="24"/>
                <w:szCs w:val="24"/>
              </w:rPr>
              <w:t>1</w:t>
            </w:r>
          </w:p>
        </w:tc>
        <w:tc>
          <w:tcPr>
            <w:tcW w:w="3898" w:type="dxa"/>
          </w:tcPr>
          <w:p w:rsidR="00777DCD" w:rsidRPr="00FD6894" w:rsidRDefault="00777DCD" w:rsidP="00C5385D">
            <w:pPr>
              <w:jc w:val="center"/>
              <w:rPr>
                <w:rFonts w:ascii="Times New Roman" w:hAnsi="Times New Roman"/>
                <w:color w:val="000000"/>
                <w:sz w:val="24"/>
                <w:szCs w:val="24"/>
              </w:rPr>
            </w:pPr>
            <w:r w:rsidRPr="00FD6894">
              <w:rPr>
                <w:rFonts w:ascii="Times New Roman" w:hAnsi="Times New Roman"/>
                <w:color w:val="000000"/>
                <w:sz w:val="24"/>
                <w:szCs w:val="24"/>
              </w:rPr>
              <w:t>300</w:t>
            </w:r>
          </w:p>
        </w:tc>
      </w:tr>
      <w:tr w:rsidR="00777DCD" w:rsidRPr="00FD6894" w:rsidTr="00C5385D">
        <w:tc>
          <w:tcPr>
            <w:tcW w:w="3350" w:type="dxa"/>
          </w:tcPr>
          <w:p w:rsidR="00777DCD" w:rsidRPr="00FD6894" w:rsidRDefault="00777DCD" w:rsidP="00C5385D">
            <w:pPr>
              <w:jc w:val="both"/>
              <w:rPr>
                <w:rFonts w:ascii="Times New Roman" w:hAnsi="Times New Roman"/>
                <w:color w:val="000000"/>
                <w:sz w:val="24"/>
                <w:szCs w:val="24"/>
              </w:rPr>
            </w:pPr>
            <w:r w:rsidRPr="00FD6894">
              <w:rPr>
                <w:rFonts w:ascii="Times New Roman" w:hAnsi="Times New Roman"/>
                <w:color w:val="000000"/>
                <w:sz w:val="24"/>
                <w:szCs w:val="24"/>
              </w:rPr>
              <w:t>Çay Ocağı</w:t>
            </w:r>
          </w:p>
        </w:tc>
        <w:tc>
          <w:tcPr>
            <w:tcW w:w="2401" w:type="dxa"/>
          </w:tcPr>
          <w:p w:rsidR="00777DCD" w:rsidRPr="00FD6894" w:rsidRDefault="00777DCD" w:rsidP="00C5385D">
            <w:pPr>
              <w:jc w:val="center"/>
              <w:rPr>
                <w:rFonts w:ascii="Times New Roman" w:hAnsi="Times New Roman"/>
                <w:color w:val="000000"/>
                <w:sz w:val="24"/>
                <w:szCs w:val="24"/>
              </w:rPr>
            </w:pPr>
            <w:r w:rsidRPr="00FD6894">
              <w:rPr>
                <w:rFonts w:ascii="Times New Roman" w:hAnsi="Times New Roman"/>
                <w:color w:val="000000"/>
                <w:sz w:val="24"/>
                <w:szCs w:val="24"/>
              </w:rPr>
              <w:t>1</w:t>
            </w:r>
          </w:p>
        </w:tc>
        <w:tc>
          <w:tcPr>
            <w:tcW w:w="3898" w:type="dxa"/>
          </w:tcPr>
          <w:p w:rsidR="00777DCD" w:rsidRPr="00FD6894" w:rsidRDefault="00777DCD" w:rsidP="00C5385D">
            <w:pPr>
              <w:jc w:val="center"/>
              <w:rPr>
                <w:rFonts w:ascii="Times New Roman" w:hAnsi="Times New Roman"/>
                <w:color w:val="000000"/>
                <w:sz w:val="24"/>
                <w:szCs w:val="24"/>
              </w:rPr>
            </w:pPr>
            <w:r w:rsidRPr="00FD6894">
              <w:rPr>
                <w:rFonts w:ascii="Times New Roman" w:hAnsi="Times New Roman"/>
                <w:color w:val="000000"/>
                <w:sz w:val="24"/>
                <w:szCs w:val="24"/>
              </w:rPr>
              <w:t>10,66</w:t>
            </w:r>
          </w:p>
        </w:tc>
      </w:tr>
      <w:tr w:rsidR="00777DCD" w:rsidRPr="00FD6894" w:rsidTr="00C5385D">
        <w:tc>
          <w:tcPr>
            <w:tcW w:w="3350" w:type="dxa"/>
            <w:shd w:val="clear" w:color="auto" w:fill="9CC2E5"/>
          </w:tcPr>
          <w:p w:rsidR="00777DCD" w:rsidRPr="00FD6894" w:rsidRDefault="00777DCD" w:rsidP="00C5385D">
            <w:pPr>
              <w:jc w:val="center"/>
              <w:rPr>
                <w:rFonts w:ascii="Times New Roman" w:hAnsi="Times New Roman"/>
                <w:color w:val="000000"/>
                <w:sz w:val="24"/>
                <w:szCs w:val="24"/>
              </w:rPr>
            </w:pPr>
            <w:r w:rsidRPr="00FD6894">
              <w:rPr>
                <w:rFonts w:ascii="Times New Roman" w:hAnsi="Times New Roman"/>
                <w:color w:val="000000"/>
                <w:sz w:val="24"/>
                <w:szCs w:val="24"/>
              </w:rPr>
              <w:t>Toplam</w:t>
            </w:r>
          </w:p>
        </w:tc>
        <w:tc>
          <w:tcPr>
            <w:tcW w:w="2401" w:type="dxa"/>
            <w:shd w:val="clear" w:color="auto" w:fill="9CC2E5"/>
          </w:tcPr>
          <w:p w:rsidR="00777DCD" w:rsidRPr="00FD6894" w:rsidRDefault="00777DCD" w:rsidP="00C5385D">
            <w:pPr>
              <w:jc w:val="center"/>
              <w:rPr>
                <w:rFonts w:ascii="Times New Roman" w:hAnsi="Times New Roman"/>
                <w:color w:val="000000"/>
                <w:sz w:val="24"/>
                <w:szCs w:val="24"/>
              </w:rPr>
            </w:pPr>
            <w:r w:rsidRPr="00FD6894">
              <w:rPr>
                <w:rFonts w:ascii="Times New Roman" w:hAnsi="Times New Roman"/>
                <w:color w:val="000000"/>
                <w:sz w:val="24"/>
                <w:szCs w:val="24"/>
              </w:rPr>
              <w:t>38</w:t>
            </w:r>
          </w:p>
        </w:tc>
        <w:tc>
          <w:tcPr>
            <w:tcW w:w="3898" w:type="dxa"/>
            <w:shd w:val="clear" w:color="auto" w:fill="9CC2E5"/>
          </w:tcPr>
          <w:p w:rsidR="00777DCD" w:rsidRPr="00FD6894" w:rsidRDefault="00777DCD" w:rsidP="00C5385D">
            <w:pPr>
              <w:jc w:val="center"/>
              <w:rPr>
                <w:rFonts w:ascii="Times New Roman" w:hAnsi="Times New Roman"/>
                <w:color w:val="000000"/>
                <w:sz w:val="24"/>
                <w:szCs w:val="24"/>
              </w:rPr>
            </w:pPr>
            <w:r w:rsidRPr="00FD6894">
              <w:rPr>
                <w:rFonts w:ascii="Times New Roman" w:hAnsi="Times New Roman"/>
                <w:color w:val="000000"/>
                <w:sz w:val="24"/>
                <w:szCs w:val="24"/>
              </w:rPr>
              <w:t>8.872,20</w:t>
            </w:r>
          </w:p>
        </w:tc>
      </w:tr>
    </w:tbl>
    <w:p w:rsidR="00777DCD" w:rsidRPr="00296750" w:rsidRDefault="00777DCD" w:rsidP="00777DCD">
      <w:pPr>
        <w:spacing w:line="240" w:lineRule="auto"/>
        <w:jc w:val="both"/>
        <w:rPr>
          <w:rFonts w:asciiTheme="minorHAnsi" w:hAnsiTheme="minorHAnsi" w:cstheme="minorHAnsi"/>
          <w:b/>
          <w:color w:val="FF0000"/>
          <w:sz w:val="24"/>
          <w:szCs w:val="24"/>
        </w:rPr>
      </w:pPr>
    </w:p>
    <w:p w:rsidR="00777DCD" w:rsidRPr="00296750" w:rsidRDefault="00777DCD" w:rsidP="00777DCD">
      <w:pPr>
        <w:spacing w:line="240" w:lineRule="auto"/>
        <w:jc w:val="both"/>
        <w:rPr>
          <w:rFonts w:asciiTheme="minorHAnsi" w:hAnsiTheme="minorHAnsi" w:cstheme="minorHAnsi"/>
          <w:b/>
          <w:color w:val="FF0000"/>
          <w:sz w:val="24"/>
          <w:szCs w:val="24"/>
        </w:rPr>
      </w:pPr>
    </w:p>
    <w:p w:rsidR="00777DCD" w:rsidRPr="00296750" w:rsidRDefault="00777DCD" w:rsidP="00777DCD">
      <w:pPr>
        <w:spacing w:line="240" w:lineRule="auto"/>
        <w:jc w:val="both"/>
        <w:rPr>
          <w:rFonts w:asciiTheme="minorHAnsi" w:hAnsiTheme="minorHAnsi" w:cstheme="minorHAnsi"/>
          <w:b/>
          <w:color w:val="FF0000"/>
          <w:sz w:val="24"/>
          <w:szCs w:val="24"/>
        </w:rPr>
      </w:pPr>
    </w:p>
    <w:p w:rsidR="00777DCD" w:rsidRPr="00F81222" w:rsidRDefault="00777DCD" w:rsidP="00777DCD">
      <w:pPr>
        <w:spacing w:line="360" w:lineRule="auto"/>
        <w:ind w:firstLine="708"/>
        <w:rPr>
          <w:rFonts w:ascii="Times New Roman" w:hAnsi="Times New Roman"/>
          <w:color w:val="000000"/>
          <w:sz w:val="24"/>
          <w:szCs w:val="24"/>
          <w:vertAlign w:val="superscript"/>
        </w:rPr>
        <w:sectPr w:rsidR="00777DCD" w:rsidRPr="00F81222" w:rsidSect="00C5385D">
          <w:footerReference w:type="default" r:id="rId15"/>
          <w:pgSz w:w="11906" w:h="16838" w:code="9"/>
          <w:pgMar w:top="993" w:right="1418" w:bottom="851" w:left="1418" w:header="624" w:footer="709" w:gutter="0"/>
          <w:pgNumType w:chapStyle="1"/>
          <w:cols w:space="708"/>
          <w:docGrid w:linePitch="360"/>
        </w:sectPr>
      </w:pPr>
    </w:p>
    <w:p w:rsidR="00777DCD" w:rsidRDefault="00777DCD" w:rsidP="00777DCD">
      <w:pPr>
        <w:spacing w:line="240" w:lineRule="auto"/>
        <w:jc w:val="both"/>
        <w:rPr>
          <w:rFonts w:ascii="Times New Roman" w:hAnsi="Times New Roman"/>
          <w:b/>
          <w:color w:val="8496B0" w:themeColor="text2" w:themeTint="99"/>
          <w:sz w:val="24"/>
          <w:szCs w:val="24"/>
        </w:rPr>
      </w:pPr>
      <w:r w:rsidRPr="005E4F07">
        <w:rPr>
          <w:rFonts w:ascii="Times New Roman" w:hAnsi="Times New Roman"/>
          <w:b/>
          <w:color w:val="8496B0" w:themeColor="text2" w:themeTint="99"/>
          <w:sz w:val="24"/>
          <w:szCs w:val="24"/>
        </w:rPr>
        <w:lastRenderedPageBreak/>
        <w:t xml:space="preserve">2-ÖrgütYapısı </w:t>
      </w:r>
    </w:p>
    <w:p w:rsidR="00777DCD" w:rsidRDefault="00777DCD" w:rsidP="00777DCD">
      <w:pPr>
        <w:spacing w:line="240" w:lineRule="auto"/>
        <w:jc w:val="both"/>
        <w:rPr>
          <w:rFonts w:ascii="Times New Roman" w:hAnsi="Times New Roman"/>
          <w:b/>
          <w:color w:val="8496B0" w:themeColor="text2" w:themeTint="99"/>
          <w:sz w:val="24"/>
          <w:szCs w:val="24"/>
        </w:rPr>
      </w:pPr>
    </w:p>
    <w:p w:rsidR="00777DCD" w:rsidRPr="00E55C63" w:rsidRDefault="00777DCD" w:rsidP="00777DCD">
      <w:pPr>
        <w:spacing w:line="240" w:lineRule="auto"/>
        <w:jc w:val="center"/>
        <w:rPr>
          <w:rFonts w:ascii="Times New Roman" w:hAnsi="Times New Roman"/>
          <w:b/>
          <w:color w:val="FF0000"/>
          <w:sz w:val="24"/>
          <w:szCs w:val="24"/>
        </w:rPr>
        <w:sectPr w:rsidR="00777DCD" w:rsidRPr="00E55C63" w:rsidSect="00C5385D">
          <w:footerReference w:type="default" r:id="rId16"/>
          <w:pgSz w:w="16838" w:h="11906" w:orient="landscape" w:code="9"/>
          <w:pgMar w:top="1418" w:right="1418" w:bottom="1418" w:left="1418" w:header="624" w:footer="709" w:gutter="0"/>
          <w:cols w:space="708"/>
          <w:docGrid w:linePitch="360"/>
        </w:sectPr>
      </w:pPr>
      <w:r>
        <w:rPr>
          <w:noProof/>
        </w:rPr>
        <w:drawing>
          <wp:inline distT="0" distB="0" distL="0" distR="0" wp14:anchorId="3F271C6A" wp14:editId="5A79E0ED">
            <wp:extent cx="8891270" cy="4944935"/>
            <wp:effectExtent l="0" t="0" r="5080" b="8255"/>
            <wp:docPr id="4" name="Resim 4" descr="http://imid.gazi.edu.tr/upload/9/2020/1/6/610bba1a287f888736d2d47eae7f0b69440a5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id.gazi.edu.tr/upload/9/2020/1/6/610bba1a287f888736d2d47eae7f0b69440a583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891270" cy="4944935"/>
                    </a:xfrm>
                    <a:prstGeom prst="rect">
                      <a:avLst/>
                    </a:prstGeom>
                    <a:noFill/>
                    <a:ln>
                      <a:noFill/>
                    </a:ln>
                  </pic:spPr>
                </pic:pic>
              </a:graphicData>
            </a:graphic>
          </wp:inline>
        </w:drawing>
      </w:r>
    </w:p>
    <w:p w:rsidR="00777DCD" w:rsidRPr="005866E8" w:rsidRDefault="00777DCD" w:rsidP="00777DCD">
      <w:pPr>
        <w:spacing w:line="240" w:lineRule="auto"/>
        <w:jc w:val="both"/>
        <w:rPr>
          <w:rFonts w:ascii="Times New Roman" w:hAnsi="Times New Roman"/>
          <w:b/>
          <w:color w:val="8496B0" w:themeColor="text2" w:themeTint="99"/>
          <w:sz w:val="24"/>
          <w:szCs w:val="24"/>
        </w:rPr>
      </w:pPr>
      <w:r w:rsidRPr="005866E8">
        <w:rPr>
          <w:rFonts w:ascii="Times New Roman" w:hAnsi="Times New Roman"/>
          <w:b/>
          <w:color w:val="8496B0" w:themeColor="text2" w:themeTint="99"/>
          <w:sz w:val="24"/>
          <w:szCs w:val="24"/>
        </w:rPr>
        <w:lastRenderedPageBreak/>
        <w:t>3. Bilgi ve Teknolojik Kaynaklar</w:t>
      </w:r>
    </w:p>
    <w:p w:rsidR="00777DCD" w:rsidRPr="005866E8" w:rsidRDefault="00777DCD" w:rsidP="00777DCD">
      <w:pPr>
        <w:pStyle w:val="ListeParagraf"/>
        <w:spacing w:line="240" w:lineRule="auto"/>
        <w:jc w:val="both"/>
        <w:rPr>
          <w:rFonts w:ascii="Times New Roman" w:hAnsi="Times New Roman"/>
          <w:b/>
          <w:color w:val="8496B0" w:themeColor="text2" w:themeTint="99"/>
          <w:sz w:val="24"/>
          <w:szCs w:val="24"/>
        </w:rPr>
      </w:pPr>
      <w:r w:rsidRPr="005866E8">
        <w:rPr>
          <w:rFonts w:ascii="Times New Roman" w:hAnsi="Times New Roman"/>
          <w:b/>
          <w:color w:val="8496B0" w:themeColor="text2" w:themeTint="99"/>
          <w:sz w:val="24"/>
          <w:szCs w:val="24"/>
        </w:rPr>
        <w:t>Yazılımlar:</w:t>
      </w:r>
    </w:p>
    <w:p w:rsidR="00777DCD" w:rsidRPr="005866E8" w:rsidRDefault="00777DCD" w:rsidP="00777DCD">
      <w:pPr>
        <w:pStyle w:val="ListeParagraf"/>
        <w:spacing w:line="240" w:lineRule="auto"/>
        <w:jc w:val="both"/>
        <w:rPr>
          <w:rFonts w:ascii="Times New Roman" w:hAnsi="Times New Roman"/>
          <w:b/>
          <w:color w:val="002060"/>
          <w:sz w:val="24"/>
          <w:szCs w:val="24"/>
        </w:rPr>
      </w:pPr>
    </w:p>
    <w:p w:rsidR="00777DCD" w:rsidRPr="005866E8" w:rsidRDefault="00777DCD" w:rsidP="00777DCD">
      <w:pPr>
        <w:spacing w:line="240" w:lineRule="auto"/>
        <w:jc w:val="both"/>
        <w:rPr>
          <w:rFonts w:ascii="Times New Roman" w:hAnsi="Times New Roman"/>
          <w:color w:val="000000"/>
          <w:sz w:val="24"/>
          <w:szCs w:val="24"/>
        </w:rPr>
      </w:pPr>
      <w:r w:rsidRPr="005866E8">
        <w:rPr>
          <w:rFonts w:ascii="Times New Roman" w:hAnsi="Times New Roman"/>
          <w:color w:val="000000"/>
          <w:sz w:val="24"/>
          <w:szCs w:val="24"/>
        </w:rPr>
        <w:tab/>
      </w:r>
    </w:p>
    <w:p w:rsidR="00777DCD" w:rsidRPr="005866E8" w:rsidRDefault="00777DCD" w:rsidP="00777DCD">
      <w:pPr>
        <w:spacing w:line="240" w:lineRule="auto"/>
        <w:jc w:val="both"/>
        <w:rPr>
          <w:rFonts w:ascii="Times New Roman" w:hAnsi="Times New Roman"/>
          <w:color w:val="000000"/>
          <w:sz w:val="24"/>
          <w:szCs w:val="24"/>
        </w:rPr>
      </w:pPr>
    </w:p>
    <w:p w:rsidR="00777DCD" w:rsidRPr="005866E8" w:rsidRDefault="00777DCD" w:rsidP="00777DCD">
      <w:pPr>
        <w:spacing w:line="240" w:lineRule="auto"/>
        <w:jc w:val="both"/>
        <w:rPr>
          <w:rFonts w:ascii="Times New Roman" w:hAnsi="Times New Roman"/>
          <w:color w:val="000000"/>
          <w:sz w:val="24"/>
          <w:szCs w:val="24"/>
        </w:rPr>
      </w:pPr>
      <w:r w:rsidRPr="005866E8">
        <w:rPr>
          <w:rFonts w:ascii="Times New Roman" w:hAnsi="Times New Roman"/>
          <w:color w:val="000000"/>
          <w:sz w:val="24"/>
          <w:szCs w:val="24"/>
        </w:rPr>
        <w:t xml:space="preserve"> </w:t>
      </w:r>
    </w:p>
    <w:tbl>
      <w:tblPr>
        <w:tblW w:w="0" w:type="auto"/>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19"/>
        <w:gridCol w:w="5595"/>
      </w:tblGrid>
      <w:tr w:rsidR="00777DCD" w:rsidRPr="005866E8" w:rsidTr="00C5385D">
        <w:trPr>
          <w:trHeight w:val="751"/>
        </w:trPr>
        <w:tc>
          <w:tcPr>
            <w:tcW w:w="3919" w:type="dxa"/>
            <w:shd w:val="clear" w:color="auto" w:fill="9CC2E5"/>
          </w:tcPr>
          <w:p w:rsidR="00777DCD" w:rsidRPr="005866E8" w:rsidRDefault="00777DCD" w:rsidP="00C5385D">
            <w:pPr>
              <w:jc w:val="center"/>
              <w:rPr>
                <w:rFonts w:ascii="Times New Roman" w:hAnsi="Times New Roman"/>
                <w:b/>
                <w:color w:val="FFFFFF"/>
                <w:sz w:val="24"/>
                <w:szCs w:val="24"/>
              </w:rPr>
            </w:pPr>
          </w:p>
          <w:p w:rsidR="00777DCD" w:rsidRPr="005866E8" w:rsidRDefault="00777DCD" w:rsidP="00C5385D">
            <w:pPr>
              <w:jc w:val="center"/>
              <w:rPr>
                <w:rFonts w:ascii="Times New Roman" w:hAnsi="Times New Roman"/>
                <w:b/>
                <w:color w:val="FFFFFF"/>
                <w:sz w:val="24"/>
                <w:szCs w:val="24"/>
              </w:rPr>
            </w:pPr>
            <w:r w:rsidRPr="005866E8">
              <w:rPr>
                <w:rFonts w:ascii="Times New Roman" w:hAnsi="Times New Roman"/>
                <w:b/>
                <w:color w:val="FFFFFF"/>
                <w:sz w:val="24"/>
                <w:szCs w:val="24"/>
              </w:rPr>
              <w:t>Yazılımlar</w:t>
            </w:r>
          </w:p>
        </w:tc>
        <w:tc>
          <w:tcPr>
            <w:tcW w:w="5595" w:type="dxa"/>
            <w:shd w:val="clear" w:color="auto" w:fill="9CC2E5"/>
          </w:tcPr>
          <w:p w:rsidR="00777DCD" w:rsidRPr="005866E8" w:rsidRDefault="00777DCD" w:rsidP="00C5385D">
            <w:pPr>
              <w:jc w:val="center"/>
              <w:rPr>
                <w:rFonts w:ascii="Times New Roman" w:hAnsi="Times New Roman"/>
                <w:b/>
                <w:color w:val="FFFFFF"/>
                <w:sz w:val="24"/>
                <w:szCs w:val="24"/>
              </w:rPr>
            </w:pPr>
          </w:p>
          <w:p w:rsidR="00777DCD" w:rsidRPr="005866E8" w:rsidRDefault="00777DCD" w:rsidP="00C5385D">
            <w:pPr>
              <w:jc w:val="center"/>
              <w:rPr>
                <w:rFonts w:ascii="Times New Roman" w:hAnsi="Times New Roman"/>
                <w:b/>
                <w:color w:val="FFFFFF"/>
                <w:sz w:val="24"/>
                <w:szCs w:val="24"/>
              </w:rPr>
            </w:pPr>
            <w:r w:rsidRPr="005866E8">
              <w:rPr>
                <w:rFonts w:ascii="Times New Roman" w:hAnsi="Times New Roman"/>
                <w:b/>
                <w:color w:val="FFFFFF"/>
                <w:sz w:val="24"/>
                <w:szCs w:val="24"/>
              </w:rPr>
              <w:t>Açıklama</w:t>
            </w:r>
          </w:p>
        </w:tc>
      </w:tr>
      <w:tr w:rsidR="00777DCD" w:rsidRPr="005866E8" w:rsidTr="00C5385D">
        <w:trPr>
          <w:trHeight w:val="375"/>
        </w:trPr>
        <w:tc>
          <w:tcPr>
            <w:tcW w:w="3919" w:type="dxa"/>
          </w:tcPr>
          <w:p w:rsidR="00777DCD" w:rsidRPr="005866E8" w:rsidRDefault="00777DCD" w:rsidP="00C5385D">
            <w:pPr>
              <w:jc w:val="both"/>
              <w:rPr>
                <w:rFonts w:ascii="Times New Roman" w:hAnsi="Times New Roman"/>
                <w:color w:val="000000"/>
                <w:sz w:val="24"/>
                <w:szCs w:val="24"/>
              </w:rPr>
            </w:pPr>
            <w:r w:rsidRPr="005866E8">
              <w:rPr>
                <w:rFonts w:ascii="Times New Roman" w:hAnsi="Times New Roman"/>
                <w:color w:val="000000"/>
                <w:sz w:val="24"/>
                <w:szCs w:val="24"/>
              </w:rPr>
              <w:t>E-BÜTÇE</w:t>
            </w:r>
          </w:p>
        </w:tc>
        <w:tc>
          <w:tcPr>
            <w:tcW w:w="5595" w:type="dxa"/>
          </w:tcPr>
          <w:p w:rsidR="00777DCD" w:rsidRPr="005866E8" w:rsidRDefault="00777DCD" w:rsidP="00C5385D">
            <w:pPr>
              <w:jc w:val="both"/>
              <w:rPr>
                <w:rFonts w:ascii="Times New Roman" w:hAnsi="Times New Roman"/>
                <w:color w:val="000000"/>
                <w:sz w:val="24"/>
                <w:szCs w:val="24"/>
              </w:rPr>
            </w:pPr>
            <w:r w:rsidRPr="005866E8">
              <w:rPr>
                <w:rFonts w:ascii="Times New Roman" w:hAnsi="Times New Roman"/>
                <w:color w:val="000000"/>
                <w:sz w:val="24"/>
                <w:szCs w:val="24"/>
              </w:rPr>
              <w:t>Bütçe Otomasyon Sistemi</w:t>
            </w:r>
          </w:p>
        </w:tc>
      </w:tr>
      <w:tr w:rsidR="00777DCD" w:rsidRPr="005866E8" w:rsidTr="00C5385D">
        <w:trPr>
          <w:trHeight w:val="375"/>
        </w:trPr>
        <w:tc>
          <w:tcPr>
            <w:tcW w:w="3919" w:type="dxa"/>
          </w:tcPr>
          <w:p w:rsidR="00777DCD" w:rsidRPr="005866E8" w:rsidRDefault="00777DCD" w:rsidP="00C5385D">
            <w:pPr>
              <w:jc w:val="both"/>
              <w:rPr>
                <w:rFonts w:ascii="Times New Roman" w:hAnsi="Times New Roman"/>
                <w:color w:val="000000"/>
                <w:sz w:val="24"/>
                <w:szCs w:val="24"/>
              </w:rPr>
            </w:pPr>
            <w:r w:rsidRPr="005866E8">
              <w:rPr>
                <w:rFonts w:ascii="Times New Roman" w:hAnsi="Times New Roman"/>
                <w:color w:val="000000"/>
                <w:sz w:val="24"/>
                <w:szCs w:val="24"/>
              </w:rPr>
              <w:t>KBS</w:t>
            </w:r>
          </w:p>
        </w:tc>
        <w:tc>
          <w:tcPr>
            <w:tcW w:w="5595" w:type="dxa"/>
          </w:tcPr>
          <w:p w:rsidR="00777DCD" w:rsidRPr="005866E8" w:rsidRDefault="00777DCD" w:rsidP="00C5385D">
            <w:pPr>
              <w:jc w:val="both"/>
              <w:rPr>
                <w:rFonts w:ascii="Times New Roman" w:hAnsi="Times New Roman"/>
                <w:color w:val="000000"/>
                <w:sz w:val="24"/>
                <w:szCs w:val="24"/>
              </w:rPr>
            </w:pPr>
            <w:r w:rsidRPr="005866E8">
              <w:rPr>
                <w:rFonts w:ascii="Times New Roman" w:hAnsi="Times New Roman"/>
                <w:color w:val="000000"/>
                <w:sz w:val="24"/>
                <w:szCs w:val="24"/>
              </w:rPr>
              <w:t>Kamu Harcama ve Muhasebe Bilişim Sistemi</w:t>
            </w:r>
          </w:p>
        </w:tc>
      </w:tr>
      <w:tr w:rsidR="00777DCD" w:rsidRPr="005866E8" w:rsidTr="00C5385D">
        <w:trPr>
          <w:trHeight w:val="375"/>
        </w:trPr>
        <w:tc>
          <w:tcPr>
            <w:tcW w:w="3919" w:type="dxa"/>
          </w:tcPr>
          <w:p w:rsidR="00777DCD" w:rsidRPr="005866E8" w:rsidRDefault="00777DCD" w:rsidP="00C5385D">
            <w:pPr>
              <w:jc w:val="both"/>
              <w:rPr>
                <w:rFonts w:ascii="Times New Roman" w:hAnsi="Times New Roman"/>
                <w:color w:val="000000"/>
                <w:sz w:val="24"/>
                <w:szCs w:val="24"/>
              </w:rPr>
            </w:pPr>
            <w:r w:rsidRPr="005866E8">
              <w:rPr>
                <w:rFonts w:ascii="Times New Roman" w:hAnsi="Times New Roman"/>
                <w:color w:val="000000"/>
                <w:sz w:val="24"/>
                <w:szCs w:val="24"/>
              </w:rPr>
              <w:t>HYS</w:t>
            </w:r>
          </w:p>
        </w:tc>
        <w:tc>
          <w:tcPr>
            <w:tcW w:w="5595" w:type="dxa"/>
          </w:tcPr>
          <w:p w:rsidR="00777DCD" w:rsidRPr="005866E8" w:rsidRDefault="00777DCD" w:rsidP="00C5385D">
            <w:pPr>
              <w:jc w:val="both"/>
              <w:rPr>
                <w:rFonts w:ascii="Times New Roman" w:hAnsi="Times New Roman"/>
                <w:color w:val="000000"/>
                <w:sz w:val="24"/>
                <w:szCs w:val="24"/>
              </w:rPr>
            </w:pPr>
            <w:r w:rsidRPr="005866E8">
              <w:rPr>
                <w:rFonts w:ascii="Times New Roman" w:hAnsi="Times New Roman"/>
                <w:color w:val="000000"/>
                <w:sz w:val="24"/>
                <w:szCs w:val="24"/>
              </w:rPr>
              <w:t>Harcama Yönetim Sistemi</w:t>
            </w:r>
          </w:p>
        </w:tc>
      </w:tr>
      <w:tr w:rsidR="00777DCD" w:rsidRPr="005866E8" w:rsidTr="00C5385D">
        <w:trPr>
          <w:trHeight w:val="375"/>
        </w:trPr>
        <w:tc>
          <w:tcPr>
            <w:tcW w:w="3919" w:type="dxa"/>
          </w:tcPr>
          <w:p w:rsidR="00777DCD" w:rsidRPr="005866E8" w:rsidRDefault="00777DCD" w:rsidP="00C5385D">
            <w:pPr>
              <w:jc w:val="both"/>
              <w:rPr>
                <w:rFonts w:ascii="Times New Roman" w:hAnsi="Times New Roman"/>
                <w:color w:val="000000"/>
                <w:sz w:val="24"/>
                <w:szCs w:val="24"/>
              </w:rPr>
            </w:pPr>
            <w:r w:rsidRPr="005866E8">
              <w:rPr>
                <w:rFonts w:ascii="Times New Roman" w:hAnsi="Times New Roman"/>
                <w:color w:val="000000"/>
                <w:sz w:val="24"/>
                <w:szCs w:val="24"/>
              </w:rPr>
              <w:t>KAMUTECH</w:t>
            </w:r>
          </w:p>
        </w:tc>
        <w:tc>
          <w:tcPr>
            <w:tcW w:w="5595" w:type="dxa"/>
          </w:tcPr>
          <w:p w:rsidR="00777DCD" w:rsidRPr="005866E8" w:rsidRDefault="00777DCD" w:rsidP="00C5385D">
            <w:pPr>
              <w:jc w:val="both"/>
              <w:rPr>
                <w:rFonts w:ascii="Times New Roman" w:hAnsi="Times New Roman"/>
                <w:color w:val="000000"/>
                <w:sz w:val="24"/>
                <w:szCs w:val="24"/>
              </w:rPr>
            </w:pPr>
            <w:r w:rsidRPr="005866E8">
              <w:rPr>
                <w:rFonts w:ascii="Times New Roman" w:hAnsi="Times New Roman"/>
                <w:color w:val="000000"/>
                <w:sz w:val="24"/>
                <w:szCs w:val="24"/>
              </w:rPr>
              <w:t>İşçi Maaşları Yazılım Programı</w:t>
            </w:r>
          </w:p>
        </w:tc>
      </w:tr>
      <w:tr w:rsidR="00777DCD" w:rsidRPr="005866E8" w:rsidTr="00C5385D">
        <w:trPr>
          <w:trHeight w:val="375"/>
        </w:trPr>
        <w:tc>
          <w:tcPr>
            <w:tcW w:w="3919" w:type="dxa"/>
          </w:tcPr>
          <w:p w:rsidR="00777DCD" w:rsidRPr="005866E8" w:rsidRDefault="00777DCD" w:rsidP="00C5385D">
            <w:pPr>
              <w:jc w:val="both"/>
              <w:rPr>
                <w:rFonts w:ascii="Times New Roman" w:hAnsi="Times New Roman"/>
                <w:color w:val="000000"/>
                <w:sz w:val="24"/>
                <w:szCs w:val="24"/>
              </w:rPr>
            </w:pPr>
            <w:r w:rsidRPr="005866E8">
              <w:rPr>
                <w:rFonts w:ascii="Times New Roman" w:hAnsi="Times New Roman"/>
                <w:color w:val="000000"/>
                <w:sz w:val="24"/>
                <w:szCs w:val="24"/>
              </w:rPr>
              <w:t>TKYS</w:t>
            </w:r>
          </w:p>
        </w:tc>
        <w:tc>
          <w:tcPr>
            <w:tcW w:w="5595" w:type="dxa"/>
          </w:tcPr>
          <w:p w:rsidR="00777DCD" w:rsidRPr="005866E8" w:rsidRDefault="00777DCD" w:rsidP="00C5385D">
            <w:pPr>
              <w:jc w:val="both"/>
              <w:rPr>
                <w:rFonts w:ascii="Times New Roman" w:hAnsi="Times New Roman"/>
                <w:color w:val="000000"/>
                <w:sz w:val="24"/>
                <w:szCs w:val="24"/>
              </w:rPr>
            </w:pPr>
            <w:r w:rsidRPr="005866E8">
              <w:rPr>
                <w:rFonts w:ascii="Times New Roman" w:hAnsi="Times New Roman"/>
                <w:color w:val="000000"/>
                <w:sz w:val="24"/>
                <w:szCs w:val="24"/>
              </w:rPr>
              <w:t>Taşınır Kayıt Yönetim Sistemi</w:t>
            </w:r>
          </w:p>
        </w:tc>
      </w:tr>
      <w:tr w:rsidR="00777DCD" w:rsidRPr="005866E8" w:rsidTr="00C5385D">
        <w:trPr>
          <w:trHeight w:val="375"/>
        </w:trPr>
        <w:tc>
          <w:tcPr>
            <w:tcW w:w="3919" w:type="dxa"/>
          </w:tcPr>
          <w:p w:rsidR="00777DCD" w:rsidRPr="005866E8" w:rsidRDefault="00777DCD" w:rsidP="00C5385D">
            <w:pPr>
              <w:jc w:val="both"/>
              <w:rPr>
                <w:rFonts w:ascii="Times New Roman" w:hAnsi="Times New Roman"/>
                <w:color w:val="000000"/>
                <w:sz w:val="24"/>
                <w:szCs w:val="24"/>
              </w:rPr>
            </w:pPr>
            <w:r w:rsidRPr="005866E8">
              <w:rPr>
                <w:rFonts w:ascii="Times New Roman" w:hAnsi="Times New Roman"/>
                <w:color w:val="000000"/>
                <w:sz w:val="24"/>
                <w:szCs w:val="24"/>
              </w:rPr>
              <w:t>EBYS</w:t>
            </w:r>
          </w:p>
        </w:tc>
        <w:tc>
          <w:tcPr>
            <w:tcW w:w="5595" w:type="dxa"/>
          </w:tcPr>
          <w:p w:rsidR="00777DCD" w:rsidRPr="005866E8" w:rsidRDefault="00777DCD" w:rsidP="00C5385D">
            <w:pPr>
              <w:jc w:val="both"/>
              <w:rPr>
                <w:rFonts w:ascii="Times New Roman" w:hAnsi="Times New Roman"/>
                <w:color w:val="000000"/>
                <w:sz w:val="24"/>
                <w:szCs w:val="24"/>
              </w:rPr>
            </w:pPr>
            <w:r w:rsidRPr="005866E8">
              <w:rPr>
                <w:rFonts w:ascii="Times New Roman" w:hAnsi="Times New Roman"/>
                <w:color w:val="000000"/>
                <w:sz w:val="24"/>
                <w:szCs w:val="24"/>
              </w:rPr>
              <w:t>Elektronik Belge Yönetim Sistemi</w:t>
            </w:r>
          </w:p>
        </w:tc>
      </w:tr>
      <w:tr w:rsidR="00777DCD" w:rsidRPr="005866E8" w:rsidTr="00C5385D">
        <w:trPr>
          <w:trHeight w:val="375"/>
        </w:trPr>
        <w:tc>
          <w:tcPr>
            <w:tcW w:w="3919" w:type="dxa"/>
          </w:tcPr>
          <w:p w:rsidR="00777DCD" w:rsidRPr="005866E8" w:rsidRDefault="00777DCD" w:rsidP="00C5385D">
            <w:pPr>
              <w:jc w:val="both"/>
              <w:rPr>
                <w:rFonts w:ascii="Times New Roman" w:hAnsi="Times New Roman"/>
                <w:color w:val="000000"/>
                <w:sz w:val="24"/>
                <w:szCs w:val="24"/>
              </w:rPr>
            </w:pPr>
            <w:r w:rsidRPr="005866E8">
              <w:rPr>
                <w:rFonts w:ascii="Times New Roman" w:hAnsi="Times New Roman"/>
                <w:color w:val="000000"/>
                <w:sz w:val="24"/>
                <w:szCs w:val="24"/>
              </w:rPr>
              <w:t>EKAP</w:t>
            </w:r>
          </w:p>
        </w:tc>
        <w:tc>
          <w:tcPr>
            <w:tcW w:w="5595" w:type="dxa"/>
          </w:tcPr>
          <w:p w:rsidR="00777DCD" w:rsidRPr="005866E8" w:rsidRDefault="00777DCD" w:rsidP="00C5385D">
            <w:pPr>
              <w:jc w:val="both"/>
              <w:rPr>
                <w:rFonts w:ascii="Times New Roman" w:hAnsi="Times New Roman"/>
                <w:color w:val="000000"/>
                <w:sz w:val="24"/>
                <w:szCs w:val="24"/>
              </w:rPr>
            </w:pPr>
            <w:r w:rsidRPr="005866E8">
              <w:rPr>
                <w:rFonts w:ascii="Times New Roman" w:hAnsi="Times New Roman"/>
                <w:color w:val="000000"/>
                <w:sz w:val="24"/>
                <w:szCs w:val="24"/>
              </w:rPr>
              <w:t>Elektronik Kamu Alımları Platformu</w:t>
            </w:r>
          </w:p>
        </w:tc>
      </w:tr>
      <w:tr w:rsidR="00777DCD" w:rsidRPr="005866E8" w:rsidTr="00C5385D">
        <w:trPr>
          <w:trHeight w:val="375"/>
        </w:trPr>
        <w:tc>
          <w:tcPr>
            <w:tcW w:w="3919" w:type="dxa"/>
          </w:tcPr>
          <w:p w:rsidR="00777DCD" w:rsidRPr="005866E8" w:rsidRDefault="00777DCD" w:rsidP="00C5385D">
            <w:pPr>
              <w:jc w:val="both"/>
              <w:rPr>
                <w:rFonts w:ascii="Times New Roman" w:hAnsi="Times New Roman"/>
                <w:color w:val="000000"/>
                <w:sz w:val="24"/>
                <w:szCs w:val="24"/>
              </w:rPr>
            </w:pPr>
            <w:r w:rsidRPr="005866E8">
              <w:rPr>
                <w:rFonts w:ascii="Times New Roman" w:hAnsi="Times New Roman"/>
                <w:color w:val="000000"/>
                <w:sz w:val="24"/>
                <w:szCs w:val="24"/>
              </w:rPr>
              <w:t>TBS</w:t>
            </w:r>
          </w:p>
        </w:tc>
        <w:tc>
          <w:tcPr>
            <w:tcW w:w="5595" w:type="dxa"/>
          </w:tcPr>
          <w:p w:rsidR="00777DCD" w:rsidRPr="005866E8" w:rsidRDefault="00777DCD" w:rsidP="00C5385D">
            <w:pPr>
              <w:jc w:val="both"/>
              <w:rPr>
                <w:rFonts w:ascii="Times New Roman" w:hAnsi="Times New Roman"/>
                <w:color w:val="000000"/>
                <w:sz w:val="24"/>
                <w:szCs w:val="24"/>
              </w:rPr>
            </w:pPr>
            <w:r w:rsidRPr="005866E8">
              <w:rPr>
                <w:rFonts w:ascii="Times New Roman" w:hAnsi="Times New Roman"/>
                <w:color w:val="000000"/>
                <w:sz w:val="24"/>
                <w:szCs w:val="24"/>
              </w:rPr>
              <w:t>Kamu Taşıtları Yönetim Bilgi Sistemi</w:t>
            </w:r>
          </w:p>
        </w:tc>
      </w:tr>
      <w:tr w:rsidR="00777DCD" w:rsidRPr="005866E8" w:rsidTr="00C5385D">
        <w:trPr>
          <w:trHeight w:val="375"/>
        </w:trPr>
        <w:tc>
          <w:tcPr>
            <w:tcW w:w="3919" w:type="dxa"/>
          </w:tcPr>
          <w:p w:rsidR="00777DCD" w:rsidRPr="005866E8" w:rsidRDefault="00777DCD" w:rsidP="00C5385D">
            <w:pPr>
              <w:jc w:val="both"/>
              <w:rPr>
                <w:rFonts w:ascii="Times New Roman" w:hAnsi="Times New Roman"/>
                <w:color w:val="000000"/>
                <w:sz w:val="24"/>
                <w:szCs w:val="24"/>
              </w:rPr>
            </w:pPr>
            <w:r w:rsidRPr="005866E8">
              <w:rPr>
                <w:rFonts w:ascii="Times New Roman" w:hAnsi="Times New Roman"/>
                <w:color w:val="000000"/>
                <w:sz w:val="24"/>
                <w:szCs w:val="24"/>
              </w:rPr>
              <w:t>DEPO TAKİP PROGRAMI</w:t>
            </w:r>
          </w:p>
        </w:tc>
        <w:tc>
          <w:tcPr>
            <w:tcW w:w="5595" w:type="dxa"/>
          </w:tcPr>
          <w:p w:rsidR="00777DCD" w:rsidRPr="005866E8" w:rsidRDefault="00777DCD" w:rsidP="00C5385D">
            <w:pPr>
              <w:jc w:val="both"/>
              <w:rPr>
                <w:rFonts w:ascii="Times New Roman" w:hAnsi="Times New Roman"/>
                <w:color w:val="000000"/>
                <w:sz w:val="24"/>
                <w:szCs w:val="24"/>
              </w:rPr>
            </w:pPr>
            <w:r w:rsidRPr="005866E8">
              <w:rPr>
                <w:rFonts w:ascii="Times New Roman" w:hAnsi="Times New Roman"/>
                <w:color w:val="000000"/>
                <w:sz w:val="24"/>
                <w:szCs w:val="24"/>
              </w:rPr>
              <w:t>Depo Takip Programı</w:t>
            </w:r>
          </w:p>
        </w:tc>
      </w:tr>
    </w:tbl>
    <w:p w:rsidR="00777DCD" w:rsidRPr="00296750" w:rsidRDefault="00777DCD" w:rsidP="00777DCD">
      <w:pPr>
        <w:spacing w:line="240" w:lineRule="auto"/>
        <w:jc w:val="both"/>
        <w:rPr>
          <w:rFonts w:asciiTheme="minorHAnsi" w:hAnsiTheme="minorHAnsi" w:cstheme="minorHAnsi"/>
          <w:color w:val="000000"/>
          <w:sz w:val="24"/>
          <w:szCs w:val="24"/>
        </w:rPr>
      </w:pPr>
    </w:p>
    <w:p w:rsidR="00777DCD" w:rsidRDefault="00777DCD" w:rsidP="00777DCD">
      <w:pPr>
        <w:spacing w:line="240" w:lineRule="auto"/>
        <w:jc w:val="both"/>
        <w:rPr>
          <w:rFonts w:ascii="Times New Roman" w:hAnsi="Times New Roman"/>
          <w:color w:val="000000"/>
          <w:sz w:val="24"/>
          <w:szCs w:val="24"/>
        </w:rPr>
      </w:pPr>
      <w:r w:rsidRPr="00296750">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 </w:t>
      </w:r>
    </w:p>
    <w:p w:rsidR="00777DCD" w:rsidRDefault="00777DCD" w:rsidP="00777DCD">
      <w:pPr>
        <w:spacing w:line="240" w:lineRule="auto"/>
        <w:jc w:val="both"/>
        <w:rPr>
          <w:rFonts w:ascii="Times New Roman" w:hAnsi="Times New Roman"/>
          <w:color w:val="000000"/>
          <w:sz w:val="24"/>
          <w:szCs w:val="24"/>
        </w:rPr>
      </w:pPr>
    </w:p>
    <w:p w:rsidR="00777DCD" w:rsidRDefault="00777DCD" w:rsidP="00777DCD">
      <w:pPr>
        <w:spacing w:line="240" w:lineRule="auto"/>
        <w:jc w:val="both"/>
        <w:rPr>
          <w:rFonts w:ascii="Times New Roman" w:hAnsi="Times New Roman"/>
          <w:color w:val="000000"/>
          <w:sz w:val="24"/>
          <w:szCs w:val="24"/>
        </w:rPr>
        <w:sectPr w:rsidR="00777DCD" w:rsidSect="00C5385D">
          <w:headerReference w:type="default" r:id="rId18"/>
          <w:footerReference w:type="default" r:id="rId19"/>
          <w:pgSz w:w="11906" w:h="16838" w:code="9"/>
          <w:pgMar w:top="1134" w:right="1134" w:bottom="1134" w:left="851" w:header="624" w:footer="709" w:gutter="0"/>
          <w:cols w:space="708"/>
          <w:docGrid w:linePitch="360"/>
        </w:sectPr>
      </w:pPr>
    </w:p>
    <w:p w:rsidR="00777DCD" w:rsidRDefault="00777DCD" w:rsidP="00777DCD">
      <w:pPr>
        <w:spacing w:line="240" w:lineRule="auto"/>
        <w:jc w:val="both"/>
        <w:rPr>
          <w:rFonts w:ascii="Times New Roman" w:hAnsi="Times New Roman"/>
          <w:color w:val="000000"/>
          <w:sz w:val="24"/>
          <w:szCs w:val="24"/>
        </w:rPr>
      </w:pPr>
    </w:p>
    <w:p w:rsidR="00777DCD" w:rsidRPr="005866E8" w:rsidRDefault="00777DCD" w:rsidP="00777DCD">
      <w:pPr>
        <w:spacing w:after="0"/>
        <w:jc w:val="both"/>
        <w:rPr>
          <w:rFonts w:ascii="Times New Roman" w:hAnsi="Times New Roman"/>
          <w:b/>
          <w:color w:val="8496B0" w:themeColor="text2" w:themeTint="99"/>
          <w:sz w:val="24"/>
          <w:szCs w:val="24"/>
        </w:rPr>
      </w:pPr>
      <w:r w:rsidRPr="005866E8">
        <w:rPr>
          <w:rFonts w:ascii="Times New Roman" w:hAnsi="Times New Roman"/>
          <w:b/>
          <w:color w:val="8496B0" w:themeColor="text2" w:themeTint="99"/>
          <w:sz w:val="24"/>
          <w:szCs w:val="24"/>
        </w:rPr>
        <w:t>4.İnsan Kaynakları</w:t>
      </w:r>
    </w:p>
    <w:p w:rsidR="00777DCD" w:rsidRPr="005866E8" w:rsidRDefault="00777DCD" w:rsidP="00777DCD">
      <w:pPr>
        <w:jc w:val="both"/>
        <w:rPr>
          <w:rFonts w:ascii="Times New Roman" w:hAnsi="Times New Roman"/>
          <w:color w:val="8496B0" w:themeColor="text2" w:themeTint="99"/>
          <w:sz w:val="24"/>
          <w:szCs w:val="24"/>
        </w:rPr>
      </w:pPr>
      <w:r w:rsidRPr="005866E8">
        <w:rPr>
          <w:rFonts w:ascii="Times New Roman" w:hAnsi="Times New Roman"/>
          <w:b/>
          <w:color w:val="8496B0" w:themeColor="text2" w:themeTint="99"/>
          <w:sz w:val="24"/>
          <w:szCs w:val="24"/>
        </w:rPr>
        <w:t xml:space="preserve">    İdari Personel</w:t>
      </w: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3"/>
        <w:gridCol w:w="1148"/>
        <w:gridCol w:w="1276"/>
        <w:gridCol w:w="3732"/>
      </w:tblGrid>
      <w:tr w:rsidR="00777DCD" w:rsidRPr="005866E8" w:rsidTr="00C5385D">
        <w:trPr>
          <w:trHeight w:val="559"/>
          <w:jc w:val="center"/>
        </w:trPr>
        <w:tc>
          <w:tcPr>
            <w:tcW w:w="10349" w:type="dxa"/>
            <w:gridSpan w:val="4"/>
            <w:shd w:val="clear" w:color="auto" w:fill="ACB9CA" w:themeFill="text2" w:themeFillTint="66"/>
            <w:vAlign w:val="center"/>
          </w:tcPr>
          <w:p w:rsidR="00777DCD" w:rsidRPr="005866E8" w:rsidRDefault="00777DCD" w:rsidP="00C5385D">
            <w:pPr>
              <w:spacing w:after="0"/>
              <w:ind w:firstLine="720"/>
              <w:jc w:val="center"/>
              <w:rPr>
                <w:rFonts w:ascii="Times New Roman" w:hAnsi="Times New Roman"/>
                <w:b/>
                <w:color w:val="FFFFFF"/>
                <w:sz w:val="24"/>
                <w:szCs w:val="24"/>
              </w:rPr>
            </w:pPr>
            <w:r w:rsidRPr="005866E8">
              <w:rPr>
                <w:rFonts w:ascii="Times New Roman" w:hAnsi="Times New Roman"/>
                <w:b/>
                <w:color w:val="FFFFFF"/>
                <w:sz w:val="24"/>
                <w:szCs w:val="24"/>
              </w:rPr>
              <w:t>İdari Personel (Kadroların Doluluk Oranına Göre)</w:t>
            </w:r>
          </w:p>
        </w:tc>
      </w:tr>
      <w:tr w:rsidR="00777DCD" w:rsidRPr="005866E8" w:rsidTr="00C5385D">
        <w:trPr>
          <w:trHeight w:val="435"/>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Dolu</w:t>
            </w:r>
          </w:p>
        </w:tc>
        <w:tc>
          <w:tcPr>
            <w:tcW w:w="1276"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Boş</w:t>
            </w: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Toplam</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bookmarkStart w:id="2" w:name="_Hlk223781099"/>
            <w:r w:rsidRPr="005866E8">
              <w:rPr>
                <w:rFonts w:ascii="Times New Roman" w:hAnsi="Times New Roman"/>
                <w:color w:val="000000"/>
                <w:sz w:val="24"/>
                <w:szCs w:val="24"/>
              </w:rPr>
              <w:t>Genel İdari Hizmetler</w:t>
            </w: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119</w:t>
            </w:r>
          </w:p>
        </w:tc>
        <w:tc>
          <w:tcPr>
            <w:tcW w:w="1276"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46</w:t>
            </w: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165</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r w:rsidRPr="005866E8">
              <w:rPr>
                <w:rFonts w:ascii="Times New Roman" w:hAnsi="Times New Roman"/>
                <w:color w:val="000000"/>
                <w:sz w:val="24"/>
                <w:szCs w:val="24"/>
              </w:rPr>
              <w:t>Sağlık Hizmetleri Sınıfı</w:t>
            </w: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c>
          <w:tcPr>
            <w:tcW w:w="1276"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r w:rsidRPr="005866E8">
              <w:rPr>
                <w:rFonts w:ascii="Times New Roman" w:hAnsi="Times New Roman"/>
                <w:color w:val="000000"/>
                <w:sz w:val="24"/>
                <w:szCs w:val="24"/>
              </w:rPr>
              <w:t>Teknik Hizmetleri Sınıfı</w:t>
            </w: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11</w:t>
            </w:r>
          </w:p>
        </w:tc>
        <w:tc>
          <w:tcPr>
            <w:tcW w:w="1276"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4</w:t>
            </w: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15</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r w:rsidRPr="005866E8">
              <w:rPr>
                <w:rFonts w:ascii="Times New Roman" w:hAnsi="Times New Roman"/>
                <w:color w:val="000000"/>
                <w:sz w:val="24"/>
                <w:szCs w:val="24"/>
              </w:rPr>
              <w:t>Eğitim ve Öğretim Hizmetleri sınıfı</w:t>
            </w: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c>
          <w:tcPr>
            <w:tcW w:w="1276"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r w:rsidRPr="005866E8">
              <w:rPr>
                <w:rFonts w:ascii="Times New Roman" w:hAnsi="Times New Roman"/>
                <w:color w:val="000000"/>
                <w:sz w:val="24"/>
                <w:szCs w:val="24"/>
              </w:rPr>
              <w:t>Avukatlık Hizmetleri Sınıfı</w:t>
            </w: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c>
          <w:tcPr>
            <w:tcW w:w="1276"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r w:rsidRPr="005866E8">
              <w:rPr>
                <w:rFonts w:ascii="Times New Roman" w:hAnsi="Times New Roman"/>
                <w:color w:val="000000"/>
                <w:sz w:val="24"/>
                <w:szCs w:val="24"/>
              </w:rPr>
              <w:t>Din Hizmetleri Sınıfı</w:t>
            </w: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c>
          <w:tcPr>
            <w:tcW w:w="1276"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bCs/>
                <w:color w:val="000000"/>
                <w:sz w:val="24"/>
                <w:szCs w:val="24"/>
              </w:rPr>
            </w:pPr>
            <w:r w:rsidRPr="005866E8">
              <w:rPr>
                <w:rFonts w:ascii="Times New Roman" w:hAnsi="Times New Roman"/>
                <w:bCs/>
                <w:color w:val="000000"/>
                <w:sz w:val="24"/>
                <w:szCs w:val="24"/>
              </w:rPr>
              <w:t>Yardımcı Hizmetler Sınıfı</w:t>
            </w:r>
          </w:p>
        </w:tc>
        <w:tc>
          <w:tcPr>
            <w:tcW w:w="1148" w:type="dxa"/>
            <w:vAlign w:val="center"/>
          </w:tcPr>
          <w:p w:rsidR="00777DCD" w:rsidRPr="005866E8" w:rsidRDefault="00777DCD" w:rsidP="00C5385D">
            <w:pPr>
              <w:spacing w:after="0"/>
              <w:jc w:val="center"/>
              <w:rPr>
                <w:rFonts w:ascii="Times New Roman" w:hAnsi="Times New Roman"/>
                <w:bCs/>
                <w:color w:val="000000"/>
                <w:sz w:val="24"/>
                <w:szCs w:val="24"/>
              </w:rPr>
            </w:pPr>
            <w:r w:rsidRPr="005866E8">
              <w:rPr>
                <w:rFonts w:ascii="Times New Roman" w:hAnsi="Times New Roman"/>
                <w:bCs/>
                <w:color w:val="000000"/>
                <w:sz w:val="24"/>
                <w:szCs w:val="24"/>
              </w:rPr>
              <w:t>16</w:t>
            </w:r>
          </w:p>
        </w:tc>
        <w:tc>
          <w:tcPr>
            <w:tcW w:w="1276"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9</w:t>
            </w: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25</w:t>
            </w:r>
          </w:p>
        </w:tc>
      </w:tr>
      <w:bookmarkEnd w:id="2"/>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b/>
                <w:color w:val="000000"/>
                <w:sz w:val="24"/>
                <w:szCs w:val="24"/>
              </w:rPr>
            </w:pPr>
            <w:r w:rsidRPr="005866E8">
              <w:rPr>
                <w:rFonts w:ascii="Times New Roman" w:hAnsi="Times New Roman"/>
                <w:b/>
                <w:color w:val="000000"/>
                <w:sz w:val="24"/>
                <w:szCs w:val="24"/>
              </w:rPr>
              <w:t>Toplam</w:t>
            </w:r>
          </w:p>
        </w:tc>
        <w:tc>
          <w:tcPr>
            <w:tcW w:w="1148" w:type="dxa"/>
            <w:vAlign w:val="center"/>
          </w:tcPr>
          <w:p w:rsidR="00777DCD" w:rsidRPr="005866E8" w:rsidRDefault="00777DCD" w:rsidP="00C5385D">
            <w:pPr>
              <w:spacing w:after="0"/>
              <w:jc w:val="center"/>
              <w:rPr>
                <w:rFonts w:ascii="Times New Roman" w:hAnsi="Times New Roman"/>
                <w:b/>
                <w:color w:val="000000"/>
                <w:sz w:val="24"/>
                <w:szCs w:val="24"/>
              </w:rPr>
            </w:pPr>
            <w:r w:rsidRPr="005866E8">
              <w:rPr>
                <w:rFonts w:ascii="Times New Roman" w:hAnsi="Times New Roman"/>
                <w:b/>
                <w:color w:val="000000"/>
                <w:sz w:val="24"/>
                <w:szCs w:val="24"/>
              </w:rPr>
              <w:t>146</w:t>
            </w:r>
          </w:p>
        </w:tc>
        <w:tc>
          <w:tcPr>
            <w:tcW w:w="1276" w:type="dxa"/>
            <w:vAlign w:val="center"/>
          </w:tcPr>
          <w:p w:rsidR="00777DCD" w:rsidRPr="005866E8" w:rsidRDefault="00777DCD" w:rsidP="00C5385D">
            <w:pPr>
              <w:spacing w:after="0"/>
              <w:jc w:val="center"/>
              <w:rPr>
                <w:rFonts w:ascii="Times New Roman" w:hAnsi="Times New Roman"/>
                <w:b/>
                <w:color w:val="000000"/>
                <w:sz w:val="24"/>
                <w:szCs w:val="24"/>
              </w:rPr>
            </w:pPr>
            <w:r w:rsidRPr="005866E8">
              <w:rPr>
                <w:rFonts w:ascii="Times New Roman" w:hAnsi="Times New Roman"/>
                <w:b/>
                <w:color w:val="000000"/>
                <w:sz w:val="24"/>
                <w:szCs w:val="24"/>
              </w:rPr>
              <w:t>59</w:t>
            </w:r>
          </w:p>
        </w:tc>
        <w:tc>
          <w:tcPr>
            <w:tcW w:w="3732" w:type="dxa"/>
            <w:vAlign w:val="center"/>
          </w:tcPr>
          <w:p w:rsidR="00777DCD" w:rsidRPr="005866E8" w:rsidRDefault="00777DCD" w:rsidP="00C5385D">
            <w:pPr>
              <w:spacing w:after="0"/>
              <w:jc w:val="center"/>
              <w:rPr>
                <w:rFonts w:ascii="Times New Roman" w:hAnsi="Times New Roman"/>
                <w:b/>
                <w:color w:val="000000"/>
                <w:sz w:val="24"/>
                <w:szCs w:val="24"/>
              </w:rPr>
            </w:pPr>
            <w:r w:rsidRPr="005866E8">
              <w:rPr>
                <w:rFonts w:ascii="Times New Roman" w:hAnsi="Times New Roman"/>
                <w:b/>
                <w:color w:val="000000"/>
                <w:sz w:val="24"/>
                <w:szCs w:val="24"/>
              </w:rPr>
              <w:t>205</w:t>
            </w:r>
          </w:p>
        </w:tc>
      </w:tr>
    </w:tbl>
    <w:p w:rsidR="00777DCD" w:rsidRPr="005866E8" w:rsidRDefault="00777DCD" w:rsidP="00777DCD">
      <w:pPr>
        <w:jc w:val="both"/>
        <w:rPr>
          <w:rFonts w:ascii="Times New Roman" w:hAnsi="Times New Roman"/>
          <w:color w:val="FF0000"/>
          <w:sz w:val="24"/>
          <w:szCs w:val="24"/>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3"/>
        <w:gridCol w:w="1148"/>
        <w:gridCol w:w="1276"/>
        <w:gridCol w:w="3732"/>
      </w:tblGrid>
      <w:tr w:rsidR="00777DCD" w:rsidRPr="005866E8" w:rsidTr="00C5385D">
        <w:trPr>
          <w:trHeight w:val="559"/>
          <w:jc w:val="center"/>
        </w:trPr>
        <w:tc>
          <w:tcPr>
            <w:tcW w:w="10349" w:type="dxa"/>
            <w:gridSpan w:val="4"/>
            <w:shd w:val="clear" w:color="auto" w:fill="ACB9CA" w:themeFill="text2" w:themeFillTint="66"/>
            <w:vAlign w:val="center"/>
          </w:tcPr>
          <w:p w:rsidR="00777DCD" w:rsidRPr="005866E8" w:rsidRDefault="00777DCD" w:rsidP="00C5385D">
            <w:pPr>
              <w:spacing w:after="0"/>
              <w:ind w:firstLine="720"/>
              <w:jc w:val="center"/>
              <w:rPr>
                <w:rFonts w:ascii="Times New Roman" w:hAnsi="Times New Roman"/>
                <w:b/>
                <w:color w:val="FFFFFF"/>
                <w:sz w:val="24"/>
                <w:szCs w:val="24"/>
              </w:rPr>
            </w:pPr>
            <w:r w:rsidRPr="005866E8">
              <w:rPr>
                <w:rFonts w:ascii="Times New Roman" w:hAnsi="Times New Roman"/>
                <w:b/>
                <w:color w:val="FFFFFF"/>
                <w:sz w:val="24"/>
                <w:szCs w:val="24"/>
              </w:rPr>
              <w:t>Başka Birimden Gelen İdari Personel (13/B)</w:t>
            </w:r>
          </w:p>
        </w:tc>
      </w:tr>
      <w:tr w:rsidR="00777DCD" w:rsidRPr="005866E8" w:rsidTr="00C5385D">
        <w:trPr>
          <w:trHeight w:val="435"/>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Dolu</w:t>
            </w:r>
          </w:p>
        </w:tc>
        <w:tc>
          <w:tcPr>
            <w:tcW w:w="1276"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Boş</w:t>
            </w: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Toplam</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r w:rsidRPr="005866E8">
              <w:rPr>
                <w:rFonts w:ascii="Times New Roman" w:hAnsi="Times New Roman"/>
                <w:color w:val="000000"/>
                <w:sz w:val="24"/>
                <w:szCs w:val="24"/>
              </w:rPr>
              <w:t>Genel İdari Hizmetler</w:t>
            </w: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7</w:t>
            </w:r>
          </w:p>
        </w:tc>
        <w:tc>
          <w:tcPr>
            <w:tcW w:w="1276" w:type="dxa"/>
            <w:vAlign w:val="center"/>
          </w:tcPr>
          <w:p w:rsidR="00777DCD" w:rsidRPr="005866E8" w:rsidRDefault="00777DCD" w:rsidP="00C5385D">
            <w:pPr>
              <w:spacing w:after="0"/>
              <w:jc w:val="both"/>
              <w:rPr>
                <w:rFonts w:ascii="Times New Roman" w:hAnsi="Times New Roman"/>
                <w:color w:val="000000"/>
                <w:sz w:val="24"/>
                <w:szCs w:val="24"/>
              </w:rPr>
            </w:pP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7</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r w:rsidRPr="005866E8">
              <w:rPr>
                <w:rFonts w:ascii="Times New Roman" w:hAnsi="Times New Roman"/>
                <w:color w:val="000000"/>
                <w:sz w:val="24"/>
                <w:szCs w:val="24"/>
              </w:rPr>
              <w:t>Sağlık Hizmetleri Sınıfı</w:t>
            </w: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p>
        </w:tc>
        <w:tc>
          <w:tcPr>
            <w:tcW w:w="1276" w:type="dxa"/>
            <w:vAlign w:val="center"/>
          </w:tcPr>
          <w:p w:rsidR="00777DCD" w:rsidRPr="005866E8" w:rsidRDefault="00777DCD" w:rsidP="00C5385D">
            <w:pPr>
              <w:spacing w:after="0"/>
              <w:jc w:val="both"/>
              <w:rPr>
                <w:rFonts w:ascii="Times New Roman" w:hAnsi="Times New Roman"/>
                <w:color w:val="000000"/>
                <w:sz w:val="24"/>
                <w:szCs w:val="24"/>
              </w:rPr>
            </w:pP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r w:rsidRPr="005866E8">
              <w:rPr>
                <w:rFonts w:ascii="Times New Roman" w:hAnsi="Times New Roman"/>
                <w:color w:val="000000"/>
                <w:sz w:val="24"/>
                <w:szCs w:val="24"/>
              </w:rPr>
              <w:t>Teknik Hizmetleri Sınıfı</w:t>
            </w: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2</w:t>
            </w:r>
          </w:p>
        </w:tc>
        <w:tc>
          <w:tcPr>
            <w:tcW w:w="1276" w:type="dxa"/>
            <w:vAlign w:val="center"/>
          </w:tcPr>
          <w:p w:rsidR="00777DCD" w:rsidRPr="005866E8" w:rsidRDefault="00777DCD" w:rsidP="00C5385D">
            <w:pPr>
              <w:spacing w:after="0"/>
              <w:jc w:val="both"/>
              <w:rPr>
                <w:rFonts w:ascii="Times New Roman" w:hAnsi="Times New Roman"/>
                <w:color w:val="000000"/>
                <w:sz w:val="24"/>
                <w:szCs w:val="24"/>
              </w:rPr>
            </w:pP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2</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r w:rsidRPr="005866E8">
              <w:rPr>
                <w:rFonts w:ascii="Times New Roman" w:hAnsi="Times New Roman"/>
                <w:color w:val="000000"/>
                <w:sz w:val="24"/>
                <w:szCs w:val="24"/>
              </w:rPr>
              <w:t>Eğitim ve Öğretim Hizmetleri sınıfı</w:t>
            </w: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c>
          <w:tcPr>
            <w:tcW w:w="1276" w:type="dxa"/>
            <w:vAlign w:val="center"/>
          </w:tcPr>
          <w:p w:rsidR="00777DCD" w:rsidRPr="005866E8" w:rsidRDefault="00777DCD" w:rsidP="00C5385D">
            <w:pPr>
              <w:spacing w:after="0"/>
              <w:jc w:val="both"/>
              <w:rPr>
                <w:rFonts w:ascii="Times New Roman" w:hAnsi="Times New Roman"/>
                <w:color w:val="000000"/>
                <w:sz w:val="24"/>
                <w:szCs w:val="24"/>
              </w:rPr>
            </w:pP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r w:rsidRPr="005866E8">
              <w:rPr>
                <w:rFonts w:ascii="Times New Roman" w:hAnsi="Times New Roman"/>
                <w:color w:val="000000"/>
                <w:sz w:val="24"/>
                <w:szCs w:val="24"/>
              </w:rPr>
              <w:t>Avukatlık Hizmetleri Sınıfı</w:t>
            </w: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c>
          <w:tcPr>
            <w:tcW w:w="1276" w:type="dxa"/>
            <w:vAlign w:val="center"/>
          </w:tcPr>
          <w:p w:rsidR="00777DCD" w:rsidRPr="005866E8" w:rsidRDefault="00777DCD" w:rsidP="00C5385D">
            <w:pPr>
              <w:spacing w:after="0"/>
              <w:jc w:val="both"/>
              <w:rPr>
                <w:rFonts w:ascii="Times New Roman" w:hAnsi="Times New Roman"/>
                <w:color w:val="000000"/>
                <w:sz w:val="24"/>
                <w:szCs w:val="24"/>
              </w:rPr>
            </w:pP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r w:rsidRPr="005866E8">
              <w:rPr>
                <w:rFonts w:ascii="Times New Roman" w:hAnsi="Times New Roman"/>
                <w:color w:val="000000"/>
                <w:sz w:val="24"/>
                <w:szCs w:val="24"/>
              </w:rPr>
              <w:t>Din Hizmetleri Sınıfı</w:t>
            </w: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c>
          <w:tcPr>
            <w:tcW w:w="1276" w:type="dxa"/>
            <w:vAlign w:val="center"/>
          </w:tcPr>
          <w:p w:rsidR="00777DCD" w:rsidRPr="005866E8" w:rsidRDefault="00777DCD" w:rsidP="00C5385D">
            <w:pPr>
              <w:spacing w:after="0"/>
              <w:jc w:val="both"/>
              <w:rPr>
                <w:rFonts w:ascii="Times New Roman" w:hAnsi="Times New Roman"/>
                <w:color w:val="000000"/>
                <w:sz w:val="24"/>
                <w:szCs w:val="24"/>
              </w:rPr>
            </w:pP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bCs/>
                <w:color w:val="000000"/>
                <w:sz w:val="24"/>
                <w:szCs w:val="24"/>
              </w:rPr>
            </w:pPr>
            <w:r w:rsidRPr="005866E8">
              <w:rPr>
                <w:rFonts w:ascii="Times New Roman" w:hAnsi="Times New Roman"/>
                <w:bCs/>
                <w:color w:val="000000"/>
                <w:sz w:val="24"/>
                <w:szCs w:val="24"/>
              </w:rPr>
              <w:t>Yardımcı Hizmetler Sınıfı</w:t>
            </w:r>
          </w:p>
        </w:tc>
        <w:tc>
          <w:tcPr>
            <w:tcW w:w="1148" w:type="dxa"/>
            <w:vAlign w:val="center"/>
          </w:tcPr>
          <w:p w:rsidR="00777DCD" w:rsidRPr="005866E8" w:rsidRDefault="00777DCD" w:rsidP="00C5385D">
            <w:pPr>
              <w:spacing w:after="0"/>
              <w:jc w:val="center"/>
              <w:rPr>
                <w:rFonts w:ascii="Times New Roman" w:hAnsi="Times New Roman"/>
                <w:bCs/>
                <w:color w:val="000000"/>
                <w:sz w:val="24"/>
                <w:szCs w:val="24"/>
              </w:rPr>
            </w:pPr>
            <w:r w:rsidRPr="005866E8">
              <w:rPr>
                <w:rFonts w:ascii="Times New Roman" w:hAnsi="Times New Roman"/>
                <w:bCs/>
                <w:color w:val="000000"/>
                <w:sz w:val="24"/>
                <w:szCs w:val="24"/>
              </w:rPr>
              <w:t>3</w:t>
            </w:r>
          </w:p>
        </w:tc>
        <w:tc>
          <w:tcPr>
            <w:tcW w:w="1276" w:type="dxa"/>
            <w:vAlign w:val="center"/>
          </w:tcPr>
          <w:p w:rsidR="00777DCD" w:rsidRPr="005866E8" w:rsidRDefault="00777DCD" w:rsidP="00C5385D">
            <w:pPr>
              <w:spacing w:after="0"/>
              <w:jc w:val="both"/>
              <w:rPr>
                <w:rFonts w:ascii="Times New Roman" w:hAnsi="Times New Roman"/>
                <w:color w:val="000000"/>
                <w:sz w:val="24"/>
                <w:szCs w:val="24"/>
              </w:rPr>
            </w:pP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3</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b/>
                <w:color w:val="000000"/>
                <w:sz w:val="24"/>
                <w:szCs w:val="24"/>
              </w:rPr>
            </w:pPr>
            <w:r w:rsidRPr="005866E8">
              <w:rPr>
                <w:rFonts w:ascii="Times New Roman" w:hAnsi="Times New Roman"/>
                <w:b/>
                <w:color w:val="000000"/>
                <w:sz w:val="24"/>
                <w:szCs w:val="24"/>
              </w:rPr>
              <w:t>Toplam</w:t>
            </w:r>
          </w:p>
        </w:tc>
        <w:tc>
          <w:tcPr>
            <w:tcW w:w="1148" w:type="dxa"/>
            <w:vAlign w:val="center"/>
          </w:tcPr>
          <w:p w:rsidR="00777DCD" w:rsidRPr="005866E8" w:rsidRDefault="00777DCD" w:rsidP="00C5385D">
            <w:pPr>
              <w:spacing w:after="0"/>
              <w:jc w:val="center"/>
              <w:rPr>
                <w:rFonts w:ascii="Times New Roman" w:hAnsi="Times New Roman"/>
                <w:b/>
                <w:color w:val="000000"/>
                <w:sz w:val="24"/>
                <w:szCs w:val="24"/>
              </w:rPr>
            </w:pPr>
            <w:r w:rsidRPr="005866E8">
              <w:rPr>
                <w:rFonts w:ascii="Times New Roman" w:hAnsi="Times New Roman"/>
                <w:b/>
                <w:color w:val="000000"/>
                <w:sz w:val="24"/>
                <w:szCs w:val="24"/>
              </w:rPr>
              <w:t>12</w:t>
            </w:r>
          </w:p>
        </w:tc>
        <w:tc>
          <w:tcPr>
            <w:tcW w:w="1276" w:type="dxa"/>
            <w:vAlign w:val="center"/>
          </w:tcPr>
          <w:p w:rsidR="00777DCD" w:rsidRPr="005866E8" w:rsidRDefault="00777DCD" w:rsidP="00C5385D">
            <w:pPr>
              <w:spacing w:after="0"/>
              <w:jc w:val="both"/>
              <w:rPr>
                <w:rFonts w:ascii="Times New Roman" w:hAnsi="Times New Roman"/>
                <w:b/>
                <w:color w:val="000000"/>
                <w:sz w:val="24"/>
                <w:szCs w:val="24"/>
              </w:rPr>
            </w:pPr>
          </w:p>
        </w:tc>
        <w:tc>
          <w:tcPr>
            <w:tcW w:w="3732" w:type="dxa"/>
            <w:vAlign w:val="center"/>
          </w:tcPr>
          <w:p w:rsidR="00777DCD" w:rsidRPr="005866E8" w:rsidRDefault="00777DCD" w:rsidP="00C5385D">
            <w:pPr>
              <w:spacing w:after="0"/>
              <w:jc w:val="center"/>
              <w:rPr>
                <w:rFonts w:ascii="Times New Roman" w:hAnsi="Times New Roman"/>
                <w:b/>
                <w:color w:val="000000"/>
                <w:sz w:val="24"/>
                <w:szCs w:val="24"/>
              </w:rPr>
            </w:pPr>
            <w:r w:rsidRPr="005866E8">
              <w:rPr>
                <w:rFonts w:ascii="Times New Roman" w:hAnsi="Times New Roman"/>
                <w:b/>
                <w:color w:val="000000"/>
                <w:sz w:val="24"/>
                <w:szCs w:val="24"/>
              </w:rPr>
              <w:t>12</w:t>
            </w:r>
          </w:p>
        </w:tc>
      </w:tr>
    </w:tbl>
    <w:p w:rsidR="00777DCD" w:rsidRPr="005866E8" w:rsidRDefault="00777DCD" w:rsidP="00777DCD">
      <w:pPr>
        <w:rPr>
          <w:rFonts w:ascii="Times New Roman" w:hAnsi="Times New Roman"/>
        </w:rPr>
        <w:sectPr w:rsidR="00777DCD" w:rsidRPr="005866E8" w:rsidSect="00C5385D">
          <w:headerReference w:type="default" r:id="rId20"/>
          <w:footerReference w:type="default" r:id="rId21"/>
          <w:pgSz w:w="11906" w:h="16838" w:code="9"/>
          <w:pgMar w:top="1134" w:right="1134" w:bottom="1134" w:left="851" w:header="624" w:footer="709" w:gutter="0"/>
          <w:cols w:space="708"/>
          <w:docGrid w:linePitch="360"/>
        </w:sectPr>
      </w:pPr>
    </w:p>
    <w:p w:rsidR="00777DCD" w:rsidRPr="005866E8" w:rsidRDefault="00777DCD" w:rsidP="00777DCD">
      <w:pPr>
        <w:rPr>
          <w:rFonts w:ascii="Times New Roman" w:hAnsi="Times New Roman"/>
        </w:rPr>
      </w:pPr>
    </w:p>
    <w:p w:rsidR="00777DCD" w:rsidRPr="005866E8" w:rsidRDefault="00777DCD" w:rsidP="00777DCD">
      <w:pPr>
        <w:rPr>
          <w:rFonts w:ascii="Times New Roman" w:hAnsi="Times New Roman"/>
        </w:rPr>
      </w:pPr>
    </w:p>
    <w:p w:rsidR="00777DCD" w:rsidRPr="005866E8" w:rsidRDefault="00777DCD" w:rsidP="00777DCD">
      <w:pPr>
        <w:rPr>
          <w:rFonts w:ascii="Times New Roman" w:hAnsi="Times New Roman"/>
        </w:rPr>
      </w:pPr>
    </w:p>
    <w:p w:rsidR="00777DCD" w:rsidRPr="005866E8" w:rsidRDefault="00777DCD" w:rsidP="00777DCD">
      <w:pPr>
        <w:rPr>
          <w:rFonts w:ascii="Times New Roman" w:hAnsi="Times New Roman"/>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3"/>
        <w:gridCol w:w="1148"/>
        <w:gridCol w:w="1276"/>
        <w:gridCol w:w="3732"/>
      </w:tblGrid>
      <w:tr w:rsidR="00777DCD" w:rsidRPr="005866E8" w:rsidTr="00C5385D">
        <w:trPr>
          <w:trHeight w:val="559"/>
          <w:jc w:val="center"/>
        </w:trPr>
        <w:tc>
          <w:tcPr>
            <w:tcW w:w="10349" w:type="dxa"/>
            <w:gridSpan w:val="4"/>
            <w:shd w:val="clear" w:color="auto" w:fill="ACB9CA" w:themeFill="text2" w:themeFillTint="66"/>
            <w:vAlign w:val="center"/>
          </w:tcPr>
          <w:p w:rsidR="00777DCD" w:rsidRPr="005866E8" w:rsidRDefault="00777DCD" w:rsidP="00C5385D">
            <w:pPr>
              <w:spacing w:after="0"/>
              <w:ind w:firstLine="720"/>
              <w:jc w:val="center"/>
              <w:rPr>
                <w:rFonts w:ascii="Times New Roman" w:hAnsi="Times New Roman"/>
                <w:b/>
                <w:color w:val="FFFFFF"/>
                <w:sz w:val="24"/>
                <w:szCs w:val="24"/>
              </w:rPr>
            </w:pPr>
            <w:r w:rsidRPr="005866E8">
              <w:rPr>
                <w:rFonts w:ascii="Times New Roman" w:hAnsi="Times New Roman"/>
                <w:b/>
                <w:color w:val="FFFFFF"/>
                <w:sz w:val="24"/>
                <w:szCs w:val="24"/>
              </w:rPr>
              <w:t>Başka Birimde Görevlendirilen İdari Personel (13/B)</w:t>
            </w:r>
          </w:p>
        </w:tc>
      </w:tr>
      <w:tr w:rsidR="00777DCD" w:rsidRPr="005866E8" w:rsidTr="00C5385D">
        <w:trPr>
          <w:trHeight w:val="435"/>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Dolu</w:t>
            </w:r>
          </w:p>
        </w:tc>
        <w:tc>
          <w:tcPr>
            <w:tcW w:w="1276"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Boş</w:t>
            </w: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Toplam</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r w:rsidRPr="005866E8">
              <w:rPr>
                <w:rFonts w:ascii="Times New Roman" w:hAnsi="Times New Roman"/>
                <w:color w:val="000000"/>
                <w:sz w:val="24"/>
                <w:szCs w:val="24"/>
              </w:rPr>
              <w:t>Genel İdari Hizmetler</w:t>
            </w: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81</w:t>
            </w:r>
          </w:p>
        </w:tc>
        <w:tc>
          <w:tcPr>
            <w:tcW w:w="1276" w:type="dxa"/>
            <w:vAlign w:val="center"/>
          </w:tcPr>
          <w:p w:rsidR="00777DCD" w:rsidRPr="005866E8" w:rsidRDefault="00777DCD" w:rsidP="00C5385D">
            <w:pPr>
              <w:spacing w:after="0"/>
              <w:jc w:val="both"/>
              <w:rPr>
                <w:rFonts w:ascii="Times New Roman" w:hAnsi="Times New Roman"/>
                <w:color w:val="000000"/>
                <w:sz w:val="24"/>
                <w:szCs w:val="24"/>
              </w:rPr>
            </w:pP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81</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r w:rsidRPr="005866E8">
              <w:rPr>
                <w:rFonts w:ascii="Times New Roman" w:hAnsi="Times New Roman"/>
                <w:color w:val="000000"/>
                <w:sz w:val="24"/>
                <w:szCs w:val="24"/>
              </w:rPr>
              <w:t>Sağlık Hizmetleri Sınıfı</w:t>
            </w: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p>
        </w:tc>
        <w:tc>
          <w:tcPr>
            <w:tcW w:w="1276" w:type="dxa"/>
            <w:vAlign w:val="center"/>
          </w:tcPr>
          <w:p w:rsidR="00777DCD" w:rsidRPr="005866E8" w:rsidRDefault="00777DCD" w:rsidP="00C5385D">
            <w:pPr>
              <w:spacing w:after="0"/>
              <w:jc w:val="both"/>
              <w:rPr>
                <w:rFonts w:ascii="Times New Roman" w:hAnsi="Times New Roman"/>
                <w:color w:val="000000"/>
                <w:sz w:val="24"/>
                <w:szCs w:val="24"/>
              </w:rPr>
            </w:pP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r w:rsidRPr="005866E8">
              <w:rPr>
                <w:rFonts w:ascii="Times New Roman" w:hAnsi="Times New Roman"/>
                <w:color w:val="000000"/>
                <w:sz w:val="24"/>
                <w:szCs w:val="24"/>
              </w:rPr>
              <w:t>Teknik Hizmetleri Sınıfı</w:t>
            </w: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3</w:t>
            </w:r>
          </w:p>
        </w:tc>
        <w:tc>
          <w:tcPr>
            <w:tcW w:w="1276" w:type="dxa"/>
            <w:vAlign w:val="center"/>
          </w:tcPr>
          <w:p w:rsidR="00777DCD" w:rsidRPr="005866E8" w:rsidRDefault="00777DCD" w:rsidP="00C5385D">
            <w:pPr>
              <w:spacing w:after="0"/>
              <w:jc w:val="both"/>
              <w:rPr>
                <w:rFonts w:ascii="Times New Roman" w:hAnsi="Times New Roman"/>
                <w:color w:val="000000"/>
                <w:sz w:val="24"/>
                <w:szCs w:val="24"/>
              </w:rPr>
            </w:pP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3</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r w:rsidRPr="005866E8">
              <w:rPr>
                <w:rFonts w:ascii="Times New Roman" w:hAnsi="Times New Roman"/>
                <w:color w:val="000000"/>
                <w:sz w:val="24"/>
                <w:szCs w:val="24"/>
              </w:rPr>
              <w:t>Eğitim ve Öğretim Hizmetleri sınıfı</w:t>
            </w: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c>
          <w:tcPr>
            <w:tcW w:w="1276" w:type="dxa"/>
            <w:vAlign w:val="center"/>
          </w:tcPr>
          <w:p w:rsidR="00777DCD" w:rsidRPr="005866E8" w:rsidRDefault="00777DCD" w:rsidP="00C5385D">
            <w:pPr>
              <w:spacing w:after="0"/>
              <w:jc w:val="both"/>
              <w:rPr>
                <w:rFonts w:ascii="Times New Roman" w:hAnsi="Times New Roman"/>
                <w:color w:val="000000"/>
                <w:sz w:val="24"/>
                <w:szCs w:val="24"/>
              </w:rPr>
            </w:pP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r w:rsidRPr="005866E8">
              <w:rPr>
                <w:rFonts w:ascii="Times New Roman" w:hAnsi="Times New Roman"/>
                <w:color w:val="000000"/>
                <w:sz w:val="24"/>
                <w:szCs w:val="24"/>
              </w:rPr>
              <w:t>Avukatlık Hizmetleri Sınıfı</w:t>
            </w: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c>
          <w:tcPr>
            <w:tcW w:w="1276" w:type="dxa"/>
            <w:vAlign w:val="center"/>
          </w:tcPr>
          <w:p w:rsidR="00777DCD" w:rsidRPr="005866E8" w:rsidRDefault="00777DCD" w:rsidP="00C5385D">
            <w:pPr>
              <w:spacing w:after="0"/>
              <w:jc w:val="both"/>
              <w:rPr>
                <w:rFonts w:ascii="Times New Roman" w:hAnsi="Times New Roman"/>
                <w:color w:val="000000"/>
                <w:sz w:val="24"/>
                <w:szCs w:val="24"/>
              </w:rPr>
            </w:pP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r w:rsidRPr="005866E8">
              <w:rPr>
                <w:rFonts w:ascii="Times New Roman" w:hAnsi="Times New Roman"/>
                <w:color w:val="000000"/>
                <w:sz w:val="24"/>
                <w:szCs w:val="24"/>
              </w:rPr>
              <w:t>Din Hizmetleri Sınıfı</w:t>
            </w: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c>
          <w:tcPr>
            <w:tcW w:w="1276" w:type="dxa"/>
            <w:vAlign w:val="center"/>
          </w:tcPr>
          <w:p w:rsidR="00777DCD" w:rsidRPr="005866E8" w:rsidRDefault="00777DCD" w:rsidP="00C5385D">
            <w:pPr>
              <w:spacing w:after="0"/>
              <w:jc w:val="both"/>
              <w:rPr>
                <w:rFonts w:ascii="Times New Roman" w:hAnsi="Times New Roman"/>
                <w:color w:val="000000"/>
                <w:sz w:val="24"/>
                <w:szCs w:val="24"/>
              </w:rPr>
            </w:pP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bCs/>
                <w:color w:val="000000"/>
                <w:sz w:val="24"/>
                <w:szCs w:val="24"/>
              </w:rPr>
            </w:pPr>
            <w:r w:rsidRPr="005866E8">
              <w:rPr>
                <w:rFonts w:ascii="Times New Roman" w:hAnsi="Times New Roman"/>
                <w:bCs/>
                <w:color w:val="000000"/>
                <w:sz w:val="24"/>
                <w:szCs w:val="24"/>
              </w:rPr>
              <w:t>Yardımcı Hizmetler Sınıfı</w:t>
            </w:r>
          </w:p>
        </w:tc>
        <w:tc>
          <w:tcPr>
            <w:tcW w:w="1148" w:type="dxa"/>
            <w:vAlign w:val="center"/>
          </w:tcPr>
          <w:p w:rsidR="00777DCD" w:rsidRPr="005866E8" w:rsidRDefault="00777DCD" w:rsidP="00C5385D">
            <w:pPr>
              <w:spacing w:after="0"/>
              <w:jc w:val="center"/>
              <w:rPr>
                <w:rFonts w:ascii="Times New Roman" w:hAnsi="Times New Roman"/>
                <w:bCs/>
                <w:color w:val="000000"/>
                <w:sz w:val="24"/>
                <w:szCs w:val="24"/>
              </w:rPr>
            </w:pPr>
            <w:r w:rsidRPr="005866E8">
              <w:rPr>
                <w:rFonts w:ascii="Times New Roman" w:hAnsi="Times New Roman"/>
                <w:bCs/>
                <w:color w:val="000000"/>
                <w:sz w:val="24"/>
                <w:szCs w:val="24"/>
              </w:rPr>
              <w:t>10</w:t>
            </w:r>
          </w:p>
        </w:tc>
        <w:tc>
          <w:tcPr>
            <w:tcW w:w="1276" w:type="dxa"/>
            <w:vAlign w:val="center"/>
          </w:tcPr>
          <w:p w:rsidR="00777DCD" w:rsidRPr="005866E8" w:rsidRDefault="00777DCD" w:rsidP="00C5385D">
            <w:pPr>
              <w:spacing w:after="0"/>
              <w:jc w:val="both"/>
              <w:rPr>
                <w:rFonts w:ascii="Times New Roman" w:hAnsi="Times New Roman"/>
                <w:color w:val="000000"/>
                <w:sz w:val="24"/>
                <w:szCs w:val="24"/>
              </w:rPr>
            </w:pP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10</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b/>
                <w:color w:val="000000"/>
                <w:sz w:val="24"/>
                <w:szCs w:val="24"/>
              </w:rPr>
            </w:pPr>
            <w:r w:rsidRPr="005866E8">
              <w:rPr>
                <w:rFonts w:ascii="Times New Roman" w:hAnsi="Times New Roman"/>
                <w:b/>
                <w:color w:val="000000"/>
                <w:sz w:val="24"/>
                <w:szCs w:val="24"/>
              </w:rPr>
              <w:t>Toplam</w:t>
            </w:r>
          </w:p>
        </w:tc>
        <w:tc>
          <w:tcPr>
            <w:tcW w:w="1148" w:type="dxa"/>
            <w:vAlign w:val="center"/>
          </w:tcPr>
          <w:p w:rsidR="00777DCD" w:rsidRPr="005866E8" w:rsidRDefault="00777DCD" w:rsidP="00C5385D">
            <w:pPr>
              <w:spacing w:after="0"/>
              <w:jc w:val="center"/>
              <w:rPr>
                <w:rFonts w:ascii="Times New Roman" w:hAnsi="Times New Roman"/>
                <w:b/>
                <w:color w:val="000000"/>
                <w:sz w:val="24"/>
                <w:szCs w:val="24"/>
              </w:rPr>
            </w:pPr>
            <w:r w:rsidRPr="005866E8">
              <w:rPr>
                <w:rFonts w:ascii="Times New Roman" w:hAnsi="Times New Roman"/>
                <w:b/>
                <w:color w:val="000000"/>
                <w:sz w:val="24"/>
                <w:szCs w:val="24"/>
              </w:rPr>
              <w:t>94</w:t>
            </w:r>
          </w:p>
        </w:tc>
        <w:tc>
          <w:tcPr>
            <w:tcW w:w="1276" w:type="dxa"/>
            <w:vAlign w:val="center"/>
          </w:tcPr>
          <w:p w:rsidR="00777DCD" w:rsidRPr="005866E8" w:rsidRDefault="00777DCD" w:rsidP="00C5385D">
            <w:pPr>
              <w:spacing w:after="0"/>
              <w:jc w:val="both"/>
              <w:rPr>
                <w:rFonts w:ascii="Times New Roman" w:hAnsi="Times New Roman"/>
                <w:b/>
                <w:color w:val="000000"/>
                <w:sz w:val="24"/>
                <w:szCs w:val="24"/>
              </w:rPr>
            </w:pPr>
          </w:p>
        </w:tc>
        <w:tc>
          <w:tcPr>
            <w:tcW w:w="3732" w:type="dxa"/>
            <w:vAlign w:val="center"/>
          </w:tcPr>
          <w:p w:rsidR="00777DCD" w:rsidRPr="005866E8" w:rsidRDefault="00777DCD" w:rsidP="00C5385D">
            <w:pPr>
              <w:spacing w:after="0"/>
              <w:jc w:val="center"/>
              <w:rPr>
                <w:rFonts w:ascii="Times New Roman" w:hAnsi="Times New Roman"/>
                <w:b/>
                <w:color w:val="000000"/>
                <w:sz w:val="24"/>
                <w:szCs w:val="24"/>
              </w:rPr>
            </w:pPr>
          </w:p>
          <w:p w:rsidR="00777DCD" w:rsidRPr="005866E8" w:rsidRDefault="00777DCD" w:rsidP="00C5385D">
            <w:pPr>
              <w:spacing w:after="0"/>
              <w:jc w:val="center"/>
              <w:rPr>
                <w:rFonts w:ascii="Times New Roman" w:hAnsi="Times New Roman"/>
                <w:b/>
                <w:color w:val="000000"/>
                <w:sz w:val="24"/>
                <w:szCs w:val="24"/>
              </w:rPr>
            </w:pPr>
            <w:r w:rsidRPr="005866E8">
              <w:rPr>
                <w:rFonts w:ascii="Times New Roman" w:hAnsi="Times New Roman"/>
                <w:b/>
                <w:color w:val="000000"/>
                <w:sz w:val="24"/>
                <w:szCs w:val="24"/>
              </w:rPr>
              <w:t>94</w:t>
            </w:r>
          </w:p>
          <w:p w:rsidR="00777DCD" w:rsidRPr="005866E8" w:rsidRDefault="00777DCD" w:rsidP="00C5385D">
            <w:pPr>
              <w:spacing w:after="0"/>
              <w:jc w:val="center"/>
              <w:rPr>
                <w:rFonts w:ascii="Times New Roman" w:hAnsi="Times New Roman"/>
                <w:b/>
                <w:color w:val="000000"/>
                <w:sz w:val="24"/>
                <w:szCs w:val="24"/>
              </w:rPr>
            </w:pPr>
          </w:p>
        </w:tc>
      </w:tr>
      <w:tr w:rsidR="00777DCD" w:rsidRPr="005866E8" w:rsidTr="00C5385D">
        <w:trPr>
          <w:trHeight w:val="559"/>
          <w:jc w:val="center"/>
        </w:trPr>
        <w:tc>
          <w:tcPr>
            <w:tcW w:w="10349" w:type="dxa"/>
            <w:gridSpan w:val="4"/>
            <w:shd w:val="clear" w:color="auto" w:fill="ACB9CA" w:themeFill="text2" w:themeFillTint="66"/>
            <w:vAlign w:val="center"/>
          </w:tcPr>
          <w:p w:rsidR="00777DCD" w:rsidRPr="005866E8" w:rsidRDefault="00777DCD" w:rsidP="00C5385D">
            <w:pPr>
              <w:spacing w:after="0"/>
              <w:ind w:firstLine="720"/>
              <w:jc w:val="center"/>
              <w:rPr>
                <w:rFonts w:ascii="Times New Roman" w:hAnsi="Times New Roman"/>
                <w:b/>
                <w:color w:val="FFFFFF"/>
                <w:sz w:val="24"/>
                <w:szCs w:val="24"/>
              </w:rPr>
            </w:pPr>
            <w:r w:rsidRPr="005866E8">
              <w:rPr>
                <w:rFonts w:ascii="Times New Roman" w:hAnsi="Times New Roman"/>
                <w:b/>
                <w:color w:val="FFFFFF"/>
                <w:sz w:val="24"/>
                <w:szCs w:val="24"/>
              </w:rPr>
              <w:t xml:space="preserve">Başkanlığımızda Fiilen Görev Yapan İdari Personel </w:t>
            </w:r>
          </w:p>
        </w:tc>
      </w:tr>
      <w:tr w:rsidR="00777DCD" w:rsidRPr="005866E8" w:rsidTr="00C5385D">
        <w:trPr>
          <w:trHeight w:val="435"/>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Dolu</w:t>
            </w:r>
          </w:p>
        </w:tc>
        <w:tc>
          <w:tcPr>
            <w:tcW w:w="1276"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Boş</w:t>
            </w: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Toplam</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r w:rsidRPr="005866E8">
              <w:rPr>
                <w:rFonts w:ascii="Times New Roman" w:hAnsi="Times New Roman"/>
                <w:color w:val="000000"/>
                <w:sz w:val="24"/>
                <w:szCs w:val="24"/>
              </w:rPr>
              <w:t>Genel İdari Hizmetler</w:t>
            </w: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45</w:t>
            </w:r>
          </w:p>
        </w:tc>
        <w:tc>
          <w:tcPr>
            <w:tcW w:w="1276" w:type="dxa"/>
            <w:vAlign w:val="center"/>
          </w:tcPr>
          <w:p w:rsidR="00777DCD" w:rsidRPr="005866E8" w:rsidRDefault="00777DCD" w:rsidP="00C5385D">
            <w:pPr>
              <w:spacing w:after="0"/>
              <w:jc w:val="both"/>
              <w:rPr>
                <w:rFonts w:ascii="Times New Roman" w:hAnsi="Times New Roman"/>
                <w:color w:val="000000"/>
                <w:sz w:val="24"/>
                <w:szCs w:val="24"/>
              </w:rPr>
            </w:pP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45</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r w:rsidRPr="005866E8">
              <w:rPr>
                <w:rFonts w:ascii="Times New Roman" w:hAnsi="Times New Roman"/>
                <w:color w:val="000000"/>
                <w:sz w:val="24"/>
                <w:szCs w:val="24"/>
              </w:rPr>
              <w:t>Sağlık Hizmetleri Sınıfı</w:t>
            </w: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p>
        </w:tc>
        <w:tc>
          <w:tcPr>
            <w:tcW w:w="1276" w:type="dxa"/>
            <w:vAlign w:val="center"/>
          </w:tcPr>
          <w:p w:rsidR="00777DCD" w:rsidRPr="005866E8" w:rsidRDefault="00777DCD" w:rsidP="00C5385D">
            <w:pPr>
              <w:spacing w:after="0"/>
              <w:jc w:val="both"/>
              <w:rPr>
                <w:rFonts w:ascii="Times New Roman" w:hAnsi="Times New Roman"/>
                <w:color w:val="000000"/>
                <w:sz w:val="24"/>
                <w:szCs w:val="24"/>
              </w:rPr>
            </w:pP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r w:rsidRPr="005866E8">
              <w:rPr>
                <w:rFonts w:ascii="Times New Roman" w:hAnsi="Times New Roman"/>
                <w:color w:val="000000"/>
                <w:sz w:val="24"/>
                <w:szCs w:val="24"/>
              </w:rPr>
              <w:t>Teknik Hizmetleri Sınıfı</w:t>
            </w: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10</w:t>
            </w:r>
          </w:p>
        </w:tc>
        <w:tc>
          <w:tcPr>
            <w:tcW w:w="1276" w:type="dxa"/>
            <w:vAlign w:val="center"/>
          </w:tcPr>
          <w:p w:rsidR="00777DCD" w:rsidRPr="005866E8" w:rsidRDefault="00777DCD" w:rsidP="00C5385D">
            <w:pPr>
              <w:spacing w:after="0"/>
              <w:jc w:val="both"/>
              <w:rPr>
                <w:rFonts w:ascii="Times New Roman" w:hAnsi="Times New Roman"/>
                <w:color w:val="000000"/>
                <w:sz w:val="24"/>
                <w:szCs w:val="24"/>
              </w:rPr>
            </w:pP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10</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r w:rsidRPr="005866E8">
              <w:rPr>
                <w:rFonts w:ascii="Times New Roman" w:hAnsi="Times New Roman"/>
                <w:color w:val="000000"/>
                <w:sz w:val="24"/>
                <w:szCs w:val="24"/>
              </w:rPr>
              <w:t>Eğitim ve Öğretim Hizmetleri sınıfı</w:t>
            </w: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c>
          <w:tcPr>
            <w:tcW w:w="1276" w:type="dxa"/>
            <w:vAlign w:val="center"/>
          </w:tcPr>
          <w:p w:rsidR="00777DCD" w:rsidRPr="005866E8" w:rsidRDefault="00777DCD" w:rsidP="00C5385D">
            <w:pPr>
              <w:spacing w:after="0"/>
              <w:jc w:val="both"/>
              <w:rPr>
                <w:rFonts w:ascii="Times New Roman" w:hAnsi="Times New Roman"/>
                <w:color w:val="000000"/>
                <w:sz w:val="24"/>
                <w:szCs w:val="24"/>
              </w:rPr>
            </w:pP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r w:rsidRPr="005866E8">
              <w:rPr>
                <w:rFonts w:ascii="Times New Roman" w:hAnsi="Times New Roman"/>
                <w:color w:val="000000"/>
                <w:sz w:val="24"/>
                <w:szCs w:val="24"/>
              </w:rPr>
              <w:t>Avukatlık Hizmetleri Sınıfı</w:t>
            </w: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c>
          <w:tcPr>
            <w:tcW w:w="1276" w:type="dxa"/>
            <w:vAlign w:val="center"/>
          </w:tcPr>
          <w:p w:rsidR="00777DCD" w:rsidRPr="005866E8" w:rsidRDefault="00777DCD" w:rsidP="00C5385D">
            <w:pPr>
              <w:spacing w:after="0"/>
              <w:jc w:val="both"/>
              <w:rPr>
                <w:rFonts w:ascii="Times New Roman" w:hAnsi="Times New Roman"/>
                <w:color w:val="000000"/>
                <w:sz w:val="24"/>
                <w:szCs w:val="24"/>
              </w:rPr>
            </w:pP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color w:val="000000"/>
                <w:sz w:val="24"/>
                <w:szCs w:val="24"/>
              </w:rPr>
            </w:pPr>
            <w:r w:rsidRPr="005866E8">
              <w:rPr>
                <w:rFonts w:ascii="Times New Roman" w:hAnsi="Times New Roman"/>
                <w:color w:val="000000"/>
                <w:sz w:val="24"/>
                <w:szCs w:val="24"/>
              </w:rPr>
              <w:t>Din Hizmetleri Sınıfı</w:t>
            </w:r>
          </w:p>
        </w:tc>
        <w:tc>
          <w:tcPr>
            <w:tcW w:w="114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c>
          <w:tcPr>
            <w:tcW w:w="1276" w:type="dxa"/>
            <w:vAlign w:val="center"/>
          </w:tcPr>
          <w:p w:rsidR="00777DCD" w:rsidRPr="005866E8" w:rsidRDefault="00777DCD" w:rsidP="00C5385D">
            <w:pPr>
              <w:spacing w:after="0"/>
              <w:jc w:val="both"/>
              <w:rPr>
                <w:rFonts w:ascii="Times New Roman" w:hAnsi="Times New Roman"/>
                <w:color w:val="000000"/>
                <w:sz w:val="24"/>
                <w:szCs w:val="24"/>
              </w:rPr>
            </w:pP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bCs/>
                <w:color w:val="000000"/>
                <w:sz w:val="24"/>
                <w:szCs w:val="24"/>
              </w:rPr>
            </w:pPr>
            <w:r w:rsidRPr="005866E8">
              <w:rPr>
                <w:rFonts w:ascii="Times New Roman" w:hAnsi="Times New Roman"/>
                <w:bCs/>
                <w:color w:val="000000"/>
                <w:sz w:val="24"/>
                <w:szCs w:val="24"/>
              </w:rPr>
              <w:t>Yardımcı Hizmetler Sınıfı</w:t>
            </w:r>
          </w:p>
        </w:tc>
        <w:tc>
          <w:tcPr>
            <w:tcW w:w="1148" w:type="dxa"/>
            <w:vAlign w:val="center"/>
          </w:tcPr>
          <w:p w:rsidR="00777DCD" w:rsidRPr="005866E8" w:rsidRDefault="00777DCD" w:rsidP="00C5385D">
            <w:pPr>
              <w:spacing w:after="0"/>
              <w:jc w:val="center"/>
              <w:rPr>
                <w:rFonts w:ascii="Times New Roman" w:hAnsi="Times New Roman"/>
                <w:bCs/>
                <w:color w:val="000000"/>
                <w:sz w:val="24"/>
                <w:szCs w:val="24"/>
              </w:rPr>
            </w:pPr>
            <w:r w:rsidRPr="005866E8">
              <w:rPr>
                <w:rFonts w:ascii="Times New Roman" w:hAnsi="Times New Roman"/>
                <w:bCs/>
                <w:color w:val="000000"/>
                <w:sz w:val="24"/>
                <w:szCs w:val="24"/>
              </w:rPr>
              <w:t>9</w:t>
            </w:r>
          </w:p>
        </w:tc>
        <w:tc>
          <w:tcPr>
            <w:tcW w:w="1276" w:type="dxa"/>
            <w:vAlign w:val="center"/>
          </w:tcPr>
          <w:p w:rsidR="00777DCD" w:rsidRPr="005866E8" w:rsidRDefault="00777DCD" w:rsidP="00C5385D">
            <w:pPr>
              <w:spacing w:after="0"/>
              <w:jc w:val="both"/>
              <w:rPr>
                <w:rFonts w:ascii="Times New Roman" w:hAnsi="Times New Roman"/>
                <w:color w:val="000000"/>
                <w:sz w:val="24"/>
                <w:szCs w:val="24"/>
              </w:rPr>
            </w:pPr>
          </w:p>
        </w:tc>
        <w:tc>
          <w:tcPr>
            <w:tcW w:w="3732"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9</w:t>
            </w:r>
          </w:p>
        </w:tc>
      </w:tr>
      <w:tr w:rsidR="00777DCD" w:rsidRPr="005866E8" w:rsidTr="00C5385D">
        <w:trPr>
          <w:trHeight w:val="306"/>
          <w:jc w:val="center"/>
        </w:trPr>
        <w:tc>
          <w:tcPr>
            <w:tcW w:w="4193" w:type="dxa"/>
            <w:vAlign w:val="center"/>
          </w:tcPr>
          <w:p w:rsidR="00777DCD" w:rsidRPr="005866E8" w:rsidRDefault="00777DCD" w:rsidP="00C5385D">
            <w:pPr>
              <w:spacing w:after="0"/>
              <w:jc w:val="both"/>
              <w:rPr>
                <w:rFonts w:ascii="Times New Roman" w:hAnsi="Times New Roman"/>
                <w:b/>
                <w:color w:val="000000"/>
                <w:sz w:val="24"/>
                <w:szCs w:val="24"/>
              </w:rPr>
            </w:pPr>
            <w:r w:rsidRPr="005866E8">
              <w:rPr>
                <w:rFonts w:ascii="Times New Roman" w:hAnsi="Times New Roman"/>
                <w:b/>
                <w:color w:val="000000"/>
                <w:sz w:val="24"/>
                <w:szCs w:val="24"/>
              </w:rPr>
              <w:t>Toplam</w:t>
            </w:r>
          </w:p>
        </w:tc>
        <w:tc>
          <w:tcPr>
            <w:tcW w:w="1148" w:type="dxa"/>
            <w:vAlign w:val="center"/>
          </w:tcPr>
          <w:p w:rsidR="00777DCD" w:rsidRPr="005866E8" w:rsidRDefault="00777DCD" w:rsidP="00C5385D">
            <w:pPr>
              <w:spacing w:after="0"/>
              <w:jc w:val="center"/>
              <w:rPr>
                <w:rFonts w:ascii="Times New Roman" w:hAnsi="Times New Roman"/>
                <w:b/>
                <w:color w:val="000000"/>
                <w:sz w:val="24"/>
                <w:szCs w:val="24"/>
              </w:rPr>
            </w:pPr>
            <w:r w:rsidRPr="005866E8">
              <w:rPr>
                <w:rFonts w:ascii="Times New Roman" w:hAnsi="Times New Roman"/>
                <w:b/>
                <w:color w:val="000000"/>
                <w:sz w:val="24"/>
                <w:szCs w:val="24"/>
              </w:rPr>
              <w:t>64</w:t>
            </w:r>
          </w:p>
        </w:tc>
        <w:tc>
          <w:tcPr>
            <w:tcW w:w="1276" w:type="dxa"/>
            <w:vAlign w:val="center"/>
          </w:tcPr>
          <w:p w:rsidR="00777DCD" w:rsidRPr="005866E8" w:rsidRDefault="00777DCD" w:rsidP="00C5385D">
            <w:pPr>
              <w:spacing w:after="0"/>
              <w:jc w:val="both"/>
              <w:rPr>
                <w:rFonts w:ascii="Times New Roman" w:hAnsi="Times New Roman"/>
                <w:b/>
                <w:color w:val="000000"/>
                <w:sz w:val="24"/>
                <w:szCs w:val="24"/>
              </w:rPr>
            </w:pPr>
          </w:p>
        </w:tc>
        <w:tc>
          <w:tcPr>
            <w:tcW w:w="3732" w:type="dxa"/>
            <w:vAlign w:val="center"/>
          </w:tcPr>
          <w:p w:rsidR="00777DCD" w:rsidRPr="005866E8" w:rsidRDefault="00777DCD" w:rsidP="00C5385D">
            <w:pPr>
              <w:spacing w:after="0"/>
              <w:jc w:val="center"/>
              <w:rPr>
                <w:rFonts w:ascii="Times New Roman" w:hAnsi="Times New Roman"/>
                <w:b/>
                <w:color w:val="000000"/>
                <w:sz w:val="24"/>
                <w:szCs w:val="24"/>
              </w:rPr>
            </w:pPr>
            <w:r w:rsidRPr="005866E8">
              <w:rPr>
                <w:rFonts w:ascii="Times New Roman" w:hAnsi="Times New Roman"/>
                <w:b/>
                <w:color w:val="000000"/>
                <w:sz w:val="24"/>
                <w:szCs w:val="24"/>
              </w:rPr>
              <w:t>64</w:t>
            </w:r>
          </w:p>
        </w:tc>
      </w:tr>
    </w:tbl>
    <w:p w:rsidR="00777DCD" w:rsidRPr="005866E8" w:rsidRDefault="00777DCD" w:rsidP="00777DCD">
      <w:pPr>
        <w:spacing w:line="360" w:lineRule="auto"/>
        <w:rPr>
          <w:rFonts w:ascii="Times New Roman" w:hAnsi="Times New Roman"/>
          <w:b/>
          <w:color w:val="002060"/>
          <w:sz w:val="24"/>
          <w:szCs w:val="24"/>
        </w:rPr>
        <w:sectPr w:rsidR="00777DCD" w:rsidRPr="005866E8" w:rsidSect="00C5385D">
          <w:footerReference w:type="default" r:id="rId22"/>
          <w:pgSz w:w="11906" w:h="16838" w:code="9"/>
          <w:pgMar w:top="1134" w:right="1134" w:bottom="1134" w:left="851" w:header="624" w:footer="709" w:gutter="0"/>
          <w:cols w:space="708"/>
          <w:docGrid w:linePitch="360"/>
        </w:sectPr>
      </w:pPr>
    </w:p>
    <w:p w:rsidR="00777DCD" w:rsidRPr="00296750" w:rsidRDefault="00777DCD" w:rsidP="00777DCD">
      <w:pPr>
        <w:spacing w:line="360" w:lineRule="auto"/>
        <w:rPr>
          <w:rFonts w:asciiTheme="minorHAnsi" w:hAnsiTheme="minorHAnsi" w:cstheme="minorHAnsi"/>
          <w:b/>
          <w:color w:val="002060"/>
          <w:sz w:val="24"/>
          <w:szCs w:val="24"/>
        </w:rPr>
      </w:pPr>
    </w:p>
    <w:p w:rsidR="00777DCD" w:rsidRPr="00296750" w:rsidRDefault="00777DCD" w:rsidP="00777DCD">
      <w:pPr>
        <w:spacing w:line="360" w:lineRule="auto"/>
        <w:rPr>
          <w:rFonts w:asciiTheme="minorHAnsi" w:hAnsiTheme="minorHAnsi" w:cstheme="minorHAnsi"/>
          <w:b/>
          <w:color w:val="002060"/>
          <w:sz w:val="24"/>
          <w:szCs w:val="24"/>
        </w:rPr>
      </w:pPr>
    </w:p>
    <w:p w:rsidR="00777DCD" w:rsidRPr="00E015A5" w:rsidRDefault="00777DCD" w:rsidP="00777DCD">
      <w:pPr>
        <w:spacing w:line="360" w:lineRule="auto"/>
        <w:rPr>
          <w:rFonts w:asciiTheme="minorHAnsi" w:hAnsiTheme="minorHAnsi" w:cstheme="minorHAnsi"/>
          <w:b/>
          <w:color w:val="ED7D31" w:themeColor="accent2"/>
          <w:sz w:val="24"/>
          <w:szCs w:val="24"/>
        </w:rPr>
      </w:pPr>
    </w:p>
    <w:p w:rsidR="00777DCD" w:rsidRPr="005866E8" w:rsidRDefault="00777DCD" w:rsidP="00777DCD">
      <w:pPr>
        <w:spacing w:line="360" w:lineRule="auto"/>
        <w:rPr>
          <w:rFonts w:ascii="Times New Roman" w:hAnsi="Times New Roman"/>
          <w:b/>
          <w:color w:val="8496B0" w:themeColor="text2" w:themeTint="99"/>
          <w:sz w:val="24"/>
          <w:szCs w:val="24"/>
        </w:rPr>
      </w:pPr>
      <w:r w:rsidRPr="005866E8">
        <w:rPr>
          <w:rFonts w:ascii="Times New Roman" w:hAnsi="Times New Roman"/>
          <w:b/>
          <w:color w:val="8496B0" w:themeColor="text2" w:themeTint="99"/>
          <w:sz w:val="24"/>
          <w:szCs w:val="24"/>
        </w:rPr>
        <w:t>İdari Personelin Eğitim Durumu</w:t>
      </w:r>
    </w:p>
    <w:tbl>
      <w:tblPr>
        <w:tblW w:w="10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7"/>
        <w:gridCol w:w="1388"/>
        <w:gridCol w:w="1376"/>
        <w:gridCol w:w="1370"/>
        <w:gridCol w:w="1370"/>
        <w:gridCol w:w="3121"/>
      </w:tblGrid>
      <w:tr w:rsidR="00777DCD" w:rsidRPr="005866E8" w:rsidTr="00C5385D">
        <w:trPr>
          <w:trHeight w:val="511"/>
          <w:jc w:val="center"/>
        </w:trPr>
        <w:tc>
          <w:tcPr>
            <w:tcW w:w="10222" w:type="dxa"/>
            <w:gridSpan w:val="6"/>
            <w:shd w:val="clear" w:color="auto" w:fill="ACB9CA" w:themeFill="text2" w:themeFillTint="66"/>
            <w:vAlign w:val="center"/>
          </w:tcPr>
          <w:p w:rsidR="00777DCD" w:rsidRPr="005866E8" w:rsidRDefault="00777DCD" w:rsidP="00C5385D">
            <w:pPr>
              <w:autoSpaceDE w:val="0"/>
              <w:autoSpaceDN w:val="0"/>
              <w:adjustRightInd w:val="0"/>
              <w:spacing w:after="0"/>
              <w:jc w:val="center"/>
              <w:rPr>
                <w:rFonts w:ascii="Times New Roman" w:hAnsi="Times New Roman"/>
                <w:b/>
                <w:color w:val="FFFFFF"/>
                <w:sz w:val="24"/>
                <w:szCs w:val="24"/>
              </w:rPr>
            </w:pPr>
            <w:r w:rsidRPr="005866E8">
              <w:rPr>
                <w:rFonts w:ascii="Times New Roman" w:hAnsi="Times New Roman"/>
                <w:b/>
                <w:color w:val="FFFFFF"/>
                <w:sz w:val="24"/>
                <w:szCs w:val="24"/>
              </w:rPr>
              <w:t>İdari Personelin Eğitim Durumu</w:t>
            </w:r>
          </w:p>
        </w:tc>
      </w:tr>
      <w:tr w:rsidR="00777DCD" w:rsidRPr="005866E8" w:rsidTr="00C5385D">
        <w:trPr>
          <w:trHeight w:val="306"/>
          <w:jc w:val="center"/>
        </w:trPr>
        <w:tc>
          <w:tcPr>
            <w:tcW w:w="1597" w:type="dxa"/>
            <w:vAlign w:val="center"/>
          </w:tcPr>
          <w:p w:rsidR="00777DCD" w:rsidRPr="005866E8" w:rsidRDefault="00777DCD" w:rsidP="00C5385D">
            <w:pPr>
              <w:autoSpaceDE w:val="0"/>
              <w:autoSpaceDN w:val="0"/>
              <w:adjustRightInd w:val="0"/>
              <w:spacing w:after="0"/>
              <w:jc w:val="both"/>
              <w:rPr>
                <w:rFonts w:ascii="Times New Roman" w:hAnsi="Times New Roman"/>
                <w:color w:val="000000"/>
                <w:sz w:val="24"/>
                <w:szCs w:val="24"/>
              </w:rPr>
            </w:pPr>
          </w:p>
        </w:tc>
        <w:tc>
          <w:tcPr>
            <w:tcW w:w="1388" w:type="dxa"/>
            <w:vAlign w:val="center"/>
          </w:tcPr>
          <w:p w:rsidR="00777DCD" w:rsidRPr="005866E8" w:rsidRDefault="00777DCD" w:rsidP="00C5385D">
            <w:pPr>
              <w:autoSpaceDE w:val="0"/>
              <w:autoSpaceDN w:val="0"/>
              <w:adjustRightInd w:val="0"/>
              <w:spacing w:after="0"/>
              <w:jc w:val="center"/>
              <w:rPr>
                <w:rFonts w:ascii="Times New Roman" w:hAnsi="Times New Roman"/>
                <w:b/>
                <w:color w:val="000000"/>
                <w:sz w:val="24"/>
                <w:szCs w:val="24"/>
              </w:rPr>
            </w:pPr>
            <w:r w:rsidRPr="005866E8">
              <w:rPr>
                <w:rFonts w:ascii="Times New Roman" w:hAnsi="Times New Roman"/>
                <w:b/>
                <w:color w:val="000000"/>
                <w:sz w:val="24"/>
                <w:szCs w:val="24"/>
              </w:rPr>
              <w:t>İlköğretim</w:t>
            </w:r>
          </w:p>
        </w:tc>
        <w:tc>
          <w:tcPr>
            <w:tcW w:w="1376" w:type="dxa"/>
            <w:vAlign w:val="center"/>
          </w:tcPr>
          <w:p w:rsidR="00777DCD" w:rsidRPr="005866E8" w:rsidRDefault="00777DCD" w:rsidP="00C5385D">
            <w:pPr>
              <w:autoSpaceDE w:val="0"/>
              <w:autoSpaceDN w:val="0"/>
              <w:adjustRightInd w:val="0"/>
              <w:spacing w:after="0"/>
              <w:jc w:val="center"/>
              <w:rPr>
                <w:rFonts w:ascii="Times New Roman" w:hAnsi="Times New Roman"/>
                <w:b/>
                <w:color w:val="000000"/>
                <w:sz w:val="24"/>
                <w:szCs w:val="24"/>
              </w:rPr>
            </w:pPr>
            <w:r w:rsidRPr="005866E8">
              <w:rPr>
                <w:rFonts w:ascii="Times New Roman" w:hAnsi="Times New Roman"/>
                <w:b/>
                <w:color w:val="000000"/>
                <w:sz w:val="24"/>
                <w:szCs w:val="24"/>
              </w:rPr>
              <w:t>Lise</w:t>
            </w:r>
          </w:p>
        </w:tc>
        <w:tc>
          <w:tcPr>
            <w:tcW w:w="1370" w:type="dxa"/>
            <w:vAlign w:val="center"/>
          </w:tcPr>
          <w:p w:rsidR="00777DCD" w:rsidRPr="005866E8" w:rsidRDefault="00777DCD" w:rsidP="00C5385D">
            <w:pPr>
              <w:autoSpaceDE w:val="0"/>
              <w:autoSpaceDN w:val="0"/>
              <w:adjustRightInd w:val="0"/>
              <w:spacing w:after="0"/>
              <w:jc w:val="center"/>
              <w:rPr>
                <w:rFonts w:ascii="Times New Roman" w:hAnsi="Times New Roman"/>
                <w:b/>
                <w:color w:val="000000"/>
                <w:sz w:val="24"/>
                <w:szCs w:val="24"/>
              </w:rPr>
            </w:pPr>
            <w:r w:rsidRPr="005866E8">
              <w:rPr>
                <w:rFonts w:ascii="Times New Roman" w:hAnsi="Times New Roman"/>
                <w:b/>
                <w:color w:val="000000"/>
                <w:sz w:val="24"/>
                <w:szCs w:val="24"/>
              </w:rPr>
              <w:t>Ön Lisans</w:t>
            </w:r>
          </w:p>
        </w:tc>
        <w:tc>
          <w:tcPr>
            <w:tcW w:w="1370" w:type="dxa"/>
            <w:vAlign w:val="center"/>
          </w:tcPr>
          <w:p w:rsidR="00777DCD" w:rsidRPr="005866E8" w:rsidRDefault="00777DCD" w:rsidP="00C5385D">
            <w:pPr>
              <w:autoSpaceDE w:val="0"/>
              <w:autoSpaceDN w:val="0"/>
              <w:adjustRightInd w:val="0"/>
              <w:spacing w:after="0"/>
              <w:jc w:val="center"/>
              <w:rPr>
                <w:rFonts w:ascii="Times New Roman" w:hAnsi="Times New Roman"/>
                <w:b/>
                <w:color w:val="000000"/>
                <w:sz w:val="24"/>
                <w:szCs w:val="24"/>
              </w:rPr>
            </w:pPr>
            <w:r w:rsidRPr="005866E8">
              <w:rPr>
                <w:rFonts w:ascii="Times New Roman" w:hAnsi="Times New Roman"/>
                <w:b/>
                <w:color w:val="000000"/>
                <w:sz w:val="24"/>
                <w:szCs w:val="24"/>
              </w:rPr>
              <w:t>Lisans</w:t>
            </w:r>
          </w:p>
        </w:tc>
        <w:tc>
          <w:tcPr>
            <w:tcW w:w="3121" w:type="dxa"/>
            <w:vAlign w:val="center"/>
          </w:tcPr>
          <w:p w:rsidR="00777DCD" w:rsidRPr="005866E8" w:rsidRDefault="00777DCD" w:rsidP="00C5385D">
            <w:pPr>
              <w:autoSpaceDE w:val="0"/>
              <w:autoSpaceDN w:val="0"/>
              <w:adjustRightInd w:val="0"/>
              <w:spacing w:after="0"/>
              <w:jc w:val="center"/>
              <w:rPr>
                <w:rFonts w:ascii="Times New Roman" w:hAnsi="Times New Roman"/>
                <w:b/>
                <w:color w:val="000000"/>
                <w:sz w:val="24"/>
                <w:szCs w:val="24"/>
              </w:rPr>
            </w:pPr>
            <w:r w:rsidRPr="005866E8">
              <w:rPr>
                <w:rFonts w:ascii="Times New Roman" w:hAnsi="Times New Roman"/>
                <w:b/>
                <w:color w:val="000000"/>
                <w:sz w:val="24"/>
                <w:szCs w:val="24"/>
              </w:rPr>
              <w:t xml:space="preserve">YL ve </w:t>
            </w:r>
            <w:proofErr w:type="spellStart"/>
            <w:r w:rsidRPr="005866E8">
              <w:rPr>
                <w:rFonts w:ascii="Times New Roman" w:hAnsi="Times New Roman"/>
                <w:b/>
                <w:color w:val="000000"/>
                <w:sz w:val="24"/>
                <w:szCs w:val="24"/>
              </w:rPr>
              <w:t>Dokt</w:t>
            </w:r>
            <w:proofErr w:type="spellEnd"/>
            <w:r w:rsidRPr="005866E8">
              <w:rPr>
                <w:rFonts w:ascii="Times New Roman" w:hAnsi="Times New Roman"/>
                <w:b/>
                <w:color w:val="000000"/>
                <w:sz w:val="24"/>
                <w:szCs w:val="24"/>
              </w:rPr>
              <w:t>.</w:t>
            </w:r>
          </w:p>
        </w:tc>
      </w:tr>
      <w:tr w:rsidR="00777DCD" w:rsidRPr="005866E8" w:rsidTr="00C5385D">
        <w:trPr>
          <w:trHeight w:val="306"/>
          <w:jc w:val="center"/>
        </w:trPr>
        <w:tc>
          <w:tcPr>
            <w:tcW w:w="1597" w:type="dxa"/>
            <w:vAlign w:val="center"/>
          </w:tcPr>
          <w:p w:rsidR="00777DCD" w:rsidRPr="005866E8" w:rsidRDefault="00777DCD" w:rsidP="00C5385D">
            <w:pPr>
              <w:spacing w:after="0"/>
              <w:jc w:val="both"/>
              <w:rPr>
                <w:rFonts w:ascii="Times New Roman" w:hAnsi="Times New Roman"/>
                <w:b/>
                <w:color w:val="000000"/>
                <w:sz w:val="24"/>
                <w:szCs w:val="24"/>
              </w:rPr>
            </w:pPr>
            <w:r w:rsidRPr="005866E8">
              <w:rPr>
                <w:rFonts w:ascii="Times New Roman" w:hAnsi="Times New Roman"/>
                <w:b/>
                <w:color w:val="000000"/>
                <w:sz w:val="24"/>
                <w:szCs w:val="24"/>
              </w:rPr>
              <w:t>Kişi Sayısı</w:t>
            </w:r>
          </w:p>
        </w:tc>
        <w:tc>
          <w:tcPr>
            <w:tcW w:w="138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13</w:t>
            </w:r>
          </w:p>
        </w:tc>
        <w:tc>
          <w:tcPr>
            <w:tcW w:w="1376"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48</w:t>
            </w:r>
          </w:p>
        </w:tc>
        <w:tc>
          <w:tcPr>
            <w:tcW w:w="1370"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24</w:t>
            </w:r>
          </w:p>
        </w:tc>
        <w:tc>
          <w:tcPr>
            <w:tcW w:w="1370"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53</w:t>
            </w:r>
          </w:p>
        </w:tc>
        <w:tc>
          <w:tcPr>
            <w:tcW w:w="3121"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8</w:t>
            </w:r>
          </w:p>
        </w:tc>
      </w:tr>
      <w:tr w:rsidR="00777DCD" w:rsidRPr="005866E8" w:rsidTr="00C5385D">
        <w:trPr>
          <w:trHeight w:val="306"/>
          <w:jc w:val="center"/>
        </w:trPr>
        <w:tc>
          <w:tcPr>
            <w:tcW w:w="1597" w:type="dxa"/>
            <w:vAlign w:val="center"/>
          </w:tcPr>
          <w:p w:rsidR="00777DCD" w:rsidRPr="005866E8" w:rsidRDefault="00777DCD" w:rsidP="00C5385D">
            <w:pPr>
              <w:spacing w:after="0"/>
              <w:jc w:val="both"/>
              <w:rPr>
                <w:rFonts w:ascii="Times New Roman" w:hAnsi="Times New Roman"/>
                <w:b/>
                <w:color w:val="000000"/>
                <w:sz w:val="24"/>
                <w:szCs w:val="24"/>
              </w:rPr>
            </w:pPr>
            <w:r w:rsidRPr="005866E8">
              <w:rPr>
                <w:rFonts w:ascii="Times New Roman" w:hAnsi="Times New Roman"/>
                <w:b/>
                <w:color w:val="000000"/>
                <w:sz w:val="24"/>
                <w:szCs w:val="24"/>
              </w:rPr>
              <w:t>Yüzde</w:t>
            </w:r>
          </w:p>
        </w:tc>
        <w:tc>
          <w:tcPr>
            <w:tcW w:w="1388"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8,90</w:t>
            </w:r>
          </w:p>
        </w:tc>
        <w:tc>
          <w:tcPr>
            <w:tcW w:w="1376"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32,88</w:t>
            </w:r>
          </w:p>
        </w:tc>
        <w:tc>
          <w:tcPr>
            <w:tcW w:w="1370"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16,44</w:t>
            </w:r>
          </w:p>
        </w:tc>
        <w:tc>
          <w:tcPr>
            <w:tcW w:w="1370"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36,30</w:t>
            </w:r>
          </w:p>
        </w:tc>
        <w:tc>
          <w:tcPr>
            <w:tcW w:w="3121" w:type="dxa"/>
            <w:vAlign w:val="center"/>
          </w:tcPr>
          <w:p w:rsidR="00777DCD" w:rsidRPr="005866E8" w:rsidRDefault="00777DCD" w:rsidP="00C5385D">
            <w:pPr>
              <w:spacing w:after="0"/>
              <w:jc w:val="center"/>
              <w:rPr>
                <w:rFonts w:ascii="Times New Roman" w:hAnsi="Times New Roman"/>
                <w:color w:val="000000"/>
                <w:sz w:val="24"/>
                <w:szCs w:val="24"/>
              </w:rPr>
            </w:pPr>
            <w:r w:rsidRPr="005866E8">
              <w:rPr>
                <w:rFonts w:ascii="Times New Roman" w:hAnsi="Times New Roman"/>
                <w:color w:val="000000"/>
                <w:sz w:val="24"/>
                <w:szCs w:val="24"/>
              </w:rPr>
              <w:t>5,48</w:t>
            </w:r>
          </w:p>
        </w:tc>
      </w:tr>
    </w:tbl>
    <w:p w:rsidR="00777DCD" w:rsidRPr="00296750" w:rsidRDefault="00777DCD" w:rsidP="00777DCD">
      <w:pPr>
        <w:tabs>
          <w:tab w:val="left" w:pos="3570"/>
        </w:tabs>
        <w:jc w:val="both"/>
        <w:rPr>
          <w:rFonts w:asciiTheme="minorHAnsi" w:hAnsiTheme="minorHAnsi" w:cstheme="minorHAnsi"/>
          <w:sz w:val="24"/>
          <w:szCs w:val="24"/>
        </w:rPr>
      </w:pPr>
    </w:p>
    <w:p w:rsidR="00777DCD" w:rsidRDefault="00777DCD" w:rsidP="00777DCD">
      <w:pPr>
        <w:tabs>
          <w:tab w:val="left" w:pos="2835"/>
        </w:tabs>
        <w:jc w:val="both"/>
        <w:rPr>
          <w:rFonts w:asciiTheme="minorHAnsi" w:hAnsiTheme="minorHAnsi" w:cstheme="minorHAnsi"/>
          <w:sz w:val="24"/>
          <w:szCs w:val="24"/>
        </w:rPr>
      </w:pPr>
      <w:r w:rsidRPr="00296750">
        <w:rPr>
          <w:rFonts w:asciiTheme="minorHAnsi" w:hAnsiTheme="minorHAnsi" w:cstheme="minorHAnsi"/>
          <w:sz w:val="24"/>
          <w:szCs w:val="24"/>
        </w:rPr>
        <w:tab/>
      </w:r>
      <w:r w:rsidRPr="00296750">
        <w:rPr>
          <w:rFonts w:asciiTheme="minorHAnsi" w:hAnsiTheme="minorHAnsi" w:cstheme="minorHAnsi"/>
          <w:noProof/>
          <w:sz w:val="24"/>
          <w:szCs w:val="24"/>
          <w:shd w:val="clear" w:color="auto" w:fill="FFFFFF" w:themeFill="background1"/>
        </w:rPr>
        <w:drawing>
          <wp:inline distT="0" distB="0" distL="0" distR="0" wp14:anchorId="10B6DCCF" wp14:editId="5241BC94">
            <wp:extent cx="6362700" cy="3933825"/>
            <wp:effectExtent l="0" t="0" r="0" b="9525"/>
            <wp:docPr id="2" name="Grafik 2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2F763B" w:rsidRDefault="002F763B" w:rsidP="00777DCD">
      <w:pPr>
        <w:tabs>
          <w:tab w:val="left" w:pos="2835"/>
        </w:tabs>
        <w:jc w:val="both"/>
        <w:rPr>
          <w:rFonts w:asciiTheme="minorHAnsi" w:hAnsiTheme="minorHAnsi" w:cstheme="minorHAnsi"/>
          <w:sz w:val="24"/>
          <w:szCs w:val="24"/>
        </w:rPr>
      </w:pPr>
    </w:p>
    <w:p w:rsidR="002F763B" w:rsidRDefault="002F763B" w:rsidP="00777DCD">
      <w:pPr>
        <w:tabs>
          <w:tab w:val="left" w:pos="2835"/>
        </w:tabs>
        <w:jc w:val="both"/>
        <w:rPr>
          <w:rFonts w:asciiTheme="minorHAnsi" w:hAnsiTheme="minorHAnsi" w:cstheme="minorHAnsi"/>
          <w:sz w:val="24"/>
          <w:szCs w:val="24"/>
        </w:rPr>
      </w:pPr>
    </w:p>
    <w:p w:rsidR="002F763B" w:rsidRDefault="002F763B" w:rsidP="00777DCD">
      <w:pPr>
        <w:tabs>
          <w:tab w:val="left" w:pos="2835"/>
        </w:tabs>
        <w:jc w:val="both"/>
        <w:rPr>
          <w:rFonts w:asciiTheme="minorHAnsi" w:hAnsiTheme="minorHAnsi" w:cstheme="minorHAnsi"/>
          <w:sz w:val="24"/>
          <w:szCs w:val="24"/>
        </w:rPr>
      </w:pPr>
    </w:p>
    <w:p w:rsidR="002F763B" w:rsidRDefault="002F763B" w:rsidP="00777DCD">
      <w:pPr>
        <w:tabs>
          <w:tab w:val="left" w:pos="2835"/>
        </w:tabs>
        <w:jc w:val="both"/>
        <w:rPr>
          <w:rFonts w:asciiTheme="minorHAnsi" w:hAnsiTheme="minorHAnsi" w:cstheme="minorHAnsi"/>
          <w:sz w:val="24"/>
          <w:szCs w:val="24"/>
        </w:rPr>
      </w:pPr>
    </w:p>
    <w:p w:rsidR="002F763B" w:rsidRDefault="002F763B" w:rsidP="00777DCD">
      <w:pPr>
        <w:tabs>
          <w:tab w:val="left" w:pos="2835"/>
        </w:tabs>
        <w:jc w:val="both"/>
        <w:rPr>
          <w:rFonts w:asciiTheme="minorHAnsi" w:hAnsiTheme="minorHAnsi" w:cstheme="minorHAnsi"/>
          <w:sz w:val="24"/>
          <w:szCs w:val="24"/>
        </w:rPr>
      </w:pPr>
    </w:p>
    <w:p w:rsidR="002F763B" w:rsidRDefault="002F763B" w:rsidP="00777DCD">
      <w:pPr>
        <w:tabs>
          <w:tab w:val="left" w:pos="2835"/>
        </w:tabs>
        <w:jc w:val="both"/>
        <w:rPr>
          <w:rFonts w:asciiTheme="minorHAnsi" w:hAnsiTheme="minorHAnsi" w:cstheme="minorHAnsi"/>
          <w:sz w:val="24"/>
          <w:szCs w:val="24"/>
        </w:rPr>
      </w:pPr>
    </w:p>
    <w:p w:rsidR="002F763B" w:rsidRDefault="002F763B" w:rsidP="00777DCD">
      <w:pPr>
        <w:tabs>
          <w:tab w:val="left" w:pos="2835"/>
        </w:tabs>
        <w:jc w:val="both"/>
        <w:rPr>
          <w:rFonts w:asciiTheme="minorHAnsi" w:hAnsiTheme="minorHAnsi" w:cstheme="minorHAnsi"/>
          <w:sz w:val="24"/>
          <w:szCs w:val="24"/>
        </w:rPr>
      </w:pPr>
    </w:p>
    <w:p w:rsidR="002F763B" w:rsidRDefault="002F763B" w:rsidP="00777DCD">
      <w:pPr>
        <w:tabs>
          <w:tab w:val="left" w:pos="2835"/>
        </w:tabs>
        <w:jc w:val="both"/>
        <w:rPr>
          <w:rFonts w:asciiTheme="minorHAnsi" w:hAnsiTheme="minorHAnsi" w:cstheme="minorHAnsi"/>
          <w:sz w:val="24"/>
          <w:szCs w:val="24"/>
        </w:rPr>
      </w:pPr>
    </w:p>
    <w:p w:rsidR="002F763B" w:rsidRDefault="002F763B" w:rsidP="00777DCD">
      <w:pPr>
        <w:tabs>
          <w:tab w:val="left" w:pos="2835"/>
        </w:tabs>
        <w:jc w:val="both"/>
        <w:rPr>
          <w:rFonts w:asciiTheme="minorHAnsi" w:hAnsiTheme="minorHAnsi" w:cstheme="minorHAnsi"/>
          <w:sz w:val="24"/>
          <w:szCs w:val="24"/>
        </w:rPr>
      </w:pPr>
    </w:p>
    <w:p w:rsidR="002F763B" w:rsidRDefault="002F763B" w:rsidP="00777DCD">
      <w:pPr>
        <w:tabs>
          <w:tab w:val="left" w:pos="2835"/>
        </w:tabs>
        <w:jc w:val="both"/>
        <w:rPr>
          <w:rFonts w:asciiTheme="minorHAnsi" w:hAnsiTheme="minorHAnsi" w:cstheme="minorHAnsi"/>
          <w:sz w:val="24"/>
          <w:szCs w:val="24"/>
        </w:rPr>
      </w:pPr>
    </w:p>
    <w:p w:rsidR="002F763B" w:rsidRPr="00296750" w:rsidRDefault="002F763B" w:rsidP="00777DCD">
      <w:pPr>
        <w:tabs>
          <w:tab w:val="left" w:pos="2835"/>
        </w:tabs>
        <w:jc w:val="both"/>
        <w:rPr>
          <w:rFonts w:asciiTheme="minorHAnsi" w:hAnsiTheme="minorHAnsi" w:cstheme="minorHAnsi"/>
          <w:sz w:val="24"/>
          <w:szCs w:val="24"/>
        </w:rPr>
        <w:sectPr w:rsidR="002F763B" w:rsidRPr="00296750" w:rsidSect="00C5385D">
          <w:footerReference w:type="default" r:id="rId24"/>
          <w:pgSz w:w="11906" w:h="16838" w:code="9"/>
          <w:pgMar w:top="1134" w:right="1134" w:bottom="1134" w:left="851" w:header="624" w:footer="709" w:gutter="0"/>
          <w:cols w:space="708"/>
          <w:docGrid w:linePitch="360"/>
        </w:sectPr>
      </w:pPr>
    </w:p>
    <w:p w:rsidR="00777DCD" w:rsidRPr="00296750" w:rsidRDefault="00777DCD" w:rsidP="00777DCD">
      <w:pPr>
        <w:tabs>
          <w:tab w:val="left" w:pos="2835"/>
        </w:tabs>
        <w:jc w:val="both"/>
        <w:rPr>
          <w:rFonts w:asciiTheme="minorHAnsi" w:hAnsiTheme="minorHAnsi" w:cstheme="minorHAnsi"/>
          <w:b/>
          <w:color w:val="002060"/>
          <w:sz w:val="24"/>
          <w:szCs w:val="24"/>
        </w:rPr>
      </w:pPr>
    </w:p>
    <w:p w:rsidR="00777DCD" w:rsidRPr="00296750" w:rsidRDefault="00777DCD" w:rsidP="00777DCD">
      <w:pPr>
        <w:tabs>
          <w:tab w:val="left" w:pos="2835"/>
        </w:tabs>
        <w:jc w:val="both"/>
        <w:rPr>
          <w:rFonts w:asciiTheme="minorHAnsi" w:hAnsiTheme="minorHAnsi" w:cstheme="minorHAnsi"/>
          <w:b/>
          <w:color w:val="002060"/>
          <w:sz w:val="24"/>
          <w:szCs w:val="24"/>
        </w:rPr>
      </w:pPr>
    </w:p>
    <w:p w:rsidR="00777DCD" w:rsidRPr="00777F8C" w:rsidRDefault="00777DCD" w:rsidP="00777DCD">
      <w:pPr>
        <w:tabs>
          <w:tab w:val="left" w:pos="2835"/>
        </w:tabs>
        <w:jc w:val="both"/>
        <w:rPr>
          <w:rFonts w:asciiTheme="minorHAnsi" w:hAnsiTheme="minorHAnsi" w:cstheme="minorHAnsi"/>
          <w:b/>
          <w:color w:val="4472C4" w:themeColor="accent5"/>
          <w:sz w:val="24"/>
          <w:szCs w:val="24"/>
        </w:rPr>
      </w:pPr>
    </w:p>
    <w:p w:rsidR="00777DCD" w:rsidRPr="004D6EEE" w:rsidRDefault="00777DCD" w:rsidP="00777DCD">
      <w:pPr>
        <w:tabs>
          <w:tab w:val="left" w:pos="2835"/>
        </w:tabs>
        <w:jc w:val="both"/>
        <w:rPr>
          <w:rFonts w:ascii="Times New Roman" w:hAnsi="Times New Roman"/>
          <w:color w:val="8496B0" w:themeColor="text2" w:themeTint="99"/>
          <w:sz w:val="24"/>
          <w:szCs w:val="24"/>
        </w:rPr>
      </w:pPr>
      <w:r w:rsidRPr="004D6EEE">
        <w:rPr>
          <w:rFonts w:ascii="Times New Roman" w:hAnsi="Times New Roman"/>
          <w:b/>
          <w:color w:val="8496B0" w:themeColor="text2" w:themeTint="99"/>
          <w:sz w:val="24"/>
          <w:szCs w:val="24"/>
        </w:rPr>
        <w:t>İdari Personelin Hizmet Süreleri</w:t>
      </w: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5"/>
        <w:gridCol w:w="1561"/>
        <w:gridCol w:w="1387"/>
        <w:gridCol w:w="1380"/>
        <w:gridCol w:w="1549"/>
        <w:gridCol w:w="1516"/>
        <w:gridCol w:w="1520"/>
      </w:tblGrid>
      <w:tr w:rsidR="00777DCD" w:rsidRPr="004D6EEE" w:rsidTr="00C5385D">
        <w:trPr>
          <w:trHeight w:val="399"/>
        </w:trPr>
        <w:tc>
          <w:tcPr>
            <w:tcW w:w="10178" w:type="dxa"/>
            <w:gridSpan w:val="7"/>
            <w:shd w:val="clear" w:color="auto" w:fill="ACB9CA" w:themeFill="text2" w:themeFillTint="66"/>
            <w:vAlign w:val="center"/>
          </w:tcPr>
          <w:p w:rsidR="00777DCD" w:rsidRPr="004D6EEE" w:rsidRDefault="00777DCD" w:rsidP="00C5385D">
            <w:pPr>
              <w:autoSpaceDE w:val="0"/>
              <w:autoSpaceDN w:val="0"/>
              <w:adjustRightInd w:val="0"/>
              <w:spacing w:after="100" w:afterAutospacing="1"/>
              <w:jc w:val="center"/>
              <w:rPr>
                <w:rFonts w:ascii="Times New Roman" w:hAnsi="Times New Roman"/>
                <w:b/>
                <w:color w:val="FFFFFF"/>
                <w:sz w:val="24"/>
                <w:szCs w:val="24"/>
              </w:rPr>
            </w:pPr>
            <w:r w:rsidRPr="004D6EEE">
              <w:rPr>
                <w:rFonts w:ascii="Times New Roman" w:hAnsi="Times New Roman"/>
                <w:b/>
                <w:color w:val="FFFFFF"/>
                <w:sz w:val="24"/>
                <w:szCs w:val="24"/>
              </w:rPr>
              <w:t>İdari Personelin Hizmet Süresi</w:t>
            </w:r>
          </w:p>
        </w:tc>
      </w:tr>
      <w:tr w:rsidR="00777DCD" w:rsidRPr="004D6EEE" w:rsidTr="00C5385D">
        <w:trPr>
          <w:trHeight w:val="369"/>
        </w:trPr>
        <w:tc>
          <w:tcPr>
            <w:tcW w:w="1265" w:type="dxa"/>
            <w:vAlign w:val="center"/>
          </w:tcPr>
          <w:p w:rsidR="00777DCD" w:rsidRPr="004D6EEE" w:rsidRDefault="00777DCD" w:rsidP="00C5385D">
            <w:pPr>
              <w:autoSpaceDE w:val="0"/>
              <w:autoSpaceDN w:val="0"/>
              <w:adjustRightInd w:val="0"/>
              <w:spacing w:after="0"/>
              <w:jc w:val="both"/>
              <w:rPr>
                <w:rFonts w:ascii="Times New Roman" w:hAnsi="Times New Roman"/>
                <w:b/>
                <w:color w:val="000000"/>
                <w:sz w:val="24"/>
                <w:szCs w:val="24"/>
              </w:rPr>
            </w:pPr>
          </w:p>
        </w:tc>
        <w:tc>
          <w:tcPr>
            <w:tcW w:w="1561" w:type="dxa"/>
            <w:vAlign w:val="center"/>
          </w:tcPr>
          <w:p w:rsidR="00777DCD" w:rsidRPr="004D6EEE" w:rsidRDefault="00777DCD" w:rsidP="00C5385D">
            <w:pPr>
              <w:autoSpaceDE w:val="0"/>
              <w:autoSpaceDN w:val="0"/>
              <w:adjustRightInd w:val="0"/>
              <w:spacing w:after="0"/>
              <w:jc w:val="both"/>
              <w:rPr>
                <w:rFonts w:ascii="Times New Roman" w:hAnsi="Times New Roman"/>
                <w:b/>
                <w:color w:val="000000"/>
                <w:sz w:val="24"/>
                <w:szCs w:val="24"/>
              </w:rPr>
            </w:pPr>
            <w:r w:rsidRPr="004D6EEE">
              <w:rPr>
                <w:rFonts w:ascii="Times New Roman" w:hAnsi="Times New Roman"/>
                <w:b/>
                <w:color w:val="000000"/>
                <w:sz w:val="24"/>
                <w:szCs w:val="24"/>
              </w:rPr>
              <w:t>1 – 3 Yıl</w:t>
            </w:r>
          </w:p>
        </w:tc>
        <w:tc>
          <w:tcPr>
            <w:tcW w:w="1387" w:type="dxa"/>
            <w:vAlign w:val="center"/>
          </w:tcPr>
          <w:p w:rsidR="00777DCD" w:rsidRPr="004D6EEE" w:rsidRDefault="00777DCD" w:rsidP="00C5385D">
            <w:pPr>
              <w:autoSpaceDE w:val="0"/>
              <w:autoSpaceDN w:val="0"/>
              <w:adjustRightInd w:val="0"/>
              <w:spacing w:after="0"/>
              <w:jc w:val="both"/>
              <w:rPr>
                <w:rFonts w:ascii="Times New Roman" w:hAnsi="Times New Roman"/>
                <w:b/>
                <w:color w:val="000000"/>
                <w:sz w:val="24"/>
                <w:szCs w:val="24"/>
              </w:rPr>
            </w:pPr>
            <w:r w:rsidRPr="004D6EEE">
              <w:rPr>
                <w:rFonts w:ascii="Times New Roman" w:hAnsi="Times New Roman"/>
                <w:b/>
                <w:color w:val="000000"/>
                <w:sz w:val="24"/>
                <w:szCs w:val="24"/>
              </w:rPr>
              <w:t>4 – 6 Yıl</w:t>
            </w:r>
          </w:p>
        </w:tc>
        <w:tc>
          <w:tcPr>
            <w:tcW w:w="1380" w:type="dxa"/>
            <w:vAlign w:val="center"/>
          </w:tcPr>
          <w:p w:rsidR="00777DCD" w:rsidRPr="004D6EEE" w:rsidRDefault="00777DCD" w:rsidP="00C5385D">
            <w:pPr>
              <w:autoSpaceDE w:val="0"/>
              <w:autoSpaceDN w:val="0"/>
              <w:adjustRightInd w:val="0"/>
              <w:spacing w:after="0"/>
              <w:jc w:val="both"/>
              <w:rPr>
                <w:rFonts w:ascii="Times New Roman" w:hAnsi="Times New Roman"/>
                <w:b/>
                <w:color w:val="000000"/>
                <w:sz w:val="24"/>
                <w:szCs w:val="24"/>
              </w:rPr>
            </w:pPr>
            <w:r w:rsidRPr="004D6EEE">
              <w:rPr>
                <w:rFonts w:ascii="Times New Roman" w:hAnsi="Times New Roman"/>
                <w:b/>
                <w:color w:val="000000"/>
                <w:sz w:val="24"/>
                <w:szCs w:val="24"/>
              </w:rPr>
              <w:t>7 – 10 Yıl</w:t>
            </w:r>
          </w:p>
        </w:tc>
        <w:tc>
          <w:tcPr>
            <w:tcW w:w="1549" w:type="dxa"/>
            <w:vAlign w:val="center"/>
          </w:tcPr>
          <w:p w:rsidR="00777DCD" w:rsidRPr="004D6EEE" w:rsidRDefault="00777DCD" w:rsidP="00C5385D">
            <w:pPr>
              <w:autoSpaceDE w:val="0"/>
              <w:autoSpaceDN w:val="0"/>
              <w:adjustRightInd w:val="0"/>
              <w:spacing w:after="0"/>
              <w:jc w:val="both"/>
              <w:rPr>
                <w:rFonts w:ascii="Times New Roman" w:hAnsi="Times New Roman"/>
                <w:b/>
                <w:color w:val="000000"/>
                <w:sz w:val="24"/>
                <w:szCs w:val="24"/>
              </w:rPr>
            </w:pPr>
            <w:r w:rsidRPr="004D6EEE">
              <w:rPr>
                <w:rFonts w:ascii="Times New Roman" w:hAnsi="Times New Roman"/>
                <w:b/>
                <w:color w:val="000000"/>
                <w:sz w:val="24"/>
                <w:szCs w:val="24"/>
              </w:rPr>
              <w:t>11 – 15 Yıl</w:t>
            </w:r>
          </w:p>
        </w:tc>
        <w:tc>
          <w:tcPr>
            <w:tcW w:w="1516" w:type="dxa"/>
            <w:shd w:val="clear" w:color="auto" w:fill="FFFFFF" w:themeFill="background1"/>
          </w:tcPr>
          <w:p w:rsidR="00777DCD" w:rsidRPr="004D6EEE" w:rsidRDefault="00777DCD" w:rsidP="00C5385D">
            <w:pPr>
              <w:autoSpaceDE w:val="0"/>
              <w:autoSpaceDN w:val="0"/>
              <w:adjustRightInd w:val="0"/>
              <w:spacing w:after="0"/>
              <w:jc w:val="both"/>
              <w:rPr>
                <w:rFonts w:ascii="Times New Roman" w:hAnsi="Times New Roman"/>
                <w:b/>
                <w:color w:val="000000"/>
                <w:sz w:val="24"/>
                <w:szCs w:val="24"/>
              </w:rPr>
            </w:pPr>
            <w:r w:rsidRPr="004D6EEE">
              <w:rPr>
                <w:rFonts w:ascii="Times New Roman" w:hAnsi="Times New Roman"/>
                <w:b/>
                <w:color w:val="000000"/>
                <w:sz w:val="24"/>
                <w:szCs w:val="24"/>
              </w:rPr>
              <w:t>16 – 20 Yıl</w:t>
            </w:r>
          </w:p>
        </w:tc>
        <w:tc>
          <w:tcPr>
            <w:tcW w:w="1520" w:type="dxa"/>
            <w:shd w:val="clear" w:color="auto" w:fill="FFFFFF" w:themeFill="background1"/>
            <w:vAlign w:val="center"/>
          </w:tcPr>
          <w:p w:rsidR="00777DCD" w:rsidRPr="004D6EEE" w:rsidRDefault="00777DCD" w:rsidP="00C5385D">
            <w:pPr>
              <w:autoSpaceDE w:val="0"/>
              <w:autoSpaceDN w:val="0"/>
              <w:adjustRightInd w:val="0"/>
              <w:spacing w:after="0"/>
              <w:jc w:val="both"/>
              <w:rPr>
                <w:rFonts w:ascii="Times New Roman" w:hAnsi="Times New Roman"/>
                <w:b/>
                <w:color w:val="000000"/>
                <w:sz w:val="24"/>
                <w:szCs w:val="24"/>
              </w:rPr>
            </w:pPr>
            <w:r w:rsidRPr="004D6EEE">
              <w:rPr>
                <w:rFonts w:ascii="Times New Roman" w:hAnsi="Times New Roman"/>
                <w:b/>
                <w:color w:val="000000"/>
                <w:sz w:val="24"/>
                <w:szCs w:val="24"/>
              </w:rPr>
              <w:t>21 - Üzeri</w:t>
            </w:r>
          </w:p>
        </w:tc>
      </w:tr>
      <w:tr w:rsidR="00777DCD" w:rsidRPr="004D6EEE" w:rsidTr="00C5385D">
        <w:trPr>
          <w:trHeight w:val="239"/>
        </w:trPr>
        <w:tc>
          <w:tcPr>
            <w:tcW w:w="1265" w:type="dxa"/>
            <w:vAlign w:val="center"/>
          </w:tcPr>
          <w:p w:rsidR="00777DCD" w:rsidRPr="004D6EEE" w:rsidRDefault="00777DCD" w:rsidP="00C5385D">
            <w:pPr>
              <w:spacing w:after="0" w:line="240" w:lineRule="auto"/>
              <w:jc w:val="both"/>
              <w:rPr>
                <w:rFonts w:ascii="Times New Roman" w:hAnsi="Times New Roman"/>
                <w:b/>
                <w:color w:val="000000"/>
                <w:sz w:val="24"/>
                <w:szCs w:val="24"/>
              </w:rPr>
            </w:pPr>
            <w:r w:rsidRPr="004D6EEE">
              <w:rPr>
                <w:rFonts w:ascii="Times New Roman" w:hAnsi="Times New Roman"/>
                <w:b/>
                <w:color w:val="000000"/>
                <w:sz w:val="24"/>
                <w:szCs w:val="24"/>
              </w:rPr>
              <w:t>Kişi Sayısı</w:t>
            </w:r>
          </w:p>
        </w:tc>
        <w:tc>
          <w:tcPr>
            <w:tcW w:w="1561" w:type="dxa"/>
            <w:vAlign w:val="center"/>
          </w:tcPr>
          <w:p w:rsidR="00777DCD" w:rsidRPr="004D6EEE" w:rsidRDefault="00777DCD" w:rsidP="00C5385D">
            <w:pPr>
              <w:spacing w:after="0" w:line="480" w:lineRule="auto"/>
              <w:jc w:val="center"/>
              <w:rPr>
                <w:rFonts w:ascii="Times New Roman" w:hAnsi="Times New Roman"/>
                <w:color w:val="000000"/>
                <w:sz w:val="24"/>
                <w:szCs w:val="24"/>
              </w:rPr>
            </w:pPr>
            <w:r w:rsidRPr="004D6EEE">
              <w:rPr>
                <w:rFonts w:ascii="Times New Roman" w:hAnsi="Times New Roman"/>
                <w:color w:val="000000"/>
                <w:sz w:val="24"/>
                <w:szCs w:val="24"/>
              </w:rPr>
              <w:t>37</w:t>
            </w:r>
          </w:p>
        </w:tc>
        <w:tc>
          <w:tcPr>
            <w:tcW w:w="1387" w:type="dxa"/>
            <w:vAlign w:val="center"/>
          </w:tcPr>
          <w:p w:rsidR="00777DCD" w:rsidRPr="004D6EEE" w:rsidRDefault="00777DCD" w:rsidP="00C5385D">
            <w:pPr>
              <w:spacing w:after="0" w:line="480" w:lineRule="auto"/>
              <w:jc w:val="center"/>
              <w:rPr>
                <w:rFonts w:ascii="Times New Roman" w:hAnsi="Times New Roman"/>
                <w:color w:val="000000"/>
                <w:sz w:val="24"/>
                <w:szCs w:val="24"/>
              </w:rPr>
            </w:pPr>
            <w:r w:rsidRPr="004D6EEE">
              <w:rPr>
                <w:rFonts w:ascii="Times New Roman" w:hAnsi="Times New Roman"/>
                <w:color w:val="000000"/>
                <w:sz w:val="24"/>
                <w:szCs w:val="24"/>
              </w:rPr>
              <w:t>14</w:t>
            </w:r>
          </w:p>
        </w:tc>
        <w:tc>
          <w:tcPr>
            <w:tcW w:w="1380" w:type="dxa"/>
            <w:vAlign w:val="center"/>
          </w:tcPr>
          <w:p w:rsidR="00777DCD" w:rsidRPr="004D6EEE" w:rsidRDefault="00777DCD" w:rsidP="00C5385D">
            <w:pPr>
              <w:spacing w:after="0" w:line="480" w:lineRule="auto"/>
              <w:jc w:val="center"/>
              <w:rPr>
                <w:rFonts w:ascii="Times New Roman" w:hAnsi="Times New Roman"/>
                <w:color w:val="000000"/>
                <w:sz w:val="24"/>
                <w:szCs w:val="24"/>
              </w:rPr>
            </w:pPr>
            <w:r w:rsidRPr="004D6EEE">
              <w:rPr>
                <w:rFonts w:ascii="Times New Roman" w:hAnsi="Times New Roman"/>
                <w:color w:val="000000"/>
                <w:sz w:val="24"/>
                <w:szCs w:val="24"/>
              </w:rPr>
              <w:t>17</w:t>
            </w:r>
          </w:p>
        </w:tc>
        <w:tc>
          <w:tcPr>
            <w:tcW w:w="1549" w:type="dxa"/>
            <w:vAlign w:val="center"/>
          </w:tcPr>
          <w:p w:rsidR="00777DCD" w:rsidRPr="004D6EEE" w:rsidRDefault="00777DCD" w:rsidP="00C5385D">
            <w:pPr>
              <w:spacing w:after="0" w:line="480" w:lineRule="auto"/>
              <w:jc w:val="center"/>
              <w:rPr>
                <w:rFonts w:ascii="Times New Roman" w:hAnsi="Times New Roman"/>
                <w:color w:val="000000"/>
                <w:sz w:val="24"/>
                <w:szCs w:val="24"/>
              </w:rPr>
            </w:pPr>
            <w:r w:rsidRPr="004D6EEE">
              <w:rPr>
                <w:rFonts w:ascii="Times New Roman" w:hAnsi="Times New Roman"/>
                <w:color w:val="000000"/>
                <w:sz w:val="24"/>
                <w:szCs w:val="24"/>
              </w:rPr>
              <w:t>7</w:t>
            </w:r>
          </w:p>
        </w:tc>
        <w:tc>
          <w:tcPr>
            <w:tcW w:w="1516" w:type="dxa"/>
          </w:tcPr>
          <w:p w:rsidR="00777DCD" w:rsidRPr="004D6EEE" w:rsidRDefault="00777DCD" w:rsidP="00C5385D">
            <w:pPr>
              <w:spacing w:after="0" w:line="480" w:lineRule="auto"/>
              <w:jc w:val="center"/>
              <w:rPr>
                <w:rFonts w:ascii="Times New Roman" w:hAnsi="Times New Roman"/>
                <w:color w:val="000000"/>
                <w:sz w:val="24"/>
                <w:szCs w:val="24"/>
              </w:rPr>
            </w:pPr>
            <w:r w:rsidRPr="004D6EEE">
              <w:rPr>
                <w:rFonts w:ascii="Times New Roman" w:hAnsi="Times New Roman"/>
                <w:color w:val="000000"/>
                <w:sz w:val="24"/>
                <w:szCs w:val="24"/>
              </w:rPr>
              <w:t>20</w:t>
            </w:r>
          </w:p>
        </w:tc>
        <w:tc>
          <w:tcPr>
            <w:tcW w:w="1520" w:type="dxa"/>
            <w:vAlign w:val="center"/>
          </w:tcPr>
          <w:p w:rsidR="00777DCD" w:rsidRPr="004D6EEE" w:rsidRDefault="00777DCD" w:rsidP="00C5385D">
            <w:pPr>
              <w:spacing w:after="0" w:line="480" w:lineRule="auto"/>
              <w:jc w:val="center"/>
              <w:rPr>
                <w:rFonts w:ascii="Times New Roman" w:hAnsi="Times New Roman"/>
                <w:color w:val="000000"/>
                <w:sz w:val="24"/>
                <w:szCs w:val="24"/>
              </w:rPr>
            </w:pPr>
            <w:r w:rsidRPr="004D6EEE">
              <w:rPr>
                <w:rFonts w:ascii="Times New Roman" w:hAnsi="Times New Roman"/>
                <w:color w:val="000000"/>
                <w:sz w:val="24"/>
                <w:szCs w:val="24"/>
              </w:rPr>
              <w:t>51</w:t>
            </w:r>
          </w:p>
        </w:tc>
      </w:tr>
      <w:tr w:rsidR="00777DCD" w:rsidRPr="004D6EEE" w:rsidTr="00C5385D">
        <w:trPr>
          <w:trHeight w:val="239"/>
        </w:trPr>
        <w:tc>
          <w:tcPr>
            <w:tcW w:w="1265" w:type="dxa"/>
            <w:vAlign w:val="center"/>
          </w:tcPr>
          <w:p w:rsidR="00777DCD" w:rsidRPr="004D6EEE" w:rsidRDefault="00777DCD" w:rsidP="00C5385D">
            <w:pPr>
              <w:spacing w:after="0"/>
              <w:jc w:val="both"/>
              <w:rPr>
                <w:rFonts w:ascii="Times New Roman" w:hAnsi="Times New Roman"/>
                <w:b/>
                <w:color w:val="000000"/>
                <w:sz w:val="24"/>
                <w:szCs w:val="24"/>
              </w:rPr>
            </w:pPr>
            <w:r w:rsidRPr="004D6EEE">
              <w:rPr>
                <w:rFonts w:ascii="Times New Roman" w:hAnsi="Times New Roman"/>
                <w:b/>
                <w:color w:val="000000"/>
                <w:sz w:val="24"/>
                <w:szCs w:val="24"/>
              </w:rPr>
              <w:t>Yüzde</w:t>
            </w:r>
          </w:p>
        </w:tc>
        <w:tc>
          <w:tcPr>
            <w:tcW w:w="1561" w:type="dxa"/>
            <w:vAlign w:val="center"/>
          </w:tcPr>
          <w:p w:rsidR="00777DCD" w:rsidRPr="004D6EEE" w:rsidRDefault="00777DCD" w:rsidP="00C5385D">
            <w:pPr>
              <w:spacing w:after="0" w:line="480" w:lineRule="auto"/>
              <w:jc w:val="center"/>
              <w:rPr>
                <w:rFonts w:ascii="Times New Roman" w:hAnsi="Times New Roman"/>
                <w:color w:val="000000"/>
                <w:sz w:val="24"/>
                <w:szCs w:val="24"/>
              </w:rPr>
            </w:pPr>
            <w:r w:rsidRPr="004D6EEE">
              <w:rPr>
                <w:rFonts w:ascii="Times New Roman" w:hAnsi="Times New Roman"/>
                <w:color w:val="000000"/>
                <w:sz w:val="24"/>
                <w:szCs w:val="24"/>
              </w:rPr>
              <w:t>25,34</w:t>
            </w:r>
          </w:p>
        </w:tc>
        <w:tc>
          <w:tcPr>
            <w:tcW w:w="1387" w:type="dxa"/>
            <w:vAlign w:val="center"/>
          </w:tcPr>
          <w:p w:rsidR="00777DCD" w:rsidRPr="004D6EEE" w:rsidRDefault="00777DCD" w:rsidP="00C5385D">
            <w:pPr>
              <w:spacing w:after="0" w:line="480" w:lineRule="auto"/>
              <w:jc w:val="center"/>
              <w:rPr>
                <w:rFonts w:ascii="Times New Roman" w:hAnsi="Times New Roman"/>
                <w:color w:val="000000"/>
                <w:sz w:val="24"/>
                <w:szCs w:val="24"/>
              </w:rPr>
            </w:pPr>
            <w:r w:rsidRPr="004D6EEE">
              <w:rPr>
                <w:rFonts w:ascii="Times New Roman" w:hAnsi="Times New Roman"/>
                <w:color w:val="000000"/>
                <w:sz w:val="24"/>
                <w:szCs w:val="24"/>
              </w:rPr>
              <w:t>9,59</w:t>
            </w:r>
          </w:p>
        </w:tc>
        <w:tc>
          <w:tcPr>
            <w:tcW w:w="1380" w:type="dxa"/>
            <w:vAlign w:val="center"/>
          </w:tcPr>
          <w:p w:rsidR="00777DCD" w:rsidRPr="004D6EEE" w:rsidRDefault="00777DCD" w:rsidP="00C5385D">
            <w:pPr>
              <w:spacing w:after="0" w:line="480" w:lineRule="auto"/>
              <w:jc w:val="center"/>
              <w:rPr>
                <w:rFonts w:ascii="Times New Roman" w:hAnsi="Times New Roman"/>
                <w:color w:val="000000"/>
                <w:sz w:val="24"/>
                <w:szCs w:val="24"/>
              </w:rPr>
            </w:pPr>
            <w:r w:rsidRPr="004D6EEE">
              <w:rPr>
                <w:rFonts w:ascii="Times New Roman" w:hAnsi="Times New Roman"/>
                <w:color w:val="000000"/>
                <w:sz w:val="24"/>
                <w:szCs w:val="24"/>
              </w:rPr>
              <w:t>11,64</w:t>
            </w:r>
          </w:p>
        </w:tc>
        <w:tc>
          <w:tcPr>
            <w:tcW w:w="1549" w:type="dxa"/>
            <w:vAlign w:val="center"/>
          </w:tcPr>
          <w:p w:rsidR="00777DCD" w:rsidRPr="004D6EEE" w:rsidRDefault="00777DCD" w:rsidP="00C5385D">
            <w:pPr>
              <w:spacing w:after="0" w:line="480" w:lineRule="auto"/>
              <w:jc w:val="center"/>
              <w:rPr>
                <w:rFonts w:ascii="Times New Roman" w:hAnsi="Times New Roman"/>
                <w:color w:val="000000"/>
                <w:sz w:val="24"/>
                <w:szCs w:val="24"/>
              </w:rPr>
            </w:pPr>
            <w:r w:rsidRPr="004D6EEE">
              <w:rPr>
                <w:rFonts w:ascii="Times New Roman" w:hAnsi="Times New Roman"/>
                <w:color w:val="000000"/>
                <w:sz w:val="24"/>
                <w:szCs w:val="24"/>
              </w:rPr>
              <w:t>4,79</w:t>
            </w:r>
          </w:p>
        </w:tc>
        <w:tc>
          <w:tcPr>
            <w:tcW w:w="1516" w:type="dxa"/>
          </w:tcPr>
          <w:p w:rsidR="00777DCD" w:rsidRPr="004D6EEE" w:rsidRDefault="00777DCD" w:rsidP="00C5385D">
            <w:pPr>
              <w:spacing w:after="0" w:line="480" w:lineRule="auto"/>
              <w:jc w:val="center"/>
              <w:rPr>
                <w:rFonts w:ascii="Times New Roman" w:hAnsi="Times New Roman"/>
                <w:color w:val="000000"/>
                <w:sz w:val="24"/>
                <w:szCs w:val="24"/>
              </w:rPr>
            </w:pPr>
            <w:r w:rsidRPr="004D6EEE">
              <w:rPr>
                <w:rFonts w:ascii="Times New Roman" w:hAnsi="Times New Roman"/>
                <w:color w:val="000000"/>
                <w:sz w:val="24"/>
                <w:szCs w:val="24"/>
              </w:rPr>
              <w:t>13,70</w:t>
            </w:r>
          </w:p>
        </w:tc>
        <w:tc>
          <w:tcPr>
            <w:tcW w:w="1520" w:type="dxa"/>
            <w:vAlign w:val="center"/>
          </w:tcPr>
          <w:p w:rsidR="00777DCD" w:rsidRPr="004D6EEE" w:rsidRDefault="00777DCD" w:rsidP="00C5385D">
            <w:pPr>
              <w:spacing w:after="0" w:line="480" w:lineRule="auto"/>
              <w:jc w:val="center"/>
              <w:rPr>
                <w:rFonts w:ascii="Times New Roman" w:hAnsi="Times New Roman"/>
                <w:color w:val="000000"/>
                <w:sz w:val="24"/>
                <w:szCs w:val="24"/>
              </w:rPr>
            </w:pPr>
            <w:r w:rsidRPr="004D6EEE">
              <w:rPr>
                <w:rFonts w:ascii="Times New Roman" w:hAnsi="Times New Roman"/>
                <w:color w:val="000000"/>
                <w:sz w:val="24"/>
                <w:szCs w:val="24"/>
              </w:rPr>
              <w:t>34,93</w:t>
            </w:r>
          </w:p>
        </w:tc>
      </w:tr>
    </w:tbl>
    <w:p w:rsidR="00777DCD" w:rsidRPr="00296750" w:rsidRDefault="00777DCD" w:rsidP="00777DCD">
      <w:pPr>
        <w:tabs>
          <w:tab w:val="left" w:pos="3570"/>
        </w:tabs>
        <w:jc w:val="both"/>
        <w:rPr>
          <w:rFonts w:asciiTheme="minorHAnsi" w:hAnsiTheme="minorHAnsi" w:cstheme="minorHAnsi"/>
          <w:sz w:val="24"/>
          <w:szCs w:val="24"/>
        </w:rPr>
      </w:pPr>
      <w:r w:rsidRPr="00296750">
        <w:rPr>
          <w:rFonts w:asciiTheme="minorHAnsi" w:hAnsiTheme="minorHAnsi" w:cstheme="minorHAnsi"/>
          <w:sz w:val="24"/>
          <w:szCs w:val="24"/>
        </w:rPr>
        <w:tab/>
      </w:r>
    </w:p>
    <w:p w:rsidR="00777DCD" w:rsidRPr="00296750" w:rsidRDefault="00777DCD" w:rsidP="00777DCD">
      <w:pPr>
        <w:tabs>
          <w:tab w:val="left" w:pos="3570"/>
        </w:tabs>
        <w:jc w:val="center"/>
        <w:rPr>
          <w:rFonts w:asciiTheme="minorHAnsi" w:hAnsiTheme="minorHAnsi" w:cstheme="minorHAnsi"/>
          <w:sz w:val="24"/>
          <w:szCs w:val="24"/>
        </w:rPr>
      </w:pPr>
      <w:r w:rsidRPr="00296750">
        <w:rPr>
          <w:rFonts w:asciiTheme="minorHAnsi" w:hAnsiTheme="minorHAnsi" w:cstheme="minorHAnsi"/>
          <w:noProof/>
          <w:sz w:val="24"/>
          <w:szCs w:val="24"/>
        </w:rPr>
        <w:drawing>
          <wp:inline distT="0" distB="0" distL="0" distR="0" wp14:anchorId="3EEC4944" wp14:editId="09C384D5">
            <wp:extent cx="5806440" cy="3604260"/>
            <wp:effectExtent l="38100" t="0" r="3810" b="15240"/>
            <wp:docPr id="6" name="Grafik 3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777DCD" w:rsidRPr="00296750" w:rsidRDefault="00777DCD" w:rsidP="00777DCD">
      <w:pPr>
        <w:rPr>
          <w:rFonts w:asciiTheme="minorHAnsi" w:hAnsiTheme="minorHAnsi" w:cstheme="minorHAnsi"/>
          <w:sz w:val="24"/>
          <w:szCs w:val="24"/>
        </w:rPr>
      </w:pPr>
    </w:p>
    <w:p w:rsidR="00777DCD" w:rsidRPr="00296750" w:rsidRDefault="00777DCD" w:rsidP="00777DCD">
      <w:pPr>
        <w:tabs>
          <w:tab w:val="left" w:pos="7530"/>
          <w:tab w:val="left" w:pos="8565"/>
        </w:tabs>
        <w:rPr>
          <w:rFonts w:asciiTheme="minorHAnsi" w:hAnsiTheme="minorHAnsi" w:cstheme="minorHAnsi"/>
          <w:sz w:val="24"/>
          <w:szCs w:val="24"/>
        </w:rPr>
      </w:pPr>
      <w:r w:rsidRPr="00296750">
        <w:rPr>
          <w:rFonts w:asciiTheme="minorHAnsi" w:hAnsiTheme="minorHAnsi" w:cstheme="minorHAnsi"/>
          <w:sz w:val="24"/>
          <w:szCs w:val="24"/>
        </w:rPr>
        <w:tab/>
      </w:r>
      <w:r w:rsidRPr="00296750">
        <w:rPr>
          <w:rFonts w:asciiTheme="minorHAnsi" w:hAnsiTheme="minorHAnsi" w:cstheme="minorHAnsi"/>
          <w:sz w:val="24"/>
          <w:szCs w:val="24"/>
        </w:rPr>
        <w:tab/>
      </w:r>
    </w:p>
    <w:p w:rsidR="00777DCD" w:rsidRPr="00296750" w:rsidRDefault="00777DCD" w:rsidP="00777DCD">
      <w:pPr>
        <w:tabs>
          <w:tab w:val="left" w:pos="8565"/>
        </w:tabs>
        <w:rPr>
          <w:rFonts w:asciiTheme="minorHAnsi" w:hAnsiTheme="minorHAnsi" w:cstheme="minorHAnsi"/>
          <w:sz w:val="24"/>
          <w:szCs w:val="24"/>
        </w:rPr>
        <w:sectPr w:rsidR="00777DCD" w:rsidRPr="00296750" w:rsidSect="00C5385D">
          <w:footerReference w:type="default" r:id="rId26"/>
          <w:pgSz w:w="11906" w:h="16838" w:code="9"/>
          <w:pgMar w:top="1134" w:right="1134" w:bottom="1134" w:left="851" w:header="624" w:footer="709" w:gutter="0"/>
          <w:cols w:space="708"/>
          <w:docGrid w:linePitch="360"/>
        </w:sectPr>
      </w:pPr>
      <w:r w:rsidRPr="00296750">
        <w:rPr>
          <w:rFonts w:asciiTheme="minorHAnsi" w:hAnsiTheme="minorHAnsi" w:cstheme="minorHAnsi"/>
          <w:sz w:val="24"/>
          <w:szCs w:val="24"/>
        </w:rPr>
        <w:tab/>
      </w:r>
    </w:p>
    <w:p w:rsidR="00777DCD" w:rsidRPr="00296750" w:rsidRDefault="00777DCD" w:rsidP="00777DCD">
      <w:pPr>
        <w:tabs>
          <w:tab w:val="left" w:pos="3570"/>
        </w:tabs>
        <w:rPr>
          <w:rFonts w:asciiTheme="minorHAnsi" w:hAnsiTheme="minorHAnsi" w:cstheme="minorHAnsi"/>
          <w:sz w:val="24"/>
          <w:szCs w:val="24"/>
        </w:rPr>
      </w:pPr>
    </w:p>
    <w:p w:rsidR="00777DCD" w:rsidRPr="00296750" w:rsidRDefault="00777DCD" w:rsidP="00777DCD">
      <w:pPr>
        <w:tabs>
          <w:tab w:val="left" w:pos="3570"/>
        </w:tabs>
        <w:rPr>
          <w:rFonts w:asciiTheme="minorHAnsi" w:hAnsiTheme="minorHAnsi" w:cstheme="minorHAnsi"/>
          <w:sz w:val="24"/>
          <w:szCs w:val="24"/>
        </w:rPr>
      </w:pPr>
    </w:p>
    <w:p w:rsidR="00777DCD" w:rsidRPr="00C030FF" w:rsidRDefault="00777DCD" w:rsidP="00777DCD">
      <w:pPr>
        <w:tabs>
          <w:tab w:val="left" w:pos="3570"/>
        </w:tabs>
        <w:rPr>
          <w:rFonts w:asciiTheme="minorHAnsi" w:hAnsiTheme="minorHAnsi" w:cstheme="minorHAnsi"/>
          <w:color w:val="ED7D31" w:themeColor="accent2"/>
          <w:sz w:val="24"/>
          <w:szCs w:val="24"/>
        </w:rPr>
      </w:pPr>
    </w:p>
    <w:p w:rsidR="00777DCD" w:rsidRPr="004D6EEE" w:rsidRDefault="00777DCD" w:rsidP="00777DCD">
      <w:pPr>
        <w:rPr>
          <w:rFonts w:ascii="Times New Roman" w:hAnsi="Times New Roman"/>
          <w:b/>
          <w:color w:val="4472C4" w:themeColor="accent5"/>
          <w:sz w:val="24"/>
          <w:szCs w:val="24"/>
        </w:rPr>
      </w:pPr>
      <w:r w:rsidRPr="004D6EEE">
        <w:rPr>
          <w:rFonts w:ascii="Times New Roman" w:hAnsi="Times New Roman"/>
          <w:b/>
          <w:color w:val="4472C4" w:themeColor="accent5"/>
          <w:sz w:val="24"/>
          <w:szCs w:val="24"/>
        </w:rPr>
        <w:t>İdari Personelin Yaş İtibariyle Dağılımı</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470"/>
      </w:tblGrid>
      <w:tr w:rsidR="00777DCD" w:rsidRPr="004D6EEE" w:rsidTr="00C5385D">
        <w:trPr>
          <w:trHeight w:val="511"/>
          <w:jc w:val="center"/>
        </w:trPr>
        <w:tc>
          <w:tcPr>
            <w:tcW w:w="9209" w:type="dxa"/>
            <w:gridSpan w:val="7"/>
            <w:shd w:val="clear" w:color="auto" w:fill="ACB9CA" w:themeFill="text2" w:themeFillTint="66"/>
            <w:vAlign w:val="center"/>
          </w:tcPr>
          <w:p w:rsidR="00777DCD" w:rsidRPr="004D6EEE" w:rsidRDefault="00777DCD" w:rsidP="00C5385D">
            <w:pPr>
              <w:autoSpaceDE w:val="0"/>
              <w:autoSpaceDN w:val="0"/>
              <w:adjustRightInd w:val="0"/>
              <w:spacing w:after="0"/>
              <w:jc w:val="center"/>
              <w:rPr>
                <w:rFonts w:ascii="Times New Roman" w:hAnsi="Times New Roman"/>
                <w:b/>
                <w:color w:val="FFFFFF"/>
                <w:sz w:val="24"/>
                <w:szCs w:val="24"/>
              </w:rPr>
            </w:pPr>
            <w:r w:rsidRPr="004D6EEE">
              <w:rPr>
                <w:rFonts w:ascii="Times New Roman" w:hAnsi="Times New Roman"/>
                <w:b/>
                <w:color w:val="FFFFFF"/>
                <w:sz w:val="24"/>
                <w:szCs w:val="24"/>
              </w:rPr>
              <w:t>İdari Personelin Yaş İtibariyle Dağılımı</w:t>
            </w:r>
          </w:p>
        </w:tc>
      </w:tr>
      <w:tr w:rsidR="00777DCD" w:rsidRPr="004D6EEE" w:rsidTr="00C5385D">
        <w:trPr>
          <w:trHeight w:val="306"/>
          <w:jc w:val="center"/>
        </w:trPr>
        <w:tc>
          <w:tcPr>
            <w:tcW w:w="1278" w:type="dxa"/>
            <w:vAlign w:val="center"/>
          </w:tcPr>
          <w:p w:rsidR="00777DCD" w:rsidRPr="004D6EEE" w:rsidRDefault="00777DCD" w:rsidP="00C5385D">
            <w:pPr>
              <w:autoSpaceDE w:val="0"/>
              <w:autoSpaceDN w:val="0"/>
              <w:adjustRightInd w:val="0"/>
              <w:spacing w:after="0"/>
              <w:jc w:val="both"/>
              <w:rPr>
                <w:rFonts w:ascii="Times New Roman" w:hAnsi="Times New Roman"/>
                <w:color w:val="000000"/>
                <w:sz w:val="24"/>
                <w:szCs w:val="24"/>
              </w:rPr>
            </w:pPr>
          </w:p>
        </w:tc>
        <w:tc>
          <w:tcPr>
            <w:tcW w:w="1248" w:type="dxa"/>
            <w:vAlign w:val="center"/>
          </w:tcPr>
          <w:p w:rsidR="00777DCD" w:rsidRPr="004D6EEE" w:rsidRDefault="00777DCD" w:rsidP="00C5385D">
            <w:pPr>
              <w:autoSpaceDE w:val="0"/>
              <w:autoSpaceDN w:val="0"/>
              <w:adjustRightInd w:val="0"/>
              <w:spacing w:after="0"/>
              <w:jc w:val="both"/>
              <w:rPr>
                <w:rFonts w:ascii="Times New Roman" w:hAnsi="Times New Roman"/>
                <w:b/>
                <w:color w:val="000000"/>
                <w:sz w:val="24"/>
                <w:szCs w:val="24"/>
              </w:rPr>
            </w:pPr>
            <w:r w:rsidRPr="004D6EEE">
              <w:rPr>
                <w:rFonts w:ascii="Times New Roman" w:hAnsi="Times New Roman"/>
                <w:b/>
                <w:color w:val="000000"/>
                <w:sz w:val="24"/>
                <w:szCs w:val="24"/>
              </w:rPr>
              <w:t>21-25 Yaş</w:t>
            </w:r>
          </w:p>
        </w:tc>
        <w:tc>
          <w:tcPr>
            <w:tcW w:w="1239" w:type="dxa"/>
            <w:vAlign w:val="center"/>
          </w:tcPr>
          <w:p w:rsidR="00777DCD" w:rsidRPr="004D6EEE" w:rsidRDefault="00777DCD" w:rsidP="00C5385D">
            <w:pPr>
              <w:autoSpaceDE w:val="0"/>
              <w:autoSpaceDN w:val="0"/>
              <w:adjustRightInd w:val="0"/>
              <w:spacing w:after="0"/>
              <w:jc w:val="both"/>
              <w:rPr>
                <w:rFonts w:ascii="Times New Roman" w:hAnsi="Times New Roman"/>
                <w:b/>
                <w:color w:val="000000"/>
                <w:sz w:val="24"/>
                <w:szCs w:val="24"/>
              </w:rPr>
            </w:pPr>
            <w:r w:rsidRPr="004D6EEE">
              <w:rPr>
                <w:rFonts w:ascii="Times New Roman" w:hAnsi="Times New Roman"/>
                <w:b/>
                <w:color w:val="000000"/>
                <w:sz w:val="24"/>
                <w:szCs w:val="24"/>
              </w:rPr>
              <w:t>26-30 Yaş</w:t>
            </w:r>
          </w:p>
        </w:tc>
        <w:tc>
          <w:tcPr>
            <w:tcW w:w="1234" w:type="dxa"/>
            <w:vAlign w:val="center"/>
          </w:tcPr>
          <w:p w:rsidR="00777DCD" w:rsidRPr="004D6EEE" w:rsidRDefault="00777DCD" w:rsidP="00C5385D">
            <w:pPr>
              <w:autoSpaceDE w:val="0"/>
              <w:autoSpaceDN w:val="0"/>
              <w:adjustRightInd w:val="0"/>
              <w:spacing w:after="0"/>
              <w:jc w:val="both"/>
              <w:rPr>
                <w:rFonts w:ascii="Times New Roman" w:hAnsi="Times New Roman"/>
                <w:b/>
                <w:color w:val="000000"/>
                <w:sz w:val="24"/>
                <w:szCs w:val="24"/>
              </w:rPr>
            </w:pPr>
            <w:r w:rsidRPr="004D6EEE">
              <w:rPr>
                <w:rFonts w:ascii="Times New Roman" w:hAnsi="Times New Roman"/>
                <w:b/>
                <w:color w:val="000000"/>
                <w:sz w:val="24"/>
                <w:szCs w:val="24"/>
              </w:rPr>
              <w:t>31-35 Yaş</w:t>
            </w:r>
          </w:p>
        </w:tc>
        <w:tc>
          <w:tcPr>
            <w:tcW w:w="1234" w:type="dxa"/>
            <w:vAlign w:val="center"/>
          </w:tcPr>
          <w:p w:rsidR="00777DCD" w:rsidRPr="004D6EEE" w:rsidRDefault="00777DCD" w:rsidP="00C5385D">
            <w:pPr>
              <w:autoSpaceDE w:val="0"/>
              <w:autoSpaceDN w:val="0"/>
              <w:adjustRightInd w:val="0"/>
              <w:spacing w:after="0"/>
              <w:jc w:val="both"/>
              <w:rPr>
                <w:rFonts w:ascii="Times New Roman" w:hAnsi="Times New Roman"/>
                <w:b/>
                <w:color w:val="000000"/>
                <w:sz w:val="24"/>
                <w:szCs w:val="24"/>
              </w:rPr>
            </w:pPr>
            <w:r w:rsidRPr="004D6EEE">
              <w:rPr>
                <w:rFonts w:ascii="Times New Roman" w:hAnsi="Times New Roman"/>
                <w:b/>
                <w:color w:val="000000"/>
                <w:sz w:val="24"/>
                <w:szCs w:val="24"/>
              </w:rPr>
              <w:t>36-40 Yaş</w:t>
            </w:r>
          </w:p>
        </w:tc>
        <w:tc>
          <w:tcPr>
            <w:tcW w:w="1506" w:type="dxa"/>
          </w:tcPr>
          <w:p w:rsidR="00777DCD" w:rsidRPr="004D6EEE" w:rsidRDefault="00777DCD" w:rsidP="00C5385D">
            <w:pPr>
              <w:autoSpaceDE w:val="0"/>
              <w:autoSpaceDN w:val="0"/>
              <w:adjustRightInd w:val="0"/>
              <w:spacing w:after="0"/>
              <w:jc w:val="both"/>
              <w:rPr>
                <w:rFonts w:ascii="Times New Roman" w:hAnsi="Times New Roman"/>
                <w:b/>
                <w:color w:val="000000"/>
                <w:sz w:val="24"/>
                <w:szCs w:val="24"/>
              </w:rPr>
            </w:pPr>
            <w:r w:rsidRPr="004D6EEE">
              <w:rPr>
                <w:rFonts w:ascii="Times New Roman" w:hAnsi="Times New Roman"/>
                <w:b/>
                <w:color w:val="000000"/>
                <w:sz w:val="24"/>
                <w:szCs w:val="24"/>
              </w:rPr>
              <w:t>41-50 Yaş</w:t>
            </w:r>
          </w:p>
        </w:tc>
        <w:tc>
          <w:tcPr>
            <w:tcW w:w="1470" w:type="dxa"/>
            <w:vAlign w:val="center"/>
          </w:tcPr>
          <w:p w:rsidR="00777DCD" w:rsidRPr="004D6EEE" w:rsidRDefault="00777DCD" w:rsidP="00C5385D">
            <w:pPr>
              <w:autoSpaceDE w:val="0"/>
              <w:autoSpaceDN w:val="0"/>
              <w:adjustRightInd w:val="0"/>
              <w:spacing w:after="0"/>
              <w:jc w:val="both"/>
              <w:rPr>
                <w:rFonts w:ascii="Times New Roman" w:hAnsi="Times New Roman"/>
                <w:b/>
                <w:color w:val="000000"/>
                <w:sz w:val="24"/>
                <w:szCs w:val="24"/>
              </w:rPr>
            </w:pPr>
            <w:r w:rsidRPr="004D6EEE">
              <w:rPr>
                <w:rFonts w:ascii="Times New Roman" w:hAnsi="Times New Roman"/>
                <w:b/>
                <w:color w:val="000000"/>
                <w:sz w:val="24"/>
                <w:szCs w:val="24"/>
              </w:rPr>
              <w:t>51- Üzeri</w:t>
            </w:r>
          </w:p>
        </w:tc>
      </w:tr>
      <w:tr w:rsidR="00777DCD" w:rsidRPr="004D6EEE" w:rsidTr="00C5385D">
        <w:trPr>
          <w:trHeight w:val="306"/>
          <w:jc w:val="center"/>
        </w:trPr>
        <w:tc>
          <w:tcPr>
            <w:tcW w:w="1278" w:type="dxa"/>
            <w:vAlign w:val="center"/>
          </w:tcPr>
          <w:p w:rsidR="00777DCD" w:rsidRPr="004D6EEE" w:rsidRDefault="00777DCD" w:rsidP="00C5385D">
            <w:pPr>
              <w:spacing w:after="0"/>
              <w:jc w:val="both"/>
              <w:rPr>
                <w:rFonts w:ascii="Times New Roman" w:hAnsi="Times New Roman"/>
                <w:b/>
                <w:color w:val="000000"/>
                <w:sz w:val="24"/>
                <w:szCs w:val="24"/>
              </w:rPr>
            </w:pPr>
            <w:r w:rsidRPr="004D6EEE">
              <w:rPr>
                <w:rFonts w:ascii="Times New Roman" w:hAnsi="Times New Roman"/>
                <w:b/>
                <w:color w:val="000000"/>
                <w:sz w:val="24"/>
                <w:szCs w:val="24"/>
              </w:rPr>
              <w:t>Kişi Sayısı</w:t>
            </w:r>
          </w:p>
        </w:tc>
        <w:tc>
          <w:tcPr>
            <w:tcW w:w="1248" w:type="dxa"/>
            <w:vAlign w:val="center"/>
          </w:tcPr>
          <w:p w:rsidR="00777DCD" w:rsidRPr="004D6EEE" w:rsidRDefault="00777DCD" w:rsidP="00C5385D">
            <w:pPr>
              <w:spacing w:after="0"/>
              <w:jc w:val="center"/>
              <w:rPr>
                <w:rFonts w:ascii="Times New Roman" w:hAnsi="Times New Roman"/>
                <w:color w:val="000000"/>
                <w:sz w:val="24"/>
                <w:szCs w:val="24"/>
              </w:rPr>
            </w:pPr>
            <w:r w:rsidRPr="004D6EEE">
              <w:rPr>
                <w:rFonts w:ascii="Times New Roman" w:hAnsi="Times New Roman"/>
                <w:color w:val="000000"/>
                <w:sz w:val="24"/>
                <w:szCs w:val="24"/>
              </w:rPr>
              <w:t>9</w:t>
            </w:r>
          </w:p>
        </w:tc>
        <w:tc>
          <w:tcPr>
            <w:tcW w:w="1239" w:type="dxa"/>
            <w:vAlign w:val="center"/>
          </w:tcPr>
          <w:p w:rsidR="00777DCD" w:rsidRPr="004D6EEE" w:rsidRDefault="00777DCD" w:rsidP="00C5385D">
            <w:pPr>
              <w:spacing w:after="0"/>
              <w:jc w:val="center"/>
              <w:rPr>
                <w:rFonts w:ascii="Times New Roman" w:hAnsi="Times New Roman"/>
                <w:color w:val="000000"/>
                <w:sz w:val="24"/>
                <w:szCs w:val="24"/>
              </w:rPr>
            </w:pPr>
            <w:r w:rsidRPr="004D6EEE">
              <w:rPr>
                <w:rFonts w:ascii="Times New Roman" w:hAnsi="Times New Roman"/>
                <w:color w:val="000000"/>
                <w:sz w:val="24"/>
                <w:szCs w:val="24"/>
              </w:rPr>
              <w:t>8</w:t>
            </w:r>
          </w:p>
        </w:tc>
        <w:tc>
          <w:tcPr>
            <w:tcW w:w="1234" w:type="dxa"/>
            <w:vAlign w:val="center"/>
          </w:tcPr>
          <w:p w:rsidR="00777DCD" w:rsidRPr="004D6EEE" w:rsidRDefault="00777DCD" w:rsidP="00C5385D">
            <w:pPr>
              <w:spacing w:after="0"/>
              <w:jc w:val="center"/>
              <w:rPr>
                <w:rFonts w:ascii="Times New Roman" w:hAnsi="Times New Roman"/>
                <w:color w:val="000000"/>
                <w:sz w:val="24"/>
                <w:szCs w:val="24"/>
              </w:rPr>
            </w:pPr>
            <w:r w:rsidRPr="004D6EEE">
              <w:rPr>
                <w:rFonts w:ascii="Times New Roman" w:hAnsi="Times New Roman"/>
                <w:color w:val="000000"/>
                <w:sz w:val="24"/>
                <w:szCs w:val="24"/>
              </w:rPr>
              <w:t>27</w:t>
            </w:r>
          </w:p>
        </w:tc>
        <w:tc>
          <w:tcPr>
            <w:tcW w:w="1234" w:type="dxa"/>
            <w:vAlign w:val="center"/>
          </w:tcPr>
          <w:p w:rsidR="00777DCD" w:rsidRPr="004D6EEE" w:rsidRDefault="00777DCD" w:rsidP="00C5385D">
            <w:pPr>
              <w:spacing w:after="0"/>
              <w:jc w:val="center"/>
              <w:rPr>
                <w:rFonts w:ascii="Times New Roman" w:hAnsi="Times New Roman"/>
                <w:color w:val="000000"/>
                <w:sz w:val="24"/>
                <w:szCs w:val="24"/>
              </w:rPr>
            </w:pPr>
            <w:r w:rsidRPr="004D6EEE">
              <w:rPr>
                <w:rFonts w:ascii="Times New Roman" w:hAnsi="Times New Roman"/>
                <w:color w:val="000000"/>
                <w:sz w:val="24"/>
                <w:szCs w:val="24"/>
              </w:rPr>
              <w:t>26</w:t>
            </w:r>
          </w:p>
        </w:tc>
        <w:tc>
          <w:tcPr>
            <w:tcW w:w="1506" w:type="dxa"/>
            <w:vAlign w:val="center"/>
          </w:tcPr>
          <w:p w:rsidR="00777DCD" w:rsidRPr="004D6EEE" w:rsidRDefault="00777DCD" w:rsidP="00C5385D">
            <w:pPr>
              <w:spacing w:after="0"/>
              <w:jc w:val="center"/>
              <w:rPr>
                <w:rFonts w:ascii="Times New Roman" w:hAnsi="Times New Roman"/>
                <w:color w:val="000000"/>
                <w:sz w:val="24"/>
                <w:szCs w:val="24"/>
              </w:rPr>
            </w:pPr>
            <w:r w:rsidRPr="004D6EEE">
              <w:rPr>
                <w:rFonts w:ascii="Times New Roman" w:hAnsi="Times New Roman"/>
                <w:color w:val="000000"/>
                <w:sz w:val="24"/>
                <w:szCs w:val="24"/>
              </w:rPr>
              <w:t>52</w:t>
            </w:r>
          </w:p>
        </w:tc>
        <w:tc>
          <w:tcPr>
            <w:tcW w:w="1470" w:type="dxa"/>
            <w:vAlign w:val="center"/>
          </w:tcPr>
          <w:p w:rsidR="00777DCD" w:rsidRPr="004D6EEE" w:rsidRDefault="00777DCD" w:rsidP="00C5385D">
            <w:pPr>
              <w:spacing w:after="0"/>
              <w:jc w:val="center"/>
              <w:rPr>
                <w:rFonts w:ascii="Times New Roman" w:hAnsi="Times New Roman"/>
                <w:color w:val="000000"/>
                <w:sz w:val="24"/>
                <w:szCs w:val="24"/>
              </w:rPr>
            </w:pPr>
            <w:r w:rsidRPr="004D6EEE">
              <w:rPr>
                <w:rFonts w:ascii="Times New Roman" w:hAnsi="Times New Roman"/>
                <w:color w:val="000000"/>
                <w:sz w:val="24"/>
                <w:szCs w:val="24"/>
              </w:rPr>
              <w:t>24</w:t>
            </w:r>
          </w:p>
        </w:tc>
      </w:tr>
      <w:tr w:rsidR="00777DCD" w:rsidRPr="004D6EEE" w:rsidTr="00C5385D">
        <w:trPr>
          <w:trHeight w:val="306"/>
          <w:jc w:val="center"/>
        </w:trPr>
        <w:tc>
          <w:tcPr>
            <w:tcW w:w="1278" w:type="dxa"/>
            <w:vAlign w:val="center"/>
          </w:tcPr>
          <w:p w:rsidR="00777DCD" w:rsidRPr="004D6EEE" w:rsidRDefault="00777DCD" w:rsidP="00C5385D">
            <w:pPr>
              <w:spacing w:after="0"/>
              <w:jc w:val="both"/>
              <w:rPr>
                <w:rFonts w:ascii="Times New Roman" w:hAnsi="Times New Roman"/>
                <w:b/>
                <w:color w:val="000000"/>
                <w:sz w:val="24"/>
                <w:szCs w:val="24"/>
              </w:rPr>
            </w:pPr>
            <w:r w:rsidRPr="004D6EEE">
              <w:rPr>
                <w:rFonts w:ascii="Times New Roman" w:hAnsi="Times New Roman"/>
                <w:b/>
                <w:color w:val="000000"/>
                <w:sz w:val="24"/>
                <w:szCs w:val="24"/>
              </w:rPr>
              <w:t>Yüzde</w:t>
            </w:r>
          </w:p>
        </w:tc>
        <w:tc>
          <w:tcPr>
            <w:tcW w:w="1248" w:type="dxa"/>
            <w:vAlign w:val="center"/>
          </w:tcPr>
          <w:p w:rsidR="00777DCD" w:rsidRPr="004D6EEE" w:rsidRDefault="00777DCD" w:rsidP="00C5385D">
            <w:pPr>
              <w:spacing w:after="0"/>
              <w:jc w:val="center"/>
              <w:rPr>
                <w:rFonts w:ascii="Times New Roman" w:hAnsi="Times New Roman"/>
                <w:color w:val="000000"/>
                <w:sz w:val="24"/>
                <w:szCs w:val="24"/>
              </w:rPr>
            </w:pPr>
            <w:r w:rsidRPr="004D6EEE">
              <w:rPr>
                <w:rFonts w:ascii="Times New Roman" w:hAnsi="Times New Roman"/>
                <w:color w:val="000000"/>
                <w:sz w:val="24"/>
                <w:szCs w:val="24"/>
              </w:rPr>
              <w:t>6,16</w:t>
            </w:r>
          </w:p>
        </w:tc>
        <w:tc>
          <w:tcPr>
            <w:tcW w:w="1239" w:type="dxa"/>
            <w:vAlign w:val="center"/>
          </w:tcPr>
          <w:p w:rsidR="00777DCD" w:rsidRPr="004D6EEE" w:rsidRDefault="00777DCD" w:rsidP="00C5385D">
            <w:pPr>
              <w:spacing w:after="0"/>
              <w:jc w:val="center"/>
              <w:rPr>
                <w:rFonts w:ascii="Times New Roman" w:hAnsi="Times New Roman"/>
                <w:color w:val="000000"/>
                <w:sz w:val="24"/>
                <w:szCs w:val="24"/>
              </w:rPr>
            </w:pPr>
            <w:r w:rsidRPr="004D6EEE">
              <w:rPr>
                <w:rFonts w:ascii="Times New Roman" w:hAnsi="Times New Roman"/>
                <w:color w:val="000000"/>
                <w:sz w:val="24"/>
                <w:szCs w:val="24"/>
              </w:rPr>
              <w:t>5,48</w:t>
            </w:r>
          </w:p>
        </w:tc>
        <w:tc>
          <w:tcPr>
            <w:tcW w:w="1234" w:type="dxa"/>
            <w:vAlign w:val="center"/>
          </w:tcPr>
          <w:p w:rsidR="00777DCD" w:rsidRPr="004D6EEE" w:rsidRDefault="00777DCD" w:rsidP="00C5385D">
            <w:pPr>
              <w:spacing w:after="0"/>
              <w:jc w:val="center"/>
              <w:rPr>
                <w:rFonts w:ascii="Times New Roman" w:hAnsi="Times New Roman"/>
                <w:color w:val="000000"/>
                <w:sz w:val="24"/>
                <w:szCs w:val="24"/>
              </w:rPr>
            </w:pPr>
            <w:r w:rsidRPr="004D6EEE">
              <w:rPr>
                <w:rFonts w:ascii="Times New Roman" w:hAnsi="Times New Roman"/>
                <w:color w:val="000000"/>
                <w:sz w:val="24"/>
                <w:szCs w:val="24"/>
              </w:rPr>
              <w:t>18,49</w:t>
            </w:r>
          </w:p>
        </w:tc>
        <w:tc>
          <w:tcPr>
            <w:tcW w:w="1234" w:type="dxa"/>
            <w:vAlign w:val="center"/>
          </w:tcPr>
          <w:p w:rsidR="00777DCD" w:rsidRPr="004D6EEE" w:rsidRDefault="00777DCD" w:rsidP="00C5385D">
            <w:pPr>
              <w:spacing w:after="0"/>
              <w:jc w:val="center"/>
              <w:rPr>
                <w:rFonts w:ascii="Times New Roman" w:hAnsi="Times New Roman"/>
                <w:color w:val="000000"/>
                <w:sz w:val="24"/>
                <w:szCs w:val="24"/>
              </w:rPr>
            </w:pPr>
            <w:r w:rsidRPr="004D6EEE">
              <w:rPr>
                <w:rFonts w:ascii="Times New Roman" w:hAnsi="Times New Roman"/>
                <w:color w:val="000000"/>
                <w:sz w:val="24"/>
                <w:szCs w:val="24"/>
              </w:rPr>
              <w:t>17,81</w:t>
            </w:r>
          </w:p>
        </w:tc>
        <w:tc>
          <w:tcPr>
            <w:tcW w:w="1506" w:type="dxa"/>
          </w:tcPr>
          <w:p w:rsidR="00777DCD" w:rsidRPr="004D6EEE" w:rsidRDefault="00777DCD" w:rsidP="00C5385D">
            <w:pPr>
              <w:spacing w:after="0"/>
              <w:jc w:val="center"/>
              <w:rPr>
                <w:rFonts w:ascii="Times New Roman" w:hAnsi="Times New Roman"/>
                <w:color w:val="000000"/>
                <w:sz w:val="24"/>
                <w:szCs w:val="24"/>
              </w:rPr>
            </w:pPr>
            <w:r w:rsidRPr="004D6EEE">
              <w:rPr>
                <w:rFonts w:ascii="Times New Roman" w:hAnsi="Times New Roman"/>
                <w:color w:val="000000"/>
                <w:sz w:val="24"/>
                <w:szCs w:val="24"/>
              </w:rPr>
              <w:t>35,62</w:t>
            </w:r>
          </w:p>
        </w:tc>
        <w:tc>
          <w:tcPr>
            <w:tcW w:w="1470" w:type="dxa"/>
            <w:vAlign w:val="center"/>
          </w:tcPr>
          <w:p w:rsidR="00777DCD" w:rsidRPr="004D6EEE" w:rsidRDefault="00777DCD" w:rsidP="00C5385D">
            <w:pPr>
              <w:spacing w:after="0"/>
              <w:jc w:val="center"/>
              <w:rPr>
                <w:rFonts w:ascii="Times New Roman" w:hAnsi="Times New Roman"/>
                <w:color w:val="000000"/>
                <w:sz w:val="24"/>
                <w:szCs w:val="24"/>
              </w:rPr>
            </w:pPr>
            <w:r w:rsidRPr="004D6EEE">
              <w:rPr>
                <w:rFonts w:ascii="Times New Roman" w:hAnsi="Times New Roman"/>
                <w:color w:val="000000"/>
                <w:sz w:val="24"/>
                <w:szCs w:val="24"/>
              </w:rPr>
              <w:t>16,4</w:t>
            </w:r>
          </w:p>
        </w:tc>
      </w:tr>
    </w:tbl>
    <w:p w:rsidR="00777DCD" w:rsidRPr="00296750" w:rsidRDefault="00777DCD" w:rsidP="00777DCD">
      <w:pPr>
        <w:tabs>
          <w:tab w:val="left" w:pos="3570"/>
        </w:tabs>
        <w:spacing w:line="240" w:lineRule="auto"/>
        <w:jc w:val="both"/>
        <w:rPr>
          <w:rFonts w:asciiTheme="minorHAnsi" w:hAnsiTheme="minorHAnsi" w:cstheme="minorHAnsi"/>
          <w:sz w:val="24"/>
          <w:szCs w:val="24"/>
        </w:rPr>
      </w:pPr>
    </w:p>
    <w:p w:rsidR="00777DCD" w:rsidRPr="00296750" w:rsidRDefault="00777DCD" w:rsidP="00777DCD">
      <w:pPr>
        <w:tabs>
          <w:tab w:val="left" w:pos="3570"/>
        </w:tabs>
        <w:spacing w:line="240" w:lineRule="auto"/>
        <w:jc w:val="center"/>
        <w:rPr>
          <w:rFonts w:asciiTheme="minorHAnsi" w:hAnsiTheme="minorHAnsi" w:cstheme="minorHAnsi"/>
          <w:sz w:val="24"/>
          <w:szCs w:val="24"/>
        </w:rPr>
      </w:pPr>
      <w:r w:rsidRPr="00296750">
        <w:rPr>
          <w:rFonts w:asciiTheme="minorHAnsi" w:hAnsiTheme="minorHAnsi" w:cstheme="minorHAnsi"/>
          <w:noProof/>
          <w:sz w:val="24"/>
          <w:szCs w:val="24"/>
        </w:rPr>
        <w:drawing>
          <wp:inline distT="0" distB="0" distL="0" distR="0" wp14:anchorId="2CCB8BAA" wp14:editId="17B9B9A6">
            <wp:extent cx="5692140" cy="3619500"/>
            <wp:effectExtent l="38100" t="0" r="3810" b="0"/>
            <wp:docPr id="7" name="Grafik 3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777DCD" w:rsidRPr="00296750" w:rsidRDefault="00777DCD" w:rsidP="00777DCD">
      <w:pPr>
        <w:tabs>
          <w:tab w:val="left" w:pos="3570"/>
        </w:tabs>
        <w:spacing w:line="240" w:lineRule="auto"/>
        <w:jc w:val="center"/>
        <w:rPr>
          <w:rFonts w:asciiTheme="minorHAnsi" w:hAnsiTheme="minorHAnsi" w:cstheme="minorHAnsi"/>
          <w:sz w:val="24"/>
          <w:szCs w:val="24"/>
        </w:rPr>
      </w:pPr>
    </w:p>
    <w:p w:rsidR="00777DCD" w:rsidRDefault="00777DCD" w:rsidP="00777DCD">
      <w:pPr>
        <w:tabs>
          <w:tab w:val="left" w:pos="2835"/>
        </w:tabs>
        <w:jc w:val="both"/>
        <w:rPr>
          <w:rFonts w:asciiTheme="minorHAnsi" w:hAnsiTheme="minorHAnsi" w:cstheme="minorHAnsi"/>
          <w:b/>
          <w:color w:val="002060"/>
          <w:sz w:val="24"/>
          <w:szCs w:val="24"/>
        </w:rPr>
      </w:pPr>
    </w:p>
    <w:p w:rsidR="00777DCD" w:rsidRDefault="00777DCD" w:rsidP="00777DCD">
      <w:pPr>
        <w:tabs>
          <w:tab w:val="left" w:pos="2835"/>
        </w:tabs>
        <w:jc w:val="both"/>
        <w:rPr>
          <w:rFonts w:asciiTheme="minorHAnsi" w:hAnsiTheme="minorHAnsi" w:cstheme="minorHAnsi"/>
          <w:b/>
          <w:color w:val="002060"/>
          <w:sz w:val="24"/>
          <w:szCs w:val="24"/>
        </w:rPr>
      </w:pPr>
    </w:p>
    <w:p w:rsidR="00777DCD" w:rsidRDefault="00777DCD" w:rsidP="00777DCD">
      <w:pPr>
        <w:tabs>
          <w:tab w:val="left" w:pos="2835"/>
        </w:tabs>
        <w:jc w:val="both"/>
        <w:rPr>
          <w:rFonts w:asciiTheme="minorHAnsi" w:hAnsiTheme="minorHAnsi" w:cstheme="minorHAnsi"/>
          <w:b/>
          <w:color w:val="002060"/>
          <w:sz w:val="24"/>
          <w:szCs w:val="24"/>
        </w:rPr>
      </w:pPr>
    </w:p>
    <w:p w:rsidR="00777DCD" w:rsidRDefault="00777DCD" w:rsidP="00777DCD">
      <w:pPr>
        <w:tabs>
          <w:tab w:val="left" w:pos="2835"/>
        </w:tabs>
        <w:jc w:val="both"/>
        <w:rPr>
          <w:rFonts w:asciiTheme="minorHAnsi" w:hAnsiTheme="minorHAnsi" w:cstheme="minorHAnsi"/>
          <w:b/>
          <w:color w:val="002060"/>
          <w:sz w:val="24"/>
          <w:szCs w:val="24"/>
        </w:rPr>
      </w:pPr>
    </w:p>
    <w:p w:rsidR="00777DCD" w:rsidRDefault="00777DCD" w:rsidP="00777DCD">
      <w:pPr>
        <w:tabs>
          <w:tab w:val="left" w:pos="2835"/>
        </w:tabs>
        <w:jc w:val="both"/>
        <w:rPr>
          <w:rFonts w:asciiTheme="minorHAnsi" w:hAnsiTheme="minorHAnsi" w:cstheme="minorHAnsi"/>
          <w:b/>
          <w:color w:val="002060"/>
          <w:sz w:val="24"/>
          <w:szCs w:val="24"/>
        </w:rPr>
      </w:pPr>
    </w:p>
    <w:p w:rsidR="00777DCD" w:rsidRPr="00296750" w:rsidRDefault="00777DCD" w:rsidP="00777DCD">
      <w:pPr>
        <w:tabs>
          <w:tab w:val="left" w:pos="2835"/>
        </w:tabs>
        <w:jc w:val="both"/>
        <w:rPr>
          <w:rFonts w:asciiTheme="minorHAnsi" w:hAnsiTheme="minorHAnsi" w:cstheme="minorHAnsi"/>
          <w:b/>
          <w:color w:val="002060"/>
          <w:sz w:val="24"/>
          <w:szCs w:val="24"/>
        </w:rPr>
      </w:pPr>
    </w:p>
    <w:p w:rsidR="00777DCD" w:rsidRPr="00296750" w:rsidRDefault="00777DCD" w:rsidP="00777DCD">
      <w:pPr>
        <w:tabs>
          <w:tab w:val="left" w:pos="2835"/>
        </w:tabs>
        <w:jc w:val="both"/>
        <w:rPr>
          <w:rFonts w:asciiTheme="minorHAnsi" w:hAnsiTheme="minorHAnsi" w:cstheme="minorHAnsi"/>
          <w:b/>
          <w:color w:val="002060"/>
          <w:sz w:val="24"/>
          <w:szCs w:val="24"/>
        </w:rPr>
      </w:pPr>
    </w:p>
    <w:p w:rsidR="00777DCD" w:rsidRDefault="00777DCD" w:rsidP="00777DCD">
      <w:pPr>
        <w:tabs>
          <w:tab w:val="left" w:pos="8960"/>
        </w:tabs>
        <w:spacing w:line="0" w:lineRule="atLeast"/>
        <w:rPr>
          <w:rFonts w:ascii="Times New Roman" w:hAnsi="Times New Roman"/>
          <w:b/>
          <w:color w:val="2E74B5"/>
          <w:sz w:val="24"/>
          <w:szCs w:val="24"/>
        </w:rPr>
      </w:pPr>
    </w:p>
    <w:p w:rsidR="00777DCD" w:rsidRDefault="00777DCD" w:rsidP="00777DCD">
      <w:pPr>
        <w:tabs>
          <w:tab w:val="left" w:pos="8960"/>
        </w:tabs>
        <w:spacing w:line="0" w:lineRule="atLeast"/>
        <w:rPr>
          <w:rFonts w:ascii="Times New Roman" w:hAnsi="Times New Roman"/>
          <w:b/>
          <w:color w:val="2E74B5"/>
          <w:sz w:val="24"/>
          <w:szCs w:val="24"/>
        </w:rPr>
      </w:pPr>
      <w:r>
        <w:rPr>
          <w:rFonts w:ascii="Times New Roman" w:hAnsi="Times New Roman"/>
          <w:b/>
          <w:color w:val="2E74B5"/>
          <w:sz w:val="24"/>
          <w:szCs w:val="24"/>
        </w:rPr>
        <w:t>Başkanlığımız bünyesindeki sürekli işçiler.</w:t>
      </w:r>
    </w:p>
    <w:p w:rsidR="00777DCD" w:rsidRDefault="00777DCD" w:rsidP="00777DCD">
      <w:pPr>
        <w:tabs>
          <w:tab w:val="left" w:pos="8960"/>
        </w:tabs>
        <w:spacing w:line="0" w:lineRule="atLeast"/>
        <w:rPr>
          <w:rFonts w:ascii="Times New Roman" w:hAnsi="Times New Roman"/>
          <w:b/>
          <w:color w:val="2E74B5"/>
          <w:sz w:val="24"/>
          <w:szCs w:val="24"/>
        </w:rPr>
      </w:pPr>
    </w:p>
    <w:p w:rsidR="00777DCD" w:rsidRDefault="00777DCD" w:rsidP="00777DCD">
      <w:pPr>
        <w:tabs>
          <w:tab w:val="left" w:pos="8960"/>
        </w:tabs>
        <w:spacing w:line="0" w:lineRule="atLeast"/>
        <w:rPr>
          <w:rFonts w:ascii="Times New Roman" w:hAnsi="Times New Roman"/>
          <w:b/>
          <w:color w:val="2E74B5"/>
          <w:sz w:val="24"/>
          <w:szCs w:val="24"/>
        </w:rPr>
      </w:pPr>
    </w:p>
    <w:p w:rsidR="00777DCD" w:rsidRDefault="00777DCD" w:rsidP="00777DCD">
      <w:pPr>
        <w:tabs>
          <w:tab w:val="left" w:pos="8960"/>
        </w:tabs>
        <w:spacing w:line="0" w:lineRule="atLeast"/>
        <w:rPr>
          <w:rFonts w:ascii="Times New Roman" w:hAnsi="Times New Roman"/>
          <w:b/>
          <w:color w:val="2E74B5"/>
          <w:sz w:val="24"/>
          <w:szCs w:val="24"/>
        </w:rPr>
      </w:pPr>
    </w:p>
    <w:tbl>
      <w:tblPr>
        <w:tblW w:w="0" w:type="auto"/>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21"/>
        <w:gridCol w:w="4678"/>
      </w:tblGrid>
      <w:tr w:rsidR="00777DCD" w:rsidTr="00C5385D">
        <w:trPr>
          <w:trHeight w:val="1067"/>
        </w:trPr>
        <w:tc>
          <w:tcPr>
            <w:tcW w:w="4421" w:type="dxa"/>
            <w:shd w:val="clear" w:color="auto" w:fill="9CC2E5"/>
          </w:tcPr>
          <w:p w:rsidR="00777DCD" w:rsidRPr="006A7839" w:rsidRDefault="00777DCD" w:rsidP="00C5385D">
            <w:pPr>
              <w:tabs>
                <w:tab w:val="left" w:pos="8960"/>
              </w:tabs>
              <w:spacing w:line="0" w:lineRule="atLeast"/>
              <w:jc w:val="center"/>
              <w:rPr>
                <w:rFonts w:ascii="Times New Roman" w:hAnsi="Times New Roman"/>
                <w:color w:val="FFFFFF"/>
                <w:sz w:val="24"/>
                <w:szCs w:val="24"/>
              </w:rPr>
            </w:pPr>
          </w:p>
          <w:p w:rsidR="00777DCD" w:rsidRPr="006A7839" w:rsidRDefault="00777DCD" w:rsidP="00C5385D">
            <w:pPr>
              <w:tabs>
                <w:tab w:val="left" w:pos="8960"/>
              </w:tabs>
              <w:spacing w:line="0" w:lineRule="atLeast"/>
              <w:jc w:val="center"/>
              <w:rPr>
                <w:rFonts w:ascii="Times New Roman" w:hAnsi="Times New Roman"/>
                <w:color w:val="FFFFFF"/>
                <w:sz w:val="24"/>
                <w:szCs w:val="24"/>
              </w:rPr>
            </w:pPr>
            <w:r w:rsidRPr="006A7839">
              <w:rPr>
                <w:rFonts w:ascii="Times New Roman" w:hAnsi="Times New Roman"/>
                <w:color w:val="FFFFFF"/>
                <w:sz w:val="24"/>
                <w:szCs w:val="24"/>
              </w:rPr>
              <w:t>BİRİMİ</w:t>
            </w:r>
          </w:p>
        </w:tc>
        <w:tc>
          <w:tcPr>
            <w:tcW w:w="4678" w:type="dxa"/>
            <w:shd w:val="clear" w:color="auto" w:fill="9CC2E5"/>
          </w:tcPr>
          <w:p w:rsidR="00777DCD" w:rsidRPr="006A7839" w:rsidRDefault="00777DCD" w:rsidP="00C5385D">
            <w:pPr>
              <w:tabs>
                <w:tab w:val="left" w:pos="8960"/>
              </w:tabs>
              <w:spacing w:line="0" w:lineRule="atLeast"/>
              <w:jc w:val="center"/>
              <w:rPr>
                <w:rFonts w:ascii="Times New Roman" w:hAnsi="Times New Roman"/>
                <w:color w:val="FFFFFF"/>
                <w:sz w:val="24"/>
                <w:szCs w:val="24"/>
              </w:rPr>
            </w:pPr>
          </w:p>
          <w:p w:rsidR="00777DCD" w:rsidRPr="006A7839" w:rsidRDefault="00777DCD" w:rsidP="00C5385D">
            <w:pPr>
              <w:tabs>
                <w:tab w:val="left" w:pos="8960"/>
              </w:tabs>
              <w:spacing w:line="0" w:lineRule="atLeast"/>
              <w:jc w:val="center"/>
              <w:rPr>
                <w:rFonts w:ascii="Times New Roman" w:hAnsi="Times New Roman"/>
                <w:color w:val="FFFFFF"/>
                <w:sz w:val="24"/>
                <w:szCs w:val="24"/>
              </w:rPr>
            </w:pPr>
            <w:r w:rsidRPr="006A7839">
              <w:rPr>
                <w:rFonts w:ascii="Times New Roman" w:hAnsi="Times New Roman"/>
                <w:color w:val="FFFFFF"/>
                <w:sz w:val="24"/>
                <w:szCs w:val="24"/>
              </w:rPr>
              <w:t>PERSONEL SAYISI</w:t>
            </w:r>
          </w:p>
        </w:tc>
      </w:tr>
      <w:tr w:rsidR="00777DCD" w:rsidTr="00C5385D">
        <w:trPr>
          <w:trHeight w:val="465"/>
        </w:trPr>
        <w:tc>
          <w:tcPr>
            <w:tcW w:w="4421" w:type="dxa"/>
            <w:shd w:val="clear" w:color="auto" w:fill="DEEAF6"/>
          </w:tcPr>
          <w:p w:rsidR="00777DCD" w:rsidRPr="006048AA" w:rsidRDefault="00777DCD" w:rsidP="00C5385D">
            <w:pPr>
              <w:tabs>
                <w:tab w:val="left" w:pos="8960"/>
              </w:tabs>
              <w:spacing w:line="0" w:lineRule="atLeast"/>
              <w:rPr>
                <w:rFonts w:ascii="Times New Roman" w:hAnsi="Times New Roman"/>
                <w:b/>
                <w:color w:val="FF0000"/>
                <w:sz w:val="24"/>
                <w:szCs w:val="24"/>
              </w:rPr>
            </w:pPr>
            <w:r w:rsidRPr="006048AA">
              <w:rPr>
                <w:rFonts w:ascii="Times New Roman" w:hAnsi="Times New Roman"/>
                <w:b/>
                <w:color w:val="FF0000"/>
                <w:sz w:val="24"/>
                <w:szCs w:val="24"/>
              </w:rPr>
              <w:t>TEMİZLİK</w:t>
            </w:r>
          </w:p>
        </w:tc>
        <w:tc>
          <w:tcPr>
            <w:tcW w:w="4678" w:type="dxa"/>
            <w:shd w:val="clear" w:color="auto" w:fill="DEEAF6"/>
          </w:tcPr>
          <w:p w:rsidR="00777DCD" w:rsidRPr="006048AA" w:rsidRDefault="00777DCD" w:rsidP="00C5385D">
            <w:pPr>
              <w:tabs>
                <w:tab w:val="left" w:pos="8960"/>
              </w:tabs>
              <w:spacing w:line="0" w:lineRule="atLeast"/>
              <w:jc w:val="center"/>
              <w:rPr>
                <w:rFonts w:ascii="Times New Roman" w:hAnsi="Times New Roman"/>
                <w:b/>
                <w:color w:val="FF0000"/>
                <w:sz w:val="24"/>
                <w:szCs w:val="24"/>
              </w:rPr>
            </w:pPr>
            <w:r w:rsidRPr="006048AA">
              <w:rPr>
                <w:rFonts w:ascii="Times New Roman" w:hAnsi="Times New Roman"/>
                <w:b/>
                <w:color w:val="FF0000"/>
                <w:sz w:val="24"/>
                <w:szCs w:val="24"/>
              </w:rPr>
              <w:t>375</w:t>
            </w:r>
          </w:p>
        </w:tc>
      </w:tr>
      <w:tr w:rsidR="00777DCD" w:rsidTr="00C5385D">
        <w:trPr>
          <w:trHeight w:val="465"/>
        </w:trPr>
        <w:tc>
          <w:tcPr>
            <w:tcW w:w="4421" w:type="dxa"/>
          </w:tcPr>
          <w:p w:rsidR="00777DCD" w:rsidRDefault="00777DCD" w:rsidP="00C5385D">
            <w:pPr>
              <w:tabs>
                <w:tab w:val="left" w:pos="8960"/>
              </w:tabs>
              <w:spacing w:line="0" w:lineRule="atLeast"/>
              <w:jc w:val="center"/>
              <w:rPr>
                <w:rFonts w:ascii="Times New Roman" w:hAnsi="Times New Roman"/>
                <w:sz w:val="24"/>
                <w:szCs w:val="24"/>
              </w:rPr>
            </w:pPr>
            <w:r>
              <w:rPr>
                <w:rFonts w:ascii="Times New Roman" w:hAnsi="Times New Roman"/>
                <w:sz w:val="24"/>
                <w:szCs w:val="24"/>
              </w:rPr>
              <w:t>Temizlik Amiri</w:t>
            </w:r>
          </w:p>
        </w:tc>
        <w:tc>
          <w:tcPr>
            <w:tcW w:w="4678" w:type="dxa"/>
          </w:tcPr>
          <w:p w:rsidR="00777DCD" w:rsidRDefault="00777DCD" w:rsidP="00C5385D">
            <w:pPr>
              <w:tabs>
                <w:tab w:val="left" w:pos="8960"/>
              </w:tabs>
              <w:spacing w:line="0" w:lineRule="atLeast"/>
              <w:jc w:val="center"/>
              <w:rPr>
                <w:rFonts w:ascii="Times New Roman" w:hAnsi="Times New Roman"/>
                <w:sz w:val="24"/>
                <w:szCs w:val="24"/>
              </w:rPr>
            </w:pPr>
            <w:r>
              <w:rPr>
                <w:rFonts w:ascii="Times New Roman" w:hAnsi="Times New Roman"/>
                <w:sz w:val="24"/>
                <w:szCs w:val="24"/>
              </w:rPr>
              <w:t>1</w:t>
            </w:r>
          </w:p>
        </w:tc>
      </w:tr>
      <w:tr w:rsidR="00777DCD" w:rsidTr="00C5385D">
        <w:trPr>
          <w:trHeight w:val="465"/>
        </w:trPr>
        <w:tc>
          <w:tcPr>
            <w:tcW w:w="4421" w:type="dxa"/>
          </w:tcPr>
          <w:p w:rsidR="00777DCD" w:rsidRDefault="00777DCD" w:rsidP="00C5385D">
            <w:pPr>
              <w:tabs>
                <w:tab w:val="left" w:pos="8960"/>
              </w:tabs>
              <w:spacing w:line="0" w:lineRule="atLeast"/>
              <w:jc w:val="center"/>
              <w:rPr>
                <w:rFonts w:ascii="Times New Roman" w:hAnsi="Times New Roman"/>
                <w:sz w:val="24"/>
                <w:szCs w:val="24"/>
              </w:rPr>
            </w:pPr>
            <w:r>
              <w:rPr>
                <w:rFonts w:ascii="Times New Roman" w:hAnsi="Times New Roman"/>
                <w:sz w:val="24"/>
                <w:szCs w:val="24"/>
              </w:rPr>
              <w:t>Temizlik Şefi</w:t>
            </w:r>
          </w:p>
        </w:tc>
        <w:tc>
          <w:tcPr>
            <w:tcW w:w="4678" w:type="dxa"/>
          </w:tcPr>
          <w:p w:rsidR="00777DCD" w:rsidRDefault="00777DCD" w:rsidP="00C5385D">
            <w:pPr>
              <w:tabs>
                <w:tab w:val="left" w:pos="8960"/>
              </w:tabs>
              <w:spacing w:line="0" w:lineRule="atLeast"/>
              <w:jc w:val="center"/>
              <w:rPr>
                <w:rFonts w:ascii="Times New Roman" w:hAnsi="Times New Roman"/>
                <w:sz w:val="24"/>
                <w:szCs w:val="24"/>
              </w:rPr>
            </w:pPr>
            <w:r>
              <w:rPr>
                <w:rFonts w:ascii="Times New Roman" w:hAnsi="Times New Roman"/>
                <w:sz w:val="24"/>
                <w:szCs w:val="24"/>
              </w:rPr>
              <w:t>4</w:t>
            </w:r>
          </w:p>
        </w:tc>
      </w:tr>
      <w:tr w:rsidR="00777DCD" w:rsidTr="00C5385D">
        <w:trPr>
          <w:trHeight w:val="465"/>
        </w:trPr>
        <w:tc>
          <w:tcPr>
            <w:tcW w:w="4421" w:type="dxa"/>
          </w:tcPr>
          <w:p w:rsidR="00777DCD" w:rsidRDefault="00777DCD" w:rsidP="00C5385D">
            <w:pPr>
              <w:tabs>
                <w:tab w:val="left" w:pos="8960"/>
              </w:tabs>
              <w:spacing w:line="0" w:lineRule="atLeast"/>
              <w:jc w:val="center"/>
              <w:rPr>
                <w:rFonts w:ascii="Times New Roman" w:hAnsi="Times New Roman"/>
                <w:sz w:val="24"/>
                <w:szCs w:val="24"/>
              </w:rPr>
            </w:pPr>
            <w:r>
              <w:rPr>
                <w:rFonts w:ascii="Times New Roman" w:hAnsi="Times New Roman"/>
                <w:sz w:val="24"/>
                <w:szCs w:val="24"/>
              </w:rPr>
              <w:t>Temizlik Görevlisi</w:t>
            </w:r>
          </w:p>
        </w:tc>
        <w:tc>
          <w:tcPr>
            <w:tcW w:w="4678" w:type="dxa"/>
          </w:tcPr>
          <w:p w:rsidR="00777DCD" w:rsidRDefault="00777DCD" w:rsidP="00C5385D">
            <w:pPr>
              <w:tabs>
                <w:tab w:val="left" w:pos="8960"/>
              </w:tabs>
              <w:spacing w:line="0" w:lineRule="atLeast"/>
              <w:jc w:val="center"/>
              <w:rPr>
                <w:rFonts w:ascii="Times New Roman" w:hAnsi="Times New Roman"/>
                <w:sz w:val="24"/>
                <w:szCs w:val="24"/>
              </w:rPr>
            </w:pPr>
            <w:r>
              <w:rPr>
                <w:rFonts w:ascii="Times New Roman" w:hAnsi="Times New Roman"/>
                <w:sz w:val="24"/>
                <w:szCs w:val="24"/>
              </w:rPr>
              <w:t>370</w:t>
            </w:r>
          </w:p>
        </w:tc>
      </w:tr>
      <w:tr w:rsidR="00777DCD" w:rsidTr="00C5385D">
        <w:trPr>
          <w:trHeight w:val="465"/>
        </w:trPr>
        <w:tc>
          <w:tcPr>
            <w:tcW w:w="4421" w:type="dxa"/>
            <w:shd w:val="clear" w:color="auto" w:fill="DEEAF6"/>
          </w:tcPr>
          <w:p w:rsidR="00777DCD" w:rsidRPr="006048AA" w:rsidRDefault="00777DCD" w:rsidP="00C5385D">
            <w:pPr>
              <w:tabs>
                <w:tab w:val="left" w:pos="8960"/>
              </w:tabs>
              <w:spacing w:line="0" w:lineRule="atLeast"/>
              <w:rPr>
                <w:rFonts w:ascii="Times New Roman" w:hAnsi="Times New Roman"/>
                <w:b/>
                <w:color w:val="FF0000"/>
                <w:sz w:val="24"/>
                <w:szCs w:val="24"/>
              </w:rPr>
            </w:pPr>
            <w:r w:rsidRPr="006048AA">
              <w:rPr>
                <w:rFonts w:ascii="Times New Roman" w:hAnsi="Times New Roman"/>
                <w:b/>
                <w:color w:val="FF0000"/>
                <w:sz w:val="24"/>
                <w:szCs w:val="24"/>
              </w:rPr>
              <w:t>GÜVENLİK</w:t>
            </w:r>
          </w:p>
        </w:tc>
        <w:tc>
          <w:tcPr>
            <w:tcW w:w="4678" w:type="dxa"/>
            <w:shd w:val="clear" w:color="auto" w:fill="DEEAF6"/>
          </w:tcPr>
          <w:p w:rsidR="00777DCD" w:rsidRPr="006048AA" w:rsidRDefault="00777DCD" w:rsidP="00C5385D">
            <w:pPr>
              <w:tabs>
                <w:tab w:val="left" w:pos="8960"/>
              </w:tabs>
              <w:spacing w:line="0" w:lineRule="atLeast"/>
              <w:jc w:val="center"/>
              <w:rPr>
                <w:rFonts w:ascii="Times New Roman" w:hAnsi="Times New Roman"/>
                <w:b/>
                <w:color w:val="FF0000"/>
                <w:sz w:val="24"/>
                <w:szCs w:val="24"/>
              </w:rPr>
            </w:pPr>
            <w:r w:rsidRPr="006048AA">
              <w:rPr>
                <w:rFonts w:ascii="Times New Roman" w:hAnsi="Times New Roman"/>
                <w:b/>
                <w:color w:val="FF0000"/>
                <w:sz w:val="24"/>
                <w:szCs w:val="24"/>
              </w:rPr>
              <w:t>290</w:t>
            </w:r>
          </w:p>
        </w:tc>
      </w:tr>
      <w:tr w:rsidR="00777DCD" w:rsidTr="00C5385D">
        <w:trPr>
          <w:trHeight w:val="465"/>
        </w:trPr>
        <w:tc>
          <w:tcPr>
            <w:tcW w:w="4421" w:type="dxa"/>
          </w:tcPr>
          <w:p w:rsidR="00777DCD" w:rsidRDefault="00777DCD" w:rsidP="00C5385D">
            <w:pPr>
              <w:tabs>
                <w:tab w:val="left" w:pos="8960"/>
              </w:tabs>
              <w:spacing w:line="0" w:lineRule="atLeast"/>
              <w:jc w:val="center"/>
              <w:rPr>
                <w:rFonts w:ascii="Times New Roman" w:hAnsi="Times New Roman"/>
                <w:sz w:val="24"/>
                <w:szCs w:val="24"/>
              </w:rPr>
            </w:pPr>
            <w:r>
              <w:rPr>
                <w:rFonts w:ascii="Times New Roman" w:hAnsi="Times New Roman"/>
                <w:sz w:val="24"/>
                <w:szCs w:val="24"/>
              </w:rPr>
              <w:t>Güvenlik Amiri</w:t>
            </w:r>
          </w:p>
        </w:tc>
        <w:tc>
          <w:tcPr>
            <w:tcW w:w="4678" w:type="dxa"/>
          </w:tcPr>
          <w:p w:rsidR="00777DCD" w:rsidRDefault="00777DCD" w:rsidP="00C5385D">
            <w:pPr>
              <w:tabs>
                <w:tab w:val="left" w:pos="8960"/>
              </w:tabs>
              <w:spacing w:line="0" w:lineRule="atLeast"/>
              <w:jc w:val="center"/>
              <w:rPr>
                <w:rFonts w:ascii="Times New Roman" w:hAnsi="Times New Roman"/>
                <w:sz w:val="24"/>
                <w:szCs w:val="24"/>
              </w:rPr>
            </w:pPr>
            <w:r>
              <w:rPr>
                <w:rFonts w:ascii="Times New Roman" w:hAnsi="Times New Roman"/>
                <w:sz w:val="24"/>
                <w:szCs w:val="24"/>
              </w:rPr>
              <w:t>4</w:t>
            </w:r>
          </w:p>
        </w:tc>
      </w:tr>
      <w:tr w:rsidR="00777DCD" w:rsidTr="00C5385D">
        <w:trPr>
          <w:trHeight w:val="465"/>
        </w:trPr>
        <w:tc>
          <w:tcPr>
            <w:tcW w:w="4421" w:type="dxa"/>
          </w:tcPr>
          <w:p w:rsidR="00777DCD" w:rsidRDefault="00777DCD" w:rsidP="00C5385D">
            <w:pPr>
              <w:tabs>
                <w:tab w:val="left" w:pos="8960"/>
              </w:tabs>
              <w:spacing w:line="0" w:lineRule="atLeast"/>
              <w:jc w:val="center"/>
              <w:rPr>
                <w:rFonts w:ascii="Times New Roman" w:hAnsi="Times New Roman"/>
                <w:sz w:val="24"/>
                <w:szCs w:val="24"/>
              </w:rPr>
            </w:pPr>
            <w:r>
              <w:rPr>
                <w:rFonts w:ascii="Times New Roman" w:hAnsi="Times New Roman"/>
                <w:sz w:val="24"/>
                <w:szCs w:val="24"/>
              </w:rPr>
              <w:t>Güvenlik Şefi</w:t>
            </w:r>
          </w:p>
        </w:tc>
        <w:tc>
          <w:tcPr>
            <w:tcW w:w="4678" w:type="dxa"/>
          </w:tcPr>
          <w:p w:rsidR="00777DCD" w:rsidRDefault="00777DCD" w:rsidP="00C5385D">
            <w:pPr>
              <w:tabs>
                <w:tab w:val="left" w:pos="8960"/>
              </w:tabs>
              <w:spacing w:line="0" w:lineRule="atLeast"/>
              <w:jc w:val="center"/>
              <w:rPr>
                <w:rFonts w:ascii="Times New Roman" w:hAnsi="Times New Roman"/>
                <w:sz w:val="24"/>
                <w:szCs w:val="24"/>
              </w:rPr>
            </w:pPr>
            <w:r>
              <w:rPr>
                <w:rFonts w:ascii="Times New Roman" w:hAnsi="Times New Roman"/>
                <w:sz w:val="24"/>
                <w:szCs w:val="24"/>
              </w:rPr>
              <w:t>9</w:t>
            </w:r>
          </w:p>
        </w:tc>
      </w:tr>
      <w:tr w:rsidR="00777DCD" w:rsidTr="00C5385D">
        <w:trPr>
          <w:trHeight w:val="465"/>
        </w:trPr>
        <w:tc>
          <w:tcPr>
            <w:tcW w:w="4421" w:type="dxa"/>
          </w:tcPr>
          <w:p w:rsidR="00777DCD" w:rsidRDefault="00777DCD" w:rsidP="00C5385D">
            <w:pPr>
              <w:tabs>
                <w:tab w:val="left" w:pos="8960"/>
              </w:tabs>
              <w:spacing w:line="0" w:lineRule="atLeast"/>
              <w:jc w:val="center"/>
              <w:rPr>
                <w:rFonts w:ascii="Times New Roman" w:hAnsi="Times New Roman"/>
                <w:sz w:val="24"/>
                <w:szCs w:val="24"/>
              </w:rPr>
            </w:pPr>
            <w:r>
              <w:rPr>
                <w:rFonts w:ascii="Times New Roman" w:hAnsi="Times New Roman"/>
                <w:sz w:val="24"/>
                <w:szCs w:val="24"/>
              </w:rPr>
              <w:t>Güvenlik Görevlisi</w:t>
            </w:r>
          </w:p>
        </w:tc>
        <w:tc>
          <w:tcPr>
            <w:tcW w:w="4678" w:type="dxa"/>
          </w:tcPr>
          <w:p w:rsidR="00777DCD" w:rsidRDefault="00777DCD" w:rsidP="00C5385D">
            <w:pPr>
              <w:tabs>
                <w:tab w:val="left" w:pos="8960"/>
              </w:tabs>
              <w:spacing w:line="0" w:lineRule="atLeast"/>
              <w:jc w:val="center"/>
              <w:rPr>
                <w:rFonts w:ascii="Times New Roman" w:hAnsi="Times New Roman"/>
                <w:sz w:val="24"/>
                <w:szCs w:val="24"/>
              </w:rPr>
            </w:pPr>
            <w:r>
              <w:rPr>
                <w:rFonts w:ascii="Times New Roman" w:hAnsi="Times New Roman"/>
                <w:sz w:val="24"/>
                <w:szCs w:val="24"/>
              </w:rPr>
              <w:t>277</w:t>
            </w:r>
          </w:p>
        </w:tc>
      </w:tr>
      <w:tr w:rsidR="00777DCD" w:rsidTr="00C5385D">
        <w:trPr>
          <w:trHeight w:val="465"/>
        </w:trPr>
        <w:tc>
          <w:tcPr>
            <w:tcW w:w="4421" w:type="dxa"/>
            <w:shd w:val="clear" w:color="auto" w:fill="DEEAF6"/>
          </w:tcPr>
          <w:p w:rsidR="00777DCD" w:rsidRPr="006048AA" w:rsidRDefault="00777DCD" w:rsidP="00C5385D">
            <w:pPr>
              <w:tabs>
                <w:tab w:val="left" w:pos="8960"/>
              </w:tabs>
              <w:spacing w:line="0" w:lineRule="atLeast"/>
              <w:rPr>
                <w:rFonts w:ascii="Times New Roman" w:hAnsi="Times New Roman"/>
                <w:b/>
                <w:color w:val="FF0000"/>
                <w:sz w:val="24"/>
                <w:szCs w:val="24"/>
              </w:rPr>
            </w:pPr>
            <w:r w:rsidRPr="006048AA">
              <w:rPr>
                <w:rFonts w:ascii="Times New Roman" w:hAnsi="Times New Roman"/>
                <w:b/>
                <w:color w:val="FF0000"/>
                <w:sz w:val="24"/>
                <w:szCs w:val="24"/>
              </w:rPr>
              <w:t>ŞOFÖRLER</w:t>
            </w:r>
          </w:p>
        </w:tc>
        <w:tc>
          <w:tcPr>
            <w:tcW w:w="4678" w:type="dxa"/>
            <w:shd w:val="clear" w:color="auto" w:fill="DEEAF6"/>
          </w:tcPr>
          <w:p w:rsidR="00777DCD" w:rsidRPr="006048AA" w:rsidRDefault="00777DCD" w:rsidP="00C5385D">
            <w:pPr>
              <w:tabs>
                <w:tab w:val="left" w:pos="8960"/>
              </w:tabs>
              <w:spacing w:line="0" w:lineRule="atLeast"/>
              <w:jc w:val="center"/>
              <w:rPr>
                <w:rFonts w:ascii="Times New Roman" w:hAnsi="Times New Roman"/>
                <w:b/>
                <w:color w:val="FF0000"/>
                <w:sz w:val="24"/>
                <w:szCs w:val="24"/>
              </w:rPr>
            </w:pPr>
            <w:r w:rsidRPr="006048AA">
              <w:rPr>
                <w:rFonts w:ascii="Times New Roman" w:hAnsi="Times New Roman"/>
                <w:b/>
                <w:color w:val="FF0000"/>
                <w:sz w:val="24"/>
                <w:szCs w:val="24"/>
              </w:rPr>
              <w:t>7</w:t>
            </w:r>
          </w:p>
        </w:tc>
      </w:tr>
      <w:tr w:rsidR="00777DCD" w:rsidTr="00C5385D">
        <w:trPr>
          <w:trHeight w:val="465"/>
        </w:trPr>
        <w:tc>
          <w:tcPr>
            <w:tcW w:w="4421" w:type="dxa"/>
          </w:tcPr>
          <w:p w:rsidR="00777DCD" w:rsidRDefault="00777DCD" w:rsidP="00C5385D">
            <w:pPr>
              <w:tabs>
                <w:tab w:val="left" w:pos="8960"/>
              </w:tabs>
              <w:spacing w:line="0" w:lineRule="atLeast"/>
              <w:jc w:val="center"/>
              <w:rPr>
                <w:rFonts w:ascii="Times New Roman" w:hAnsi="Times New Roman"/>
                <w:sz w:val="24"/>
                <w:szCs w:val="24"/>
              </w:rPr>
            </w:pPr>
            <w:r>
              <w:rPr>
                <w:rFonts w:ascii="Times New Roman" w:hAnsi="Times New Roman"/>
                <w:sz w:val="24"/>
                <w:szCs w:val="24"/>
              </w:rPr>
              <w:t>Şoför</w:t>
            </w:r>
          </w:p>
        </w:tc>
        <w:tc>
          <w:tcPr>
            <w:tcW w:w="4678" w:type="dxa"/>
          </w:tcPr>
          <w:p w:rsidR="00777DCD" w:rsidRDefault="00777DCD" w:rsidP="00C5385D">
            <w:pPr>
              <w:tabs>
                <w:tab w:val="left" w:pos="8960"/>
              </w:tabs>
              <w:spacing w:line="0" w:lineRule="atLeast"/>
              <w:jc w:val="center"/>
              <w:rPr>
                <w:rFonts w:ascii="Times New Roman" w:hAnsi="Times New Roman"/>
                <w:sz w:val="24"/>
                <w:szCs w:val="24"/>
              </w:rPr>
            </w:pPr>
            <w:r>
              <w:rPr>
                <w:rFonts w:ascii="Times New Roman" w:hAnsi="Times New Roman"/>
                <w:sz w:val="24"/>
                <w:szCs w:val="24"/>
              </w:rPr>
              <w:t>7</w:t>
            </w:r>
          </w:p>
        </w:tc>
      </w:tr>
      <w:tr w:rsidR="00777DCD" w:rsidTr="00C5385D">
        <w:trPr>
          <w:trHeight w:val="465"/>
        </w:trPr>
        <w:tc>
          <w:tcPr>
            <w:tcW w:w="4421" w:type="dxa"/>
            <w:shd w:val="clear" w:color="auto" w:fill="9CC2E5"/>
          </w:tcPr>
          <w:p w:rsidR="00777DCD" w:rsidRPr="00C56A72" w:rsidRDefault="00777DCD" w:rsidP="00C5385D">
            <w:pPr>
              <w:tabs>
                <w:tab w:val="left" w:pos="8960"/>
              </w:tabs>
              <w:spacing w:line="0" w:lineRule="atLeast"/>
              <w:jc w:val="center"/>
              <w:rPr>
                <w:rFonts w:ascii="Times New Roman" w:hAnsi="Times New Roman"/>
                <w:b/>
                <w:color w:val="FF0000"/>
                <w:sz w:val="24"/>
                <w:szCs w:val="24"/>
              </w:rPr>
            </w:pPr>
            <w:r w:rsidRPr="00C56A72">
              <w:rPr>
                <w:rFonts w:ascii="Times New Roman" w:hAnsi="Times New Roman"/>
                <w:b/>
                <w:color w:val="FF0000"/>
                <w:sz w:val="24"/>
                <w:szCs w:val="24"/>
              </w:rPr>
              <w:t>GENEL TOPLAM</w:t>
            </w:r>
          </w:p>
        </w:tc>
        <w:tc>
          <w:tcPr>
            <w:tcW w:w="4678" w:type="dxa"/>
            <w:shd w:val="clear" w:color="auto" w:fill="9CC2E5"/>
          </w:tcPr>
          <w:p w:rsidR="00777DCD" w:rsidRPr="00C56A72" w:rsidRDefault="00777DCD" w:rsidP="00C5385D">
            <w:pPr>
              <w:tabs>
                <w:tab w:val="left" w:pos="8960"/>
              </w:tabs>
              <w:spacing w:line="0" w:lineRule="atLeast"/>
              <w:jc w:val="center"/>
              <w:rPr>
                <w:rFonts w:ascii="Times New Roman" w:hAnsi="Times New Roman"/>
                <w:b/>
                <w:color w:val="FF0000"/>
                <w:sz w:val="24"/>
                <w:szCs w:val="24"/>
              </w:rPr>
            </w:pPr>
            <w:r w:rsidRPr="00C56A72">
              <w:rPr>
                <w:rFonts w:ascii="Times New Roman" w:hAnsi="Times New Roman"/>
                <w:b/>
                <w:color w:val="FF0000"/>
                <w:sz w:val="24"/>
                <w:szCs w:val="24"/>
              </w:rPr>
              <w:t>672</w:t>
            </w:r>
          </w:p>
        </w:tc>
      </w:tr>
    </w:tbl>
    <w:p w:rsidR="00777DCD" w:rsidRDefault="00777DCD" w:rsidP="00777DCD">
      <w:pPr>
        <w:tabs>
          <w:tab w:val="left" w:pos="3570"/>
        </w:tabs>
        <w:rPr>
          <w:rFonts w:asciiTheme="minorHAnsi" w:hAnsiTheme="minorHAnsi" w:cstheme="minorHAnsi"/>
          <w:sz w:val="24"/>
          <w:szCs w:val="24"/>
        </w:rPr>
      </w:pPr>
    </w:p>
    <w:p w:rsidR="00777DCD" w:rsidRDefault="00777DCD" w:rsidP="00777DCD">
      <w:pPr>
        <w:tabs>
          <w:tab w:val="left" w:pos="3570"/>
        </w:tabs>
        <w:rPr>
          <w:rFonts w:asciiTheme="minorHAnsi" w:hAnsiTheme="minorHAnsi" w:cstheme="minorHAnsi"/>
          <w:sz w:val="24"/>
          <w:szCs w:val="24"/>
        </w:rPr>
      </w:pPr>
    </w:p>
    <w:p w:rsidR="00777DCD" w:rsidRDefault="00777DCD" w:rsidP="00777DCD">
      <w:pPr>
        <w:tabs>
          <w:tab w:val="left" w:pos="3570"/>
        </w:tabs>
        <w:rPr>
          <w:rFonts w:asciiTheme="minorHAnsi" w:hAnsiTheme="minorHAnsi" w:cstheme="minorHAnsi"/>
          <w:sz w:val="24"/>
          <w:szCs w:val="24"/>
        </w:rPr>
      </w:pPr>
    </w:p>
    <w:p w:rsidR="00777DCD" w:rsidRPr="00296750" w:rsidRDefault="00777DCD" w:rsidP="00777DCD">
      <w:pPr>
        <w:tabs>
          <w:tab w:val="left" w:pos="3570"/>
        </w:tabs>
        <w:rPr>
          <w:rFonts w:asciiTheme="minorHAnsi" w:hAnsiTheme="minorHAnsi" w:cstheme="minorHAnsi"/>
          <w:sz w:val="24"/>
          <w:szCs w:val="24"/>
        </w:rPr>
        <w:sectPr w:rsidR="00777DCD" w:rsidRPr="00296750" w:rsidSect="00C5385D">
          <w:footerReference w:type="default" r:id="rId28"/>
          <w:pgSz w:w="11906" w:h="16838" w:code="9"/>
          <w:pgMar w:top="1134" w:right="1134" w:bottom="1134" w:left="851" w:header="624" w:footer="624" w:gutter="0"/>
          <w:cols w:space="708"/>
          <w:docGrid w:linePitch="360"/>
        </w:sectPr>
      </w:pPr>
    </w:p>
    <w:p w:rsidR="00777DCD" w:rsidRPr="00203CAB" w:rsidRDefault="00777DCD" w:rsidP="00777DCD">
      <w:pPr>
        <w:spacing w:line="240" w:lineRule="auto"/>
        <w:jc w:val="both"/>
        <w:rPr>
          <w:rFonts w:ascii="Times New Roman" w:hAnsi="Times New Roman"/>
          <w:color w:val="8496B0" w:themeColor="text2" w:themeTint="99"/>
          <w:sz w:val="24"/>
          <w:szCs w:val="24"/>
        </w:rPr>
      </w:pPr>
      <w:r w:rsidRPr="00203CAB">
        <w:rPr>
          <w:rFonts w:ascii="Times New Roman" w:hAnsi="Times New Roman"/>
          <w:color w:val="8496B0" w:themeColor="text2" w:themeTint="99"/>
          <w:sz w:val="24"/>
          <w:szCs w:val="24"/>
        </w:rPr>
        <w:lastRenderedPageBreak/>
        <w:t>5. Sunulan Hizmetler</w:t>
      </w:r>
    </w:p>
    <w:p w:rsidR="00777DCD" w:rsidRPr="00203CAB" w:rsidRDefault="00777DCD" w:rsidP="00777DCD">
      <w:pPr>
        <w:spacing w:line="240" w:lineRule="auto"/>
        <w:jc w:val="both"/>
        <w:rPr>
          <w:rFonts w:ascii="Times New Roman" w:hAnsi="Times New Roman"/>
          <w:color w:val="002060"/>
          <w:sz w:val="24"/>
          <w:szCs w:val="24"/>
        </w:rPr>
      </w:pPr>
    </w:p>
    <w:p w:rsidR="00777DCD" w:rsidRPr="00B9038C" w:rsidRDefault="00777DCD" w:rsidP="00777DCD">
      <w:pPr>
        <w:jc w:val="center"/>
        <w:rPr>
          <w:rFonts w:ascii="Times New Roman" w:hAnsi="Times New Roman"/>
          <w:b/>
          <w:color w:val="8496B0" w:themeColor="text2" w:themeTint="99"/>
          <w:sz w:val="24"/>
          <w:szCs w:val="24"/>
        </w:rPr>
      </w:pPr>
      <w:r w:rsidRPr="00B9038C">
        <w:rPr>
          <w:rFonts w:ascii="Times New Roman" w:hAnsi="Times New Roman"/>
          <w:b/>
          <w:color w:val="8496B0" w:themeColor="text2" w:themeTint="99"/>
          <w:sz w:val="24"/>
          <w:szCs w:val="24"/>
        </w:rPr>
        <w:t>(Destek Hizmetleri Müdürlüğü)</w:t>
      </w:r>
    </w:p>
    <w:p w:rsidR="00777DCD" w:rsidRPr="00203CAB" w:rsidRDefault="00777DCD" w:rsidP="00777DCD">
      <w:pPr>
        <w:jc w:val="both"/>
        <w:rPr>
          <w:rFonts w:ascii="Times New Roman" w:hAnsi="Times New Roman"/>
          <w:color w:val="8496B0" w:themeColor="text2" w:themeTint="99"/>
          <w:sz w:val="24"/>
          <w:szCs w:val="24"/>
        </w:rPr>
      </w:pPr>
    </w:p>
    <w:p w:rsidR="00777DCD" w:rsidRPr="00203CAB" w:rsidRDefault="00777DCD" w:rsidP="00777DCD">
      <w:pPr>
        <w:jc w:val="both"/>
        <w:rPr>
          <w:rFonts w:ascii="Times New Roman" w:hAnsi="Times New Roman"/>
          <w:color w:val="8496B0" w:themeColor="text2" w:themeTint="99"/>
          <w:sz w:val="24"/>
          <w:szCs w:val="24"/>
        </w:rPr>
      </w:pPr>
      <w:r w:rsidRPr="00203CAB">
        <w:rPr>
          <w:rFonts w:ascii="Times New Roman" w:hAnsi="Times New Roman"/>
          <w:color w:val="8496B0" w:themeColor="text2" w:themeTint="99"/>
          <w:sz w:val="24"/>
          <w:szCs w:val="24"/>
        </w:rPr>
        <w:t>Arşiv Hizmetleri Birimi</w:t>
      </w:r>
    </w:p>
    <w:p w:rsidR="00777DCD" w:rsidRPr="00203CAB" w:rsidRDefault="00777DCD" w:rsidP="00777DCD">
      <w:pPr>
        <w:jc w:val="both"/>
        <w:rPr>
          <w:rFonts w:ascii="Times New Roman" w:hAnsi="Times New Roman"/>
          <w:sz w:val="24"/>
          <w:szCs w:val="24"/>
        </w:rPr>
      </w:pPr>
      <w:r w:rsidRPr="00203CAB">
        <w:rPr>
          <w:rFonts w:ascii="Times New Roman" w:hAnsi="Times New Roman"/>
          <w:sz w:val="24"/>
          <w:szCs w:val="24"/>
        </w:rPr>
        <w:t>- Arşiv mevzuatını ve değişiklikleri takip edip kuruma adaptasyonunun sağlanması,</w:t>
      </w:r>
    </w:p>
    <w:p w:rsidR="00777DCD" w:rsidRPr="00203CAB" w:rsidRDefault="00777DCD" w:rsidP="00777DCD">
      <w:pPr>
        <w:jc w:val="both"/>
        <w:rPr>
          <w:rFonts w:ascii="Times New Roman" w:hAnsi="Times New Roman"/>
          <w:sz w:val="24"/>
          <w:szCs w:val="24"/>
        </w:rPr>
      </w:pPr>
      <w:r w:rsidRPr="00203CAB">
        <w:rPr>
          <w:rFonts w:ascii="Times New Roman" w:hAnsi="Times New Roman"/>
          <w:sz w:val="24"/>
          <w:szCs w:val="24"/>
        </w:rPr>
        <w:t>- Birim arşivlerinin düzenlenmesi çalışmaların koordine edilmesi ve sonuçların değerlendirilmesi,</w:t>
      </w:r>
    </w:p>
    <w:p w:rsidR="00777DCD" w:rsidRPr="00203CAB" w:rsidRDefault="00777DCD" w:rsidP="00777DCD">
      <w:pPr>
        <w:jc w:val="both"/>
        <w:rPr>
          <w:rFonts w:ascii="Times New Roman" w:hAnsi="Times New Roman"/>
          <w:sz w:val="24"/>
          <w:szCs w:val="24"/>
        </w:rPr>
      </w:pPr>
      <w:r w:rsidRPr="00203CAB">
        <w:rPr>
          <w:rFonts w:ascii="Times New Roman" w:hAnsi="Times New Roman"/>
          <w:sz w:val="24"/>
          <w:szCs w:val="24"/>
        </w:rPr>
        <w:t>- Birim arşivlerinden kurum arşivine evrak intikalinin gerçekleşmesinin takip ve kontrol edilmesi,</w:t>
      </w:r>
    </w:p>
    <w:p w:rsidR="00777DCD" w:rsidRPr="00203CAB" w:rsidRDefault="00777DCD" w:rsidP="00777DCD">
      <w:pPr>
        <w:jc w:val="both"/>
        <w:rPr>
          <w:rFonts w:ascii="Times New Roman" w:hAnsi="Times New Roman"/>
          <w:sz w:val="24"/>
          <w:szCs w:val="24"/>
        </w:rPr>
      </w:pPr>
      <w:r w:rsidRPr="00203CAB">
        <w:rPr>
          <w:rFonts w:ascii="Times New Roman" w:hAnsi="Times New Roman"/>
          <w:sz w:val="24"/>
          <w:szCs w:val="24"/>
        </w:rPr>
        <w:t>- Standart Dosya Planına uygun olarak arşivleme işleminin yapılması,</w:t>
      </w:r>
    </w:p>
    <w:p w:rsidR="00777DCD" w:rsidRPr="00203CAB" w:rsidRDefault="00777DCD" w:rsidP="00777DCD">
      <w:pPr>
        <w:jc w:val="both"/>
        <w:rPr>
          <w:rFonts w:ascii="Times New Roman" w:hAnsi="Times New Roman"/>
          <w:sz w:val="24"/>
          <w:szCs w:val="24"/>
        </w:rPr>
      </w:pPr>
      <w:r w:rsidRPr="00203CAB">
        <w:rPr>
          <w:rFonts w:ascii="Times New Roman" w:hAnsi="Times New Roman"/>
          <w:sz w:val="24"/>
          <w:szCs w:val="24"/>
        </w:rPr>
        <w:t>- Kurum Arşivinde saklama süresi dolan arşivlik malzemelerin Cumhurbaşkanlığı Devlet Arşivleri Başkanlığına devrinin yapılması,</w:t>
      </w:r>
    </w:p>
    <w:p w:rsidR="00777DCD" w:rsidRPr="00203CAB" w:rsidRDefault="00777DCD" w:rsidP="00777DCD">
      <w:pPr>
        <w:jc w:val="both"/>
        <w:rPr>
          <w:rFonts w:ascii="Times New Roman" w:hAnsi="Times New Roman"/>
          <w:sz w:val="24"/>
          <w:szCs w:val="24"/>
        </w:rPr>
      </w:pPr>
      <w:r w:rsidRPr="00203CAB">
        <w:rPr>
          <w:rFonts w:ascii="Times New Roman" w:hAnsi="Times New Roman"/>
          <w:sz w:val="24"/>
          <w:szCs w:val="24"/>
        </w:rPr>
        <w:t>-  Kurum arşivinin kurulması ve idare edilmesi,</w:t>
      </w:r>
    </w:p>
    <w:p w:rsidR="00777DCD" w:rsidRPr="00203CAB" w:rsidRDefault="00777DCD" w:rsidP="00777DCD">
      <w:pPr>
        <w:jc w:val="both"/>
        <w:rPr>
          <w:rFonts w:ascii="Times New Roman" w:hAnsi="Times New Roman"/>
          <w:sz w:val="24"/>
          <w:szCs w:val="24"/>
        </w:rPr>
      </w:pPr>
      <w:r w:rsidRPr="00203CAB">
        <w:rPr>
          <w:rFonts w:ascii="Times New Roman" w:hAnsi="Times New Roman"/>
          <w:sz w:val="24"/>
          <w:szCs w:val="24"/>
        </w:rPr>
        <w:t>- Müdürlük, Birim ve Kurum Arşivlerinin elektronik ortamda değerlendirilmesi için projeler üretilmesi,</w:t>
      </w:r>
    </w:p>
    <w:p w:rsidR="00777DCD" w:rsidRPr="00203CAB" w:rsidRDefault="00777DCD" w:rsidP="00777DCD">
      <w:pPr>
        <w:jc w:val="both"/>
        <w:rPr>
          <w:rFonts w:ascii="Times New Roman" w:hAnsi="Times New Roman"/>
          <w:sz w:val="24"/>
          <w:szCs w:val="24"/>
        </w:rPr>
      </w:pPr>
      <w:r w:rsidRPr="00203CAB">
        <w:rPr>
          <w:rFonts w:ascii="Times New Roman" w:hAnsi="Times New Roman"/>
          <w:sz w:val="24"/>
          <w:szCs w:val="24"/>
        </w:rPr>
        <w:t>- Kurum Arşivine gelen malzemelerden muhafazasına lüzum kalmayanların ayıklanması için komisyon oluşturmak ve imha işlemlerinin yürütülmesi,</w:t>
      </w:r>
    </w:p>
    <w:p w:rsidR="00777DCD" w:rsidRPr="00203CAB" w:rsidRDefault="00777DCD" w:rsidP="00777DCD">
      <w:pPr>
        <w:jc w:val="both"/>
        <w:rPr>
          <w:rFonts w:ascii="Times New Roman" w:hAnsi="Times New Roman"/>
          <w:sz w:val="24"/>
          <w:szCs w:val="24"/>
        </w:rPr>
      </w:pPr>
      <w:r w:rsidRPr="00203CAB">
        <w:rPr>
          <w:rFonts w:ascii="Times New Roman" w:hAnsi="Times New Roman"/>
          <w:sz w:val="24"/>
          <w:szCs w:val="24"/>
        </w:rPr>
        <w:t>- Ayıklama ve İmha İşlemleri neticesinde, Kurum arşivinde saklanmak üzere kalan malzemeleri mevzuata göre tasnif edilip  hizmete sunulması,</w:t>
      </w:r>
    </w:p>
    <w:p w:rsidR="00777DCD" w:rsidRPr="00203CAB" w:rsidRDefault="00777DCD" w:rsidP="00777DCD">
      <w:pPr>
        <w:jc w:val="both"/>
        <w:rPr>
          <w:rFonts w:ascii="Times New Roman" w:hAnsi="Times New Roman"/>
          <w:sz w:val="24"/>
          <w:szCs w:val="24"/>
        </w:rPr>
      </w:pPr>
      <w:r w:rsidRPr="00203CAB">
        <w:rPr>
          <w:rFonts w:ascii="Times New Roman" w:hAnsi="Times New Roman"/>
          <w:sz w:val="24"/>
          <w:szCs w:val="24"/>
        </w:rPr>
        <w:t>- Arşiv Şube Müdürlüğü birim arşivi ve Kurum arşivi bünyesindeki arşivlik ve arşiv malzemelerini arşiv mevzuatında belirtildiği şekilde,  her türlü zarar ve zararlılardan korunması,</w:t>
      </w:r>
    </w:p>
    <w:p w:rsidR="00777DCD" w:rsidRPr="00203CAB" w:rsidRDefault="00777DCD" w:rsidP="00777DCD">
      <w:pPr>
        <w:jc w:val="both"/>
        <w:rPr>
          <w:rFonts w:ascii="Times New Roman" w:hAnsi="Times New Roman"/>
          <w:sz w:val="24"/>
          <w:szCs w:val="24"/>
        </w:rPr>
      </w:pPr>
      <w:r w:rsidRPr="00203CAB">
        <w:rPr>
          <w:rFonts w:ascii="Times New Roman" w:hAnsi="Times New Roman"/>
          <w:sz w:val="24"/>
          <w:szCs w:val="24"/>
        </w:rPr>
        <w:t>- Görevi ile ilgili olarak yöneticisi tarafından verilen diğer görevlerin yerine getirilmesi</w:t>
      </w:r>
    </w:p>
    <w:p w:rsidR="00777DCD" w:rsidRPr="00203CAB" w:rsidRDefault="00777DCD" w:rsidP="00777DCD">
      <w:pPr>
        <w:jc w:val="both"/>
        <w:rPr>
          <w:rFonts w:ascii="Times New Roman" w:hAnsi="Times New Roman"/>
          <w:sz w:val="24"/>
          <w:szCs w:val="24"/>
        </w:rPr>
      </w:pPr>
    </w:p>
    <w:p w:rsidR="00777DCD" w:rsidRPr="00203CAB" w:rsidRDefault="00777DCD" w:rsidP="00777DCD">
      <w:pPr>
        <w:jc w:val="both"/>
        <w:rPr>
          <w:rFonts w:ascii="Times New Roman" w:hAnsi="Times New Roman"/>
          <w:sz w:val="24"/>
          <w:szCs w:val="24"/>
        </w:rPr>
      </w:pPr>
    </w:p>
    <w:p w:rsidR="00777DCD" w:rsidRPr="00203CAB" w:rsidRDefault="00777DCD" w:rsidP="00777DCD">
      <w:pPr>
        <w:jc w:val="both"/>
        <w:rPr>
          <w:rFonts w:ascii="Times New Roman" w:hAnsi="Times New Roman"/>
          <w:color w:val="8496B0" w:themeColor="text2" w:themeTint="99"/>
          <w:sz w:val="24"/>
          <w:szCs w:val="24"/>
        </w:rPr>
      </w:pPr>
      <w:r w:rsidRPr="00203CAB">
        <w:rPr>
          <w:rFonts w:ascii="Times New Roman" w:hAnsi="Times New Roman"/>
          <w:color w:val="8496B0" w:themeColor="text2" w:themeTint="99"/>
          <w:sz w:val="24"/>
          <w:szCs w:val="24"/>
        </w:rPr>
        <w:t>Matbaa Hizmetleri Birimi</w:t>
      </w:r>
    </w:p>
    <w:p w:rsidR="00777DCD" w:rsidRPr="00203CAB" w:rsidRDefault="00777DCD" w:rsidP="00777DCD">
      <w:pPr>
        <w:jc w:val="both"/>
        <w:rPr>
          <w:rFonts w:ascii="Times New Roman" w:hAnsi="Times New Roman"/>
          <w:color w:val="8496B0" w:themeColor="text2" w:themeTint="99"/>
          <w:sz w:val="24"/>
          <w:szCs w:val="24"/>
        </w:rPr>
      </w:pPr>
      <w:r w:rsidRPr="00203CAB">
        <w:rPr>
          <w:rFonts w:ascii="Times New Roman" w:hAnsi="Times New Roman"/>
          <w:sz w:val="24"/>
          <w:szCs w:val="24"/>
        </w:rPr>
        <w:t>- Rektörlük binamızda bulunun tüm Başkanlık birimlerinin fotokopi, spiral cilt ve benzeri işlemlerini yapmak.</w:t>
      </w:r>
    </w:p>
    <w:p w:rsidR="00777DCD" w:rsidRPr="00203CAB" w:rsidRDefault="00777DCD" w:rsidP="00777DCD">
      <w:pPr>
        <w:jc w:val="both"/>
        <w:rPr>
          <w:rFonts w:ascii="Times New Roman" w:hAnsi="Times New Roman"/>
          <w:color w:val="8496B0" w:themeColor="text2" w:themeTint="99"/>
          <w:sz w:val="24"/>
          <w:szCs w:val="24"/>
        </w:rPr>
      </w:pPr>
    </w:p>
    <w:p w:rsidR="00777DCD" w:rsidRDefault="00777DCD" w:rsidP="00777DCD">
      <w:pPr>
        <w:jc w:val="both"/>
        <w:rPr>
          <w:rFonts w:ascii="Times New Roman" w:hAnsi="Times New Roman"/>
          <w:color w:val="8496B0" w:themeColor="text2" w:themeTint="99"/>
          <w:sz w:val="24"/>
          <w:szCs w:val="24"/>
        </w:rPr>
      </w:pPr>
    </w:p>
    <w:p w:rsidR="00777DCD" w:rsidRPr="00203CAB" w:rsidRDefault="00777DCD" w:rsidP="00777DCD">
      <w:pPr>
        <w:jc w:val="both"/>
        <w:rPr>
          <w:rFonts w:ascii="Times New Roman" w:hAnsi="Times New Roman"/>
          <w:color w:val="8496B0" w:themeColor="text2" w:themeTint="99"/>
          <w:sz w:val="24"/>
          <w:szCs w:val="24"/>
        </w:rPr>
      </w:pPr>
    </w:p>
    <w:p w:rsidR="00777DCD" w:rsidRPr="00203CAB" w:rsidRDefault="00777DCD" w:rsidP="00777DCD">
      <w:pPr>
        <w:jc w:val="both"/>
        <w:rPr>
          <w:rFonts w:ascii="Times New Roman" w:hAnsi="Times New Roman"/>
          <w:color w:val="8496B0" w:themeColor="text2" w:themeTint="99"/>
          <w:sz w:val="24"/>
          <w:szCs w:val="24"/>
        </w:rPr>
      </w:pPr>
    </w:p>
    <w:p w:rsidR="00777DCD" w:rsidRPr="00203CAB" w:rsidRDefault="00777DCD" w:rsidP="00777DCD">
      <w:pPr>
        <w:tabs>
          <w:tab w:val="left" w:pos="1395"/>
        </w:tabs>
        <w:jc w:val="both"/>
        <w:rPr>
          <w:rFonts w:ascii="Times New Roman" w:hAnsi="Times New Roman"/>
          <w:color w:val="8496B0" w:themeColor="text2" w:themeTint="99"/>
          <w:sz w:val="24"/>
          <w:szCs w:val="24"/>
        </w:rPr>
      </w:pPr>
      <w:r w:rsidRPr="00203CAB">
        <w:rPr>
          <w:rFonts w:ascii="Times New Roman" w:hAnsi="Times New Roman"/>
          <w:color w:val="8496B0" w:themeColor="text2" w:themeTint="99"/>
          <w:sz w:val="24"/>
          <w:szCs w:val="24"/>
        </w:rPr>
        <w:lastRenderedPageBreak/>
        <w:t>Personel Hizmetleri Birimi</w:t>
      </w:r>
    </w:p>
    <w:p w:rsidR="00777DCD" w:rsidRPr="00203CAB" w:rsidRDefault="00777DCD" w:rsidP="00777DCD">
      <w:pPr>
        <w:tabs>
          <w:tab w:val="left" w:pos="1395"/>
        </w:tabs>
        <w:jc w:val="both"/>
        <w:rPr>
          <w:rFonts w:ascii="Times New Roman" w:hAnsi="Times New Roman"/>
          <w:color w:val="8496B0" w:themeColor="text2" w:themeTint="99"/>
          <w:sz w:val="24"/>
          <w:szCs w:val="24"/>
        </w:rPr>
      </w:pPr>
    </w:p>
    <w:p w:rsidR="00777DCD" w:rsidRPr="00203CAB" w:rsidRDefault="00777DCD" w:rsidP="00777DCD">
      <w:pPr>
        <w:pStyle w:val="ListeParagraf"/>
        <w:framePr w:hSpace="141" w:wrap="around" w:vAnchor="text" w:hAnchor="margin" w:xAlign="center" w:y="-90"/>
        <w:numPr>
          <w:ilvl w:val="0"/>
          <w:numId w:val="2"/>
        </w:numPr>
        <w:spacing w:after="160" w:line="360" w:lineRule="auto"/>
        <w:jc w:val="both"/>
        <w:rPr>
          <w:rFonts w:ascii="Times New Roman" w:hAnsi="Times New Roman"/>
          <w:sz w:val="24"/>
          <w:szCs w:val="24"/>
        </w:rPr>
      </w:pPr>
      <w:r w:rsidRPr="00203CAB">
        <w:rPr>
          <w:rFonts w:ascii="Times New Roman" w:hAnsi="Times New Roman"/>
          <w:sz w:val="24"/>
          <w:szCs w:val="24"/>
        </w:rPr>
        <w:t>Genel Sekreterlik, İdari ve Mali İşler Dairesi, Uygulamalı Bilimler Fakültesi, Kazaları Araştırma Önleme Enstitüsü, Keçiören Meslek Yüksekokulu Maaşlarının Hazırlanması.</w:t>
      </w:r>
    </w:p>
    <w:p w:rsidR="00777DCD" w:rsidRPr="00203CAB" w:rsidRDefault="00777DCD" w:rsidP="00777DCD">
      <w:pPr>
        <w:pStyle w:val="ListeParagraf"/>
        <w:framePr w:hSpace="141" w:wrap="around" w:vAnchor="text" w:hAnchor="margin" w:xAlign="center" w:y="-90"/>
        <w:spacing w:line="360" w:lineRule="auto"/>
        <w:jc w:val="both"/>
        <w:rPr>
          <w:rFonts w:ascii="Times New Roman" w:hAnsi="Times New Roman"/>
          <w:sz w:val="24"/>
          <w:szCs w:val="24"/>
        </w:rPr>
      </w:pPr>
    </w:p>
    <w:p w:rsidR="00777DCD" w:rsidRPr="00203CAB" w:rsidRDefault="00777DCD" w:rsidP="00777DCD">
      <w:pPr>
        <w:pStyle w:val="ListeParagraf"/>
        <w:framePr w:hSpace="141" w:wrap="around" w:vAnchor="text" w:hAnchor="margin" w:xAlign="center" w:y="-90"/>
        <w:numPr>
          <w:ilvl w:val="0"/>
          <w:numId w:val="2"/>
        </w:numPr>
        <w:spacing w:after="160" w:line="360" w:lineRule="auto"/>
        <w:jc w:val="both"/>
        <w:rPr>
          <w:rFonts w:ascii="Times New Roman" w:hAnsi="Times New Roman"/>
          <w:sz w:val="24"/>
          <w:szCs w:val="24"/>
        </w:rPr>
      </w:pPr>
      <w:r w:rsidRPr="00203CAB">
        <w:rPr>
          <w:rFonts w:ascii="Times New Roman" w:hAnsi="Times New Roman"/>
          <w:sz w:val="24"/>
          <w:szCs w:val="24"/>
        </w:rPr>
        <w:t xml:space="preserve"> Üst Yönetim, Başkanlığımız ve Rektörlük </w:t>
      </w:r>
      <w:proofErr w:type="gramStart"/>
      <w:r w:rsidRPr="00203CAB">
        <w:rPr>
          <w:rFonts w:ascii="Times New Roman" w:hAnsi="Times New Roman"/>
          <w:sz w:val="24"/>
          <w:szCs w:val="24"/>
        </w:rPr>
        <w:t>dahilindeki</w:t>
      </w:r>
      <w:proofErr w:type="gramEnd"/>
      <w:r w:rsidRPr="00203CAB">
        <w:rPr>
          <w:rFonts w:ascii="Times New Roman" w:hAnsi="Times New Roman"/>
          <w:sz w:val="24"/>
          <w:szCs w:val="24"/>
        </w:rPr>
        <w:t xml:space="preserve"> İdari ve Akademik personelin</w:t>
      </w:r>
    </w:p>
    <w:p w:rsidR="00777DCD" w:rsidRPr="00203CAB" w:rsidRDefault="00777DCD" w:rsidP="00777DCD">
      <w:pPr>
        <w:pStyle w:val="ListeParagraf"/>
        <w:framePr w:hSpace="141" w:wrap="around" w:vAnchor="text" w:hAnchor="margin" w:xAlign="center" w:y="-90"/>
        <w:numPr>
          <w:ilvl w:val="0"/>
          <w:numId w:val="3"/>
        </w:numPr>
        <w:spacing w:after="160" w:line="360" w:lineRule="auto"/>
        <w:jc w:val="both"/>
        <w:rPr>
          <w:rFonts w:ascii="Times New Roman" w:hAnsi="Times New Roman"/>
          <w:sz w:val="24"/>
          <w:szCs w:val="24"/>
        </w:rPr>
      </w:pPr>
      <w:r w:rsidRPr="00203CAB">
        <w:rPr>
          <w:rFonts w:ascii="Times New Roman" w:hAnsi="Times New Roman"/>
          <w:sz w:val="24"/>
          <w:szCs w:val="24"/>
        </w:rPr>
        <w:t>Yurt İçi Geçici Görev Yollukları</w:t>
      </w:r>
    </w:p>
    <w:p w:rsidR="00777DCD" w:rsidRPr="00203CAB" w:rsidRDefault="00777DCD" w:rsidP="00777DCD">
      <w:pPr>
        <w:pStyle w:val="ListeParagraf"/>
        <w:framePr w:hSpace="141" w:wrap="around" w:vAnchor="text" w:hAnchor="margin" w:xAlign="center" w:y="-90"/>
        <w:numPr>
          <w:ilvl w:val="0"/>
          <w:numId w:val="3"/>
        </w:numPr>
        <w:spacing w:after="160" w:line="360" w:lineRule="auto"/>
        <w:jc w:val="both"/>
        <w:rPr>
          <w:rFonts w:ascii="Times New Roman" w:hAnsi="Times New Roman"/>
          <w:sz w:val="24"/>
          <w:szCs w:val="24"/>
        </w:rPr>
      </w:pPr>
      <w:r w:rsidRPr="00203CAB">
        <w:rPr>
          <w:rFonts w:ascii="Times New Roman" w:hAnsi="Times New Roman"/>
          <w:sz w:val="24"/>
          <w:szCs w:val="24"/>
        </w:rPr>
        <w:t xml:space="preserve">Yurt Dışı Geçici Görev Yollukları </w:t>
      </w:r>
    </w:p>
    <w:p w:rsidR="00777DCD" w:rsidRPr="00203CAB" w:rsidRDefault="00777DCD" w:rsidP="00777DCD">
      <w:pPr>
        <w:pStyle w:val="ListeParagraf"/>
        <w:framePr w:hSpace="141" w:wrap="around" w:vAnchor="text" w:hAnchor="margin" w:xAlign="center" w:y="-90"/>
        <w:numPr>
          <w:ilvl w:val="0"/>
          <w:numId w:val="3"/>
        </w:numPr>
        <w:spacing w:after="160" w:line="360" w:lineRule="auto"/>
        <w:jc w:val="both"/>
        <w:rPr>
          <w:rFonts w:ascii="Times New Roman" w:hAnsi="Times New Roman"/>
          <w:sz w:val="24"/>
          <w:szCs w:val="24"/>
        </w:rPr>
      </w:pPr>
      <w:r w:rsidRPr="00203CAB">
        <w:rPr>
          <w:rFonts w:ascii="Times New Roman" w:hAnsi="Times New Roman"/>
          <w:sz w:val="24"/>
          <w:szCs w:val="24"/>
        </w:rPr>
        <w:t>Emeklilerin Yollukları</w:t>
      </w:r>
    </w:p>
    <w:p w:rsidR="00777DCD" w:rsidRPr="00203CAB" w:rsidRDefault="00777DCD" w:rsidP="00777DCD">
      <w:pPr>
        <w:pStyle w:val="ListeParagraf"/>
        <w:framePr w:hSpace="141" w:wrap="around" w:vAnchor="text" w:hAnchor="margin" w:xAlign="center" w:y="-90"/>
        <w:numPr>
          <w:ilvl w:val="0"/>
          <w:numId w:val="3"/>
        </w:numPr>
        <w:spacing w:after="160" w:line="360" w:lineRule="auto"/>
        <w:jc w:val="both"/>
        <w:rPr>
          <w:rFonts w:ascii="Times New Roman" w:hAnsi="Times New Roman"/>
          <w:sz w:val="24"/>
          <w:szCs w:val="24"/>
        </w:rPr>
      </w:pPr>
      <w:r w:rsidRPr="00203CAB">
        <w:rPr>
          <w:rFonts w:ascii="Times New Roman" w:hAnsi="Times New Roman"/>
          <w:sz w:val="24"/>
          <w:szCs w:val="24"/>
        </w:rPr>
        <w:t xml:space="preserve">Özel Kalem Mesai Ücretlerinin ödenmesi. </w:t>
      </w:r>
    </w:p>
    <w:p w:rsidR="00777DCD" w:rsidRPr="00203CAB" w:rsidRDefault="00777DCD" w:rsidP="00777DCD">
      <w:pPr>
        <w:pStyle w:val="ListeParagraf"/>
        <w:framePr w:hSpace="141" w:wrap="around" w:vAnchor="text" w:hAnchor="margin" w:xAlign="center" w:y="-90"/>
        <w:spacing w:line="360" w:lineRule="auto"/>
        <w:ind w:left="1080"/>
        <w:jc w:val="both"/>
        <w:rPr>
          <w:rFonts w:ascii="Times New Roman" w:hAnsi="Times New Roman"/>
          <w:sz w:val="24"/>
          <w:szCs w:val="24"/>
        </w:rPr>
      </w:pPr>
    </w:p>
    <w:p w:rsidR="00777DCD" w:rsidRPr="00591D49" w:rsidRDefault="00777DCD" w:rsidP="00777DCD">
      <w:pPr>
        <w:pStyle w:val="ListeParagraf"/>
        <w:framePr w:hSpace="141" w:wrap="around" w:vAnchor="text" w:hAnchor="margin" w:xAlign="center" w:y="-90"/>
        <w:numPr>
          <w:ilvl w:val="0"/>
          <w:numId w:val="6"/>
        </w:numPr>
        <w:spacing w:after="160" w:line="360" w:lineRule="auto"/>
        <w:jc w:val="both"/>
        <w:rPr>
          <w:rFonts w:ascii="Times New Roman" w:hAnsi="Times New Roman"/>
          <w:sz w:val="24"/>
          <w:szCs w:val="24"/>
        </w:rPr>
      </w:pPr>
      <w:r w:rsidRPr="00591D49">
        <w:rPr>
          <w:rFonts w:ascii="Times New Roman" w:hAnsi="Times New Roman"/>
          <w:sz w:val="24"/>
          <w:szCs w:val="24"/>
        </w:rPr>
        <w:t>Üniversitemizin Fakülte, Yüksekokul ve Enstitülerinin Sürekli Görev Yolluklarının tahakkuka bağlanması ve ödenmesi.</w:t>
      </w:r>
    </w:p>
    <w:p w:rsidR="00777DCD" w:rsidRPr="00591D49" w:rsidRDefault="00777DCD" w:rsidP="00777DCD">
      <w:pPr>
        <w:pStyle w:val="ListeParagraf"/>
        <w:framePr w:hSpace="141" w:wrap="around" w:vAnchor="text" w:hAnchor="margin" w:xAlign="center" w:y="-90"/>
        <w:numPr>
          <w:ilvl w:val="0"/>
          <w:numId w:val="6"/>
        </w:numPr>
        <w:spacing w:after="160" w:line="360" w:lineRule="auto"/>
        <w:jc w:val="both"/>
        <w:rPr>
          <w:rFonts w:ascii="Times New Roman" w:hAnsi="Times New Roman"/>
          <w:sz w:val="24"/>
          <w:szCs w:val="24"/>
        </w:rPr>
      </w:pPr>
      <w:r w:rsidRPr="00591D49">
        <w:rPr>
          <w:rFonts w:ascii="Times New Roman" w:hAnsi="Times New Roman"/>
          <w:sz w:val="24"/>
          <w:szCs w:val="24"/>
        </w:rPr>
        <w:t>Genel Sekreterlik, İdari ve Mali İşler Dairesi, Uygulamalı Bilimler Fakültesi, Kazaları Araştırma Önleme Enstitüsü, Keçiören Meslek Yüksekokulu Personellerinin özlük haklarının takibi ve ödenmesi ( Doğum Ücreti, İcra, Çocuk Yardımı, Vekâlet Ücreti vb.)</w:t>
      </w:r>
    </w:p>
    <w:p w:rsidR="00777DCD" w:rsidRPr="00591D49" w:rsidRDefault="00777DCD" w:rsidP="00777DCD">
      <w:pPr>
        <w:pStyle w:val="ListeParagraf"/>
        <w:framePr w:hSpace="141" w:wrap="around" w:vAnchor="text" w:hAnchor="margin" w:xAlign="center" w:y="-90"/>
        <w:numPr>
          <w:ilvl w:val="0"/>
          <w:numId w:val="6"/>
        </w:numPr>
        <w:spacing w:after="160" w:line="360" w:lineRule="auto"/>
        <w:jc w:val="both"/>
        <w:rPr>
          <w:rFonts w:ascii="Times New Roman" w:hAnsi="Times New Roman"/>
          <w:sz w:val="24"/>
          <w:szCs w:val="24"/>
        </w:rPr>
      </w:pPr>
      <w:r w:rsidRPr="00591D49">
        <w:rPr>
          <w:rFonts w:ascii="Times New Roman" w:hAnsi="Times New Roman"/>
          <w:sz w:val="24"/>
          <w:szCs w:val="24"/>
        </w:rPr>
        <w:t>Uluslararası Kuruluşlara Üyelik aidatlarının takibi ve ödeme emri hazırlanması.</w:t>
      </w:r>
    </w:p>
    <w:p w:rsidR="00777DCD" w:rsidRPr="00591D49" w:rsidRDefault="00777DCD" w:rsidP="00777DCD">
      <w:pPr>
        <w:pStyle w:val="ListeParagraf"/>
        <w:framePr w:hSpace="141" w:wrap="around" w:vAnchor="text" w:hAnchor="margin" w:xAlign="center" w:y="-90"/>
        <w:numPr>
          <w:ilvl w:val="0"/>
          <w:numId w:val="6"/>
        </w:numPr>
        <w:spacing w:after="160" w:line="360" w:lineRule="auto"/>
        <w:jc w:val="both"/>
        <w:rPr>
          <w:rFonts w:ascii="Times New Roman" w:hAnsi="Times New Roman"/>
          <w:sz w:val="24"/>
          <w:szCs w:val="24"/>
        </w:rPr>
      </w:pPr>
      <w:r w:rsidRPr="00591D49">
        <w:rPr>
          <w:rFonts w:ascii="Times New Roman" w:hAnsi="Times New Roman"/>
          <w:sz w:val="24"/>
          <w:szCs w:val="24"/>
        </w:rPr>
        <w:t>Üniversitemizin Fakülte, Yüksekokul ve Enstitülerinin Yurt Dışı staj öğrenim giderlerinin (33. Ve 39.Madde ) takibi ve ödeme emri hazırlanması.</w:t>
      </w:r>
    </w:p>
    <w:p w:rsidR="00777DCD" w:rsidRPr="00591D49" w:rsidRDefault="00777DCD" w:rsidP="00777DCD">
      <w:pPr>
        <w:pStyle w:val="ListeParagraf"/>
        <w:framePr w:hSpace="141" w:wrap="around" w:vAnchor="text" w:hAnchor="margin" w:xAlign="center" w:y="-90"/>
        <w:numPr>
          <w:ilvl w:val="0"/>
          <w:numId w:val="6"/>
        </w:numPr>
        <w:spacing w:after="160" w:line="360" w:lineRule="auto"/>
        <w:jc w:val="both"/>
        <w:rPr>
          <w:rFonts w:ascii="Times New Roman" w:hAnsi="Times New Roman"/>
          <w:sz w:val="24"/>
          <w:szCs w:val="24"/>
        </w:rPr>
      </w:pPr>
      <w:r w:rsidRPr="00591D49">
        <w:rPr>
          <w:rFonts w:ascii="Times New Roman" w:hAnsi="Times New Roman"/>
          <w:sz w:val="24"/>
          <w:szCs w:val="24"/>
        </w:rPr>
        <w:t>Sosyal Güvenlik kesintilerinin hesaplanarak hazırlanması.</w:t>
      </w:r>
    </w:p>
    <w:p w:rsidR="00777DCD" w:rsidRPr="00591D49" w:rsidRDefault="00777DCD" w:rsidP="00777DCD">
      <w:pPr>
        <w:pStyle w:val="ListeParagraf"/>
        <w:framePr w:hSpace="141" w:wrap="around" w:vAnchor="text" w:hAnchor="margin" w:xAlign="center" w:y="-90"/>
        <w:numPr>
          <w:ilvl w:val="0"/>
          <w:numId w:val="6"/>
        </w:numPr>
        <w:spacing w:after="160" w:line="360" w:lineRule="auto"/>
        <w:jc w:val="both"/>
        <w:rPr>
          <w:rFonts w:ascii="Times New Roman" w:hAnsi="Times New Roman"/>
          <w:sz w:val="24"/>
          <w:szCs w:val="24"/>
        </w:rPr>
      </w:pPr>
      <w:r w:rsidRPr="00591D49">
        <w:rPr>
          <w:rFonts w:ascii="Times New Roman" w:hAnsi="Times New Roman"/>
          <w:sz w:val="24"/>
          <w:szCs w:val="24"/>
        </w:rPr>
        <w:t>Emekli keseneklerinin gönderilmesi.</w:t>
      </w:r>
    </w:p>
    <w:p w:rsidR="00777DCD" w:rsidRPr="00591D49" w:rsidRDefault="00777DCD" w:rsidP="00777DCD">
      <w:pPr>
        <w:pStyle w:val="ListeParagraf"/>
        <w:framePr w:hSpace="141" w:wrap="around" w:vAnchor="text" w:hAnchor="margin" w:xAlign="center" w:y="-90"/>
        <w:numPr>
          <w:ilvl w:val="0"/>
          <w:numId w:val="6"/>
        </w:numPr>
        <w:spacing w:after="160" w:line="360" w:lineRule="auto"/>
        <w:jc w:val="both"/>
        <w:rPr>
          <w:rFonts w:ascii="Times New Roman" w:hAnsi="Times New Roman"/>
          <w:sz w:val="24"/>
          <w:szCs w:val="24"/>
        </w:rPr>
      </w:pPr>
      <w:r w:rsidRPr="00591D49">
        <w:rPr>
          <w:rFonts w:ascii="Times New Roman" w:hAnsi="Times New Roman"/>
          <w:sz w:val="24"/>
          <w:szCs w:val="24"/>
        </w:rPr>
        <w:t xml:space="preserve">SGK işe giriş – işten ayrılış bildirgelerinin yapılması.  </w:t>
      </w:r>
    </w:p>
    <w:p w:rsidR="00777DCD" w:rsidRPr="00203CAB" w:rsidRDefault="00777DCD" w:rsidP="00777DCD">
      <w:pPr>
        <w:tabs>
          <w:tab w:val="left" w:pos="1395"/>
        </w:tabs>
        <w:jc w:val="both"/>
        <w:rPr>
          <w:rFonts w:ascii="Times New Roman" w:hAnsi="Times New Roman"/>
          <w:color w:val="8496B0" w:themeColor="text2" w:themeTint="99"/>
          <w:sz w:val="24"/>
          <w:szCs w:val="24"/>
        </w:rPr>
      </w:pPr>
      <w:r w:rsidRPr="00203CAB">
        <w:rPr>
          <w:rFonts w:ascii="Times New Roman" w:hAnsi="Times New Roman"/>
          <w:color w:val="8496B0" w:themeColor="text2" w:themeTint="99"/>
          <w:sz w:val="24"/>
          <w:szCs w:val="24"/>
        </w:rPr>
        <w:t>Taşınır Yönetim Birimi</w:t>
      </w:r>
    </w:p>
    <w:p w:rsidR="00777DCD" w:rsidRPr="00203CAB" w:rsidRDefault="00777DCD" w:rsidP="00777DCD">
      <w:pPr>
        <w:shd w:val="clear" w:color="auto" w:fill="FFFFFF"/>
        <w:spacing w:after="0" w:line="360" w:lineRule="auto"/>
        <w:jc w:val="both"/>
        <w:rPr>
          <w:rFonts w:ascii="Times New Roman" w:hAnsi="Times New Roman"/>
          <w:color w:val="333333"/>
          <w:sz w:val="24"/>
          <w:szCs w:val="24"/>
        </w:rPr>
      </w:pPr>
      <w:r w:rsidRPr="00203CAB">
        <w:rPr>
          <w:rFonts w:ascii="Times New Roman" w:hAnsi="Times New Roman"/>
          <w:color w:val="333333"/>
          <w:sz w:val="24"/>
          <w:szCs w:val="24"/>
        </w:rPr>
        <w:t>5018 sayılı Kamu Mali Yönetimi ve Kontrol Kanununun 44. ve 45. Maddelerinde, taşınırların kaydı, muhafazası, kullanımı, devredilmesi, mal yönetim hesabının verilmesi ile ilgili olarak;</w:t>
      </w:r>
    </w:p>
    <w:p w:rsidR="00777DCD" w:rsidRPr="00591D49" w:rsidRDefault="00777DCD" w:rsidP="00777DCD">
      <w:pPr>
        <w:pStyle w:val="ListeParagraf"/>
        <w:numPr>
          <w:ilvl w:val="0"/>
          <w:numId w:val="7"/>
        </w:numPr>
        <w:shd w:val="clear" w:color="auto" w:fill="FFFFFF"/>
        <w:spacing w:after="0" w:line="360" w:lineRule="auto"/>
        <w:jc w:val="both"/>
        <w:rPr>
          <w:rFonts w:ascii="Times New Roman" w:hAnsi="Times New Roman"/>
          <w:color w:val="333333"/>
          <w:sz w:val="24"/>
          <w:szCs w:val="24"/>
        </w:rPr>
      </w:pPr>
      <w:r w:rsidRPr="00591D49">
        <w:rPr>
          <w:rFonts w:ascii="Times New Roman" w:hAnsi="Times New Roman"/>
          <w:color w:val="333333"/>
          <w:sz w:val="24"/>
          <w:szCs w:val="24"/>
        </w:rPr>
        <w:t>Başkanlığımız bütçe, Özel Kalem, Genel Sekreterlik ve Rektörlüğe bağlı Merkezlerin; Satın Alma, Devir Giriş, Devir Çıkış, Zimmet, Tüketim Çıkış vb. taşınır işlem fişlerinin kesilmesi,</w:t>
      </w:r>
    </w:p>
    <w:p w:rsidR="00777DCD" w:rsidRPr="00591D49" w:rsidRDefault="00777DCD" w:rsidP="00777DCD">
      <w:pPr>
        <w:pStyle w:val="ListeParagraf"/>
        <w:numPr>
          <w:ilvl w:val="0"/>
          <w:numId w:val="7"/>
        </w:numPr>
        <w:shd w:val="clear" w:color="auto" w:fill="FFFFFF"/>
        <w:spacing w:after="0" w:line="360" w:lineRule="auto"/>
        <w:jc w:val="both"/>
        <w:rPr>
          <w:rFonts w:ascii="Times New Roman" w:hAnsi="Times New Roman"/>
          <w:color w:val="333333"/>
          <w:sz w:val="24"/>
          <w:szCs w:val="24"/>
        </w:rPr>
      </w:pPr>
      <w:r w:rsidRPr="00591D49">
        <w:rPr>
          <w:rFonts w:ascii="Times New Roman" w:hAnsi="Times New Roman"/>
          <w:color w:val="333333"/>
          <w:sz w:val="24"/>
          <w:szCs w:val="24"/>
        </w:rPr>
        <w:t>Depolarımıza gelen malzemelerin teslim alınması, korunması, saklanması,</w:t>
      </w:r>
    </w:p>
    <w:p w:rsidR="00777DCD" w:rsidRPr="00591D49" w:rsidRDefault="00777DCD" w:rsidP="00777DCD">
      <w:pPr>
        <w:pStyle w:val="ListeParagraf"/>
        <w:numPr>
          <w:ilvl w:val="0"/>
          <w:numId w:val="7"/>
        </w:numPr>
        <w:shd w:val="clear" w:color="auto" w:fill="FFFFFF"/>
        <w:spacing w:after="0" w:line="360" w:lineRule="auto"/>
        <w:jc w:val="both"/>
        <w:rPr>
          <w:rFonts w:ascii="Times New Roman" w:hAnsi="Times New Roman"/>
          <w:color w:val="333333"/>
          <w:sz w:val="24"/>
          <w:szCs w:val="24"/>
        </w:rPr>
      </w:pPr>
      <w:r w:rsidRPr="00591D49">
        <w:rPr>
          <w:rFonts w:ascii="Times New Roman" w:hAnsi="Times New Roman"/>
          <w:color w:val="333333"/>
          <w:sz w:val="24"/>
          <w:szCs w:val="24"/>
        </w:rPr>
        <w:t>Depoların düzenlenmesinin sağlanması,</w:t>
      </w:r>
    </w:p>
    <w:p w:rsidR="00777DCD" w:rsidRPr="00591D49" w:rsidRDefault="00777DCD" w:rsidP="00777DCD">
      <w:pPr>
        <w:pStyle w:val="ListeParagraf"/>
        <w:numPr>
          <w:ilvl w:val="0"/>
          <w:numId w:val="7"/>
        </w:numPr>
        <w:shd w:val="clear" w:color="auto" w:fill="FFFFFF"/>
        <w:spacing w:after="0" w:line="360" w:lineRule="auto"/>
        <w:jc w:val="both"/>
        <w:rPr>
          <w:rFonts w:ascii="Times New Roman" w:hAnsi="Times New Roman"/>
          <w:color w:val="333333"/>
          <w:sz w:val="24"/>
          <w:szCs w:val="24"/>
        </w:rPr>
      </w:pPr>
      <w:r w:rsidRPr="00591D49">
        <w:rPr>
          <w:rFonts w:ascii="Times New Roman" w:hAnsi="Times New Roman"/>
          <w:color w:val="333333"/>
          <w:sz w:val="24"/>
          <w:szCs w:val="24"/>
        </w:rPr>
        <w:t>Merkez Birimler, Fakülteler, Enstitü ve Yüksekokulların malzeme ihtiyaçlarını stoklarımız doğrultusunda karşılanması,</w:t>
      </w:r>
    </w:p>
    <w:p w:rsidR="00777DCD" w:rsidRPr="00591D49" w:rsidRDefault="00777DCD" w:rsidP="00777DCD">
      <w:pPr>
        <w:pStyle w:val="ListeParagraf"/>
        <w:numPr>
          <w:ilvl w:val="0"/>
          <w:numId w:val="8"/>
        </w:numPr>
        <w:shd w:val="clear" w:color="auto" w:fill="FFFFFF"/>
        <w:spacing w:after="0" w:line="360" w:lineRule="auto"/>
        <w:jc w:val="both"/>
        <w:rPr>
          <w:rFonts w:ascii="Times New Roman" w:hAnsi="Times New Roman"/>
          <w:color w:val="333333"/>
          <w:sz w:val="24"/>
          <w:szCs w:val="24"/>
        </w:rPr>
      </w:pPr>
      <w:r w:rsidRPr="00591D49">
        <w:rPr>
          <w:rFonts w:ascii="Times New Roman" w:hAnsi="Times New Roman"/>
          <w:color w:val="333333"/>
          <w:sz w:val="24"/>
          <w:szCs w:val="24"/>
        </w:rPr>
        <w:lastRenderedPageBreak/>
        <w:t>Satın alınması planlanan demirbaşların ayrılan bütçe doğrultusunda adet sayısının belirlenmesi, sipariş kodlarının bulunarak siparişlerin hazırlanılması, teslim ve tesellüm evraklarının hazırlanması,</w:t>
      </w:r>
    </w:p>
    <w:p w:rsidR="00777DCD" w:rsidRPr="00591D49" w:rsidRDefault="00777DCD" w:rsidP="00777DCD">
      <w:pPr>
        <w:pStyle w:val="ListeParagraf"/>
        <w:numPr>
          <w:ilvl w:val="0"/>
          <w:numId w:val="8"/>
        </w:numPr>
        <w:shd w:val="clear" w:color="auto" w:fill="FFFFFF"/>
        <w:spacing w:after="0" w:line="360" w:lineRule="auto"/>
        <w:jc w:val="both"/>
        <w:rPr>
          <w:rFonts w:ascii="Times New Roman" w:hAnsi="Times New Roman"/>
          <w:color w:val="333333"/>
          <w:sz w:val="24"/>
          <w:szCs w:val="24"/>
        </w:rPr>
      </w:pPr>
      <w:r w:rsidRPr="00591D49">
        <w:rPr>
          <w:rFonts w:ascii="Times New Roman" w:hAnsi="Times New Roman"/>
          <w:color w:val="333333"/>
          <w:sz w:val="24"/>
          <w:szCs w:val="24"/>
        </w:rPr>
        <w:t>Taşınır Kayıt ve Kontrol Birimi ile ilgili yazışmaların yapılması, dosyalanması ve muhafaza edilmesi,</w:t>
      </w:r>
    </w:p>
    <w:p w:rsidR="00777DCD" w:rsidRPr="00591D49" w:rsidRDefault="00777DCD" w:rsidP="00777DCD">
      <w:pPr>
        <w:pStyle w:val="ListeParagraf"/>
        <w:numPr>
          <w:ilvl w:val="0"/>
          <w:numId w:val="8"/>
        </w:numPr>
        <w:shd w:val="clear" w:color="auto" w:fill="FFFFFF"/>
        <w:spacing w:after="0" w:line="360" w:lineRule="auto"/>
        <w:jc w:val="both"/>
        <w:rPr>
          <w:rFonts w:ascii="Times New Roman" w:hAnsi="Times New Roman"/>
          <w:color w:val="333333"/>
          <w:sz w:val="24"/>
          <w:szCs w:val="24"/>
        </w:rPr>
      </w:pPr>
      <w:r w:rsidRPr="00591D49">
        <w:rPr>
          <w:rFonts w:ascii="Times New Roman" w:hAnsi="Times New Roman"/>
          <w:color w:val="333333"/>
          <w:sz w:val="24"/>
          <w:szCs w:val="24"/>
        </w:rPr>
        <w:t>Minimum Stok seviyeleri belirleyerek azalan malzemeler hakkında istek yapılması,</w:t>
      </w:r>
    </w:p>
    <w:p w:rsidR="00777DCD" w:rsidRPr="00591D49" w:rsidRDefault="00777DCD" w:rsidP="00777DCD">
      <w:pPr>
        <w:pStyle w:val="ListeParagraf"/>
        <w:numPr>
          <w:ilvl w:val="0"/>
          <w:numId w:val="8"/>
        </w:numPr>
        <w:shd w:val="clear" w:color="auto" w:fill="FFFFFF"/>
        <w:spacing w:after="0" w:line="360" w:lineRule="auto"/>
        <w:jc w:val="both"/>
        <w:rPr>
          <w:rFonts w:ascii="Times New Roman" w:hAnsi="Times New Roman"/>
          <w:color w:val="333333"/>
          <w:sz w:val="24"/>
          <w:szCs w:val="24"/>
        </w:rPr>
      </w:pPr>
      <w:r w:rsidRPr="00591D49">
        <w:rPr>
          <w:rFonts w:ascii="Times New Roman" w:hAnsi="Times New Roman"/>
          <w:color w:val="333333"/>
          <w:sz w:val="24"/>
          <w:szCs w:val="24"/>
        </w:rPr>
        <w:t xml:space="preserve">İdari ve Mali İşler Dairesi Başkanlığı demirbaşlarının </w:t>
      </w:r>
      <w:proofErr w:type="spellStart"/>
      <w:r w:rsidRPr="00591D49">
        <w:rPr>
          <w:rFonts w:ascii="Times New Roman" w:hAnsi="Times New Roman"/>
          <w:color w:val="333333"/>
          <w:sz w:val="24"/>
          <w:szCs w:val="24"/>
        </w:rPr>
        <w:t>barkodlama</w:t>
      </w:r>
      <w:proofErr w:type="spellEnd"/>
      <w:r w:rsidRPr="00591D49">
        <w:rPr>
          <w:rFonts w:ascii="Times New Roman" w:hAnsi="Times New Roman"/>
          <w:color w:val="333333"/>
          <w:sz w:val="24"/>
          <w:szCs w:val="24"/>
        </w:rPr>
        <w:t xml:space="preserve"> işlemlerinin yürütülmesi</w:t>
      </w:r>
      <w:proofErr w:type="gramStart"/>
      <w:r w:rsidRPr="00591D49">
        <w:rPr>
          <w:rFonts w:ascii="Times New Roman" w:hAnsi="Times New Roman"/>
          <w:color w:val="333333"/>
          <w:sz w:val="24"/>
          <w:szCs w:val="24"/>
        </w:rPr>
        <w:t>,,</w:t>
      </w:r>
      <w:proofErr w:type="gramEnd"/>
    </w:p>
    <w:p w:rsidR="00777DCD" w:rsidRPr="00591D49" w:rsidRDefault="00777DCD" w:rsidP="00777DCD">
      <w:pPr>
        <w:pStyle w:val="ListeParagraf"/>
        <w:numPr>
          <w:ilvl w:val="0"/>
          <w:numId w:val="8"/>
        </w:numPr>
        <w:shd w:val="clear" w:color="auto" w:fill="FFFFFF"/>
        <w:spacing w:after="0" w:line="360" w:lineRule="auto"/>
        <w:jc w:val="both"/>
        <w:rPr>
          <w:rFonts w:ascii="Times New Roman" w:hAnsi="Times New Roman"/>
          <w:color w:val="333333"/>
          <w:sz w:val="24"/>
          <w:szCs w:val="24"/>
        </w:rPr>
      </w:pPr>
      <w:r w:rsidRPr="00591D49">
        <w:rPr>
          <w:rFonts w:ascii="Times New Roman" w:hAnsi="Times New Roman"/>
          <w:color w:val="333333"/>
          <w:sz w:val="24"/>
          <w:szCs w:val="24"/>
        </w:rPr>
        <w:t>Yılsonu İşlemlerinin Strateji Geliştirme Dairesi Başkanlığı ile kapatılması,</w:t>
      </w:r>
    </w:p>
    <w:p w:rsidR="00777DCD" w:rsidRPr="00591D49" w:rsidRDefault="00777DCD" w:rsidP="00777DCD">
      <w:pPr>
        <w:pStyle w:val="ListeParagraf"/>
        <w:numPr>
          <w:ilvl w:val="0"/>
          <w:numId w:val="8"/>
        </w:numPr>
        <w:shd w:val="clear" w:color="auto" w:fill="FFFFFF"/>
        <w:spacing w:after="0" w:line="360" w:lineRule="auto"/>
        <w:jc w:val="both"/>
        <w:rPr>
          <w:rFonts w:ascii="Times New Roman" w:hAnsi="Times New Roman"/>
          <w:color w:val="333333"/>
          <w:sz w:val="24"/>
          <w:szCs w:val="24"/>
        </w:rPr>
      </w:pPr>
      <w:r w:rsidRPr="00591D49">
        <w:rPr>
          <w:rFonts w:ascii="Times New Roman" w:hAnsi="Times New Roman"/>
          <w:color w:val="333333"/>
          <w:sz w:val="24"/>
          <w:szCs w:val="24"/>
        </w:rPr>
        <w:t>İdari ve Mali İşler Dairesi Başkanlığı yılsonu cetvellerinin alınması, hesapların tutturulması,</w:t>
      </w:r>
    </w:p>
    <w:p w:rsidR="00777DCD" w:rsidRPr="00591D49" w:rsidRDefault="00777DCD" w:rsidP="00777DCD">
      <w:pPr>
        <w:pStyle w:val="ListeParagraf"/>
        <w:numPr>
          <w:ilvl w:val="0"/>
          <w:numId w:val="8"/>
        </w:numPr>
        <w:shd w:val="clear" w:color="auto" w:fill="FFFFFF"/>
        <w:spacing w:after="0" w:line="360" w:lineRule="auto"/>
        <w:jc w:val="both"/>
        <w:rPr>
          <w:rFonts w:ascii="Times New Roman" w:hAnsi="Times New Roman"/>
          <w:color w:val="333333"/>
          <w:sz w:val="24"/>
          <w:szCs w:val="24"/>
        </w:rPr>
      </w:pPr>
      <w:r w:rsidRPr="00591D49">
        <w:rPr>
          <w:rFonts w:ascii="Times New Roman" w:hAnsi="Times New Roman"/>
          <w:color w:val="333333"/>
          <w:sz w:val="24"/>
          <w:szCs w:val="24"/>
        </w:rPr>
        <w:t>Hurda araçlar işlemlerinin yapılması,</w:t>
      </w:r>
    </w:p>
    <w:p w:rsidR="00777DCD" w:rsidRPr="00591D49" w:rsidRDefault="00777DCD" w:rsidP="00777DCD">
      <w:pPr>
        <w:pStyle w:val="ListeParagraf"/>
        <w:numPr>
          <w:ilvl w:val="0"/>
          <w:numId w:val="8"/>
        </w:numPr>
        <w:shd w:val="clear" w:color="auto" w:fill="FFFFFF"/>
        <w:spacing w:after="0" w:line="360" w:lineRule="auto"/>
        <w:jc w:val="both"/>
        <w:rPr>
          <w:rFonts w:ascii="Times New Roman" w:hAnsi="Times New Roman"/>
          <w:color w:val="333333"/>
          <w:sz w:val="24"/>
          <w:szCs w:val="24"/>
        </w:rPr>
      </w:pPr>
      <w:r w:rsidRPr="00591D49">
        <w:rPr>
          <w:rFonts w:ascii="Times New Roman" w:hAnsi="Times New Roman"/>
          <w:color w:val="333333"/>
          <w:sz w:val="24"/>
          <w:szCs w:val="24"/>
        </w:rPr>
        <w:t>Hurda demirbaşlar işlemlerinin yapılması,</w:t>
      </w:r>
    </w:p>
    <w:p w:rsidR="00777DCD" w:rsidRPr="00591D49" w:rsidRDefault="00777DCD" w:rsidP="00777DCD">
      <w:pPr>
        <w:pStyle w:val="ListeParagraf"/>
        <w:numPr>
          <w:ilvl w:val="0"/>
          <w:numId w:val="8"/>
        </w:numPr>
        <w:shd w:val="clear" w:color="auto" w:fill="FFFFFF"/>
        <w:spacing w:after="0" w:line="360" w:lineRule="auto"/>
        <w:jc w:val="both"/>
        <w:rPr>
          <w:rFonts w:ascii="Times New Roman" w:hAnsi="Times New Roman"/>
          <w:color w:val="333333"/>
          <w:sz w:val="24"/>
          <w:szCs w:val="24"/>
        </w:rPr>
      </w:pPr>
      <w:r w:rsidRPr="00591D49">
        <w:rPr>
          <w:rFonts w:ascii="Times New Roman" w:hAnsi="Times New Roman"/>
          <w:color w:val="333333"/>
          <w:sz w:val="24"/>
          <w:szCs w:val="24"/>
        </w:rPr>
        <w:t>Dağıtılan demirbaşlar hakkında istatistik hazırlaması,</w:t>
      </w:r>
    </w:p>
    <w:p w:rsidR="00777DCD" w:rsidRPr="00591D49" w:rsidRDefault="00777DCD" w:rsidP="00777DCD">
      <w:pPr>
        <w:pStyle w:val="ListeParagraf"/>
        <w:numPr>
          <w:ilvl w:val="0"/>
          <w:numId w:val="8"/>
        </w:numPr>
        <w:shd w:val="clear" w:color="auto" w:fill="FFFFFF"/>
        <w:spacing w:after="0" w:line="360" w:lineRule="auto"/>
        <w:jc w:val="both"/>
        <w:rPr>
          <w:rFonts w:ascii="Times New Roman" w:hAnsi="Times New Roman"/>
          <w:color w:val="333333"/>
          <w:sz w:val="24"/>
          <w:szCs w:val="24"/>
        </w:rPr>
      </w:pPr>
      <w:r w:rsidRPr="00591D49">
        <w:rPr>
          <w:rFonts w:ascii="Times New Roman" w:hAnsi="Times New Roman"/>
          <w:color w:val="333333"/>
          <w:sz w:val="24"/>
          <w:szCs w:val="24"/>
        </w:rPr>
        <w:t>İstenildiği takdirde yetkililere rapor hazırlaması.</w:t>
      </w:r>
    </w:p>
    <w:p w:rsidR="00777DCD" w:rsidRPr="00591D49" w:rsidRDefault="00777DCD" w:rsidP="00777DCD">
      <w:pPr>
        <w:pStyle w:val="ListeParagraf"/>
        <w:numPr>
          <w:ilvl w:val="0"/>
          <w:numId w:val="9"/>
        </w:numPr>
        <w:spacing w:after="0" w:line="360" w:lineRule="auto"/>
        <w:jc w:val="both"/>
        <w:rPr>
          <w:rFonts w:ascii="Times New Roman" w:eastAsia="Calibri" w:hAnsi="Times New Roman"/>
          <w:sz w:val="24"/>
          <w:szCs w:val="24"/>
          <w:lang w:eastAsia="en-US"/>
        </w:rPr>
      </w:pPr>
      <w:r w:rsidRPr="00591D49">
        <w:rPr>
          <w:rFonts w:ascii="Times New Roman" w:eastAsia="Calibri" w:hAnsi="Times New Roman"/>
          <w:sz w:val="24"/>
          <w:szCs w:val="24"/>
          <w:lang w:eastAsia="en-US"/>
        </w:rPr>
        <w:t xml:space="preserve">Fakülte, Enstitü, Yüksekokul, </w:t>
      </w:r>
      <w:proofErr w:type="spellStart"/>
      <w:proofErr w:type="gramStart"/>
      <w:r w:rsidRPr="00591D49">
        <w:rPr>
          <w:rFonts w:ascii="Times New Roman" w:eastAsia="Calibri" w:hAnsi="Times New Roman"/>
          <w:sz w:val="24"/>
          <w:szCs w:val="24"/>
          <w:lang w:eastAsia="en-US"/>
        </w:rPr>
        <w:t>Meslek.Y</w:t>
      </w:r>
      <w:proofErr w:type="gramEnd"/>
      <w:r w:rsidRPr="00591D49">
        <w:rPr>
          <w:rFonts w:ascii="Times New Roman" w:eastAsia="Calibri" w:hAnsi="Times New Roman"/>
          <w:sz w:val="24"/>
          <w:szCs w:val="24"/>
          <w:lang w:eastAsia="en-US"/>
        </w:rPr>
        <w:t>.O</w:t>
      </w:r>
      <w:proofErr w:type="spellEnd"/>
      <w:r w:rsidRPr="00591D49">
        <w:rPr>
          <w:rFonts w:ascii="Times New Roman" w:eastAsia="Calibri" w:hAnsi="Times New Roman"/>
          <w:sz w:val="24"/>
          <w:szCs w:val="24"/>
          <w:lang w:eastAsia="en-US"/>
        </w:rPr>
        <w:t xml:space="preserve"> ve Merkez Birimlerden gelen hurdaların teslim alınması,</w:t>
      </w:r>
    </w:p>
    <w:p w:rsidR="00777DCD" w:rsidRPr="00591D49" w:rsidRDefault="00777DCD" w:rsidP="00777DCD">
      <w:pPr>
        <w:pStyle w:val="ListeParagraf"/>
        <w:numPr>
          <w:ilvl w:val="0"/>
          <w:numId w:val="9"/>
        </w:numPr>
        <w:spacing w:after="0" w:line="360" w:lineRule="auto"/>
        <w:jc w:val="both"/>
        <w:rPr>
          <w:rFonts w:ascii="Times New Roman" w:eastAsia="Calibri" w:hAnsi="Times New Roman"/>
          <w:color w:val="000000"/>
          <w:sz w:val="24"/>
          <w:szCs w:val="24"/>
          <w:lang w:eastAsia="en-US"/>
        </w:rPr>
      </w:pPr>
      <w:r w:rsidRPr="00591D49">
        <w:rPr>
          <w:rFonts w:ascii="Times New Roman" w:eastAsia="Calibri" w:hAnsi="Times New Roman"/>
          <w:color w:val="000000"/>
          <w:sz w:val="24"/>
          <w:szCs w:val="24"/>
          <w:lang w:eastAsia="en-US"/>
        </w:rPr>
        <w:t>Komisyonca hurdaya ayrılmasına karar verilenler için düzenlene Kayıttan Düşme Teklif ve Onay Tutanağının kontrolünün yapılması,</w:t>
      </w:r>
    </w:p>
    <w:p w:rsidR="00777DCD" w:rsidRPr="00591D49" w:rsidRDefault="00777DCD" w:rsidP="00777DCD">
      <w:pPr>
        <w:pStyle w:val="ListeParagraf"/>
        <w:numPr>
          <w:ilvl w:val="0"/>
          <w:numId w:val="8"/>
        </w:numPr>
        <w:spacing w:after="0" w:line="360" w:lineRule="auto"/>
        <w:jc w:val="both"/>
        <w:rPr>
          <w:rFonts w:ascii="Times New Roman" w:eastAsia="Calibri" w:hAnsi="Times New Roman"/>
          <w:color w:val="000000"/>
          <w:sz w:val="24"/>
          <w:szCs w:val="24"/>
          <w:lang w:eastAsia="en-US"/>
        </w:rPr>
      </w:pPr>
      <w:r w:rsidRPr="00591D49">
        <w:rPr>
          <w:rFonts w:ascii="Times New Roman" w:eastAsia="Calibri" w:hAnsi="Times New Roman"/>
          <w:color w:val="000000"/>
          <w:sz w:val="24"/>
          <w:szCs w:val="24"/>
          <w:lang w:eastAsia="en-US"/>
        </w:rPr>
        <w:t>Taşınır işlem Fişlerinde belirtilen malzemeler ile hurdaya ayrılan fiziki malzemelerin bir birileriyle uyumlu olup olmadığının kontrolünün yapılması,</w:t>
      </w:r>
    </w:p>
    <w:p w:rsidR="00777DCD" w:rsidRPr="00591D49" w:rsidRDefault="00777DCD" w:rsidP="00777DCD">
      <w:pPr>
        <w:pStyle w:val="ListeParagraf"/>
        <w:numPr>
          <w:ilvl w:val="0"/>
          <w:numId w:val="8"/>
        </w:numPr>
        <w:spacing w:after="0" w:line="360" w:lineRule="auto"/>
        <w:jc w:val="both"/>
        <w:rPr>
          <w:rFonts w:ascii="Times New Roman" w:hAnsi="Times New Roman"/>
          <w:color w:val="8496B0" w:themeColor="text2" w:themeTint="99"/>
          <w:sz w:val="24"/>
          <w:szCs w:val="24"/>
        </w:rPr>
      </w:pPr>
      <w:r w:rsidRPr="00591D49">
        <w:rPr>
          <w:rFonts w:ascii="Times New Roman" w:eastAsia="Calibri" w:hAnsi="Times New Roman"/>
          <w:color w:val="000000"/>
          <w:sz w:val="24"/>
          <w:szCs w:val="24"/>
          <w:lang w:eastAsia="en-US"/>
        </w:rPr>
        <w:t xml:space="preserve">Alanda toplanan hurda malzemelerin, MKE Hurda işletmesi Kırıkkale </w:t>
      </w:r>
      <w:proofErr w:type="spellStart"/>
      <w:r w:rsidRPr="00591D49">
        <w:rPr>
          <w:rFonts w:ascii="Times New Roman" w:eastAsia="Calibri" w:hAnsi="Times New Roman"/>
          <w:color w:val="000000"/>
          <w:sz w:val="24"/>
          <w:szCs w:val="24"/>
          <w:lang w:eastAsia="en-US"/>
        </w:rPr>
        <w:t>Hurdasan’a</w:t>
      </w:r>
      <w:proofErr w:type="spellEnd"/>
      <w:r w:rsidRPr="00591D49">
        <w:rPr>
          <w:rFonts w:ascii="Times New Roman" w:eastAsia="Calibri" w:hAnsi="Times New Roman"/>
          <w:color w:val="000000"/>
          <w:sz w:val="24"/>
          <w:szCs w:val="24"/>
          <w:lang w:eastAsia="en-US"/>
        </w:rPr>
        <w:t xml:space="preserve"> satışının yapılması,</w:t>
      </w:r>
    </w:p>
    <w:p w:rsidR="00777DCD" w:rsidRPr="00203CAB" w:rsidRDefault="00777DCD" w:rsidP="00777DCD">
      <w:pPr>
        <w:spacing w:line="240" w:lineRule="auto"/>
        <w:jc w:val="both"/>
        <w:rPr>
          <w:rFonts w:ascii="Times New Roman" w:hAnsi="Times New Roman"/>
          <w:sz w:val="24"/>
          <w:szCs w:val="24"/>
        </w:rPr>
      </w:pPr>
    </w:p>
    <w:p w:rsidR="00777DCD" w:rsidRPr="00B9038C" w:rsidRDefault="00777DCD" w:rsidP="00777DCD">
      <w:pPr>
        <w:jc w:val="center"/>
        <w:rPr>
          <w:rFonts w:ascii="Times New Roman" w:hAnsi="Times New Roman"/>
          <w:b/>
          <w:color w:val="8496B0" w:themeColor="text2" w:themeTint="99"/>
          <w:sz w:val="24"/>
          <w:szCs w:val="24"/>
        </w:rPr>
      </w:pPr>
      <w:r w:rsidRPr="00B9038C">
        <w:rPr>
          <w:rFonts w:ascii="Times New Roman" w:hAnsi="Times New Roman"/>
          <w:b/>
          <w:color w:val="8496B0" w:themeColor="text2" w:themeTint="99"/>
          <w:sz w:val="24"/>
          <w:szCs w:val="24"/>
        </w:rPr>
        <w:t>(Evrak Hizmetleri Müdürlüğü)</w:t>
      </w:r>
    </w:p>
    <w:p w:rsidR="00777DCD" w:rsidRPr="00203CAB" w:rsidRDefault="00777DCD" w:rsidP="00777DCD">
      <w:pPr>
        <w:tabs>
          <w:tab w:val="left" w:pos="1395"/>
        </w:tabs>
        <w:jc w:val="both"/>
        <w:rPr>
          <w:rFonts w:ascii="Times New Roman" w:hAnsi="Times New Roman"/>
          <w:color w:val="8496B0" w:themeColor="text2" w:themeTint="99"/>
          <w:sz w:val="24"/>
          <w:szCs w:val="24"/>
        </w:rPr>
      </w:pPr>
      <w:r w:rsidRPr="00203CAB">
        <w:rPr>
          <w:rFonts w:ascii="Times New Roman" w:hAnsi="Times New Roman"/>
          <w:color w:val="8496B0" w:themeColor="text2" w:themeTint="99"/>
          <w:sz w:val="24"/>
          <w:szCs w:val="24"/>
        </w:rPr>
        <w:t>Gelen Evrak Birimi</w:t>
      </w:r>
    </w:p>
    <w:p w:rsidR="00777DCD" w:rsidRPr="00203CAB" w:rsidRDefault="00777DCD" w:rsidP="00777DCD">
      <w:pPr>
        <w:numPr>
          <w:ilvl w:val="0"/>
          <w:numId w:val="4"/>
        </w:numPr>
        <w:tabs>
          <w:tab w:val="left" w:pos="1395"/>
        </w:tabs>
        <w:jc w:val="both"/>
        <w:rPr>
          <w:rFonts w:ascii="Times New Roman" w:hAnsi="Times New Roman"/>
          <w:sz w:val="24"/>
          <w:szCs w:val="24"/>
        </w:rPr>
      </w:pPr>
      <w:r w:rsidRPr="00203CAB">
        <w:rPr>
          <w:rFonts w:ascii="Times New Roman" w:hAnsi="Times New Roman"/>
          <w:sz w:val="24"/>
          <w:szCs w:val="24"/>
        </w:rPr>
        <w:t>Tüm kurum içi ve kurum dışı evrak kayıt ve sevk işlemleri EBYS sistemi üzerinden yapılmaktadır.</w:t>
      </w:r>
    </w:p>
    <w:p w:rsidR="00777DCD" w:rsidRPr="00203CAB" w:rsidRDefault="00777DCD" w:rsidP="00777DCD">
      <w:pPr>
        <w:numPr>
          <w:ilvl w:val="0"/>
          <w:numId w:val="4"/>
        </w:numPr>
        <w:tabs>
          <w:tab w:val="left" w:pos="1395"/>
        </w:tabs>
        <w:jc w:val="both"/>
        <w:rPr>
          <w:rFonts w:ascii="Times New Roman" w:hAnsi="Times New Roman"/>
          <w:sz w:val="24"/>
          <w:szCs w:val="24"/>
        </w:rPr>
      </w:pPr>
      <w:r w:rsidRPr="00203CAB">
        <w:rPr>
          <w:rFonts w:ascii="Times New Roman" w:hAnsi="Times New Roman"/>
          <w:sz w:val="24"/>
          <w:szCs w:val="24"/>
        </w:rPr>
        <w:t>PTT, kargo, APS, elden vb. gelen evraklar incelenerek teslim alınmaktadır. Üniversitemizi ilgilendirmeyen, yanlış gelen evraklar iade edilmekte, Rektörlük merkez birimlerini ilgilendirmeyen evraklar ilgili birime yönlendirilmektedir.</w:t>
      </w:r>
    </w:p>
    <w:p w:rsidR="00777DCD" w:rsidRPr="00203CAB" w:rsidRDefault="00777DCD" w:rsidP="00777DCD">
      <w:pPr>
        <w:numPr>
          <w:ilvl w:val="0"/>
          <w:numId w:val="4"/>
        </w:numPr>
        <w:tabs>
          <w:tab w:val="left" w:pos="1395"/>
        </w:tabs>
        <w:jc w:val="both"/>
        <w:rPr>
          <w:rFonts w:ascii="Times New Roman" w:hAnsi="Times New Roman"/>
          <w:sz w:val="24"/>
          <w:szCs w:val="24"/>
        </w:rPr>
      </w:pPr>
      <w:r w:rsidRPr="00203CAB">
        <w:rPr>
          <w:rFonts w:ascii="Times New Roman" w:hAnsi="Times New Roman"/>
          <w:sz w:val="24"/>
          <w:szCs w:val="24"/>
        </w:rPr>
        <w:t xml:space="preserve">Kurum dışından gelen ve teslim alınan evraklar, </w:t>
      </w:r>
      <w:proofErr w:type="spellStart"/>
      <w:r w:rsidRPr="00203CAB">
        <w:rPr>
          <w:rFonts w:ascii="Times New Roman" w:hAnsi="Times New Roman"/>
          <w:sz w:val="24"/>
          <w:szCs w:val="24"/>
        </w:rPr>
        <w:t>EBYS’ye</w:t>
      </w:r>
      <w:proofErr w:type="spellEnd"/>
      <w:r w:rsidRPr="00203CAB">
        <w:rPr>
          <w:rFonts w:ascii="Times New Roman" w:hAnsi="Times New Roman"/>
          <w:sz w:val="24"/>
          <w:szCs w:val="24"/>
        </w:rPr>
        <w:t xml:space="preserve"> giriş işlemi yapılmakta, hangi birimi ilgilendirdiği tespit edilmekte ve ilgili birime sevk edilmektedir.</w:t>
      </w:r>
    </w:p>
    <w:p w:rsidR="00777DCD" w:rsidRPr="00203CAB" w:rsidRDefault="00777DCD" w:rsidP="00777DCD">
      <w:pPr>
        <w:numPr>
          <w:ilvl w:val="0"/>
          <w:numId w:val="4"/>
        </w:numPr>
        <w:tabs>
          <w:tab w:val="left" w:pos="1395"/>
        </w:tabs>
        <w:jc w:val="both"/>
        <w:rPr>
          <w:rFonts w:ascii="Times New Roman" w:hAnsi="Times New Roman"/>
          <w:sz w:val="24"/>
          <w:szCs w:val="24"/>
        </w:rPr>
      </w:pPr>
      <w:r w:rsidRPr="00203CAB">
        <w:rPr>
          <w:rFonts w:ascii="Times New Roman" w:hAnsi="Times New Roman"/>
          <w:sz w:val="24"/>
          <w:szCs w:val="24"/>
        </w:rPr>
        <w:t>EBYS üzerinden birimlere sevk edilen evraklar, fiziki olarak ilgili birime ulaştırılmaktadır.</w:t>
      </w:r>
    </w:p>
    <w:p w:rsidR="00777DCD" w:rsidRPr="00203CAB" w:rsidRDefault="00777DCD" w:rsidP="00777DCD">
      <w:pPr>
        <w:numPr>
          <w:ilvl w:val="0"/>
          <w:numId w:val="4"/>
        </w:numPr>
        <w:tabs>
          <w:tab w:val="left" w:pos="1395"/>
        </w:tabs>
        <w:jc w:val="both"/>
        <w:rPr>
          <w:rFonts w:ascii="Times New Roman" w:hAnsi="Times New Roman"/>
          <w:sz w:val="24"/>
          <w:szCs w:val="24"/>
        </w:rPr>
      </w:pPr>
      <w:r w:rsidRPr="00203CAB">
        <w:rPr>
          <w:rFonts w:ascii="Times New Roman" w:hAnsi="Times New Roman"/>
          <w:sz w:val="24"/>
          <w:szCs w:val="24"/>
        </w:rPr>
        <w:lastRenderedPageBreak/>
        <w:t>Gizli evraklar, YÖK evrakları, Makama gelen evrakların kayıtları tutularak makama sunulmakta, makamın sevk edilmesini uygun gördüğü yerlere EBYS üzerinden sevk edilmekte ve fiziki olarak ilgili birime ulaştırılmaktadır.</w:t>
      </w:r>
    </w:p>
    <w:p w:rsidR="00777DCD" w:rsidRPr="00203CAB" w:rsidRDefault="00777DCD" w:rsidP="00777DCD">
      <w:pPr>
        <w:numPr>
          <w:ilvl w:val="0"/>
          <w:numId w:val="4"/>
        </w:numPr>
        <w:tabs>
          <w:tab w:val="left" w:pos="1395"/>
        </w:tabs>
        <w:jc w:val="both"/>
        <w:rPr>
          <w:rFonts w:ascii="Times New Roman" w:hAnsi="Times New Roman"/>
          <w:sz w:val="24"/>
          <w:szCs w:val="24"/>
        </w:rPr>
      </w:pPr>
      <w:r w:rsidRPr="00203CAB">
        <w:rPr>
          <w:rFonts w:ascii="Times New Roman" w:hAnsi="Times New Roman"/>
          <w:sz w:val="24"/>
          <w:szCs w:val="24"/>
        </w:rPr>
        <w:t xml:space="preserve">Faks olarak gelen evraklar </w:t>
      </w:r>
      <w:proofErr w:type="spellStart"/>
      <w:r w:rsidRPr="00203CAB">
        <w:rPr>
          <w:rFonts w:ascii="Times New Roman" w:hAnsi="Times New Roman"/>
          <w:sz w:val="24"/>
          <w:szCs w:val="24"/>
        </w:rPr>
        <w:t>EBYS’ye</w:t>
      </w:r>
      <w:proofErr w:type="spellEnd"/>
      <w:r w:rsidRPr="00203CAB">
        <w:rPr>
          <w:rFonts w:ascii="Times New Roman" w:hAnsi="Times New Roman"/>
          <w:sz w:val="24"/>
          <w:szCs w:val="24"/>
        </w:rPr>
        <w:t xml:space="preserve"> girişi yapılarak ilgili birime ulaştırılmaktadır.</w:t>
      </w:r>
    </w:p>
    <w:p w:rsidR="00777DCD" w:rsidRPr="00203CAB" w:rsidRDefault="00777DCD" w:rsidP="00777DCD">
      <w:pPr>
        <w:numPr>
          <w:ilvl w:val="0"/>
          <w:numId w:val="4"/>
        </w:numPr>
        <w:tabs>
          <w:tab w:val="left" w:pos="1395"/>
        </w:tabs>
        <w:jc w:val="both"/>
        <w:rPr>
          <w:rFonts w:ascii="Times New Roman" w:hAnsi="Times New Roman"/>
          <w:sz w:val="24"/>
          <w:szCs w:val="24"/>
        </w:rPr>
      </w:pPr>
      <w:r w:rsidRPr="00203CAB">
        <w:rPr>
          <w:rFonts w:ascii="Times New Roman" w:hAnsi="Times New Roman"/>
          <w:sz w:val="24"/>
          <w:szCs w:val="24"/>
        </w:rPr>
        <w:t>Kurum dışına gönderilmek üzere birimlerden gelen evraklar incelenerek teslim alınmaktadır.</w:t>
      </w:r>
    </w:p>
    <w:p w:rsidR="00777DCD" w:rsidRPr="00203CAB" w:rsidRDefault="00777DCD" w:rsidP="00777DCD">
      <w:pPr>
        <w:numPr>
          <w:ilvl w:val="0"/>
          <w:numId w:val="4"/>
        </w:numPr>
        <w:tabs>
          <w:tab w:val="left" w:pos="1395"/>
        </w:tabs>
        <w:jc w:val="both"/>
        <w:rPr>
          <w:rFonts w:ascii="Times New Roman" w:hAnsi="Times New Roman"/>
          <w:sz w:val="24"/>
          <w:szCs w:val="24"/>
        </w:rPr>
      </w:pPr>
      <w:r w:rsidRPr="00203CAB">
        <w:rPr>
          <w:rFonts w:ascii="Times New Roman" w:hAnsi="Times New Roman"/>
          <w:sz w:val="24"/>
          <w:szCs w:val="24"/>
        </w:rPr>
        <w:t>Kurum dışına gönderilecek evrakların EBYS üzerinden posta işlemleri yapılmakta, zarflama, paketleme, posta gönderi türüne göre(normal posta, taahhütlü, iadeli taahhütlü, APS) posta gönderi listeleri hazırlanmaktadır.</w:t>
      </w:r>
    </w:p>
    <w:p w:rsidR="00777DCD" w:rsidRPr="00203CAB" w:rsidRDefault="00777DCD" w:rsidP="00777DCD">
      <w:pPr>
        <w:tabs>
          <w:tab w:val="left" w:pos="1395"/>
        </w:tabs>
        <w:jc w:val="both"/>
        <w:rPr>
          <w:rFonts w:ascii="Times New Roman" w:hAnsi="Times New Roman"/>
          <w:color w:val="8496B0" w:themeColor="text2" w:themeTint="99"/>
          <w:sz w:val="24"/>
          <w:szCs w:val="24"/>
        </w:rPr>
      </w:pPr>
    </w:p>
    <w:p w:rsidR="00777DCD" w:rsidRPr="00203CAB" w:rsidRDefault="00777DCD" w:rsidP="00777DCD">
      <w:pPr>
        <w:tabs>
          <w:tab w:val="left" w:pos="1395"/>
        </w:tabs>
        <w:jc w:val="both"/>
        <w:rPr>
          <w:rFonts w:ascii="Times New Roman" w:hAnsi="Times New Roman"/>
          <w:color w:val="8496B0" w:themeColor="text2" w:themeTint="99"/>
          <w:sz w:val="24"/>
          <w:szCs w:val="24"/>
        </w:rPr>
      </w:pPr>
      <w:r w:rsidRPr="00203CAB">
        <w:rPr>
          <w:rFonts w:ascii="Times New Roman" w:hAnsi="Times New Roman"/>
          <w:color w:val="8496B0" w:themeColor="text2" w:themeTint="99"/>
          <w:sz w:val="24"/>
          <w:szCs w:val="24"/>
        </w:rPr>
        <w:t>Giden Evrak Birimi</w:t>
      </w:r>
    </w:p>
    <w:p w:rsidR="00777DCD" w:rsidRPr="00203CAB" w:rsidRDefault="00777DCD" w:rsidP="00777DCD">
      <w:pPr>
        <w:numPr>
          <w:ilvl w:val="1"/>
          <w:numId w:val="5"/>
        </w:numPr>
        <w:tabs>
          <w:tab w:val="left" w:pos="1395"/>
        </w:tabs>
        <w:jc w:val="both"/>
        <w:rPr>
          <w:rFonts w:ascii="Times New Roman" w:hAnsi="Times New Roman"/>
          <w:sz w:val="24"/>
          <w:szCs w:val="24"/>
        </w:rPr>
      </w:pPr>
      <w:r w:rsidRPr="00203CAB">
        <w:rPr>
          <w:rFonts w:ascii="Times New Roman" w:hAnsi="Times New Roman"/>
          <w:sz w:val="24"/>
          <w:szCs w:val="24"/>
        </w:rPr>
        <w:t>Tüm kurum içi ve kurum dışı evrak kayıt ve sevk işlemleri EBYS sistemi üzerinden yapılmaktadır.</w:t>
      </w:r>
    </w:p>
    <w:p w:rsidR="00777DCD" w:rsidRPr="00203CAB" w:rsidRDefault="00777DCD" w:rsidP="00777DCD">
      <w:pPr>
        <w:numPr>
          <w:ilvl w:val="1"/>
          <w:numId w:val="5"/>
        </w:numPr>
        <w:tabs>
          <w:tab w:val="left" w:pos="1395"/>
        </w:tabs>
        <w:jc w:val="both"/>
        <w:rPr>
          <w:rFonts w:ascii="Times New Roman" w:hAnsi="Times New Roman"/>
          <w:sz w:val="24"/>
          <w:szCs w:val="24"/>
        </w:rPr>
      </w:pPr>
      <w:r w:rsidRPr="00203CAB">
        <w:rPr>
          <w:rFonts w:ascii="Times New Roman" w:hAnsi="Times New Roman"/>
          <w:sz w:val="24"/>
          <w:szCs w:val="24"/>
        </w:rPr>
        <w:t xml:space="preserve">PTT, kargo, APS, elden vb. gelen evraklar incelenerek teslim alınmaktadır. Üniversitemizi ilgilendirmeyen, yanlış gelen evraklar iade </w:t>
      </w:r>
      <w:proofErr w:type="spellStart"/>
      <w:r w:rsidRPr="00203CAB">
        <w:rPr>
          <w:rFonts w:ascii="Times New Roman" w:hAnsi="Times New Roman"/>
          <w:sz w:val="24"/>
          <w:szCs w:val="24"/>
        </w:rPr>
        <w:t>iade</w:t>
      </w:r>
      <w:proofErr w:type="spellEnd"/>
      <w:r w:rsidRPr="00203CAB">
        <w:rPr>
          <w:rFonts w:ascii="Times New Roman" w:hAnsi="Times New Roman"/>
          <w:sz w:val="24"/>
          <w:szCs w:val="24"/>
        </w:rPr>
        <w:t xml:space="preserve"> edilmekte, Rektörlük merkez birimlerini ilgilendirmeyen evraklar ilgili birime yönlendirilmektedir.</w:t>
      </w:r>
    </w:p>
    <w:p w:rsidR="00777DCD" w:rsidRPr="00203CAB" w:rsidRDefault="00777DCD" w:rsidP="00777DCD">
      <w:pPr>
        <w:numPr>
          <w:ilvl w:val="1"/>
          <w:numId w:val="5"/>
        </w:numPr>
        <w:tabs>
          <w:tab w:val="left" w:pos="1395"/>
        </w:tabs>
        <w:jc w:val="both"/>
        <w:rPr>
          <w:rFonts w:ascii="Times New Roman" w:hAnsi="Times New Roman"/>
          <w:sz w:val="24"/>
          <w:szCs w:val="24"/>
        </w:rPr>
      </w:pPr>
      <w:r w:rsidRPr="00203CAB">
        <w:rPr>
          <w:rFonts w:ascii="Times New Roman" w:hAnsi="Times New Roman"/>
          <w:sz w:val="24"/>
          <w:szCs w:val="24"/>
        </w:rPr>
        <w:t xml:space="preserve">Kurum dışından gelen ve teslim alınan evraklar, </w:t>
      </w:r>
      <w:proofErr w:type="spellStart"/>
      <w:r w:rsidRPr="00203CAB">
        <w:rPr>
          <w:rFonts w:ascii="Times New Roman" w:hAnsi="Times New Roman"/>
          <w:sz w:val="24"/>
          <w:szCs w:val="24"/>
        </w:rPr>
        <w:t>EBYS’ye</w:t>
      </w:r>
      <w:proofErr w:type="spellEnd"/>
      <w:r w:rsidRPr="00203CAB">
        <w:rPr>
          <w:rFonts w:ascii="Times New Roman" w:hAnsi="Times New Roman"/>
          <w:sz w:val="24"/>
          <w:szCs w:val="24"/>
        </w:rPr>
        <w:t xml:space="preserve"> giriş işlemi yapılmakta, hangi birimi ilgilendirdiği tespit edilmekte ve ilgili birime sevk edilmektedir.</w:t>
      </w:r>
    </w:p>
    <w:p w:rsidR="00777DCD" w:rsidRPr="00203CAB" w:rsidRDefault="00777DCD" w:rsidP="00777DCD">
      <w:pPr>
        <w:numPr>
          <w:ilvl w:val="1"/>
          <w:numId w:val="5"/>
        </w:numPr>
        <w:tabs>
          <w:tab w:val="left" w:pos="1395"/>
        </w:tabs>
        <w:jc w:val="both"/>
        <w:rPr>
          <w:rFonts w:ascii="Times New Roman" w:hAnsi="Times New Roman"/>
          <w:sz w:val="24"/>
          <w:szCs w:val="24"/>
        </w:rPr>
      </w:pPr>
      <w:r w:rsidRPr="00203CAB">
        <w:rPr>
          <w:rFonts w:ascii="Times New Roman" w:hAnsi="Times New Roman"/>
          <w:sz w:val="24"/>
          <w:szCs w:val="24"/>
        </w:rPr>
        <w:t>EBYS üzerinden birimlere sevk edilen evraklar, fiziki olarak ilgili birime ulaştırılmaktadır.</w:t>
      </w:r>
    </w:p>
    <w:p w:rsidR="00777DCD" w:rsidRPr="00203CAB" w:rsidRDefault="00777DCD" w:rsidP="00777DCD">
      <w:pPr>
        <w:numPr>
          <w:ilvl w:val="1"/>
          <w:numId w:val="5"/>
        </w:numPr>
        <w:tabs>
          <w:tab w:val="left" w:pos="1395"/>
        </w:tabs>
        <w:jc w:val="both"/>
        <w:rPr>
          <w:rFonts w:ascii="Times New Roman" w:hAnsi="Times New Roman"/>
          <w:sz w:val="24"/>
          <w:szCs w:val="24"/>
        </w:rPr>
      </w:pPr>
      <w:r w:rsidRPr="00203CAB">
        <w:rPr>
          <w:rFonts w:ascii="Times New Roman" w:hAnsi="Times New Roman"/>
          <w:sz w:val="24"/>
          <w:szCs w:val="24"/>
        </w:rPr>
        <w:t>Gizli evraklar, YÖK evrakları, Makama gelen evrakların kayıtları tutularak makama sunulmakta, makamın sevk edilmesini uygun gördüğü yerlere EBYS üzerinden sevk edilmekte ve fiziki olarak ilgili birime ulaştırılmaktadır.</w:t>
      </w:r>
    </w:p>
    <w:p w:rsidR="00777DCD" w:rsidRPr="00203CAB" w:rsidRDefault="00777DCD" w:rsidP="00777DCD">
      <w:pPr>
        <w:numPr>
          <w:ilvl w:val="1"/>
          <w:numId w:val="5"/>
        </w:numPr>
        <w:tabs>
          <w:tab w:val="left" w:pos="1395"/>
        </w:tabs>
        <w:jc w:val="both"/>
        <w:rPr>
          <w:rFonts w:ascii="Times New Roman" w:hAnsi="Times New Roman"/>
          <w:sz w:val="24"/>
          <w:szCs w:val="24"/>
        </w:rPr>
      </w:pPr>
      <w:r w:rsidRPr="00203CAB">
        <w:rPr>
          <w:rFonts w:ascii="Times New Roman" w:hAnsi="Times New Roman"/>
          <w:sz w:val="24"/>
          <w:szCs w:val="24"/>
        </w:rPr>
        <w:t xml:space="preserve">Faks olarak gelen evraklar </w:t>
      </w:r>
      <w:proofErr w:type="spellStart"/>
      <w:r w:rsidRPr="00203CAB">
        <w:rPr>
          <w:rFonts w:ascii="Times New Roman" w:hAnsi="Times New Roman"/>
          <w:sz w:val="24"/>
          <w:szCs w:val="24"/>
        </w:rPr>
        <w:t>EBYS’ye</w:t>
      </w:r>
      <w:proofErr w:type="spellEnd"/>
      <w:r w:rsidRPr="00203CAB">
        <w:rPr>
          <w:rFonts w:ascii="Times New Roman" w:hAnsi="Times New Roman"/>
          <w:sz w:val="24"/>
          <w:szCs w:val="24"/>
        </w:rPr>
        <w:t xml:space="preserve"> girişi yapılarak ilgili birime ulaştırılmaktadır.</w:t>
      </w:r>
    </w:p>
    <w:p w:rsidR="00777DCD" w:rsidRPr="00203CAB" w:rsidRDefault="00777DCD" w:rsidP="00777DCD">
      <w:pPr>
        <w:numPr>
          <w:ilvl w:val="1"/>
          <w:numId w:val="5"/>
        </w:numPr>
        <w:tabs>
          <w:tab w:val="left" w:pos="1395"/>
        </w:tabs>
        <w:jc w:val="both"/>
        <w:rPr>
          <w:rFonts w:ascii="Times New Roman" w:hAnsi="Times New Roman"/>
          <w:sz w:val="24"/>
          <w:szCs w:val="24"/>
        </w:rPr>
      </w:pPr>
      <w:r w:rsidRPr="00203CAB">
        <w:rPr>
          <w:rFonts w:ascii="Times New Roman" w:hAnsi="Times New Roman"/>
          <w:sz w:val="24"/>
          <w:szCs w:val="24"/>
        </w:rPr>
        <w:t>Kurum dışına gönderilmek üzere birimlerden gelen evraklar incelenerek teslim alınmaktadır.</w:t>
      </w:r>
    </w:p>
    <w:p w:rsidR="00777DCD" w:rsidRPr="00203CAB" w:rsidRDefault="00777DCD" w:rsidP="00777DCD">
      <w:pPr>
        <w:numPr>
          <w:ilvl w:val="1"/>
          <w:numId w:val="5"/>
        </w:numPr>
        <w:tabs>
          <w:tab w:val="left" w:pos="1395"/>
        </w:tabs>
        <w:jc w:val="both"/>
        <w:rPr>
          <w:rFonts w:ascii="Times New Roman" w:hAnsi="Times New Roman"/>
          <w:sz w:val="24"/>
          <w:szCs w:val="24"/>
        </w:rPr>
      </w:pPr>
      <w:r w:rsidRPr="00203CAB">
        <w:rPr>
          <w:rFonts w:ascii="Times New Roman" w:hAnsi="Times New Roman"/>
          <w:sz w:val="24"/>
          <w:szCs w:val="24"/>
        </w:rPr>
        <w:t>Kurum dışına gönderilecek evrakların EBYS üzerinden posta işlemleri yapılmakta, zarflama, paketleme, posta gönderi türüne göre(normal posta, taahhütlü, iadeli taahhütlü, APS) posta gönderi listeleri hazırlanmaktadır.</w:t>
      </w:r>
    </w:p>
    <w:p w:rsidR="00777DCD" w:rsidRPr="00203CAB" w:rsidRDefault="00777DCD" w:rsidP="00777DCD">
      <w:pPr>
        <w:numPr>
          <w:ilvl w:val="1"/>
          <w:numId w:val="5"/>
        </w:numPr>
        <w:tabs>
          <w:tab w:val="left" w:pos="1395"/>
        </w:tabs>
        <w:jc w:val="both"/>
        <w:rPr>
          <w:rFonts w:ascii="Times New Roman" w:hAnsi="Times New Roman"/>
          <w:sz w:val="24"/>
          <w:szCs w:val="24"/>
        </w:rPr>
      </w:pPr>
      <w:r w:rsidRPr="00203CAB">
        <w:rPr>
          <w:rFonts w:ascii="Times New Roman" w:hAnsi="Times New Roman"/>
          <w:sz w:val="24"/>
          <w:szCs w:val="24"/>
        </w:rPr>
        <w:t xml:space="preserve">Postaya verilecek evrakların posta türüne, ağırlığına ve yurt içi, yurt dışı olmasına göre posta </w:t>
      </w:r>
      <w:proofErr w:type="spellStart"/>
      <w:r w:rsidRPr="00203CAB">
        <w:rPr>
          <w:rFonts w:ascii="Times New Roman" w:hAnsi="Times New Roman"/>
          <w:sz w:val="24"/>
          <w:szCs w:val="24"/>
        </w:rPr>
        <w:t>ücretleme</w:t>
      </w:r>
      <w:proofErr w:type="spellEnd"/>
      <w:r w:rsidRPr="00203CAB">
        <w:rPr>
          <w:rFonts w:ascii="Times New Roman" w:hAnsi="Times New Roman"/>
          <w:sz w:val="24"/>
          <w:szCs w:val="24"/>
        </w:rPr>
        <w:t xml:space="preserve"> makinasıyla ücretlendirme işlemi yapılmaktadır.</w:t>
      </w:r>
    </w:p>
    <w:p w:rsidR="00777DCD" w:rsidRPr="00203CAB" w:rsidRDefault="00777DCD" w:rsidP="00777DCD">
      <w:pPr>
        <w:numPr>
          <w:ilvl w:val="1"/>
          <w:numId w:val="5"/>
        </w:numPr>
        <w:tabs>
          <w:tab w:val="left" w:pos="1395"/>
        </w:tabs>
        <w:jc w:val="both"/>
        <w:rPr>
          <w:rFonts w:ascii="Times New Roman" w:hAnsi="Times New Roman"/>
          <w:sz w:val="24"/>
          <w:szCs w:val="24"/>
        </w:rPr>
      </w:pPr>
      <w:r w:rsidRPr="00203CAB">
        <w:rPr>
          <w:rFonts w:ascii="Times New Roman" w:hAnsi="Times New Roman"/>
          <w:sz w:val="24"/>
          <w:szCs w:val="24"/>
        </w:rPr>
        <w:t>Kargoya verilecek dokümanların işlemleri yapılmaktadır.</w:t>
      </w:r>
    </w:p>
    <w:p w:rsidR="00777DCD" w:rsidRPr="00203CAB" w:rsidRDefault="00777DCD" w:rsidP="00777DCD">
      <w:pPr>
        <w:tabs>
          <w:tab w:val="left" w:pos="1395"/>
        </w:tabs>
        <w:jc w:val="both"/>
        <w:rPr>
          <w:rFonts w:ascii="Times New Roman" w:hAnsi="Times New Roman"/>
          <w:color w:val="8496B0" w:themeColor="text2" w:themeTint="99"/>
          <w:sz w:val="24"/>
          <w:szCs w:val="24"/>
        </w:rPr>
      </w:pPr>
    </w:p>
    <w:p w:rsidR="00777DCD" w:rsidRPr="00203CAB" w:rsidRDefault="00777DCD" w:rsidP="00777DCD">
      <w:pPr>
        <w:tabs>
          <w:tab w:val="left" w:pos="1395"/>
        </w:tabs>
        <w:jc w:val="both"/>
        <w:rPr>
          <w:rFonts w:ascii="Times New Roman" w:hAnsi="Times New Roman"/>
          <w:color w:val="8496B0" w:themeColor="text2" w:themeTint="99"/>
          <w:sz w:val="24"/>
          <w:szCs w:val="24"/>
        </w:rPr>
      </w:pPr>
    </w:p>
    <w:p w:rsidR="00777DCD" w:rsidRDefault="00777DCD" w:rsidP="00777DCD">
      <w:pPr>
        <w:tabs>
          <w:tab w:val="left" w:pos="1395"/>
        </w:tabs>
        <w:jc w:val="center"/>
        <w:rPr>
          <w:rFonts w:ascii="Times New Roman" w:hAnsi="Times New Roman"/>
          <w:b/>
          <w:color w:val="8496B0" w:themeColor="text2" w:themeTint="99"/>
          <w:sz w:val="24"/>
          <w:szCs w:val="24"/>
        </w:rPr>
      </w:pPr>
    </w:p>
    <w:p w:rsidR="00777DCD" w:rsidRDefault="00777DCD" w:rsidP="00777DCD">
      <w:pPr>
        <w:tabs>
          <w:tab w:val="left" w:pos="1395"/>
        </w:tabs>
        <w:jc w:val="center"/>
        <w:rPr>
          <w:rFonts w:ascii="Times New Roman" w:hAnsi="Times New Roman"/>
          <w:b/>
          <w:color w:val="8496B0" w:themeColor="text2" w:themeTint="99"/>
          <w:sz w:val="24"/>
          <w:szCs w:val="24"/>
        </w:rPr>
      </w:pPr>
    </w:p>
    <w:p w:rsidR="00777DCD" w:rsidRPr="00A01259" w:rsidRDefault="00777DCD" w:rsidP="00777DCD">
      <w:pPr>
        <w:tabs>
          <w:tab w:val="left" w:pos="1395"/>
        </w:tabs>
        <w:jc w:val="center"/>
        <w:rPr>
          <w:rFonts w:ascii="Times New Roman" w:hAnsi="Times New Roman"/>
          <w:b/>
          <w:color w:val="8496B0" w:themeColor="text2" w:themeTint="99"/>
          <w:sz w:val="24"/>
          <w:szCs w:val="24"/>
        </w:rPr>
      </w:pPr>
      <w:r w:rsidRPr="00A01259">
        <w:rPr>
          <w:rFonts w:ascii="Times New Roman" w:hAnsi="Times New Roman"/>
          <w:b/>
          <w:color w:val="8496B0" w:themeColor="text2" w:themeTint="99"/>
          <w:sz w:val="24"/>
          <w:szCs w:val="24"/>
        </w:rPr>
        <w:t>(Genel Hizmetler Müdürlüğü)</w:t>
      </w:r>
    </w:p>
    <w:p w:rsidR="00777DCD" w:rsidRDefault="00777DCD" w:rsidP="00777DCD">
      <w:pPr>
        <w:tabs>
          <w:tab w:val="left" w:pos="1395"/>
        </w:tabs>
        <w:jc w:val="both"/>
        <w:rPr>
          <w:rFonts w:ascii="Times New Roman" w:hAnsi="Times New Roman"/>
          <w:color w:val="8496B0" w:themeColor="text2" w:themeTint="99"/>
          <w:sz w:val="24"/>
          <w:szCs w:val="24"/>
          <w:shd w:val="clear" w:color="auto" w:fill="FFFFFF"/>
        </w:rPr>
      </w:pPr>
    </w:p>
    <w:p w:rsidR="00777DCD" w:rsidRDefault="00777DCD" w:rsidP="00777DCD">
      <w:pPr>
        <w:tabs>
          <w:tab w:val="left" w:pos="1395"/>
        </w:tabs>
        <w:jc w:val="both"/>
        <w:rPr>
          <w:rFonts w:ascii="Times New Roman" w:hAnsi="Times New Roman"/>
          <w:color w:val="8496B0" w:themeColor="text2" w:themeTint="99"/>
          <w:sz w:val="24"/>
          <w:szCs w:val="24"/>
          <w:shd w:val="clear" w:color="auto" w:fill="FFFFFF"/>
        </w:rPr>
      </w:pPr>
      <w:r w:rsidRPr="00203CAB">
        <w:rPr>
          <w:rFonts w:ascii="Times New Roman" w:hAnsi="Times New Roman"/>
          <w:color w:val="8496B0" w:themeColor="text2" w:themeTint="99"/>
          <w:sz w:val="24"/>
          <w:szCs w:val="24"/>
          <w:shd w:val="clear" w:color="auto" w:fill="FFFFFF"/>
        </w:rPr>
        <w:t>Bütçe ve Tahakkuk Hizmetleri Birimi</w:t>
      </w:r>
    </w:p>
    <w:p w:rsidR="00777DCD" w:rsidRPr="00203CAB" w:rsidRDefault="00777DCD" w:rsidP="00777DCD">
      <w:pPr>
        <w:tabs>
          <w:tab w:val="left" w:pos="1395"/>
        </w:tabs>
        <w:jc w:val="both"/>
        <w:rPr>
          <w:rFonts w:ascii="Times New Roman" w:hAnsi="Times New Roman"/>
          <w:color w:val="8496B0" w:themeColor="text2" w:themeTint="99"/>
          <w:sz w:val="24"/>
          <w:szCs w:val="24"/>
          <w:shd w:val="clear" w:color="auto" w:fill="FFFFFF"/>
        </w:rPr>
      </w:pPr>
    </w:p>
    <w:p w:rsidR="00777DCD" w:rsidRPr="00A03168" w:rsidRDefault="00777DCD" w:rsidP="00777DCD">
      <w:pPr>
        <w:pStyle w:val="ListeParagraf"/>
        <w:numPr>
          <w:ilvl w:val="0"/>
          <w:numId w:val="11"/>
        </w:numPr>
        <w:tabs>
          <w:tab w:val="left" w:pos="1395"/>
        </w:tabs>
        <w:spacing w:line="360" w:lineRule="auto"/>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Özel Kalem, Genel Sekreterlik, İdari ve Mali İşler Daire Başkanlığı Bütçelerinin ve Yatırım Bütçelerinin hazırlanması.</w:t>
      </w:r>
    </w:p>
    <w:p w:rsidR="00777DCD" w:rsidRPr="00A03168" w:rsidRDefault="00777DCD" w:rsidP="00777DCD">
      <w:pPr>
        <w:pStyle w:val="ListeParagraf"/>
        <w:numPr>
          <w:ilvl w:val="0"/>
          <w:numId w:val="11"/>
        </w:numPr>
        <w:tabs>
          <w:tab w:val="left" w:pos="1395"/>
        </w:tabs>
        <w:spacing w:line="360" w:lineRule="auto"/>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Bütçe ile ilgili yıl içerisinde ödenek kontrollerinin yapılarak ihtiyaçlar doğrultusunda ödenek, ek ödenek ve aktarma işlemlerinin yapılması.</w:t>
      </w:r>
    </w:p>
    <w:p w:rsidR="00777DCD" w:rsidRPr="00A03168" w:rsidRDefault="00777DCD" w:rsidP="00777DCD">
      <w:pPr>
        <w:pStyle w:val="ListeParagraf"/>
        <w:numPr>
          <w:ilvl w:val="0"/>
          <w:numId w:val="11"/>
        </w:numPr>
        <w:tabs>
          <w:tab w:val="left" w:pos="1395"/>
        </w:tabs>
        <w:spacing w:line="360" w:lineRule="auto"/>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Başkanlığımız bünyesinde bulunan sürekli işçilerin (Temizlik -  Güvenlik - Şoför) üç ayrı iş yerinde takip edilerek; maaş ödemeleri, toplu iş sözleşmesi ve sendikal hakları ile tediye ödemelerinin hazırlanıp tahakkuka bağlanması.</w:t>
      </w:r>
    </w:p>
    <w:p w:rsidR="00777DCD" w:rsidRPr="00A03168" w:rsidRDefault="00777DCD" w:rsidP="00777DCD">
      <w:pPr>
        <w:pStyle w:val="ListeParagraf"/>
        <w:numPr>
          <w:ilvl w:val="0"/>
          <w:numId w:val="11"/>
        </w:numPr>
        <w:tabs>
          <w:tab w:val="left" w:pos="1395"/>
        </w:tabs>
        <w:spacing w:line="360" w:lineRule="auto"/>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Sürekli işçilerin SGK bildirgelerinin yapılması.</w:t>
      </w:r>
    </w:p>
    <w:p w:rsidR="00777DCD" w:rsidRPr="00A03168" w:rsidRDefault="00777DCD" w:rsidP="00777DCD">
      <w:pPr>
        <w:pStyle w:val="ListeParagraf"/>
        <w:numPr>
          <w:ilvl w:val="0"/>
          <w:numId w:val="11"/>
        </w:numPr>
        <w:tabs>
          <w:tab w:val="left" w:pos="1395"/>
        </w:tabs>
        <w:spacing w:line="360" w:lineRule="auto"/>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Sürekli İşçilerin BES (Bireysel Emeklilik Sistemi) işlemlerinin yapılması.</w:t>
      </w:r>
    </w:p>
    <w:p w:rsidR="00777DCD" w:rsidRPr="00A03168" w:rsidRDefault="00777DCD" w:rsidP="00777DCD">
      <w:pPr>
        <w:pStyle w:val="ListeParagraf"/>
        <w:numPr>
          <w:ilvl w:val="0"/>
          <w:numId w:val="11"/>
        </w:numPr>
        <w:tabs>
          <w:tab w:val="left" w:pos="1395"/>
        </w:tabs>
        <w:spacing w:line="360" w:lineRule="auto"/>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Sürekli İşçilerin icra işlemlerinin takip edilmesi.</w:t>
      </w:r>
    </w:p>
    <w:p w:rsidR="00777DCD" w:rsidRPr="00A03168" w:rsidRDefault="00777DCD" w:rsidP="00777DCD">
      <w:pPr>
        <w:pStyle w:val="ListeParagraf"/>
        <w:numPr>
          <w:ilvl w:val="0"/>
          <w:numId w:val="11"/>
        </w:numPr>
        <w:tabs>
          <w:tab w:val="left" w:pos="1395"/>
        </w:tabs>
        <w:spacing w:line="360" w:lineRule="auto"/>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 xml:space="preserve">Sürekli İşçilerin emeklilik işlemlerinin başlatılması kıdem tazminatlarının hesaplanarak tahakkuka bağlanması. </w:t>
      </w:r>
    </w:p>
    <w:p w:rsidR="00777DCD" w:rsidRPr="00A03168" w:rsidRDefault="00777DCD" w:rsidP="00777DCD">
      <w:pPr>
        <w:pStyle w:val="ListeParagraf"/>
        <w:numPr>
          <w:ilvl w:val="0"/>
          <w:numId w:val="11"/>
        </w:numPr>
        <w:tabs>
          <w:tab w:val="left" w:pos="1395"/>
        </w:tabs>
        <w:spacing w:line="360" w:lineRule="auto"/>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Sürekli işçilerin her yıl Kıdem Tazminatı Karşılıklarının hesaplanarak karşılık ayrılması.</w:t>
      </w:r>
    </w:p>
    <w:p w:rsidR="00777DCD" w:rsidRPr="00A03168" w:rsidRDefault="00777DCD" w:rsidP="00777DCD">
      <w:pPr>
        <w:pStyle w:val="ListeParagraf"/>
        <w:numPr>
          <w:ilvl w:val="0"/>
          <w:numId w:val="11"/>
        </w:numPr>
        <w:tabs>
          <w:tab w:val="left" w:pos="1395"/>
        </w:tabs>
        <w:spacing w:line="360" w:lineRule="auto"/>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Sürekli İşçilerin Emekli Yolluk ödemelerinin yapılması.</w:t>
      </w:r>
    </w:p>
    <w:p w:rsidR="00777DCD" w:rsidRPr="00A03168" w:rsidRDefault="00777DCD" w:rsidP="00777DCD">
      <w:pPr>
        <w:pStyle w:val="ListeParagraf"/>
        <w:numPr>
          <w:ilvl w:val="0"/>
          <w:numId w:val="11"/>
        </w:numPr>
        <w:tabs>
          <w:tab w:val="left" w:pos="1395"/>
        </w:tabs>
        <w:spacing w:line="360" w:lineRule="auto"/>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Memurların öğle yemeğine yardım kapsamında bütçe serbestileri doğrultusunda tahakkuk işleminin yapılması.</w:t>
      </w:r>
    </w:p>
    <w:p w:rsidR="00777DCD" w:rsidRPr="00A03168" w:rsidRDefault="00777DCD" w:rsidP="00777DCD">
      <w:pPr>
        <w:pStyle w:val="ListeParagraf"/>
        <w:numPr>
          <w:ilvl w:val="0"/>
          <w:numId w:val="11"/>
        </w:numPr>
        <w:tabs>
          <w:tab w:val="left" w:pos="1395"/>
        </w:tabs>
        <w:spacing w:line="360" w:lineRule="auto"/>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Sürekli işçiler ve taşeron işçilerin geçmişe dönük ve güncel mahkemeleri ile ilgili Hukuk Müşavirliği tarafından istenen bilgi ve belgelerin hazırlanarak gönderilmesi.</w:t>
      </w:r>
    </w:p>
    <w:p w:rsidR="00777DCD" w:rsidRPr="00A03168" w:rsidRDefault="00777DCD" w:rsidP="00777DCD">
      <w:pPr>
        <w:pStyle w:val="ListeParagraf"/>
        <w:numPr>
          <w:ilvl w:val="0"/>
          <w:numId w:val="11"/>
        </w:numPr>
        <w:tabs>
          <w:tab w:val="left" w:pos="1395"/>
        </w:tabs>
        <w:spacing w:line="360" w:lineRule="auto"/>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Kamu İhale Kurumu ile yapılan protokol gereği teknik görüş ile ilgili iş ve işlemelerin yapılması.</w:t>
      </w:r>
    </w:p>
    <w:p w:rsidR="00777DCD" w:rsidRPr="00A03168" w:rsidRDefault="00777DCD" w:rsidP="00777DCD">
      <w:pPr>
        <w:pStyle w:val="ListeParagraf"/>
        <w:numPr>
          <w:ilvl w:val="0"/>
          <w:numId w:val="11"/>
        </w:numPr>
        <w:tabs>
          <w:tab w:val="left" w:pos="1395"/>
        </w:tabs>
        <w:spacing w:line="360" w:lineRule="auto"/>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Üniversitemiz Arabuluculuk komisyonu faaliyetlerine arabulucu olarak katılmak.</w:t>
      </w:r>
    </w:p>
    <w:p w:rsidR="00777DCD" w:rsidRPr="00A17EE4" w:rsidRDefault="00777DCD" w:rsidP="00777DCD">
      <w:pPr>
        <w:pStyle w:val="ListeParagraf"/>
        <w:tabs>
          <w:tab w:val="left" w:pos="1395"/>
        </w:tabs>
        <w:jc w:val="both"/>
        <w:rPr>
          <w:rFonts w:ascii="Times New Roman" w:hAnsi="Times New Roman"/>
          <w:color w:val="707070"/>
          <w:sz w:val="24"/>
          <w:szCs w:val="24"/>
          <w:shd w:val="clear" w:color="auto" w:fill="FFFFFF"/>
        </w:rPr>
      </w:pPr>
    </w:p>
    <w:p w:rsidR="00777DCD" w:rsidRDefault="00777DCD" w:rsidP="00777DCD">
      <w:pPr>
        <w:tabs>
          <w:tab w:val="left" w:pos="1395"/>
        </w:tabs>
        <w:jc w:val="both"/>
        <w:rPr>
          <w:rFonts w:ascii="Times New Roman" w:hAnsi="Times New Roman"/>
          <w:color w:val="8496B0" w:themeColor="text2" w:themeTint="99"/>
          <w:sz w:val="24"/>
          <w:szCs w:val="24"/>
        </w:rPr>
      </w:pPr>
    </w:p>
    <w:p w:rsidR="00777DCD" w:rsidRDefault="00777DCD" w:rsidP="00777DCD">
      <w:pPr>
        <w:tabs>
          <w:tab w:val="left" w:pos="1395"/>
        </w:tabs>
        <w:jc w:val="both"/>
        <w:rPr>
          <w:rFonts w:ascii="Times New Roman" w:hAnsi="Times New Roman"/>
          <w:color w:val="8496B0" w:themeColor="text2" w:themeTint="99"/>
          <w:sz w:val="24"/>
          <w:szCs w:val="24"/>
        </w:rPr>
      </w:pPr>
    </w:p>
    <w:p w:rsidR="00777DCD" w:rsidRPr="00203CAB" w:rsidRDefault="00777DCD" w:rsidP="00777DCD">
      <w:pPr>
        <w:tabs>
          <w:tab w:val="left" w:pos="1395"/>
        </w:tabs>
        <w:jc w:val="both"/>
        <w:rPr>
          <w:rFonts w:ascii="Times New Roman" w:hAnsi="Times New Roman"/>
          <w:color w:val="8496B0" w:themeColor="text2" w:themeTint="99"/>
          <w:sz w:val="24"/>
          <w:szCs w:val="24"/>
        </w:rPr>
      </w:pPr>
    </w:p>
    <w:p w:rsidR="00777DCD" w:rsidRDefault="00777DCD" w:rsidP="00777DCD">
      <w:pPr>
        <w:tabs>
          <w:tab w:val="left" w:pos="1395"/>
        </w:tabs>
        <w:jc w:val="both"/>
        <w:rPr>
          <w:rFonts w:ascii="Times New Roman" w:hAnsi="Times New Roman"/>
          <w:color w:val="8496B0" w:themeColor="text2" w:themeTint="99"/>
          <w:sz w:val="24"/>
          <w:szCs w:val="24"/>
        </w:rPr>
      </w:pPr>
    </w:p>
    <w:p w:rsidR="00777DCD" w:rsidRDefault="00777DCD" w:rsidP="00777DCD">
      <w:pPr>
        <w:tabs>
          <w:tab w:val="left" w:pos="1395"/>
        </w:tabs>
        <w:jc w:val="both"/>
        <w:rPr>
          <w:rFonts w:ascii="Times New Roman" w:hAnsi="Times New Roman"/>
          <w:color w:val="8496B0" w:themeColor="text2" w:themeTint="99"/>
          <w:sz w:val="24"/>
          <w:szCs w:val="24"/>
        </w:rPr>
      </w:pPr>
    </w:p>
    <w:p w:rsidR="00777DCD" w:rsidRPr="00203CAB" w:rsidRDefault="00777DCD" w:rsidP="00777DCD">
      <w:pPr>
        <w:tabs>
          <w:tab w:val="left" w:pos="1395"/>
        </w:tabs>
        <w:jc w:val="both"/>
        <w:rPr>
          <w:rFonts w:ascii="Times New Roman" w:hAnsi="Times New Roman"/>
          <w:color w:val="8496B0" w:themeColor="text2" w:themeTint="99"/>
          <w:sz w:val="24"/>
          <w:szCs w:val="24"/>
        </w:rPr>
      </w:pPr>
      <w:r w:rsidRPr="00203CAB">
        <w:rPr>
          <w:rFonts w:ascii="Times New Roman" w:hAnsi="Times New Roman"/>
          <w:color w:val="8496B0" w:themeColor="text2" w:themeTint="99"/>
          <w:sz w:val="24"/>
          <w:szCs w:val="24"/>
        </w:rPr>
        <w:t>İş Sağlığı ve Güvenliği Birimi</w:t>
      </w:r>
    </w:p>
    <w:p w:rsidR="00777DCD" w:rsidRPr="00203CAB" w:rsidRDefault="00777DCD" w:rsidP="00777DCD">
      <w:pPr>
        <w:tabs>
          <w:tab w:val="left" w:pos="1395"/>
        </w:tabs>
        <w:jc w:val="both"/>
        <w:rPr>
          <w:rFonts w:ascii="Times New Roman" w:hAnsi="Times New Roman"/>
          <w:sz w:val="24"/>
          <w:szCs w:val="24"/>
        </w:rPr>
      </w:pPr>
      <w:r w:rsidRPr="00203CAB">
        <w:rPr>
          <w:rFonts w:ascii="Times New Roman" w:hAnsi="Times New Roman"/>
          <w:sz w:val="24"/>
          <w:szCs w:val="24"/>
        </w:rPr>
        <w:t>Söz konusu birim kurulma aşamasındadır.</w:t>
      </w:r>
    </w:p>
    <w:p w:rsidR="00777DCD" w:rsidRDefault="00777DCD" w:rsidP="00777DCD">
      <w:pPr>
        <w:tabs>
          <w:tab w:val="left" w:pos="1395"/>
        </w:tabs>
        <w:jc w:val="both"/>
        <w:rPr>
          <w:rFonts w:ascii="Times New Roman" w:hAnsi="Times New Roman"/>
          <w:color w:val="8496B0" w:themeColor="text2" w:themeTint="99"/>
          <w:sz w:val="24"/>
          <w:szCs w:val="24"/>
        </w:rPr>
      </w:pPr>
    </w:p>
    <w:p w:rsidR="00777DCD" w:rsidRPr="00203CAB" w:rsidRDefault="00777DCD" w:rsidP="00777DCD">
      <w:pPr>
        <w:tabs>
          <w:tab w:val="left" w:pos="1395"/>
        </w:tabs>
        <w:jc w:val="both"/>
        <w:rPr>
          <w:rFonts w:ascii="Times New Roman" w:hAnsi="Times New Roman"/>
          <w:color w:val="8496B0" w:themeColor="text2" w:themeTint="99"/>
          <w:sz w:val="24"/>
          <w:szCs w:val="24"/>
        </w:rPr>
      </w:pPr>
      <w:r w:rsidRPr="00203CAB">
        <w:rPr>
          <w:rFonts w:ascii="Times New Roman" w:hAnsi="Times New Roman"/>
          <w:color w:val="8496B0" w:themeColor="text2" w:themeTint="99"/>
          <w:sz w:val="24"/>
          <w:szCs w:val="24"/>
        </w:rPr>
        <w:t>Peyzaj Hizmetleri Birimi</w:t>
      </w:r>
    </w:p>
    <w:p w:rsidR="00777DCD" w:rsidRPr="00A03168" w:rsidRDefault="00777DCD" w:rsidP="00777DCD">
      <w:pPr>
        <w:tabs>
          <w:tab w:val="left" w:pos="1395"/>
        </w:tabs>
        <w:jc w:val="both"/>
        <w:rPr>
          <w:rFonts w:ascii="Times New Roman" w:hAnsi="Times New Roman"/>
          <w:sz w:val="24"/>
          <w:szCs w:val="24"/>
        </w:rPr>
      </w:pPr>
      <w:r w:rsidRPr="00A03168">
        <w:rPr>
          <w:rFonts w:ascii="Times New Roman" w:hAnsi="Times New Roman"/>
          <w:sz w:val="24"/>
          <w:szCs w:val="24"/>
          <w:shd w:val="clear" w:color="auto" w:fill="FFFFFF"/>
        </w:rPr>
        <w:t>Kurum içerisinde bulunan yeşil alanların bakım (budama, form budama, yabani ot alımı, çapalama, ilaçlama, gübreleme, temizlik, sulama vs.) ve onarımlarının yapılması.</w:t>
      </w:r>
    </w:p>
    <w:p w:rsidR="00777DCD" w:rsidRPr="00203CAB" w:rsidRDefault="00777DCD" w:rsidP="00777DCD">
      <w:pPr>
        <w:tabs>
          <w:tab w:val="left" w:pos="1395"/>
        </w:tabs>
        <w:jc w:val="both"/>
        <w:rPr>
          <w:rFonts w:ascii="Times New Roman" w:hAnsi="Times New Roman"/>
          <w:color w:val="8496B0" w:themeColor="text2" w:themeTint="99"/>
          <w:sz w:val="24"/>
          <w:szCs w:val="24"/>
        </w:rPr>
      </w:pPr>
    </w:p>
    <w:p w:rsidR="00777DCD" w:rsidRPr="00203CAB" w:rsidRDefault="00777DCD" w:rsidP="00777DCD">
      <w:pPr>
        <w:tabs>
          <w:tab w:val="left" w:pos="1395"/>
        </w:tabs>
        <w:jc w:val="both"/>
        <w:rPr>
          <w:rFonts w:ascii="Times New Roman" w:hAnsi="Times New Roman"/>
          <w:color w:val="8496B0" w:themeColor="text2" w:themeTint="99"/>
          <w:sz w:val="24"/>
          <w:szCs w:val="24"/>
        </w:rPr>
      </w:pPr>
      <w:r w:rsidRPr="00203CAB">
        <w:rPr>
          <w:rFonts w:ascii="Times New Roman" w:hAnsi="Times New Roman"/>
          <w:color w:val="8496B0" w:themeColor="text2" w:themeTint="99"/>
          <w:sz w:val="24"/>
          <w:szCs w:val="24"/>
        </w:rPr>
        <w:t>Teknik Hizmetler Birimi</w:t>
      </w:r>
    </w:p>
    <w:p w:rsidR="00777DCD" w:rsidRPr="00203CAB" w:rsidRDefault="00777DCD" w:rsidP="00777DCD">
      <w:pPr>
        <w:tabs>
          <w:tab w:val="left" w:pos="1395"/>
        </w:tabs>
        <w:jc w:val="both"/>
        <w:rPr>
          <w:rFonts w:ascii="Times New Roman" w:hAnsi="Times New Roman"/>
          <w:color w:val="707070"/>
          <w:sz w:val="24"/>
          <w:szCs w:val="24"/>
          <w:shd w:val="clear" w:color="auto" w:fill="FFFFFF"/>
        </w:rPr>
      </w:pPr>
      <w:r w:rsidRPr="00A03168">
        <w:rPr>
          <w:rFonts w:ascii="Times New Roman" w:hAnsi="Times New Roman"/>
          <w:sz w:val="24"/>
          <w:szCs w:val="24"/>
          <w:shd w:val="clear" w:color="auto" w:fill="FFFFFF"/>
        </w:rPr>
        <w:t>Kurum içerisinde ihtiyaç duyulan marangozluk, su tesisatlarının bakımı, onarımı, yenilenmesi; elektrik ile ilgili arızaların giderilmesi; boya badana gibi bakım işlerinin yapılması, kazan dairesi bakımı, onarımı, işletilmesi kırılan-bozulan yerlerin küçük onarımları ve tamir edilmesi vb. işlerin yürütülmesi</w:t>
      </w:r>
      <w:r w:rsidRPr="00203CAB">
        <w:rPr>
          <w:rFonts w:ascii="Times New Roman" w:hAnsi="Times New Roman"/>
          <w:color w:val="707070"/>
          <w:sz w:val="24"/>
          <w:szCs w:val="24"/>
          <w:shd w:val="clear" w:color="auto" w:fill="FFFFFF"/>
        </w:rPr>
        <w:t>.</w:t>
      </w:r>
    </w:p>
    <w:p w:rsidR="00777DCD" w:rsidRPr="00203CAB" w:rsidRDefault="00777DCD" w:rsidP="00777DCD">
      <w:pPr>
        <w:tabs>
          <w:tab w:val="left" w:pos="1395"/>
        </w:tabs>
        <w:jc w:val="both"/>
        <w:rPr>
          <w:rFonts w:ascii="Times New Roman" w:hAnsi="Times New Roman"/>
          <w:color w:val="8496B0" w:themeColor="text2" w:themeTint="99"/>
          <w:sz w:val="24"/>
          <w:szCs w:val="24"/>
          <w:shd w:val="clear" w:color="auto" w:fill="FFFFFF"/>
        </w:rPr>
      </w:pPr>
    </w:p>
    <w:p w:rsidR="00777DCD" w:rsidRPr="00203CAB" w:rsidRDefault="00777DCD" w:rsidP="00777DCD">
      <w:pPr>
        <w:tabs>
          <w:tab w:val="left" w:pos="1395"/>
        </w:tabs>
        <w:jc w:val="both"/>
        <w:rPr>
          <w:rFonts w:ascii="Times New Roman" w:hAnsi="Times New Roman"/>
          <w:color w:val="8496B0" w:themeColor="text2" w:themeTint="99"/>
          <w:sz w:val="24"/>
          <w:szCs w:val="24"/>
          <w:shd w:val="clear" w:color="auto" w:fill="FFFFFF"/>
        </w:rPr>
      </w:pPr>
      <w:r w:rsidRPr="00203CAB">
        <w:rPr>
          <w:rFonts w:ascii="Times New Roman" w:hAnsi="Times New Roman"/>
          <w:color w:val="8496B0" w:themeColor="text2" w:themeTint="99"/>
          <w:sz w:val="24"/>
          <w:szCs w:val="24"/>
          <w:shd w:val="clear" w:color="auto" w:fill="FFFFFF"/>
        </w:rPr>
        <w:t>Temizlik Hizmetleri Birimi</w:t>
      </w:r>
    </w:p>
    <w:p w:rsidR="00777DCD" w:rsidRPr="00A03168" w:rsidRDefault="00777DCD" w:rsidP="00777DCD">
      <w:pPr>
        <w:pStyle w:val="ListeParagraf"/>
        <w:numPr>
          <w:ilvl w:val="0"/>
          <w:numId w:val="10"/>
        </w:numPr>
        <w:tabs>
          <w:tab w:val="left" w:pos="1395"/>
        </w:tabs>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Üniversitemiz yerleşkelerindeki binaların ve sosyal alanların temizliği, çevre temizliği, kampüs içi yolların ve çöp toplama işlerinin yapıldığı temiz bir ortam yaratmak için çalışan bir birimizdir.</w:t>
      </w:r>
    </w:p>
    <w:p w:rsidR="00777DCD" w:rsidRPr="00A03168" w:rsidRDefault="00777DCD" w:rsidP="00777DCD">
      <w:pPr>
        <w:numPr>
          <w:ilvl w:val="0"/>
          <w:numId w:val="10"/>
        </w:numPr>
        <w:tabs>
          <w:tab w:val="left" w:pos="1395"/>
        </w:tabs>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Birimimiz 374 personel ile Üniversitemiz merkez birimleri, fakülteler, yüksekokullar ve enstitülerin temizlik-taşıma ve cam silme işlerini yürütmektedir.</w:t>
      </w:r>
    </w:p>
    <w:p w:rsidR="00777DCD" w:rsidRPr="00A03168" w:rsidRDefault="00777DCD" w:rsidP="00777DCD">
      <w:pPr>
        <w:numPr>
          <w:ilvl w:val="0"/>
          <w:numId w:val="10"/>
        </w:numPr>
        <w:tabs>
          <w:tab w:val="left" w:pos="1395"/>
        </w:tabs>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Ayrıca, personelin puantaj-yıllık izin rapor ve iş kazalarının takibi, Sosyal Güvenlik Kurumu'na bildirimleri, personele maaş bordrolarının verilmesi birimimiz tarafından yürütülmektedir.</w:t>
      </w:r>
    </w:p>
    <w:p w:rsidR="00777DCD" w:rsidRPr="00A03168" w:rsidRDefault="00777DCD" w:rsidP="00777DCD">
      <w:pPr>
        <w:tabs>
          <w:tab w:val="left" w:pos="1395"/>
        </w:tabs>
        <w:jc w:val="both"/>
        <w:rPr>
          <w:rFonts w:ascii="Times New Roman" w:hAnsi="Times New Roman"/>
          <w:sz w:val="24"/>
          <w:szCs w:val="24"/>
          <w:shd w:val="clear" w:color="auto" w:fill="FFFFFF"/>
        </w:rPr>
      </w:pPr>
    </w:p>
    <w:p w:rsidR="00777DCD" w:rsidRPr="00203CAB" w:rsidRDefault="00777DCD" w:rsidP="00777DCD">
      <w:pPr>
        <w:tabs>
          <w:tab w:val="left" w:pos="1395"/>
        </w:tabs>
        <w:jc w:val="both"/>
        <w:rPr>
          <w:rFonts w:ascii="Times New Roman" w:hAnsi="Times New Roman"/>
          <w:color w:val="707070"/>
          <w:sz w:val="24"/>
          <w:szCs w:val="24"/>
          <w:shd w:val="clear" w:color="auto" w:fill="FFFFFF"/>
        </w:rPr>
      </w:pPr>
    </w:p>
    <w:p w:rsidR="00777DCD" w:rsidRDefault="00777DCD" w:rsidP="00777DCD">
      <w:pPr>
        <w:tabs>
          <w:tab w:val="left" w:pos="1395"/>
        </w:tabs>
        <w:jc w:val="center"/>
        <w:rPr>
          <w:rFonts w:ascii="Times New Roman" w:hAnsi="Times New Roman"/>
          <w:b/>
          <w:color w:val="8496B0" w:themeColor="text2" w:themeTint="99"/>
          <w:sz w:val="24"/>
          <w:szCs w:val="24"/>
        </w:rPr>
      </w:pPr>
    </w:p>
    <w:p w:rsidR="00777DCD" w:rsidRDefault="00777DCD" w:rsidP="00777DCD">
      <w:pPr>
        <w:tabs>
          <w:tab w:val="left" w:pos="1395"/>
        </w:tabs>
        <w:jc w:val="center"/>
        <w:rPr>
          <w:rFonts w:ascii="Times New Roman" w:hAnsi="Times New Roman"/>
          <w:b/>
          <w:color w:val="8496B0" w:themeColor="text2" w:themeTint="99"/>
          <w:sz w:val="24"/>
          <w:szCs w:val="24"/>
        </w:rPr>
      </w:pPr>
    </w:p>
    <w:p w:rsidR="00777DCD" w:rsidRDefault="00777DCD" w:rsidP="00777DCD">
      <w:pPr>
        <w:tabs>
          <w:tab w:val="left" w:pos="1395"/>
        </w:tabs>
        <w:jc w:val="center"/>
        <w:rPr>
          <w:rFonts w:ascii="Times New Roman" w:hAnsi="Times New Roman"/>
          <w:b/>
          <w:color w:val="8496B0" w:themeColor="text2" w:themeTint="99"/>
          <w:sz w:val="24"/>
          <w:szCs w:val="24"/>
        </w:rPr>
      </w:pPr>
    </w:p>
    <w:p w:rsidR="00777DCD" w:rsidRDefault="00777DCD" w:rsidP="00777DCD">
      <w:pPr>
        <w:tabs>
          <w:tab w:val="left" w:pos="1395"/>
        </w:tabs>
        <w:jc w:val="center"/>
        <w:rPr>
          <w:rFonts w:ascii="Times New Roman" w:hAnsi="Times New Roman"/>
          <w:b/>
          <w:color w:val="8496B0" w:themeColor="text2" w:themeTint="99"/>
          <w:sz w:val="24"/>
          <w:szCs w:val="24"/>
        </w:rPr>
      </w:pPr>
    </w:p>
    <w:p w:rsidR="00777DCD" w:rsidRDefault="00777DCD" w:rsidP="00777DCD">
      <w:pPr>
        <w:tabs>
          <w:tab w:val="left" w:pos="1395"/>
        </w:tabs>
        <w:jc w:val="center"/>
        <w:rPr>
          <w:rFonts w:ascii="Times New Roman" w:hAnsi="Times New Roman"/>
          <w:b/>
          <w:color w:val="8496B0" w:themeColor="text2" w:themeTint="99"/>
          <w:sz w:val="24"/>
          <w:szCs w:val="24"/>
        </w:rPr>
      </w:pPr>
    </w:p>
    <w:p w:rsidR="00777DCD" w:rsidRDefault="00777DCD" w:rsidP="00777DCD">
      <w:pPr>
        <w:tabs>
          <w:tab w:val="left" w:pos="1395"/>
        </w:tabs>
        <w:jc w:val="center"/>
        <w:rPr>
          <w:rFonts w:ascii="Times New Roman" w:hAnsi="Times New Roman"/>
          <w:b/>
          <w:color w:val="8496B0" w:themeColor="text2" w:themeTint="99"/>
          <w:sz w:val="24"/>
          <w:szCs w:val="24"/>
        </w:rPr>
      </w:pPr>
    </w:p>
    <w:p w:rsidR="00F26827" w:rsidRDefault="00F26827" w:rsidP="00777DCD">
      <w:pPr>
        <w:tabs>
          <w:tab w:val="left" w:pos="1395"/>
        </w:tabs>
        <w:jc w:val="center"/>
        <w:rPr>
          <w:rFonts w:ascii="Times New Roman" w:hAnsi="Times New Roman"/>
          <w:b/>
          <w:color w:val="8496B0" w:themeColor="text2" w:themeTint="99"/>
          <w:sz w:val="24"/>
          <w:szCs w:val="24"/>
        </w:rPr>
      </w:pPr>
    </w:p>
    <w:p w:rsidR="00777DCD" w:rsidRDefault="00777DCD" w:rsidP="00777DCD">
      <w:pPr>
        <w:tabs>
          <w:tab w:val="left" w:pos="1395"/>
        </w:tabs>
        <w:jc w:val="center"/>
        <w:rPr>
          <w:rFonts w:ascii="Times New Roman" w:hAnsi="Times New Roman"/>
          <w:b/>
          <w:color w:val="8496B0" w:themeColor="text2" w:themeTint="99"/>
          <w:sz w:val="24"/>
          <w:szCs w:val="24"/>
        </w:rPr>
      </w:pPr>
    </w:p>
    <w:p w:rsidR="00777DCD" w:rsidRPr="004F5FD5" w:rsidRDefault="00777DCD" w:rsidP="00777DCD">
      <w:pPr>
        <w:tabs>
          <w:tab w:val="left" w:pos="1395"/>
        </w:tabs>
        <w:jc w:val="center"/>
        <w:rPr>
          <w:rFonts w:ascii="Times New Roman" w:hAnsi="Times New Roman"/>
          <w:b/>
          <w:color w:val="8496B0" w:themeColor="text2" w:themeTint="99"/>
          <w:sz w:val="24"/>
          <w:szCs w:val="24"/>
        </w:rPr>
      </w:pPr>
      <w:r w:rsidRPr="004F5FD5">
        <w:rPr>
          <w:rFonts w:ascii="Times New Roman" w:hAnsi="Times New Roman"/>
          <w:b/>
          <w:color w:val="8496B0" w:themeColor="text2" w:themeTint="99"/>
          <w:sz w:val="24"/>
          <w:szCs w:val="24"/>
        </w:rPr>
        <w:lastRenderedPageBreak/>
        <w:t>(Güvenlik Hizmetleri Müdürlüğü)</w:t>
      </w:r>
    </w:p>
    <w:p w:rsidR="00777DCD" w:rsidRDefault="00777DCD" w:rsidP="00777DCD">
      <w:pPr>
        <w:tabs>
          <w:tab w:val="left" w:pos="1395"/>
        </w:tabs>
        <w:jc w:val="both"/>
        <w:rPr>
          <w:rFonts w:ascii="Times New Roman" w:hAnsi="Times New Roman"/>
          <w:color w:val="8496B0" w:themeColor="text2" w:themeTint="99"/>
          <w:sz w:val="24"/>
          <w:szCs w:val="24"/>
          <w:shd w:val="clear" w:color="auto" w:fill="FFFFFF"/>
        </w:rPr>
      </w:pPr>
    </w:p>
    <w:p w:rsidR="00777DCD" w:rsidRPr="00203CAB" w:rsidRDefault="00777DCD" w:rsidP="00777DCD">
      <w:pPr>
        <w:tabs>
          <w:tab w:val="left" w:pos="1395"/>
        </w:tabs>
        <w:jc w:val="both"/>
        <w:rPr>
          <w:rFonts w:ascii="Times New Roman" w:hAnsi="Times New Roman"/>
          <w:color w:val="8496B0" w:themeColor="text2" w:themeTint="99"/>
          <w:sz w:val="24"/>
          <w:szCs w:val="24"/>
          <w:shd w:val="clear" w:color="auto" w:fill="FFFFFF"/>
        </w:rPr>
      </w:pPr>
      <w:r w:rsidRPr="00203CAB">
        <w:rPr>
          <w:rFonts w:ascii="Times New Roman" w:hAnsi="Times New Roman"/>
          <w:color w:val="8496B0" w:themeColor="text2" w:themeTint="99"/>
          <w:sz w:val="24"/>
          <w:szCs w:val="24"/>
          <w:shd w:val="clear" w:color="auto" w:fill="FFFFFF"/>
        </w:rPr>
        <w:t>Güvenlik Hizmetleri Birimi</w:t>
      </w:r>
    </w:p>
    <w:p w:rsidR="00777DCD" w:rsidRPr="00203CAB" w:rsidRDefault="00777DCD" w:rsidP="00777DCD">
      <w:pPr>
        <w:tabs>
          <w:tab w:val="left" w:pos="1395"/>
        </w:tabs>
        <w:jc w:val="both"/>
        <w:rPr>
          <w:rFonts w:ascii="Times New Roman" w:hAnsi="Times New Roman"/>
          <w:color w:val="8496B0" w:themeColor="text2" w:themeTint="99"/>
          <w:sz w:val="24"/>
          <w:szCs w:val="24"/>
        </w:rPr>
      </w:pPr>
    </w:p>
    <w:p w:rsidR="00777DCD" w:rsidRPr="00A03168" w:rsidRDefault="00777DCD" w:rsidP="00777DCD">
      <w:pPr>
        <w:numPr>
          <w:ilvl w:val="0"/>
          <w:numId w:val="12"/>
        </w:numPr>
        <w:tabs>
          <w:tab w:val="left" w:pos="1395"/>
        </w:tabs>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Güvenlik Hizmetleri Müdürlüğüne bağlı kadrolu özel güvenlik şefleri, özel güvenlik sorumluları, güvenlik görevlileri ve tüm özel güvenlik personelinin yönetimi, iş bölümü, koordinasyon ve denetim görevinin yapılması,</w:t>
      </w:r>
    </w:p>
    <w:p w:rsidR="00777DCD" w:rsidRPr="00A03168" w:rsidRDefault="00777DCD" w:rsidP="00777DCD">
      <w:pPr>
        <w:numPr>
          <w:ilvl w:val="0"/>
          <w:numId w:val="12"/>
        </w:numPr>
        <w:tabs>
          <w:tab w:val="left" w:pos="1395"/>
        </w:tabs>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Üniversite adına yerleşkelerde çalışacak özel güvenlik personel sayısının belirlenmesi,</w:t>
      </w:r>
    </w:p>
    <w:p w:rsidR="00777DCD" w:rsidRPr="00A03168" w:rsidRDefault="00777DCD" w:rsidP="00777DCD">
      <w:pPr>
        <w:numPr>
          <w:ilvl w:val="0"/>
          <w:numId w:val="12"/>
        </w:numPr>
        <w:tabs>
          <w:tab w:val="left" w:pos="1395"/>
        </w:tabs>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Üniversite adına özel güvenlik personelinin nitelik yönünden uygunluğunun kontrol edilmesi,</w:t>
      </w:r>
    </w:p>
    <w:p w:rsidR="00777DCD" w:rsidRPr="00A03168" w:rsidRDefault="00777DCD" w:rsidP="00777DCD">
      <w:pPr>
        <w:numPr>
          <w:ilvl w:val="0"/>
          <w:numId w:val="12"/>
        </w:numPr>
        <w:tabs>
          <w:tab w:val="left" w:pos="1395"/>
        </w:tabs>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Gerekli görülmesi halinde özel güvenlik personelinin yerleşkeler arasında yer değiştirilmesini üniversite adına yüklenici firmaya bildirilmesi,</w:t>
      </w:r>
    </w:p>
    <w:p w:rsidR="00777DCD" w:rsidRPr="00A03168" w:rsidRDefault="00777DCD" w:rsidP="00777DCD">
      <w:pPr>
        <w:numPr>
          <w:ilvl w:val="0"/>
          <w:numId w:val="12"/>
        </w:numPr>
        <w:tabs>
          <w:tab w:val="left" w:pos="1395"/>
        </w:tabs>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Yerleşkelerde meydana gelen her türlü olayın özel güvenlik görevlilerince tutanakla tespitinin sağlanması ve genel sekreterliğe bildirilmesi,</w:t>
      </w:r>
    </w:p>
    <w:p w:rsidR="00777DCD" w:rsidRPr="00A03168" w:rsidRDefault="00777DCD" w:rsidP="00777DCD">
      <w:pPr>
        <w:numPr>
          <w:ilvl w:val="0"/>
          <w:numId w:val="12"/>
        </w:numPr>
        <w:tabs>
          <w:tab w:val="left" w:pos="1395"/>
        </w:tabs>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Üniversite adına 5188 sayılı kanun ve yönetmeliğinde belirtilen hususlarla ilgili kurumlarla gerekli yazışmaların yapılması,</w:t>
      </w:r>
    </w:p>
    <w:p w:rsidR="00777DCD" w:rsidRPr="00A03168" w:rsidRDefault="00777DCD" w:rsidP="00777DCD">
      <w:pPr>
        <w:numPr>
          <w:ilvl w:val="0"/>
          <w:numId w:val="12"/>
        </w:numPr>
        <w:tabs>
          <w:tab w:val="left" w:pos="1395"/>
        </w:tabs>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Gerekli durumlarda Güvenlik Hizmetleri Müdürlüğüne bağlı kadrolu personelin birimler arasında yer değiştirmesinin sağlanması,</w:t>
      </w:r>
    </w:p>
    <w:p w:rsidR="00777DCD" w:rsidRPr="00A03168" w:rsidRDefault="00777DCD" w:rsidP="00777DCD">
      <w:pPr>
        <w:numPr>
          <w:ilvl w:val="0"/>
          <w:numId w:val="12"/>
        </w:numPr>
        <w:tabs>
          <w:tab w:val="left" w:pos="1395"/>
        </w:tabs>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Üniversiteye bağlı yerleşkelerde her türlü fiziki güvenlik tedbirlerinin alınması,</w:t>
      </w:r>
    </w:p>
    <w:p w:rsidR="00777DCD" w:rsidRPr="00A03168" w:rsidRDefault="00777DCD" w:rsidP="00777DCD">
      <w:pPr>
        <w:numPr>
          <w:ilvl w:val="0"/>
          <w:numId w:val="13"/>
        </w:numPr>
        <w:tabs>
          <w:tab w:val="left" w:pos="1395"/>
        </w:tabs>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Önemli gün ve toplantılarda alınacak emniyet tedbirlerinin belirlenmesi, ilgili kurumlar arası koordinenin sağlanması,</w:t>
      </w:r>
    </w:p>
    <w:p w:rsidR="00777DCD" w:rsidRPr="00A03168" w:rsidRDefault="00777DCD" w:rsidP="00777DCD">
      <w:pPr>
        <w:numPr>
          <w:ilvl w:val="0"/>
          <w:numId w:val="13"/>
        </w:numPr>
        <w:tabs>
          <w:tab w:val="left" w:pos="1395"/>
        </w:tabs>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Üniversite yönetiminin vereceği diğer tüm görevlerin yerine getirilmesi,</w:t>
      </w:r>
    </w:p>
    <w:p w:rsidR="00777DCD" w:rsidRPr="00A03168" w:rsidRDefault="00777DCD" w:rsidP="00777DCD">
      <w:pPr>
        <w:numPr>
          <w:ilvl w:val="0"/>
          <w:numId w:val="13"/>
        </w:numPr>
        <w:tabs>
          <w:tab w:val="left" w:pos="1395"/>
        </w:tabs>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Araç pulu Üniversitemiz Akademik ve İdari Personeline ilk (Yönetimin belirlediği tutar) araç pulu 50 TL, ikinci araç pulu 100 TL Strateji Geliştirme Daire Başkanlığı hesabına yatırılması (makbuz) sonrasında araç ruhsat fotokopisi, kimlik fotokopisi ve talep dilekçesi sonrasında ilgiliye verilmektedir.</w:t>
      </w:r>
    </w:p>
    <w:p w:rsidR="00777DCD" w:rsidRPr="00A03168" w:rsidRDefault="00777DCD" w:rsidP="00777DCD">
      <w:pPr>
        <w:numPr>
          <w:ilvl w:val="0"/>
          <w:numId w:val="13"/>
        </w:numPr>
        <w:tabs>
          <w:tab w:val="left" w:pos="1395"/>
        </w:tabs>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Özel Güvenlik Hizmetleri Kanununa göre Özel Güvenlik Görevlilerinin görev ve sorumlulukları arasında yer almamakla beraber, yerleşkelerde trafik akış yönlerinin, park alanlarının planlanması hizmetleri yürütülmektedir.</w:t>
      </w:r>
    </w:p>
    <w:p w:rsidR="00777DCD" w:rsidRPr="00A03168" w:rsidRDefault="00777DCD" w:rsidP="00777DCD">
      <w:pPr>
        <w:numPr>
          <w:ilvl w:val="0"/>
          <w:numId w:val="13"/>
        </w:numPr>
        <w:tabs>
          <w:tab w:val="left" w:pos="1395"/>
        </w:tabs>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Yeni eğitim yılında Valilik/İl Emniyet Müdürlüğünce talep edilen Üniversitemize ilişkin bilgilerin hazırlanarak güncel olarak gönderilmesi değişikliklerin Genel Sekreterlik Makamından alınan onayla POLNET sistemine işlenmesi.</w:t>
      </w:r>
    </w:p>
    <w:p w:rsidR="00777DCD" w:rsidRPr="00203CAB" w:rsidRDefault="00777DCD" w:rsidP="00777DCD">
      <w:pPr>
        <w:numPr>
          <w:ilvl w:val="0"/>
          <w:numId w:val="13"/>
        </w:numPr>
        <w:tabs>
          <w:tab w:val="left" w:pos="1395"/>
        </w:tabs>
        <w:jc w:val="both"/>
        <w:rPr>
          <w:rFonts w:ascii="Times New Roman" w:hAnsi="Times New Roman"/>
          <w:color w:val="707070"/>
          <w:sz w:val="24"/>
          <w:szCs w:val="24"/>
          <w:shd w:val="clear" w:color="auto" w:fill="FFFFFF"/>
        </w:rPr>
      </w:pPr>
      <w:r w:rsidRPr="00A03168">
        <w:rPr>
          <w:rFonts w:ascii="Times New Roman" w:hAnsi="Times New Roman"/>
          <w:sz w:val="24"/>
          <w:szCs w:val="24"/>
          <w:shd w:val="clear" w:color="auto" w:fill="FFFFFF"/>
        </w:rPr>
        <w:t>Özel Güvenlik Görevlilerinin Puantajlarının, Yıllık İzinlerinin vb. tüm özlük işlerinin takibi</w:t>
      </w:r>
      <w:r w:rsidRPr="00203CAB">
        <w:rPr>
          <w:rFonts w:ascii="Times New Roman" w:hAnsi="Times New Roman"/>
          <w:color w:val="707070"/>
          <w:sz w:val="24"/>
          <w:szCs w:val="24"/>
          <w:shd w:val="clear" w:color="auto" w:fill="FFFFFF"/>
        </w:rPr>
        <w:t>.</w:t>
      </w:r>
    </w:p>
    <w:p w:rsidR="00777DCD" w:rsidRPr="00A03168" w:rsidRDefault="00777DCD" w:rsidP="00777DCD">
      <w:pPr>
        <w:numPr>
          <w:ilvl w:val="0"/>
          <w:numId w:val="13"/>
        </w:numPr>
        <w:tabs>
          <w:tab w:val="left" w:pos="1395"/>
        </w:tabs>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lastRenderedPageBreak/>
        <w:t xml:space="preserve">5188 Sayılı Kanuna göre her Ö.G.G. </w:t>
      </w:r>
      <w:proofErr w:type="spellStart"/>
      <w:r w:rsidRPr="00A03168">
        <w:rPr>
          <w:rFonts w:ascii="Times New Roman" w:hAnsi="Times New Roman"/>
          <w:sz w:val="24"/>
          <w:szCs w:val="24"/>
          <w:shd w:val="clear" w:color="auto" w:fill="FFFFFF"/>
        </w:rPr>
        <w:t>nin</w:t>
      </w:r>
      <w:proofErr w:type="spellEnd"/>
      <w:r w:rsidRPr="00A03168">
        <w:rPr>
          <w:rFonts w:ascii="Times New Roman" w:hAnsi="Times New Roman"/>
          <w:sz w:val="24"/>
          <w:szCs w:val="24"/>
          <w:shd w:val="clear" w:color="auto" w:fill="FFFFFF"/>
        </w:rPr>
        <w:t xml:space="preserve"> 5 yılda bir katılması gereken yenileme eğitimlerinin yapılması, sınav sonuçları ve güvenlik soruşturması neticesinde başarılı olan personelin yeni kimliklerini aldığının kontrolü.</w:t>
      </w:r>
    </w:p>
    <w:p w:rsidR="00777DCD" w:rsidRPr="00A03168" w:rsidRDefault="00777DCD" w:rsidP="00777DCD">
      <w:pPr>
        <w:numPr>
          <w:ilvl w:val="0"/>
          <w:numId w:val="13"/>
        </w:numPr>
        <w:tabs>
          <w:tab w:val="left" w:pos="1395"/>
        </w:tabs>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Özel Güvenlik Görevlilerinde genel olarak görülen eksikliklerin giderilmesine yönelik Güvenlik Hizmetleri Müdürlüğünce Hizmet</w:t>
      </w:r>
      <w:r>
        <w:rPr>
          <w:rFonts w:ascii="Times New Roman" w:hAnsi="Times New Roman"/>
          <w:sz w:val="24"/>
          <w:szCs w:val="24"/>
          <w:shd w:val="clear" w:color="auto" w:fill="FFFFFF"/>
        </w:rPr>
        <w:t xml:space="preserve"> </w:t>
      </w:r>
      <w:r w:rsidRPr="00A03168">
        <w:rPr>
          <w:rFonts w:ascii="Times New Roman" w:hAnsi="Times New Roman"/>
          <w:sz w:val="24"/>
          <w:szCs w:val="24"/>
          <w:shd w:val="clear" w:color="auto" w:fill="FFFFFF"/>
        </w:rPr>
        <w:t>içi eğitimlerin planlanması ve icrası.</w:t>
      </w:r>
    </w:p>
    <w:p w:rsidR="00777DCD" w:rsidRPr="00A03168" w:rsidRDefault="00777DCD" w:rsidP="00777DCD">
      <w:pPr>
        <w:numPr>
          <w:ilvl w:val="0"/>
          <w:numId w:val="13"/>
        </w:numPr>
        <w:tabs>
          <w:tab w:val="left" w:pos="1395"/>
        </w:tabs>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Üniversite yönetiminin vereceği diğer tüm görevlerin yerine getirilmesi,</w:t>
      </w:r>
    </w:p>
    <w:p w:rsidR="00777DCD" w:rsidRPr="00203CAB" w:rsidRDefault="00777DCD" w:rsidP="00777DCD">
      <w:pPr>
        <w:tabs>
          <w:tab w:val="left" w:pos="1395"/>
        </w:tabs>
        <w:jc w:val="both"/>
        <w:rPr>
          <w:rFonts w:ascii="Times New Roman" w:hAnsi="Times New Roman"/>
          <w:color w:val="707070"/>
          <w:sz w:val="24"/>
          <w:szCs w:val="24"/>
          <w:shd w:val="clear" w:color="auto" w:fill="FFFFFF"/>
        </w:rPr>
      </w:pPr>
    </w:p>
    <w:p w:rsidR="00777DCD" w:rsidRPr="00203CAB" w:rsidRDefault="00777DCD" w:rsidP="00777DCD">
      <w:pPr>
        <w:tabs>
          <w:tab w:val="left" w:pos="1395"/>
        </w:tabs>
        <w:jc w:val="both"/>
        <w:rPr>
          <w:rFonts w:ascii="Times New Roman" w:hAnsi="Times New Roman"/>
          <w:color w:val="707070"/>
          <w:sz w:val="24"/>
          <w:szCs w:val="24"/>
          <w:shd w:val="clear" w:color="auto" w:fill="FFFFFF"/>
        </w:rPr>
      </w:pPr>
    </w:p>
    <w:p w:rsidR="00777DCD" w:rsidRPr="00203CAB" w:rsidRDefault="00777DCD" w:rsidP="00777DCD">
      <w:pPr>
        <w:tabs>
          <w:tab w:val="left" w:pos="1395"/>
        </w:tabs>
        <w:jc w:val="both"/>
        <w:rPr>
          <w:rFonts w:ascii="Times New Roman" w:hAnsi="Times New Roman"/>
          <w:color w:val="707070"/>
          <w:sz w:val="24"/>
          <w:szCs w:val="24"/>
          <w:shd w:val="clear" w:color="auto" w:fill="FFFFFF"/>
        </w:rPr>
      </w:pPr>
      <w:r w:rsidRPr="00203CAB">
        <w:rPr>
          <w:rFonts w:ascii="Times New Roman" w:hAnsi="Times New Roman"/>
          <w:color w:val="8496B0" w:themeColor="text2" w:themeTint="99"/>
          <w:sz w:val="24"/>
          <w:szCs w:val="24"/>
          <w:shd w:val="clear" w:color="auto" w:fill="FFFFFF"/>
        </w:rPr>
        <w:t>-Koruma Hizmetleri Birimi</w:t>
      </w:r>
    </w:p>
    <w:p w:rsidR="00777DCD" w:rsidRPr="00A03168" w:rsidRDefault="00777DCD" w:rsidP="00777DCD">
      <w:pPr>
        <w:numPr>
          <w:ilvl w:val="0"/>
          <w:numId w:val="14"/>
        </w:numPr>
        <w:tabs>
          <w:tab w:val="left" w:pos="1395"/>
        </w:tabs>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Öğrenci/Öğrenci Toplulukları/Akademik Birimler/İdari Birimlerin düzenlediği tüm etkinliklerin etkinlik başlamasından önce izinli olup olmadığı teyit edilerek en az 1 Ö.G.G. tarafından takibi sağlanır, program sonunda Güvenlik Amirliğine durum sonu raporu verilir.</w:t>
      </w:r>
    </w:p>
    <w:p w:rsidR="00777DCD" w:rsidRPr="00A03168" w:rsidRDefault="00777DCD" w:rsidP="00777DCD">
      <w:pPr>
        <w:numPr>
          <w:ilvl w:val="0"/>
          <w:numId w:val="14"/>
        </w:numPr>
        <w:tabs>
          <w:tab w:val="left" w:pos="1395"/>
        </w:tabs>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Yüksek katılımlı, Protokol veya üst düzey katılımın ön görüldüğü etkinliklerde yönetimin talep etmesi halinde Ankara Valiliğinden Emniyet Tedbiri talep edilerek kolluk kuvvetleriyle koordineli olarak emniyet tedbirleri alınır.</w:t>
      </w:r>
    </w:p>
    <w:p w:rsidR="00777DCD" w:rsidRPr="00A03168" w:rsidRDefault="00777DCD" w:rsidP="00777DCD">
      <w:pPr>
        <w:numPr>
          <w:ilvl w:val="0"/>
          <w:numId w:val="14"/>
        </w:numPr>
        <w:tabs>
          <w:tab w:val="left" w:pos="1395"/>
        </w:tabs>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Yerleşkede Makamların bulunduğu alanların, Üniversitemiz Yönetiminin ve üst düzey katılımlı protokolün bulunduğun alanların emniyet tedbirlerinin alınması.</w:t>
      </w:r>
    </w:p>
    <w:p w:rsidR="00777DCD" w:rsidRPr="00A03168" w:rsidRDefault="00777DCD" w:rsidP="00777DCD">
      <w:pPr>
        <w:numPr>
          <w:ilvl w:val="0"/>
          <w:numId w:val="15"/>
        </w:numPr>
        <w:tabs>
          <w:tab w:val="left" w:pos="1395"/>
        </w:tabs>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Üniversite yönetiminin vereceği diğer tüm görevlerin yerine getirilmesi,</w:t>
      </w:r>
    </w:p>
    <w:p w:rsidR="00777DCD" w:rsidRPr="00203CAB" w:rsidRDefault="00777DCD" w:rsidP="00777DCD">
      <w:pPr>
        <w:tabs>
          <w:tab w:val="left" w:pos="1395"/>
        </w:tabs>
        <w:jc w:val="both"/>
        <w:rPr>
          <w:rFonts w:ascii="Times New Roman" w:hAnsi="Times New Roman"/>
          <w:color w:val="707070"/>
          <w:sz w:val="24"/>
          <w:szCs w:val="24"/>
          <w:shd w:val="clear" w:color="auto" w:fill="FFFFFF"/>
        </w:rPr>
      </w:pPr>
    </w:p>
    <w:p w:rsidR="00777DCD" w:rsidRPr="00362642" w:rsidRDefault="00777DCD" w:rsidP="00777DCD">
      <w:pPr>
        <w:tabs>
          <w:tab w:val="left" w:pos="1395"/>
        </w:tabs>
        <w:jc w:val="center"/>
        <w:rPr>
          <w:rFonts w:ascii="Times New Roman" w:hAnsi="Times New Roman"/>
          <w:b/>
          <w:color w:val="8496B0" w:themeColor="text2" w:themeTint="99"/>
          <w:sz w:val="24"/>
          <w:szCs w:val="24"/>
        </w:rPr>
      </w:pPr>
      <w:r w:rsidRPr="00362642">
        <w:rPr>
          <w:rFonts w:ascii="Times New Roman" w:hAnsi="Times New Roman"/>
          <w:b/>
          <w:color w:val="8496B0" w:themeColor="text2" w:themeTint="99"/>
          <w:sz w:val="24"/>
          <w:szCs w:val="24"/>
        </w:rPr>
        <w:t>(Mali İşler Müdürlüğü)</w:t>
      </w:r>
    </w:p>
    <w:p w:rsidR="00777DCD" w:rsidRPr="00203CAB" w:rsidRDefault="00777DCD" w:rsidP="00777DCD">
      <w:pPr>
        <w:tabs>
          <w:tab w:val="left" w:pos="1395"/>
        </w:tabs>
        <w:jc w:val="both"/>
        <w:rPr>
          <w:rFonts w:ascii="Times New Roman" w:hAnsi="Times New Roman"/>
          <w:color w:val="8496B0" w:themeColor="text2" w:themeTint="99"/>
          <w:sz w:val="24"/>
          <w:szCs w:val="24"/>
        </w:rPr>
      </w:pPr>
    </w:p>
    <w:p w:rsidR="00777DCD" w:rsidRPr="00203CAB" w:rsidRDefault="00777DCD" w:rsidP="00777DCD">
      <w:pPr>
        <w:tabs>
          <w:tab w:val="left" w:pos="1395"/>
        </w:tabs>
        <w:jc w:val="both"/>
        <w:rPr>
          <w:rFonts w:ascii="Times New Roman" w:hAnsi="Times New Roman"/>
          <w:color w:val="8496B0" w:themeColor="text2" w:themeTint="99"/>
          <w:sz w:val="24"/>
          <w:szCs w:val="24"/>
          <w:shd w:val="clear" w:color="auto" w:fill="FFFFFF"/>
        </w:rPr>
      </w:pPr>
      <w:r w:rsidRPr="00203CAB">
        <w:rPr>
          <w:rFonts w:ascii="Times New Roman" w:hAnsi="Times New Roman"/>
          <w:color w:val="8496B0" w:themeColor="text2" w:themeTint="99"/>
          <w:sz w:val="24"/>
          <w:szCs w:val="24"/>
          <w:shd w:val="clear" w:color="auto" w:fill="FFFFFF"/>
        </w:rPr>
        <w:t>-İhale Birimi</w:t>
      </w:r>
    </w:p>
    <w:p w:rsidR="00777DCD" w:rsidRPr="00A03168" w:rsidRDefault="00777DCD" w:rsidP="00777DCD">
      <w:pPr>
        <w:pStyle w:val="ListeParagraf"/>
        <w:numPr>
          <w:ilvl w:val="0"/>
          <w:numId w:val="16"/>
        </w:numPr>
        <w:tabs>
          <w:tab w:val="left" w:pos="1395"/>
        </w:tabs>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Alımı Üniversitemiz Rektörlüğü genel bütçesinden gerçekleştirilen Genel Temizlik Hizmet Alımı, Özel Güvenlik Hizmet Alımı, Araç Kiralama Hizmet Alımı, Akaryakıt Alımı ihalelerinin;</w:t>
      </w:r>
    </w:p>
    <w:p w:rsidR="00777DCD" w:rsidRPr="00A03168" w:rsidRDefault="00777DCD" w:rsidP="00777DCD">
      <w:pPr>
        <w:pStyle w:val="ListeParagraf"/>
        <w:numPr>
          <w:ilvl w:val="0"/>
          <w:numId w:val="16"/>
        </w:numPr>
        <w:tabs>
          <w:tab w:val="left" w:pos="1395"/>
        </w:tabs>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Üniversitemiz ile diğer Kamu Kurum ve Kuruluşları arasında imzalanan protokoller çerçevesinde ihtiyaç duyulan mal ve hizmetlerinin;</w:t>
      </w:r>
    </w:p>
    <w:p w:rsidR="00777DCD" w:rsidRDefault="00777DCD" w:rsidP="00777DCD">
      <w:pPr>
        <w:pStyle w:val="ListeParagraf"/>
        <w:numPr>
          <w:ilvl w:val="0"/>
          <w:numId w:val="16"/>
        </w:numPr>
        <w:tabs>
          <w:tab w:val="left" w:pos="1395"/>
        </w:tabs>
        <w:jc w:val="both"/>
        <w:rPr>
          <w:rFonts w:ascii="Times New Roman" w:hAnsi="Times New Roman"/>
          <w:sz w:val="24"/>
          <w:szCs w:val="24"/>
          <w:shd w:val="clear" w:color="auto" w:fill="FFFFFF"/>
        </w:rPr>
      </w:pPr>
      <w:r w:rsidRPr="00A03168">
        <w:rPr>
          <w:rFonts w:ascii="Times New Roman" w:hAnsi="Times New Roman"/>
          <w:sz w:val="24"/>
          <w:szCs w:val="24"/>
          <w:shd w:val="clear" w:color="auto" w:fill="FFFFFF"/>
        </w:rPr>
        <w:t xml:space="preserve">Hazırlık, İhale, Sözleşme İmzalanması ve Ödeme süreçlerinin 4734 Sayılı Kamu İhale Kanunu ve ilgili mevzuatı ile 5018 Sayılı Kamu Mali Yönetimi ve Kontrol Kanunu hükümleri </w:t>
      </w:r>
      <w:r w:rsidR="00F17D43">
        <w:rPr>
          <w:rFonts w:ascii="Times New Roman" w:hAnsi="Times New Roman"/>
          <w:sz w:val="24"/>
          <w:szCs w:val="24"/>
          <w:shd w:val="clear" w:color="auto" w:fill="FFFFFF"/>
        </w:rPr>
        <w:t>çerçevesinde gerçekleştirilmesi.</w:t>
      </w:r>
    </w:p>
    <w:p w:rsidR="00F17D43" w:rsidRDefault="00F17D43" w:rsidP="00F17D43">
      <w:pPr>
        <w:tabs>
          <w:tab w:val="left" w:pos="1395"/>
        </w:tabs>
        <w:jc w:val="both"/>
        <w:rPr>
          <w:rFonts w:ascii="Times New Roman" w:hAnsi="Times New Roman"/>
          <w:sz w:val="24"/>
          <w:szCs w:val="24"/>
          <w:shd w:val="clear" w:color="auto" w:fill="FFFFFF"/>
        </w:rPr>
      </w:pPr>
    </w:p>
    <w:p w:rsidR="00F17D43" w:rsidRPr="00F17D43" w:rsidRDefault="00F17D43" w:rsidP="00F17D43">
      <w:pPr>
        <w:tabs>
          <w:tab w:val="left" w:pos="1395"/>
        </w:tabs>
        <w:jc w:val="both"/>
        <w:rPr>
          <w:rFonts w:ascii="Times New Roman" w:hAnsi="Times New Roman"/>
          <w:sz w:val="24"/>
          <w:szCs w:val="24"/>
          <w:shd w:val="clear" w:color="auto" w:fill="FFFFFF"/>
        </w:rPr>
      </w:pPr>
    </w:p>
    <w:p w:rsidR="00777DCD" w:rsidRDefault="00777DCD" w:rsidP="00777DCD">
      <w:pPr>
        <w:tabs>
          <w:tab w:val="left" w:pos="1395"/>
        </w:tabs>
        <w:jc w:val="both"/>
        <w:rPr>
          <w:rFonts w:ascii="Times New Roman" w:hAnsi="Times New Roman"/>
          <w:color w:val="8496B0" w:themeColor="text2" w:themeTint="99"/>
          <w:sz w:val="24"/>
          <w:szCs w:val="24"/>
          <w:shd w:val="clear" w:color="auto" w:fill="FFFFFF"/>
        </w:rPr>
      </w:pPr>
    </w:p>
    <w:p w:rsidR="00777DCD" w:rsidRPr="00203CAB" w:rsidRDefault="00777DCD" w:rsidP="00777DCD">
      <w:pPr>
        <w:tabs>
          <w:tab w:val="left" w:pos="1395"/>
        </w:tabs>
        <w:jc w:val="both"/>
        <w:rPr>
          <w:rFonts w:ascii="Times New Roman" w:hAnsi="Times New Roman"/>
          <w:color w:val="8496B0" w:themeColor="text2" w:themeTint="99"/>
          <w:sz w:val="24"/>
          <w:szCs w:val="24"/>
          <w:shd w:val="clear" w:color="auto" w:fill="FFFFFF"/>
        </w:rPr>
      </w:pPr>
    </w:p>
    <w:p w:rsidR="00777DCD" w:rsidRPr="00203CAB" w:rsidRDefault="00777DCD" w:rsidP="00777DCD">
      <w:pPr>
        <w:tabs>
          <w:tab w:val="left" w:pos="1395"/>
        </w:tabs>
        <w:jc w:val="both"/>
        <w:rPr>
          <w:rFonts w:ascii="Times New Roman" w:hAnsi="Times New Roman"/>
          <w:sz w:val="24"/>
          <w:szCs w:val="24"/>
          <w:shd w:val="clear" w:color="auto" w:fill="FFFFFF"/>
        </w:rPr>
      </w:pPr>
      <w:r w:rsidRPr="00203CAB">
        <w:rPr>
          <w:rFonts w:ascii="Times New Roman" w:hAnsi="Times New Roman"/>
          <w:color w:val="8496B0" w:themeColor="text2" w:themeTint="99"/>
          <w:sz w:val="24"/>
          <w:szCs w:val="24"/>
          <w:shd w:val="clear" w:color="auto" w:fill="FFFFFF"/>
        </w:rPr>
        <w:lastRenderedPageBreak/>
        <w:t>-Satın</w:t>
      </w:r>
      <w:r w:rsidR="00F17D43">
        <w:rPr>
          <w:rFonts w:ascii="Times New Roman" w:hAnsi="Times New Roman"/>
          <w:color w:val="8496B0" w:themeColor="text2" w:themeTint="99"/>
          <w:sz w:val="24"/>
          <w:szCs w:val="24"/>
          <w:shd w:val="clear" w:color="auto" w:fill="FFFFFF"/>
        </w:rPr>
        <w:t xml:space="preserve"> </w:t>
      </w:r>
      <w:r w:rsidRPr="00203CAB">
        <w:rPr>
          <w:rFonts w:ascii="Times New Roman" w:hAnsi="Times New Roman"/>
          <w:color w:val="8496B0" w:themeColor="text2" w:themeTint="99"/>
          <w:sz w:val="24"/>
          <w:szCs w:val="24"/>
          <w:shd w:val="clear" w:color="auto" w:fill="FFFFFF"/>
        </w:rPr>
        <w:t>alma Birimi</w:t>
      </w:r>
    </w:p>
    <w:p w:rsidR="00777DCD" w:rsidRPr="00E1343B" w:rsidRDefault="00777DCD" w:rsidP="00777DCD">
      <w:pPr>
        <w:pStyle w:val="ListeParagraf"/>
        <w:numPr>
          <w:ilvl w:val="0"/>
          <w:numId w:val="17"/>
        </w:numPr>
        <w:tabs>
          <w:tab w:val="left" w:pos="1395"/>
        </w:tabs>
        <w:spacing w:line="360" w:lineRule="auto"/>
        <w:jc w:val="both"/>
        <w:rPr>
          <w:rFonts w:ascii="Times New Roman" w:hAnsi="Times New Roman"/>
          <w:sz w:val="24"/>
          <w:szCs w:val="24"/>
        </w:rPr>
      </w:pPr>
      <w:r w:rsidRPr="00E1343B">
        <w:rPr>
          <w:rFonts w:ascii="Times New Roman" w:hAnsi="Times New Roman"/>
          <w:sz w:val="24"/>
          <w:szCs w:val="24"/>
        </w:rPr>
        <w:t>Satın alma büromuzda 5018, 4734 ve 4735 sayılı kanunlar gereği işlemleri yürütmektedir.</w:t>
      </w:r>
    </w:p>
    <w:p w:rsidR="00777DCD" w:rsidRPr="00E1343B" w:rsidRDefault="00777DCD" w:rsidP="00777DCD">
      <w:pPr>
        <w:pStyle w:val="ListeParagraf"/>
        <w:numPr>
          <w:ilvl w:val="0"/>
          <w:numId w:val="17"/>
        </w:numPr>
        <w:tabs>
          <w:tab w:val="left" w:pos="1395"/>
        </w:tabs>
        <w:spacing w:line="360" w:lineRule="auto"/>
        <w:jc w:val="both"/>
        <w:rPr>
          <w:rFonts w:ascii="Times New Roman" w:hAnsi="Times New Roman"/>
          <w:sz w:val="24"/>
          <w:szCs w:val="24"/>
        </w:rPr>
      </w:pPr>
      <w:r w:rsidRPr="00E1343B">
        <w:rPr>
          <w:rFonts w:ascii="Times New Roman" w:hAnsi="Times New Roman"/>
          <w:sz w:val="24"/>
          <w:szCs w:val="24"/>
        </w:rPr>
        <w:t>Yıl içerisinde teşekkül edecek komisyon ve görevlendirme</w:t>
      </w:r>
      <w:r w:rsidR="00F17D43">
        <w:rPr>
          <w:rFonts w:ascii="Times New Roman" w:hAnsi="Times New Roman"/>
          <w:sz w:val="24"/>
          <w:szCs w:val="24"/>
        </w:rPr>
        <w:t xml:space="preserve"> </w:t>
      </w:r>
      <w:r w:rsidRPr="00E1343B">
        <w:rPr>
          <w:rFonts w:ascii="Times New Roman" w:hAnsi="Times New Roman"/>
          <w:sz w:val="24"/>
          <w:szCs w:val="24"/>
        </w:rPr>
        <w:t>(muayene komisyonu, harcama yetk</w:t>
      </w:r>
      <w:r w:rsidR="001370CE">
        <w:rPr>
          <w:rFonts w:ascii="Times New Roman" w:hAnsi="Times New Roman"/>
          <w:sz w:val="24"/>
          <w:szCs w:val="24"/>
        </w:rPr>
        <w:t>i</w:t>
      </w:r>
      <w:r w:rsidRPr="00E1343B">
        <w:rPr>
          <w:rFonts w:ascii="Times New Roman" w:hAnsi="Times New Roman"/>
          <w:sz w:val="24"/>
          <w:szCs w:val="24"/>
        </w:rPr>
        <w:t>lisi</w:t>
      </w:r>
      <w:proofErr w:type="gramStart"/>
      <w:r w:rsidRPr="00E1343B">
        <w:rPr>
          <w:rFonts w:ascii="Times New Roman" w:hAnsi="Times New Roman"/>
          <w:sz w:val="24"/>
          <w:szCs w:val="24"/>
        </w:rPr>
        <w:t>..</w:t>
      </w:r>
      <w:proofErr w:type="gramEnd"/>
      <w:r w:rsidRPr="00E1343B">
        <w:rPr>
          <w:rFonts w:ascii="Times New Roman" w:hAnsi="Times New Roman"/>
          <w:sz w:val="24"/>
          <w:szCs w:val="24"/>
        </w:rPr>
        <w:t>) işlemleri,</w:t>
      </w:r>
    </w:p>
    <w:p w:rsidR="00777DCD" w:rsidRPr="00E1343B" w:rsidRDefault="00777DCD" w:rsidP="00777DCD">
      <w:pPr>
        <w:pStyle w:val="ListeParagraf"/>
        <w:numPr>
          <w:ilvl w:val="0"/>
          <w:numId w:val="17"/>
        </w:numPr>
        <w:tabs>
          <w:tab w:val="left" w:pos="1395"/>
        </w:tabs>
        <w:spacing w:line="360" w:lineRule="auto"/>
        <w:jc w:val="both"/>
        <w:rPr>
          <w:rFonts w:ascii="Times New Roman" w:hAnsi="Times New Roman"/>
          <w:sz w:val="24"/>
          <w:szCs w:val="24"/>
        </w:rPr>
      </w:pPr>
      <w:r w:rsidRPr="00E1343B">
        <w:rPr>
          <w:rFonts w:ascii="Times New Roman" w:hAnsi="Times New Roman"/>
          <w:sz w:val="24"/>
          <w:szCs w:val="24"/>
        </w:rPr>
        <w:t>İlgili kurum ve kuruluşlardan alınacak izinlerle ilgili işlem evraklarını tanzim etmek ve yazışmaların düzenlenmesi.</w:t>
      </w:r>
    </w:p>
    <w:p w:rsidR="00777DCD" w:rsidRPr="00E1343B" w:rsidRDefault="00777DCD" w:rsidP="00777DCD">
      <w:pPr>
        <w:pStyle w:val="ListeParagraf"/>
        <w:numPr>
          <w:ilvl w:val="0"/>
          <w:numId w:val="17"/>
        </w:numPr>
        <w:tabs>
          <w:tab w:val="left" w:pos="1395"/>
        </w:tabs>
        <w:spacing w:line="360" w:lineRule="auto"/>
        <w:jc w:val="both"/>
        <w:rPr>
          <w:rFonts w:ascii="Times New Roman" w:hAnsi="Times New Roman"/>
          <w:sz w:val="24"/>
          <w:szCs w:val="24"/>
        </w:rPr>
      </w:pPr>
      <w:r w:rsidRPr="00E1343B">
        <w:rPr>
          <w:rFonts w:ascii="Times New Roman" w:hAnsi="Times New Roman"/>
          <w:sz w:val="24"/>
          <w:szCs w:val="24"/>
        </w:rPr>
        <w:t>Yıl içerisinde yapılması gereken bakım-onarım ve mal alımlarıyla ilgili sözleşmeleri kanunların belirlediği çerçevede düzenlenmesi ve yapılması,</w:t>
      </w:r>
    </w:p>
    <w:p w:rsidR="00777DCD" w:rsidRPr="00E1343B" w:rsidRDefault="00777DCD" w:rsidP="00777DCD">
      <w:pPr>
        <w:pStyle w:val="ListeParagraf"/>
        <w:numPr>
          <w:ilvl w:val="0"/>
          <w:numId w:val="17"/>
        </w:numPr>
        <w:tabs>
          <w:tab w:val="left" w:pos="1395"/>
        </w:tabs>
        <w:spacing w:line="360" w:lineRule="auto"/>
        <w:jc w:val="both"/>
        <w:rPr>
          <w:rFonts w:ascii="Times New Roman" w:hAnsi="Times New Roman"/>
          <w:sz w:val="24"/>
          <w:szCs w:val="24"/>
        </w:rPr>
      </w:pPr>
      <w:r w:rsidRPr="00E1343B">
        <w:rPr>
          <w:rFonts w:ascii="Times New Roman" w:hAnsi="Times New Roman"/>
          <w:sz w:val="24"/>
          <w:szCs w:val="24"/>
        </w:rPr>
        <w:t>Yıl içerisinde lisansı alınması gereken veya aboneliği yapılması gereken işlerin yürütülmesi,</w:t>
      </w:r>
    </w:p>
    <w:p w:rsidR="00777DCD" w:rsidRPr="00E1343B" w:rsidRDefault="00777DCD" w:rsidP="00777DCD">
      <w:pPr>
        <w:pStyle w:val="ListeParagraf"/>
        <w:numPr>
          <w:ilvl w:val="0"/>
          <w:numId w:val="17"/>
        </w:numPr>
        <w:tabs>
          <w:tab w:val="left" w:pos="1395"/>
        </w:tabs>
        <w:spacing w:line="360" w:lineRule="auto"/>
        <w:jc w:val="both"/>
        <w:rPr>
          <w:rFonts w:ascii="Times New Roman" w:hAnsi="Times New Roman"/>
          <w:sz w:val="24"/>
          <w:szCs w:val="24"/>
        </w:rPr>
      </w:pPr>
      <w:r w:rsidRPr="00E1343B">
        <w:rPr>
          <w:rFonts w:ascii="Times New Roman" w:hAnsi="Times New Roman"/>
          <w:sz w:val="24"/>
          <w:szCs w:val="24"/>
        </w:rPr>
        <w:t>Alımlara ait harcama kodlarını belirlemek ve makam olurlarını tanzim edip imzaya sunulması,</w:t>
      </w:r>
    </w:p>
    <w:p w:rsidR="00777DCD" w:rsidRPr="00E1343B" w:rsidRDefault="00777DCD" w:rsidP="00777DCD">
      <w:pPr>
        <w:pStyle w:val="ListeParagraf"/>
        <w:numPr>
          <w:ilvl w:val="0"/>
          <w:numId w:val="17"/>
        </w:numPr>
        <w:tabs>
          <w:tab w:val="left" w:pos="1395"/>
        </w:tabs>
        <w:spacing w:line="360" w:lineRule="auto"/>
        <w:jc w:val="both"/>
        <w:rPr>
          <w:rFonts w:ascii="Times New Roman" w:hAnsi="Times New Roman"/>
          <w:sz w:val="24"/>
          <w:szCs w:val="24"/>
        </w:rPr>
      </w:pPr>
      <w:r w:rsidRPr="00E1343B">
        <w:rPr>
          <w:rFonts w:ascii="Times New Roman" w:hAnsi="Times New Roman"/>
          <w:sz w:val="24"/>
          <w:szCs w:val="24"/>
        </w:rPr>
        <w:t>Satın alınacak mal, malzeme ve hizmet alımlarına ait piyasa fiyat araştırmalarının yapılması,</w:t>
      </w:r>
    </w:p>
    <w:p w:rsidR="00777DCD" w:rsidRPr="00E1343B" w:rsidRDefault="00777DCD" w:rsidP="00777DCD">
      <w:pPr>
        <w:pStyle w:val="ListeParagraf"/>
        <w:numPr>
          <w:ilvl w:val="0"/>
          <w:numId w:val="17"/>
        </w:numPr>
        <w:tabs>
          <w:tab w:val="left" w:pos="1395"/>
        </w:tabs>
        <w:spacing w:line="360" w:lineRule="auto"/>
        <w:jc w:val="both"/>
        <w:rPr>
          <w:rFonts w:ascii="Times New Roman" w:hAnsi="Times New Roman"/>
          <w:sz w:val="24"/>
          <w:szCs w:val="24"/>
        </w:rPr>
      </w:pPr>
      <w:r w:rsidRPr="00E1343B">
        <w:rPr>
          <w:rFonts w:ascii="Times New Roman" w:hAnsi="Times New Roman"/>
          <w:sz w:val="24"/>
          <w:szCs w:val="24"/>
        </w:rPr>
        <w:t>Alımı yapılacak mal ve malzeme ve bakım-onarım işlerine ait piyasa araştırma tutanağını tanzim etmek ve malzemenin siparişinin verilmesi,</w:t>
      </w:r>
    </w:p>
    <w:p w:rsidR="00777DCD" w:rsidRPr="00E1343B" w:rsidRDefault="00777DCD" w:rsidP="00777DCD">
      <w:pPr>
        <w:pStyle w:val="ListeParagraf"/>
        <w:numPr>
          <w:ilvl w:val="0"/>
          <w:numId w:val="17"/>
        </w:numPr>
        <w:tabs>
          <w:tab w:val="left" w:pos="1395"/>
        </w:tabs>
        <w:spacing w:line="360" w:lineRule="auto"/>
        <w:jc w:val="both"/>
        <w:rPr>
          <w:rFonts w:ascii="Times New Roman" w:hAnsi="Times New Roman"/>
          <w:sz w:val="24"/>
          <w:szCs w:val="24"/>
        </w:rPr>
      </w:pPr>
      <w:r w:rsidRPr="00E1343B">
        <w:rPr>
          <w:rFonts w:ascii="Times New Roman" w:hAnsi="Times New Roman"/>
          <w:sz w:val="24"/>
          <w:szCs w:val="24"/>
        </w:rPr>
        <w:t>İstekli/Yükleniciler tarafından teslim edilen malzemelerin muayene işlemlerinin yapılması,</w:t>
      </w:r>
    </w:p>
    <w:p w:rsidR="00777DCD" w:rsidRPr="00E1343B" w:rsidRDefault="00777DCD" w:rsidP="00777DCD">
      <w:pPr>
        <w:pStyle w:val="ListeParagraf"/>
        <w:numPr>
          <w:ilvl w:val="0"/>
          <w:numId w:val="17"/>
        </w:numPr>
        <w:tabs>
          <w:tab w:val="left" w:pos="1395"/>
        </w:tabs>
        <w:spacing w:line="360" w:lineRule="auto"/>
        <w:jc w:val="both"/>
        <w:rPr>
          <w:rFonts w:ascii="Times New Roman" w:hAnsi="Times New Roman"/>
          <w:sz w:val="24"/>
          <w:szCs w:val="24"/>
        </w:rPr>
      </w:pPr>
      <w:r w:rsidRPr="00E1343B">
        <w:rPr>
          <w:rFonts w:ascii="Times New Roman" w:hAnsi="Times New Roman"/>
          <w:sz w:val="24"/>
          <w:szCs w:val="24"/>
        </w:rPr>
        <w:t>Mükelleflere ait ödemeye hazır olan evrakların tanzim edilerek strateji geliştirme daire başkanlığına imza karşılığı teslim edilerek ödenmesi,</w:t>
      </w:r>
    </w:p>
    <w:p w:rsidR="00777DCD" w:rsidRPr="00E1343B" w:rsidRDefault="00777DCD" w:rsidP="00777DCD">
      <w:pPr>
        <w:pStyle w:val="ListeParagraf"/>
        <w:numPr>
          <w:ilvl w:val="0"/>
          <w:numId w:val="17"/>
        </w:numPr>
        <w:tabs>
          <w:tab w:val="left" w:pos="1395"/>
        </w:tabs>
        <w:spacing w:line="360" w:lineRule="auto"/>
        <w:jc w:val="both"/>
        <w:rPr>
          <w:rFonts w:ascii="Times New Roman" w:hAnsi="Times New Roman"/>
          <w:sz w:val="24"/>
          <w:szCs w:val="24"/>
        </w:rPr>
      </w:pPr>
      <w:r w:rsidRPr="00E1343B">
        <w:rPr>
          <w:rFonts w:ascii="Times New Roman" w:hAnsi="Times New Roman"/>
          <w:sz w:val="24"/>
          <w:szCs w:val="24"/>
        </w:rPr>
        <w:t>Üniversitemiz fakülte, yüksekokul, enstitü ve bağlı birimlerin büro ve iş yeri mefruşat, makine, teçhizat ve avadanlık alımlarına ilişkin alımları kanunlar çerçevesinde doğrudan temini veya avans kredi açılmak sureti ile gerçekleştirilmesi,</w:t>
      </w:r>
    </w:p>
    <w:p w:rsidR="00777DCD" w:rsidRPr="00E1343B" w:rsidRDefault="00777DCD" w:rsidP="00777DCD">
      <w:pPr>
        <w:pStyle w:val="ListeParagraf"/>
        <w:numPr>
          <w:ilvl w:val="0"/>
          <w:numId w:val="18"/>
        </w:numPr>
        <w:tabs>
          <w:tab w:val="left" w:pos="1395"/>
        </w:tabs>
        <w:spacing w:line="360" w:lineRule="auto"/>
        <w:jc w:val="both"/>
        <w:rPr>
          <w:rFonts w:ascii="Times New Roman" w:hAnsi="Times New Roman"/>
          <w:sz w:val="24"/>
          <w:szCs w:val="24"/>
        </w:rPr>
      </w:pPr>
      <w:r w:rsidRPr="00E1343B">
        <w:rPr>
          <w:rFonts w:ascii="Times New Roman" w:hAnsi="Times New Roman"/>
          <w:sz w:val="24"/>
          <w:szCs w:val="24"/>
        </w:rPr>
        <w:t>Rektörlüğümüz özel kalem ile genel sekreterlik bütçelerinin harcama kalemlerindeki ödeneklerin harcamalarının yapılması,</w:t>
      </w:r>
    </w:p>
    <w:p w:rsidR="00777DCD" w:rsidRDefault="00777DCD" w:rsidP="00777DCD">
      <w:pPr>
        <w:tabs>
          <w:tab w:val="left" w:pos="1395"/>
        </w:tabs>
        <w:jc w:val="both"/>
        <w:rPr>
          <w:rFonts w:ascii="Times New Roman" w:hAnsi="Times New Roman"/>
          <w:color w:val="8496B0" w:themeColor="text2" w:themeTint="99"/>
          <w:sz w:val="24"/>
          <w:szCs w:val="24"/>
        </w:rPr>
      </w:pPr>
    </w:p>
    <w:p w:rsidR="00777DCD" w:rsidRPr="00203CAB" w:rsidRDefault="00777DCD" w:rsidP="00777DCD">
      <w:pPr>
        <w:tabs>
          <w:tab w:val="left" w:pos="1395"/>
        </w:tabs>
        <w:jc w:val="both"/>
        <w:rPr>
          <w:rFonts w:ascii="Times New Roman" w:hAnsi="Times New Roman"/>
          <w:color w:val="8496B0" w:themeColor="text2" w:themeTint="99"/>
          <w:sz w:val="24"/>
          <w:szCs w:val="24"/>
        </w:rPr>
      </w:pPr>
    </w:p>
    <w:p w:rsidR="00777DCD" w:rsidRPr="00203CAB" w:rsidRDefault="00777DCD" w:rsidP="00777DCD">
      <w:pPr>
        <w:tabs>
          <w:tab w:val="left" w:pos="1395"/>
        </w:tabs>
        <w:jc w:val="both"/>
        <w:rPr>
          <w:rFonts w:ascii="Times New Roman" w:hAnsi="Times New Roman"/>
          <w:color w:val="8496B0" w:themeColor="text2" w:themeTint="99"/>
          <w:sz w:val="24"/>
          <w:szCs w:val="24"/>
        </w:rPr>
      </w:pPr>
      <w:r w:rsidRPr="00203CAB">
        <w:rPr>
          <w:rFonts w:ascii="Times New Roman" w:hAnsi="Times New Roman"/>
          <w:color w:val="8496B0" w:themeColor="text2" w:themeTint="99"/>
          <w:sz w:val="24"/>
          <w:szCs w:val="24"/>
        </w:rPr>
        <w:t>-Taşınmaz Yönetim Birimi</w:t>
      </w:r>
    </w:p>
    <w:p w:rsidR="00777DCD" w:rsidRPr="00A1624F" w:rsidRDefault="00777DCD" w:rsidP="00777DCD">
      <w:pPr>
        <w:spacing w:after="150" w:line="360" w:lineRule="auto"/>
        <w:jc w:val="both"/>
        <w:rPr>
          <w:rFonts w:ascii="Times New Roman" w:hAnsi="Times New Roman"/>
          <w:sz w:val="24"/>
          <w:szCs w:val="24"/>
        </w:rPr>
      </w:pPr>
      <w:r w:rsidRPr="00A1624F">
        <w:rPr>
          <w:rFonts w:ascii="Times New Roman" w:hAnsi="Times New Roman"/>
          <w:sz w:val="24"/>
          <w:szCs w:val="24"/>
        </w:rPr>
        <w:t>Üniversitemiz ile Ankara Defterdarlığı Milli Emlak Dairesi Başkanlığı arasında 14.01.2013 tarihinde imzalanan protokol ile Üniversitemize bırakılan Kiralama İşlemlerinin yürütülmesi amacıyla Rektörlüğümüz İdari ve Mali İşler Dairesi Başkanlığında kurulan Taşınmaz Yönetim Bürosu;</w:t>
      </w:r>
    </w:p>
    <w:p w:rsidR="00777DCD" w:rsidRPr="00A1624F" w:rsidRDefault="00777DCD" w:rsidP="00777DCD">
      <w:pPr>
        <w:spacing w:after="150" w:line="360" w:lineRule="auto"/>
        <w:jc w:val="both"/>
        <w:rPr>
          <w:rFonts w:ascii="Times New Roman" w:hAnsi="Times New Roman"/>
          <w:sz w:val="24"/>
          <w:szCs w:val="24"/>
        </w:rPr>
      </w:pPr>
      <w:r w:rsidRPr="00A1624F">
        <w:rPr>
          <w:rFonts w:ascii="Times New Roman" w:hAnsi="Times New Roman"/>
          <w:sz w:val="24"/>
          <w:szCs w:val="24"/>
        </w:rPr>
        <w:t xml:space="preserve">Daha önceden kiralama işlemleri Defterdarlık Milli Emlak Dairesi Başkanlığı tarafından yapılan, Mülkiyeti Hazineye ait veya Hazine ile hisseli olup, Üniversitemize tahsisli ve Üniversitemiz mülkiyetinde olan taşınmazların ticari amaçla kullanılması mümkün olan (kantin, kafeterya, </w:t>
      </w:r>
      <w:proofErr w:type="gramStart"/>
      <w:r w:rsidRPr="00A1624F">
        <w:rPr>
          <w:rFonts w:ascii="Times New Roman" w:hAnsi="Times New Roman"/>
          <w:sz w:val="24"/>
          <w:szCs w:val="24"/>
        </w:rPr>
        <w:t>lokal</w:t>
      </w:r>
      <w:proofErr w:type="gramEnd"/>
      <w:r w:rsidRPr="00A1624F">
        <w:rPr>
          <w:rFonts w:ascii="Times New Roman" w:hAnsi="Times New Roman"/>
          <w:sz w:val="24"/>
          <w:szCs w:val="24"/>
        </w:rPr>
        <w:t xml:space="preserve">, yemekhane, çay ocağı, GSM baz istasyonu, PTT Şubesi, reklam panoları,  ATM yeri, yiyecek-içecek otomatları, fotokopi çekim yeri vb.) tüm ticari ünitelerin kiralama işlemlerini, 2886 sayılı Devlet İhale </w:t>
      </w:r>
      <w:r w:rsidRPr="00A1624F">
        <w:rPr>
          <w:rFonts w:ascii="Times New Roman" w:hAnsi="Times New Roman"/>
          <w:sz w:val="24"/>
          <w:szCs w:val="24"/>
        </w:rPr>
        <w:lastRenderedPageBreak/>
        <w:t>Kanununun ilgili maddeleri çerçevesinde ve 300 sıra sayılı Milli Emlak Genel Tebliğine göre yürütmektedir.</w:t>
      </w:r>
    </w:p>
    <w:p w:rsidR="00777DCD" w:rsidRPr="00A1624F" w:rsidRDefault="00777DCD" w:rsidP="00777DCD">
      <w:pPr>
        <w:spacing w:after="150" w:line="360" w:lineRule="auto"/>
        <w:ind w:left="600"/>
        <w:jc w:val="both"/>
        <w:rPr>
          <w:rFonts w:ascii="Times New Roman" w:hAnsi="Times New Roman"/>
          <w:sz w:val="24"/>
          <w:szCs w:val="24"/>
        </w:rPr>
      </w:pPr>
      <w:r w:rsidRPr="00A1624F">
        <w:rPr>
          <w:rFonts w:ascii="Times New Roman" w:hAnsi="Times New Roman"/>
          <w:sz w:val="24"/>
          <w:szCs w:val="24"/>
        </w:rPr>
        <w:t>- Taşınmaz kiralama İhalelerinin hazırlanması,</w:t>
      </w:r>
    </w:p>
    <w:p w:rsidR="00777DCD" w:rsidRPr="00A1624F" w:rsidRDefault="00777DCD" w:rsidP="00777DCD">
      <w:pPr>
        <w:spacing w:after="150" w:line="360" w:lineRule="auto"/>
        <w:ind w:left="600"/>
        <w:jc w:val="both"/>
        <w:rPr>
          <w:rFonts w:ascii="Times New Roman" w:hAnsi="Times New Roman"/>
          <w:sz w:val="24"/>
          <w:szCs w:val="24"/>
        </w:rPr>
      </w:pPr>
      <w:r w:rsidRPr="00A1624F">
        <w:rPr>
          <w:rFonts w:ascii="Times New Roman" w:hAnsi="Times New Roman"/>
          <w:sz w:val="24"/>
          <w:szCs w:val="24"/>
        </w:rPr>
        <w:t>-  Kiralanan taşınmazların, kira ödemelerinin takibi,</w:t>
      </w:r>
    </w:p>
    <w:p w:rsidR="00777DCD" w:rsidRPr="00A1624F" w:rsidRDefault="00777DCD" w:rsidP="00777DCD">
      <w:pPr>
        <w:spacing w:after="150" w:line="360" w:lineRule="auto"/>
        <w:ind w:left="600"/>
        <w:jc w:val="both"/>
        <w:rPr>
          <w:rFonts w:ascii="Times New Roman" w:hAnsi="Times New Roman"/>
          <w:sz w:val="24"/>
          <w:szCs w:val="24"/>
        </w:rPr>
      </w:pPr>
      <w:r w:rsidRPr="00A1624F">
        <w:rPr>
          <w:rFonts w:ascii="Times New Roman" w:hAnsi="Times New Roman"/>
          <w:sz w:val="24"/>
          <w:szCs w:val="24"/>
        </w:rPr>
        <w:t>- Kiralanan taşınmazların elektrik, su ve ısıtma ödemelerinin takibi,</w:t>
      </w:r>
    </w:p>
    <w:p w:rsidR="00777DCD" w:rsidRPr="00A1624F" w:rsidRDefault="00777DCD" w:rsidP="00777DCD">
      <w:pPr>
        <w:spacing w:after="150" w:line="360" w:lineRule="auto"/>
        <w:ind w:left="600"/>
        <w:jc w:val="both"/>
        <w:rPr>
          <w:rFonts w:ascii="Times New Roman" w:hAnsi="Times New Roman"/>
          <w:sz w:val="24"/>
          <w:szCs w:val="24"/>
        </w:rPr>
      </w:pPr>
      <w:r w:rsidRPr="00A1624F">
        <w:rPr>
          <w:rFonts w:ascii="Times New Roman" w:hAnsi="Times New Roman"/>
          <w:sz w:val="24"/>
          <w:szCs w:val="24"/>
        </w:rPr>
        <w:t>- Tüm ticari ünitelerin kayıtlarının tutulması</w:t>
      </w:r>
    </w:p>
    <w:p w:rsidR="00777DCD" w:rsidRPr="00203CAB" w:rsidRDefault="00777DCD" w:rsidP="00777DCD">
      <w:pPr>
        <w:spacing w:after="150" w:line="360" w:lineRule="auto"/>
        <w:ind w:left="600"/>
        <w:jc w:val="both"/>
        <w:rPr>
          <w:rFonts w:ascii="Times New Roman" w:hAnsi="Times New Roman"/>
          <w:sz w:val="24"/>
          <w:szCs w:val="24"/>
        </w:rPr>
      </w:pPr>
      <w:r w:rsidRPr="00A1624F">
        <w:rPr>
          <w:rFonts w:ascii="Times New Roman" w:hAnsi="Times New Roman"/>
          <w:sz w:val="24"/>
          <w:szCs w:val="24"/>
        </w:rPr>
        <w:t>- Taşınmazlara ait yazışmalar</w:t>
      </w:r>
    </w:p>
    <w:p w:rsidR="00777DCD" w:rsidRPr="00203CAB" w:rsidRDefault="00777DCD" w:rsidP="00777DCD">
      <w:pPr>
        <w:spacing w:after="150" w:line="240" w:lineRule="auto"/>
        <w:ind w:left="600"/>
        <w:jc w:val="both"/>
        <w:rPr>
          <w:rFonts w:ascii="Times New Roman" w:hAnsi="Times New Roman"/>
          <w:sz w:val="24"/>
          <w:szCs w:val="24"/>
        </w:rPr>
      </w:pPr>
    </w:p>
    <w:p w:rsidR="00777DCD" w:rsidRPr="00A1624F" w:rsidRDefault="00777DCD" w:rsidP="00777DCD">
      <w:pPr>
        <w:spacing w:after="150" w:line="240" w:lineRule="auto"/>
        <w:ind w:left="600"/>
        <w:jc w:val="both"/>
        <w:rPr>
          <w:rFonts w:ascii="Times New Roman" w:hAnsi="Times New Roman"/>
          <w:sz w:val="24"/>
          <w:szCs w:val="24"/>
        </w:rPr>
      </w:pPr>
    </w:p>
    <w:p w:rsidR="00777DCD" w:rsidRPr="002D4672" w:rsidRDefault="00777DCD" w:rsidP="00777DCD">
      <w:pPr>
        <w:tabs>
          <w:tab w:val="left" w:pos="1395"/>
        </w:tabs>
        <w:jc w:val="center"/>
        <w:rPr>
          <w:rFonts w:ascii="Times New Roman" w:hAnsi="Times New Roman"/>
          <w:b/>
          <w:color w:val="8496B0" w:themeColor="text2" w:themeTint="99"/>
          <w:sz w:val="24"/>
          <w:szCs w:val="24"/>
        </w:rPr>
      </w:pPr>
      <w:r w:rsidRPr="002D4672">
        <w:rPr>
          <w:rFonts w:ascii="Times New Roman" w:hAnsi="Times New Roman"/>
          <w:b/>
          <w:color w:val="8496B0" w:themeColor="text2" w:themeTint="99"/>
          <w:sz w:val="24"/>
          <w:szCs w:val="24"/>
        </w:rPr>
        <w:t>(Ulaştırma Hizmetleri Müdürlüğü)</w:t>
      </w:r>
    </w:p>
    <w:p w:rsidR="00777DCD" w:rsidRPr="00203CAB" w:rsidRDefault="00777DCD" w:rsidP="00777DCD">
      <w:pPr>
        <w:tabs>
          <w:tab w:val="left" w:pos="1395"/>
        </w:tabs>
        <w:jc w:val="both"/>
        <w:rPr>
          <w:rFonts w:ascii="Times New Roman" w:hAnsi="Times New Roman"/>
          <w:color w:val="8496B0" w:themeColor="text2" w:themeTint="99"/>
          <w:sz w:val="24"/>
          <w:szCs w:val="24"/>
        </w:rPr>
      </w:pPr>
      <w:r w:rsidRPr="00203CAB">
        <w:rPr>
          <w:rFonts w:ascii="Times New Roman" w:hAnsi="Times New Roman"/>
          <w:color w:val="8496B0" w:themeColor="text2" w:themeTint="99"/>
          <w:sz w:val="24"/>
          <w:szCs w:val="24"/>
        </w:rPr>
        <w:t>-Ulaştırma Hizmetleri Birimi</w:t>
      </w:r>
    </w:p>
    <w:p w:rsidR="00777DCD" w:rsidRPr="00E1343B" w:rsidRDefault="00777DCD" w:rsidP="00777DCD">
      <w:pPr>
        <w:pStyle w:val="ListeParagraf"/>
        <w:numPr>
          <w:ilvl w:val="0"/>
          <w:numId w:val="19"/>
        </w:numPr>
        <w:tabs>
          <w:tab w:val="left" w:pos="1395"/>
        </w:tabs>
        <w:spacing w:line="360" w:lineRule="auto"/>
        <w:jc w:val="both"/>
        <w:rPr>
          <w:rFonts w:ascii="Times New Roman" w:hAnsi="Times New Roman"/>
          <w:sz w:val="24"/>
          <w:szCs w:val="24"/>
        </w:rPr>
      </w:pPr>
      <w:r w:rsidRPr="00E1343B">
        <w:rPr>
          <w:rFonts w:ascii="Times New Roman" w:hAnsi="Times New Roman"/>
          <w:sz w:val="24"/>
          <w:szCs w:val="24"/>
        </w:rPr>
        <w:t>Ulaştırma Şube Müdürlüğü Üniversitemiz ulaşım hizmetlerinin yürütülmesi ve motorlu araçlarının işletme, taşıma, bakım, onarım, ikmal ve tahsis işlevlerini yerine getirmektedir.</w:t>
      </w:r>
    </w:p>
    <w:p w:rsidR="00777DCD" w:rsidRPr="00E1343B" w:rsidRDefault="00777DCD" w:rsidP="00777DCD">
      <w:pPr>
        <w:pStyle w:val="ListeParagraf"/>
        <w:numPr>
          <w:ilvl w:val="0"/>
          <w:numId w:val="19"/>
        </w:numPr>
        <w:tabs>
          <w:tab w:val="left" w:pos="1395"/>
        </w:tabs>
        <w:spacing w:line="360" w:lineRule="auto"/>
        <w:jc w:val="both"/>
        <w:rPr>
          <w:rFonts w:ascii="Times New Roman" w:hAnsi="Times New Roman"/>
          <w:sz w:val="24"/>
          <w:szCs w:val="24"/>
        </w:rPr>
      </w:pPr>
      <w:r w:rsidRPr="00E1343B">
        <w:rPr>
          <w:rFonts w:ascii="Times New Roman" w:hAnsi="Times New Roman"/>
          <w:sz w:val="24"/>
          <w:szCs w:val="24"/>
        </w:rPr>
        <w:t>Üniversite Merkez Birimlerinde ve yerleşke içerisinde bulunan Fakülte, Enstitü ve Yüksekokulların ulaşım, evrak dağıtımı ve nakliye hizmetlerinin yerine getirilmesi, Gölbaşı yerleşim yerlerindeki Fakülte, Enstitü ve Yüksekokullara servis ve hizmet araçlarının tahsis edilmesi,</w:t>
      </w:r>
    </w:p>
    <w:p w:rsidR="00777DCD" w:rsidRPr="00E1343B" w:rsidRDefault="00777DCD" w:rsidP="00777DCD">
      <w:pPr>
        <w:pStyle w:val="ListeParagraf"/>
        <w:numPr>
          <w:ilvl w:val="0"/>
          <w:numId w:val="19"/>
        </w:numPr>
        <w:tabs>
          <w:tab w:val="left" w:pos="1395"/>
        </w:tabs>
        <w:spacing w:line="360" w:lineRule="auto"/>
        <w:jc w:val="both"/>
        <w:rPr>
          <w:rFonts w:ascii="Times New Roman" w:hAnsi="Times New Roman"/>
          <w:sz w:val="24"/>
          <w:szCs w:val="24"/>
        </w:rPr>
      </w:pPr>
      <w:r w:rsidRPr="00E1343B">
        <w:rPr>
          <w:rFonts w:ascii="Times New Roman" w:hAnsi="Times New Roman"/>
          <w:sz w:val="24"/>
          <w:szCs w:val="24"/>
        </w:rPr>
        <w:t>Araçların bakım ve onarımlarının sağlanarak hizmete hazır halde tutulması, araçların trafik, tescil, fenni muayene, sigorta, otoban ve köprü geçişleri ile ilgili iş ve işlemlerinin yürütülmesi,</w:t>
      </w:r>
    </w:p>
    <w:p w:rsidR="00777DCD" w:rsidRPr="00E1343B" w:rsidRDefault="00777DCD" w:rsidP="00777DCD">
      <w:pPr>
        <w:pStyle w:val="ListeParagraf"/>
        <w:numPr>
          <w:ilvl w:val="0"/>
          <w:numId w:val="19"/>
        </w:numPr>
        <w:tabs>
          <w:tab w:val="left" w:pos="1395"/>
        </w:tabs>
        <w:spacing w:line="360" w:lineRule="auto"/>
        <w:jc w:val="both"/>
        <w:rPr>
          <w:rFonts w:ascii="Times New Roman" w:hAnsi="Times New Roman"/>
          <w:sz w:val="24"/>
          <w:szCs w:val="24"/>
        </w:rPr>
      </w:pPr>
      <w:r w:rsidRPr="00E1343B">
        <w:rPr>
          <w:rFonts w:ascii="Times New Roman" w:hAnsi="Times New Roman"/>
          <w:sz w:val="24"/>
          <w:szCs w:val="24"/>
        </w:rPr>
        <w:t>Yıllık akaryakıt giderlerinin temini ile ilgili Teknik Şartnamenin hazırlanarak ihale komisyonuna sunulması, akaryakıt giderlerinin sağlanması ve izlenmesi,</w:t>
      </w:r>
    </w:p>
    <w:p w:rsidR="00777DCD" w:rsidRPr="00E1343B" w:rsidRDefault="00777DCD" w:rsidP="00777DCD">
      <w:pPr>
        <w:pStyle w:val="ListeParagraf"/>
        <w:numPr>
          <w:ilvl w:val="0"/>
          <w:numId w:val="19"/>
        </w:numPr>
        <w:tabs>
          <w:tab w:val="left" w:pos="1395"/>
        </w:tabs>
        <w:spacing w:line="360" w:lineRule="auto"/>
        <w:jc w:val="both"/>
        <w:rPr>
          <w:rFonts w:ascii="Times New Roman" w:hAnsi="Times New Roman"/>
          <w:sz w:val="24"/>
          <w:szCs w:val="24"/>
        </w:rPr>
      </w:pPr>
      <w:r w:rsidRPr="00E1343B">
        <w:rPr>
          <w:rFonts w:ascii="Times New Roman" w:hAnsi="Times New Roman"/>
          <w:sz w:val="24"/>
          <w:szCs w:val="24"/>
        </w:rPr>
        <w:t>Şoförlerin yurtiçi ve yurtdışı geçici görevlendirme işlemle</w:t>
      </w:r>
      <w:r w:rsidRPr="00E1343B">
        <w:rPr>
          <w:rFonts w:ascii="Times New Roman" w:hAnsi="Times New Roman"/>
          <w:sz w:val="24"/>
          <w:szCs w:val="24"/>
        </w:rPr>
        <w:softHyphen/>
        <w:t>rinin yürütülmesi, görev takip formlarının tutulması; Araç zimmet kayıtlarının tutulması, Üniversitemiz kayıtlarında bulunan ekonomik ömrünü dolduran araçlarla ilgili işlemlerin yapılması, Şoförlerin hizmete uygun iş dağılımlarının yapılması, internet üzerinden gelen araç isteklerinin takip edilmesi vs.</w:t>
      </w:r>
    </w:p>
    <w:p w:rsidR="00777DCD" w:rsidRDefault="00777DCD" w:rsidP="00777DCD">
      <w:pPr>
        <w:tabs>
          <w:tab w:val="left" w:pos="1395"/>
        </w:tabs>
        <w:spacing w:line="360" w:lineRule="auto"/>
        <w:jc w:val="both"/>
        <w:rPr>
          <w:rFonts w:ascii="Times New Roman" w:hAnsi="Times New Roman"/>
          <w:color w:val="8496B0" w:themeColor="text2" w:themeTint="99"/>
          <w:sz w:val="24"/>
          <w:szCs w:val="24"/>
        </w:rPr>
      </w:pPr>
    </w:p>
    <w:p w:rsidR="00777DCD" w:rsidRDefault="00777DCD" w:rsidP="00777DCD">
      <w:pPr>
        <w:tabs>
          <w:tab w:val="left" w:pos="1395"/>
        </w:tabs>
        <w:jc w:val="both"/>
        <w:rPr>
          <w:rFonts w:ascii="Times New Roman" w:hAnsi="Times New Roman"/>
          <w:color w:val="8496B0" w:themeColor="text2" w:themeTint="99"/>
          <w:sz w:val="24"/>
          <w:szCs w:val="24"/>
        </w:rPr>
      </w:pPr>
    </w:p>
    <w:p w:rsidR="00777DCD" w:rsidRDefault="00777DCD" w:rsidP="00777DCD">
      <w:pPr>
        <w:tabs>
          <w:tab w:val="left" w:pos="1395"/>
        </w:tabs>
        <w:jc w:val="both"/>
        <w:rPr>
          <w:rFonts w:ascii="Times New Roman" w:hAnsi="Times New Roman"/>
          <w:color w:val="8496B0" w:themeColor="text2" w:themeTint="99"/>
          <w:sz w:val="24"/>
          <w:szCs w:val="24"/>
        </w:rPr>
      </w:pPr>
    </w:p>
    <w:p w:rsidR="00777DCD" w:rsidRPr="00203CAB" w:rsidRDefault="00777DCD" w:rsidP="00777DCD">
      <w:pPr>
        <w:tabs>
          <w:tab w:val="left" w:pos="1395"/>
        </w:tabs>
        <w:jc w:val="both"/>
        <w:rPr>
          <w:rFonts w:ascii="Times New Roman" w:hAnsi="Times New Roman"/>
          <w:color w:val="8496B0" w:themeColor="text2" w:themeTint="99"/>
          <w:sz w:val="24"/>
          <w:szCs w:val="24"/>
        </w:rPr>
      </w:pPr>
    </w:p>
    <w:p w:rsidR="00777DCD" w:rsidRDefault="00777DCD" w:rsidP="00777DCD">
      <w:pPr>
        <w:tabs>
          <w:tab w:val="left" w:pos="1395"/>
        </w:tabs>
        <w:jc w:val="center"/>
        <w:rPr>
          <w:rFonts w:ascii="Times New Roman" w:hAnsi="Times New Roman"/>
          <w:b/>
          <w:color w:val="8496B0" w:themeColor="text2" w:themeTint="99"/>
          <w:sz w:val="24"/>
          <w:szCs w:val="24"/>
        </w:rPr>
      </w:pPr>
    </w:p>
    <w:p w:rsidR="00777DCD" w:rsidRDefault="00777DCD" w:rsidP="00777DCD">
      <w:pPr>
        <w:tabs>
          <w:tab w:val="left" w:pos="1395"/>
        </w:tabs>
        <w:jc w:val="center"/>
        <w:rPr>
          <w:rFonts w:ascii="Times New Roman" w:hAnsi="Times New Roman"/>
          <w:b/>
          <w:color w:val="8496B0" w:themeColor="text2" w:themeTint="99"/>
          <w:sz w:val="24"/>
          <w:szCs w:val="24"/>
        </w:rPr>
      </w:pPr>
      <w:r w:rsidRPr="00621B32">
        <w:rPr>
          <w:rFonts w:ascii="Times New Roman" w:hAnsi="Times New Roman"/>
          <w:b/>
          <w:color w:val="8496B0" w:themeColor="text2" w:themeTint="99"/>
          <w:sz w:val="24"/>
          <w:szCs w:val="24"/>
        </w:rPr>
        <w:lastRenderedPageBreak/>
        <w:t>(Sivil Savunma Uzmanlığı)</w:t>
      </w:r>
    </w:p>
    <w:p w:rsidR="00777DCD" w:rsidRPr="00621B32" w:rsidRDefault="00777DCD" w:rsidP="00777DCD">
      <w:pPr>
        <w:tabs>
          <w:tab w:val="left" w:pos="1395"/>
        </w:tabs>
        <w:jc w:val="center"/>
        <w:rPr>
          <w:rFonts w:ascii="Times New Roman" w:hAnsi="Times New Roman"/>
          <w:b/>
          <w:color w:val="8496B0" w:themeColor="text2" w:themeTint="99"/>
          <w:sz w:val="24"/>
          <w:szCs w:val="24"/>
        </w:rPr>
      </w:pPr>
    </w:p>
    <w:p w:rsidR="00777DCD" w:rsidRPr="00203CAB" w:rsidRDefault="00777DCD" w:rsidP="00777DCD">
      <w:pPr>
        <w:tabs>
          <w:tab w:val="left" w:pos="1395"/>
        </w:tabs>
        <w:jc w:val="both"/>
        <w:rPr>
          <w:rFonts w:ascii="Times New Roman" w:hAnsi="Times New Roman"/>
          <w:color w:val="8496B0" w:themeColor="text2" w:themeTint="99"/>
          <w:sz w:val="24"/>
          <w:szCs w:val="24"/>
        </w:rPr>
      </w:pPr>
      <w:r w:rsidRPr="00203CAB">
        <w:rPr>
          <w:rFonts w:ascii="Times New Roman" w:hAnsi="Times New Roman"/>
          <w:color w:val="8496B0" w:themeColor="text2" w:themeTint="99"/>
          <w:sz w:val="24"/>
          <w:szCs w:val="24"/>
        </w:rPr>
        <w:t>-Sivil Savunma Birimi</w:t>
      </w:r>
    </w:p>
    <w:p w:rsidR="00777DCD" w:rsidRPr="00203CAB" w:rsidRDefault="00777DCD" w:rsidP="00777DCD">
      <w:pPr>
        <w:numPr>
          <w:ilvl w:val="0"/>
          <w:numId w:val="20"/>
        </w:numPr>
        <w:tabs>
          <w:tab w:val="left" w:pos="1395"/>
        </w:tabs>
        <w:jc w:val="both"/>
        <w:rPr>
          <w:rFonts w:ascii="Times New Roman" w:hAnsi="Times New Roman"/>
          <w:sz w:val="24"/>
          <w:szCs w:val="24"/>
        </w:rPr>
      </w:pPr>
      <w:r w:rsidRPr="00203CAB">
        <w:rPr>
          <w:rFonts w:ascii="Times New Roman" w:hAnsi="Times New Roman"/>
          <w:sz w:val="24"/>
          <w:szCs w:val="24"/>
        </w:rPr>
        <w:t>Rektörlük ve Rektörlüğümüze bağlı Fakülte (Tıp Fakültesi hariç), Yüksekokul, Enstitüler ve İdari birimlerde çalışan personele, güvenlik görevlileri ile temizlik şirketi çalışanlarına, zaman zaman Doğal afetler ve yangın önleme ve söndürme konusunda eğitim verilmesi ve tatbikat yaptırılması.</w:t>
      </w:r>
    </w:p>
    <w:p w:rsidR="00777DCD" w:rsidRPr="00203CAB" w:rsidRDefault="00777DCD" w:rsidP="00777DCD">
      <w:pPr>
        <w:numPr>
          <w:ilvl w:val="0"/>
          <w:numId w:val="20"/>
        </w:numPr>
        <w:tabs>
          <w:tab w:val="left" w:pos="1395"/>
        </w:tabs>
        <w:jc w:val="both"/>
        <w:rPr>
          <w:rFonts w:ascii="Times New Roman" w:hAnsi="Times New Roman"/>
          <w:sz w:val="24"/>
          <w:szCs w:val="24"/>
        </w:rPr>
      </w:pPr>
      <w:r w:rsidRPr="00203CAB">
        <w:rPr>
          <w:rFonts w:ascii="Times New Roman" w:hAnsi="Times New Roman"/>
          <w:sz w:val="24"/>
          <w:szCs w:val="24"/>
        </w:rPr>
        <w:t>Verilen eğitimlerin onayının alınması ve dağıtımlarının yapılması; Eksik Yangın sistemlerinin tespitlerinin yapılıp, temini için gerekli işlemlerin yapılması,</w:t>
      </w:r>
    </w:p>
    <w:p w:rsidR="00777DCD" w:rsidRPr="00203CAB" w:rsidRDefault="00777DCD" w:rsidP="00777DCD">
      <w:pPr>
        <w:numPr>
          <w:ilvl w:val="0"/>
          <w:numId w:val="20"/>
        </w:numPr>
        <w:tabs>
          <w:tab w:val="left" w:pos="1395"/>
        </w:tabs>
        <w:jc w:val="both"/>
        <w:rPr>
          <w:rFonts w:ascii="Times New Roman" w:hAnsi="Times New Roman"/>
          <w:sz w:val="24"/>
          <w:szCs w:val="24"/>
        </w:rPr>
      </w:pPr>
      <w:r w:rsidRPr="00203CAB">
        <w:rPr>
          <w:rFonts w:ascii="Times New Roman" w:hAnsi="Times New Roman"/>
          <w:sz w:val="24"/>
          <w:szCs w:val="24"/>
        </w:rPr>
        <w:t>Dolum ve alımı yapılan cihazların, her 6 ayda bir kontrollerinin yapılarak, arızalı cihazların bakıma gönderilmesi ( Rektörlüğümüze bağlı tüm birimler için geçerli),</w:t>
      </w:r>
    </w:p>
    <w:p w:rsidR="00777DCD" w:rsidRPr="00203CAB" w:rsidRDefault="00777DCD" w:rsidP="00777DCD">
      <w:pPr>
        <w:numPr>
          <w:ilvl w:val="0"/>
          <w:numId w:val="20"/>
        </w:numPr>
        <w:tabs>
          <w:tab w:val="left" w:pos="1395"/>
        </w:tabs>
        <w:jc w:val="both"/>
        <w:rPr>
          <w:rFonts w:ascii="Times New Roman" w:hAnsi="Times New Roman"/>
          <w:sz w:val="24"/>
          <w:szCs w:val="24"/>
        </w:rPr>
      </w:pPr>
      <w:r w:rsidRPr="00203CAB">
        <w:rPr>
          <w:rFonts w:ascii="Times New Roman" w:hAnsi="Times New Roman"/>
          <w:sz w:val="24"/>
          <w:szCs w:val="24"/>
        </w:rPr>
        <w:t>Dolum ve alım yapılacak yangın söndürme cihazları için teknik şartnamenin hazırlanması,</w:t>
      </w:r>
    </w:p>
    <w:p w:rsidR="00777DCD" w:rsidRPr="00203CAB" w:rsidRDefault="00777DCD" w:rsidP="00777DCD">
      <w:pPr>
        <w:numPr>
          <w:ilvl w:val="0"/>
          <w:numId w:val="20"/>
        </w:numPr>
        <w:tabs>
          <w:tab w:val="left" w:pos="1395"/>
        </w:tabs>
        <w:jc w:val="both"/>
        <w:rPr>
          <w:rFonts w:ascii="Times New Roman" w:hAnsi="Times New Roman"/>
          <w:sz w:val="24"/>
          <w:szCs w:val="24"/>
        </w:rPr>
      </w:pPr>
      <w:r w:rsidRPr="00203CAB">
        <w:rPr>
          <w:rFonts w:ascii="Times New Roman" w:hAnsi="Times New Roman"/>
          <w:sz w:val="24"/>
          <w:szCs w:val="24"/>
        </w:rPr>
        <w:t>Dolum ve alımı yapılmış olan yangın söndürme cihazlarının, şartnamede belirtilen özelliklere Uygun olup almadığının test işlemlerinin yaptırılması,</w:t>
      </w:r>
    </w:p>
    <w:p w:rsidR="00777DCD" w:rsidRPr="00203CAB" w:rsidRDefault="00777DCD" w:rsidP="00777DCD">
      <w:pPr>
        <w:numPr>
          <w:ilvl w:val="0"/>
          <w:numId w:val="20"/>
        </w:numPr>
        <w:tabs>
          <w:tab w:val="left" w:pos="1395"/>
        </w:tabs>
        <w:jc w:val="both"/>
        <w:rPr>
          <w:rFonts w:ascii="Times New Roman" w:hAnsi="Times New Roman"/>
          <w:sz w:val="24"/>
          <w:szCs w:val="24"/>
        </w:rPr>
      </w:pPr>
      <w:r w:rsidRPr="00203CAB">
        <w:rPr>
          <w:rFonts w:ascii="Times New Roman" w:hAnsi="Times New Roman"/>
          <w:sz w:val="24"/>
          <w:szCs w:val="24"/>
        </w:rPr>
        <w:t>Rektörlük ve Rektörlüğümüze bağlı Fakülte (Tıp Fakültesi hariç), Yüksekokul, Enstitüler ve İdari birimlerde, yangın önleme ve söndürme tedbirlerinin alınmasının sağlanması,</w:t>
      </w:r>
    </w:p>
    <w:p w:rsidR="00777DCD" w:rsidRPr="00203CAB" w:rsidRDefault="00777DCD" w:rsidP="00777DCD">
      <w:pPr>
        <w:numPr>
          <w:ilvl w:val="0"/>
          <w:numId w:val="20"/>
        </w:numPr>
        <w:tabs>
          <w:tab w:val="left" w:pos="1395"/>
        </w:tabs>
        <w:jc w:val="both"/>
        <w:rPr>
          <w:rFonts w:ascii="Times New Roman" w:hAnsi="Times New Roman"/>
          <w:sz w:val="24"/>
          <w:szCs w:val="24"/>
        </w:rPr>
      </w:pPr>
      <w:r w:rsidRPr="00203CAB">
        <w:rPr>
          <w:rFonts w:ascii="Times New Roman" w:hAnsi="Times New Roman"/>
          <w:sz w:val="24"/>
          <w:szCs w:val="24"/>
        </w:rPr>
        <w:t>Rektörlüğe bağlı Fakülte, Yüksekokul ve Enstitülerden gelen istekler doğrultusunda gerekli desteğin verilmesi,</w:t>
      </w:r>
    </w:p>
    <w:p w:rsidR="00777DCD" w:rsidRPr="00203CAB" w:rsidRDefault="00777DCD" w:rsidP="00777DCD">
      <w:pPr>
        <w:numPr>
          <w:ilvl w:val="0"/>
          <w:numId w:val="20"/>
        </w:numPr>
        <w:tabs>
          <w:tab w:val="left" w:pos="1395"/>
        </w:tabs>
        <w:jc w:val="both"/>
        <w:rPr>
          <w:rFonts w:ascii="Times New Roman" w:hAnsi="Times New Roman"/>
          <w:sz w:val="24"/>
          <w:szCs w:val="24"/>
        </w:rPr>
      </w:pPr>
      <w:r w:rsidRPr="00203CAB">
        <w:rPr>
          <w:rFonts w:ascii="Times New Roman" w:hAnsi="Times New Roman"/>
          <w:sz w:val="24"/>
          <w:szCs w:val="24"/>
        </w:rPr>
        <w:t>Kurum içi ve kurum dışı yazışmaların yapılması,</w:t>
      </w:r>
    </w:p>
    <w:p w:rsidR="00777DCD" w:rsidRPr="00203CAB" w:rsidRDefault="00777DCD" w:rsidP="00777DCD">
      <w:pPr>
        <w:numPr>
          <w:ilvl w:val="0"/>
          <w:numId w:val="20"/>
        </w:numPr>
        <w:tabs>
          <w:tab w:val="left" w:pos="1395"/>
        </w:tabs>
        <w:jc w:val="both"/>
        <w:rPr>
          <w:rFonts w:ascii="Times New Roman" w:hAnsi="Times New Roman"/>
          <w:sz w:val="24"/>
          <w:szCs w:val="24"/>
        </w:rPr>
      </w:pPr>
      <w:r w:rsidRPr="00203CAB">
        <w:rPr>
          <w:rFonts w:ascii="Times New Roman" w:hAnsi="Times New Roman"/>
          <w:sz w:val="24"/>
          <w:szCs w:val="24"/>
        </w:rPr>
        <w:t>Ayrıca, İçişleri Bakanlığı Afet ve Acil Durum Başkanlığının düzenlemiş olduğu eğitim ve seminerlere katılmak ve yapılması istenen işleri yapmak.</w:t>
      </w:r>
    </w:p>
    <w:p w:rsidR="00777DCD" w:rsidRPr="00203CAB" w:rsidRDefault="00777DCD" w:rsidP="00777DCD">
      <w:pPr>
        <w:numPr>
          <w:ilvl w:val="0"/>
          <w:numId w:val="20"/>
        </w:numPr>
        <w:tabs>
          <w:tab w:val="left" w:pos="1395"/>
        </w:tabs>
        <w:jc w:val="both"/>
        <w:rPr>
          <w:rFonts w:ascii="Times New Roman" w:hAnsi="Times New Roman"/>
          <w:sz w:val="24"/>
          <w:szCs w:val="24"/>
        </w:rPr>
      </w:pPr>
      <w:r w:rsidRPr="00203CAB">
        <w:rPr>
          <w:rFonts w:ascii="Times New Roman" w:hAnsi="Times New Roman"/>
          <w:sz w:val="24"/>
          <w:szCs w:val="24"/>
        </w:rPr>
        <w:t>Sivil Savunma Servislerinin Kurulması ve Eğitimlerinin verilmesi.</w:t>
      </w:r>
    </w:p>
    <w:p w:rsidR="00777DCD" w:rsidRPr="00203CAB" w:rsidRDefault="00777DCD" w:rsidP="00777DCD">
      <w:pPr>
        <w:numPr>
          <w:ilvl w:val="0"/>
          <w:numId w:val="20"/>
        </w:numPr>
        <w:tabs>
          <w:tab w:val="left" w:pos="1395"/>
        </w:tabs>
        <w:jc w:val="both"/>
        <w:rPr>
          <w:rFonts w:ascii="Times New Roman" w:hAnsi="Times New Roman"/>
          <w:sz w:val="24"/>
          <w:szCs w:val="24"/>
        </w:rPr>
      </w:pPr>
      <w:r w:rsidRPr="00203CAB">
        <w:rPr>
          <w:rFonts w:ascii="Times New Roman" w:hAnsi="Times New Roman"/>
          <w:sz w:val="24"/>
          <w:szCs w:val="24"/>
        </w:rPr>
        <w:t>Üniversite yönetiminin vereceği diğer tüm görevlerin yerine getirilmesi,</w:t>
      </w:r>
    </w:p>
    <w:p w:rsidR="00777DCD" w:rsidRPr="00203CAB" w:rsidRDefault="00777DCD" w:rsidP="00777DCD">
      <w:pPr>
        <w:numPr>
          <w:ilvl w:val="0"/>
          <w:numId w:val="20"/>
        </w:numPr>
        <w:tabs>
          <w:tab w:val="left" w:pos="1395"/>
        </w:tabs>
        <w:jc w:val="both"/>
        <w:rPr>
          <w:rFonts w:ascii="Times New Roman" w:hAnsi="Times New Roman"/>
          <w:sz w:val="24"/>
          <w:szCs w:val="24"/>
        </w:rPr>
      </w:pPr>
      <w:r w:rsidRPr="00203CAB">
        <w:rPr>
          <w:rFonts w:ascii="Times New Roman" w:hAnsi="Times New Roman"/>
          <w:sz w:val="24"/>
          <w:szCs w:val="24"/>
        </w:rPr>
        <w:t>Birimimiz tarafından sağlanmaktadır.</w:t>
      </w:r>
    </w:p>
    <w:p w:rsidR="00777DCD" w:rsidRDefault="00777DCD" w:rsidP="00777DCD">
      <w:pPr>
        <w:tabs>
          <w:tab w:val="left" w:pos="1395"/>
        </w:tabs>
        <w:rPr>
          <w:rFonts w:asciiTheme="minorHAnsi" w:hAnsiTheme="minorHAnsi" w:cstheme="minorHAnsi"/>
          <w:b/>
          <w:color w:val="8496B0" w:themeColor="text2" w:themeTint="99"/>
          <w:sz w:val="24"/>
          <w:szCs w:val="24"/>
        </w:rPr>
      </w:pPr>
    </w:p>
    <w:p w:rsidR="00777DCD" w:rsidRDefault="00777DCD" w:rsidP="00777DCD">
      <w:pPr>
        <w:tabs>
          <w:tab w:val="left" w:pos="1395"/>
        </w:tabs>
        <w:rPr>
          <w:rFonts w:asciiTheme="minorHAnsi" w:hAnsiTheme="minorHAnsi" w:cstheme="minorHAnsi"/>
          <w:color w:val="8496B0" w:themeColor="text2" w:themeTint="99"/>
          <w:sz w:val="24"/>
          <w:szCs w:val="24"/>
        </w:rPr>
      </w:pPr>
    </w:p>
    <w:p w:rsidR="00777DCD" w:rsidRDefault="00777DCD" w:rsidP="00777DCD">
      <w:pPr>
        <w:tabs>
          <w:tab w:val="left" w:pos="1395"/>
        </w:tabs>
        <w:rPr>
          <w:rFonts w:asciiTheme="minorHAnsi" w:hAnsiTheme="minorHAnsi" w:cstheme="minorHAnsi"/>
          <w:color w:val="8496B0" w:themeColor="text2" w:themeTint="99"/>
          <w:sz w:val="24"/>
          <w:szCs w:val="24"/>
        </w:rPr>
      </w:pPr>
    </w:p>
    <w:p w:rsidR="00777DCD" w:rsidRDefault="00777DCD" w:rsidP="00777DCD">
      <w:pPr>
        <w:tabs>
          <w:tab w:val="left" w:pos="1395"/>
        </w:tabs>
        <w:rPr>
          <w:rFonts w:asciiTheme="minorHAnsi" w:hAnsiTheme="minorHAnsi" w:cstheme="minorHAnsi"/>
          <w:color w:val="8496B0" w:themeColor="text2" w:themeTint="99"/>
          <w:sz w:val="24"/>
          <w:szCs w:val="24"/>
        </w:rPr>
      </w:pPr>
    </w:p>
    <w:p w:rsidR="00777DCD" w:rsidRDefault="00777DCD" w:rsidP="00777DCD">
      <w:pPr>
        <w:tabs>
          <w:tab w:val="left" w:pos="1395"/>
        </w:tabs>
        <w:rPr>
          <w:rFonts w:asciiTheme="minorHAnsi" w:hAnsiTheme="minorHAnsi" w:cstheme="minorHAnsi"/>
          <w:color w:val="8496B0" w:themeColor="text2" w:themeTint="99"/>
          <w:sz w:val="24"/>
          <w:szCs w:val="24"/>
        </w:rPr>
      </w:pPr>
    </w:p>
    <w:p w:rsidR="00777DCD" w:rsidRDefault="00777DCD" w:rsidP="00777DCD">
      <w:pPr>
        <w:tabs>
          <w:tab w:val="left" w:pos="1395"/>
        </w:tabs>
        <w:rPr>
          <w:rFonts w:asciiTheme="minorHAnsi" w:hAnsiTheme="minorHAnsi" w:cstheme="minorHAnsi"/>
          <w:color w:val="8496B0" w:themeColor="text2" w:themeTint="99"/>
          <w:sz w:val="24"/>
          <w:szCs w:val="24"/>
        </w:rPr>
      </w:pPr>
    </w:p>
    <w:p w:rsidR="00777DCD" w:rsidRPr="00C146DA" w:rsidRDefault="00777DCD" w:rsidP="00777DCD">
      <w:pPr>
        <w:tabs>
          <w:tab w:val="left" w:pos="1395"/>
        </w:tabs>
        <w:rPr>
          <w:rFonts w:asciiTheme="minorHAnsi" w:hAnsiTheme="minorHAnsi" w:cstheme="minorHAnsi"/>
          <w:color w:val="8496B0" w:themeColor="text2" w:themeTint="99"/>
          <w:sz w:val="24"/>
          <w:szCs w:val="24"/>
        </w:rPr>
      </w:pPr>
    </w:p>
    <w:p w:rsidR="00777DCD" w:rsidRPr="00FA4AAF" w:rsidRDefault="00777DCD" w:rsidP="00777DCD">
      <w:pPr>
        <w:pStyle w:val="Balk3"/>
        <w:jc w:val="both"/>
        <w:rPr>
          <w:rFonts w:ascii="Times New Roman" w:hAnsi="Times New Roman" w:cs="Times New Roman"/>
          <w:color w:val="8496B0" w:themeColor="text2" w:themeTint="99"/>
          <w:sz w:val="24"/>
          <w:szCs w:val="24"/>
          <w:lang w:val="tr-TR"/>
        </w:rPr>
      </w:pPr>
      <w:r w:rsidRPr="00FA4AAF">
        <w:rPr>
          <w:rFonts w:ascii="Times New Roman" w:hAnsi="Times New Roman" w:cs="Times New Roman"/>
          <w:color w:val="8496B0" w:themeColor="text2" w:themeTint="99"/>
          <w:sz w:val="24"/>
          <w:szCs w:val="24"/>
          <w:lang w:val="tr-TR"/>
        </w:rPr>
        <w:lastRenderedPageBreak/>
        <w:t>6- Yönetim ve İç Kontrol Sistemi</w:t>
      </w:r>
    </w:p>
    <w:p w:rsidR="00777DCD" w:rsidRPr="00FA4AAF" w:rsidRDefault="00777DCD" w:rsidP="00777DCD">
      <w:pPr>
        <w:ind w:left="708" w:firstLine="708"/>
        <w:jc w:val="both"/>
        <w:rPr>
          <w:rFonts w:ascii="Times New Roman" w:hAnsi="Times New Roman"/>
          <w:sz w:val="24"/>
          <w:szCs w:val="24"/>
          <w:lang w:eastAsia="ko-KR"/>
        </w:rPr>
      </w:pPr>
    </w:p>
    <w:p w:rsidR="00777DCD" w:rsidRPr="00FA4AAF" w:rsidRDefault="00777DCD" w:rsidP="00777DCD">
      <w:pPr>
        <w:ind w:left="708" w:firstLine="708"/>
        <w:jc w:val="both"/>
        <w:rPr>
          <w:rFonts w:ascii="Times New Roman" w:hAnsi="Times New Roman"/>
          <w:sz w:val="24"/>
          <w:szCs w:val="24"/>
          <w:lang w:eastAsia="ko-KR"/>
        </w:rPr>
      </w:pPr>
      <w:r w:rsidRPr="00FA4AAF">
        <w:rPr>
          <w:rFonts w:ascii="Times New Roman" w:hAnsi="Times New Roman"/>
          <w:sz w:val="24"/>
          <w:szCs w:val="24"/>
          <w:lang w:eastAsia="ko-KR"/>
        </w:rPr>
        <w:t>Üniversitemizde kurulma çalışmaları devam eden iç kontrol sistemi çalışmaları kapsamında Başkanlığımız da birim içinde çalışmalarına devam etmektedir. Kullanılan elektronik sistemler sayesinde süreçler daha şeffaf olarak görülebilmekte, riskli alanlar ve risk faktörleri kolayca tespit edilebilmektedir.</w:t>
      </w:r>
    </w:p>
    <w:p w:rsidR="00777DCD" w:rsidRPr="00FA4AAF" w:rsidRDefault="00777DCD" w:rsidP="00777DCD">
      <w:pPr>
        <w:ind w:left="708" w:firstLine="708"/>
        <w:jc w:val="both"/>
        <w:rPr>
          <w:rFonts w:ascii="Times New Roman" w:hAnsi="Times New Roman"/>
          <w:sz w:val="24"/>
          <w:szCs w:val="24"/>
          <w:lang w:eastAsia="ko-KR"/>
        </w:rPr>
      </w:pPr>
      <w:r w:rsidRPr="00FA4AAF">
        <w:rPr>
          <w:rFonts w:ascii="Times New Roman" w:hAnsi="Times New Roman"/>
          <w:sz w:val="24"/>
          <w:szCs w:val="24"/>
          <w:lang w:eastAsia="ko-KR"/>
        </w:rPr>
        <w:t>Başkanlığımız üst yönetim tarafından gerçekleştirilen İç Denetimler yanında başta Sayıştay Başkanlığı tarafından gerçekleştirilen Dış Denetimler aracılığıyla tarafından kontrol altındadır</w:t>
      </w:r>
      <w:bookmarkStart w:id="3" w:name="_Toc158804392"/>
      <w:r w:rsidRPr="00FA4AAF">
        <w:rPr>
          <w:rFonts w:ascii="Times New Roman" w:hAnsi="Times New Roman"/>
          <w:sz w:val="24"/>
          <w:szCs w:val="24"/>
          <w:lang w:eastAsia="ko-KR"/>
        </w:rPr>
        <w:t>.</w:t>
      </w:r>
    </w:p>
    <w:p w:rsidR="00777DCD" w:rsidRPr="00FA4AAF" w:rsidRDefault="00777DCD" w:rsidP="00777DCD">
      <w:pPr>
        <w:ind w:left="708" w:firstLine="708"/>
        <w:jc w:val="both"/>
        <w:rPr>
          <w:rFonts w:ascii="Times New Roman" w:hAnsi="Times New Roman"/>
          <w:color w:val="4472C4" w:themeColor="accent5"/>
          <w:sz w:val="24"/>
          <w:szCs w:val="24"/>
        </w:rPr>
      </w:pPr>
    </w:p>
    <w:p w:rsidR="00777DCD" w:rsidRPr="00FA4AAF" w:rsidRDefault="00777DCD" w:rsidP="00777DCD">
      <w:pPr>
        <w:ind w:left="708" w:firstLine="708"/>
        <w:jc w:val="both"/>
        <w:rPr>
          <w:rFonts w:ascii="Times New Roman" w:hAnsi="Times New Roman"/>
          <w:color w:val="4472C4" w:themeColor="accent5"/>
          <w:sz w:val="24"/>
          <w:szCs w:val="24"/>
        </w:rPr>
      </w:pPr>
    </w:p>
    <w:p w:rsidR="00777DCD" w:rsidRPr="00FA4AAF" w:rsidRDefault="00777DCD" w:rsidP="00777DCD">
      <w:pPr>
        <w:ind w:left="708" w:firstLine="708"/>
        <w:jc w:val="both"/>
        <w:rPr>
          <w:rFonts w:ascii="Times New Roman" w:hAnsi="Times New Roman"/>
          <w:color w:val="4472C4" w:themeColor="accent5"/>
          <w:sz w:val="24"/>
          <w:szCs w:val="24"/>
        </w:rPr>
      </w:pPr>
    </w:p>
    <w:p w:rsidR="00777DCD" w:rsidRPr="00FA4AAF" w:rsidRDefault="00777DCD" w:rsidP="00777DCD">
      <w:pPr>
        <w:ind w:left="708" w:firstLine="708"/>
        <w:jc w:val="both"/>
        <w:rPr>
          <w:rFonts w:ascii="Times New Roman" w:hAnsi="Times New Roman"/>
          <w:color w:val="4472C4" w:themeColor="accent5"/>
          <w:sz w:val="24"/>
          <w:szCs w:val="24"/>
        </w:rPr>
      </w:pPr>
    </w:p>
    <w:p w:rsidR="00777DCD" w:rsidRPr="00FA4AAF" w:rsidRDefault="00777DCD" w:rsidP="00777DCD">
      <w:pPr>
        <w:ind w:left="708" w:firstLine="708"/>
        <w:jc w:val="both"/>
        <w:rPr>
          <w:rFonts w:ascii="Times New Roman" w:hAnsi="Times New Roman"/>
          <w:color w:val="4472C4" w:themeColor="accent5"/>
          <w:sz w:val="24"/>
          <w:szCs w:val="24"/>
        </w:rPr>
      </w:pPr>
    </w:p>
    <w:p w:rsidR="00777DCD" w:rsidRPr="00FA4AAF" w:rsidRDefault="00777DCD" w:rsidP="00777DCD">
      <w:pPr>
        <w:ind w:left="708" w:firstLine="708"/>
        <w:jc w:val="both"/>
        <w:rPr>
          <w:rFonts w:ascii="Times New Roman" w:hAnsi="Times New Roman"/>
          <w:color w:val="4472C4" w:themeColor="accent5"/>
          <w:sz w:val="24"/>
          <w:szCs w:val="24"/>
        </w:rPr>
      </w:pPr>
    </w:p>
    <w:p w:rsidR="00777DCD" w:rsidRPr="00FA4AAF" w:rsidRDefault="00777DCD" w:rsidP="00777DCD">
      <w:pPr>
        <w:ind w:left="708" w:firstLine="708"/>
        <w:jc w:val="both"/>
        <w:rPr>
          <w:rFonts w:ascii="Times New Roman" w:hAnsi="Times New Roman"/>
          <w:color w:val="4472C4" w:themeColor="accent5"/>
          <w:sz w:val="24"/>
          <w:szCs w:val="24"/>
        </w:rPr>
      </w:pPr>
    </w:p>
    <w:p w:rsidR="00777DCD" w:rsidRPr="00FA4AAF" w:rsidRDefault="00777DCD" w:rsidP="00777DCD">
      <w:pPr>
        <w:ind w:left="708" w:firstLine="708"/>
        <w:jc w:val="both"/>
        <w:rPr>
          <w:rFonts w:ascii="Times New Roman" w:hAnsi="Times New Roman"/>
          <w:color w:val="4472C4" w:themeColor="accent5"/>
          <w:sz w:val="24"/>
          <w:szCs w:val="24"/>
        </w:rPr>
      </w:pPr>
    </w:p>
    <w:p w:rsidR="00777DCD" w:rsidRPr="00FA4AAF" w:rsidRDefault="00777DCD" w:rsidP="00777DCD">
      <w:pPr>
        <w:ind w:left="708" w:firstLine="708"/>
        <w:jc w:val="both"/>
        <w:rPr>
          <w:rFonts w:ascii="Times New Roman" w:hAnsi="Times New Roman"/>
          <w:color w:val="4472C4" w:themeColor="accent5"/>
          <w:sz w:val="24"/>
          <w:szCs w:val="24"/>
        </w:rPr>
      </w:pPr>
    </w:p>
    <w:p w:rsidR="00777DCD" w:rsidRPr="00FA4AAF" w:rsidRDefault="00777DCD" w:rsidP="00777DCD">
      <w:pPr>
        <w:ind w:left="708" w:firstLine="708"/>
        <w:jc w:val="both"/>
        <w:rPr>
          <w:rFonts w:ascii="Times New Roman" w:hAnsi="Times New Roman"/>
          <w:color w:val="4472C4" w:themeColor="accent5"/>
          <w:sz w:val="24"/>
          <w:szCs w:val="24"/>
        </w:rPr>
      </w:pPr>
    </w:p>
    <w:p w:rsidR="00777DCD" w:rsidRPr="00FA4AAF" w:rsidRDefault="00777DCD" w:rsidP="00777DCD">
      <w:pPr>
        <w:ind w:left="708" w:firstLine="708"/>
        <w:jc w:val="both"/>
        <w:rPr>
          <w:rFonts w:ascii="Times New Roman" w:hAnsi="Times New Roman"/>
          <w:color w:val="4472C4" w:themeColor="accent5"/>
          <w:sz w:val="24"/>
          <w:szCs w:val="24"/>
        </w:rPr>
      </w:pPr>
    </w:p>
    <w:p w:rsidR="00777DCD" w:rsidRPr="00FA4AAF" w:rsidRDefault="00777DCD" w:rsidP="00777DCD">
      <w:pPr>
        <w:ind w:left="708" w:firstLine="708"/>
        <w:jc w:val="both"/>
        <w:rPr>
          <w:rFonts w:ascii="Times New Roman" w:hAnsi="Times New Roman"/>
          <w:color w:val="4472C4" w:themeColor="accent5"/>
          <w:sz w:val="24"/>
          <w:szCs w:val="24"/>
        </w:rPr>
      </w:pPr>
    </w:p>
    <w:p w:rsidR="00777DCD" w:rsidRPr="00FA4AAF" w:rsidRDefault="00777DCD" w:rsidP="00777DCD">
      <w:pPr>
        <w:ind w:left="708" w:firstLine="708"/>
        <w:jc w:val="both"/>
        <w:rPr>
          <w:rFonts w:ascii="Times New Roman" w:hAnsi="Times New Roman"/>
          <w:color w:val="4472C4" w:themeColor="accent5"/>
          <w:sz w:val="24"/>
          <w:szCs w:val="24"/>
        </w:rPr>
      </w:pPr>
    </w:p>
    <w:p w:rsidR="00777DCD" w:rsidRPr="00FA4AAF" w:rsidRDefault="00777DCD" w:rsidP="00777DCD">
      <w:pPr>
        <w:ind w:left="708" w:firstLine="708"/>
        <w:jc w:val="both"/>
        <w:rPr>
          <w:rFonts w:ascii="Times New Roman" w:hAnsi="Times New Roman"/>
          <w:color w:val="4472C4" w:themeColor="accent5"/>
          <w:sz w:val="24"/>
          <w:szCs w:val="24"/>
        </w:rPr>
      </w:pPr>
    </w:p>
    <w:p w:rsidR="00777DCD" w:rsidRPr="00FA4AAF" w:rsidRDefault="00777DCD" w:rsidP="00777DCD">
      <w:pPr>
        <w:ind w:left="708" w:firstLine="708"/>
        <w:jc w:val="both"/>
        <w:rPr>
          <w:rFonts w:ascii="Times New Roman" w:hAnsi="Times New Roman"/>
          <w:color w:val="4472C4" w:themeColor="accent5"/>
          <w:sz w:val="24"/>
          <w:szCs w:val="24"/>
        </w:rPr>
      </w:pPr>
    </w:p>
    <w:p w:rsidR="00777DCD" w:rsidRPr="00FA4AAF" w:rsidRDefault="00777DCD" w:rsidP="00777DCD">
      <w:pPr>
        <w:ind w:left="708" w:firstLine="708"/>
        <w:jc w:val="both"/>
        <w:rPr>
          <w:rFonts w:ascii="Times New Roman" w:hAnsi="Times New Roman"/>
          <w:color w:val="4472C4" w:themeColor="accent5"/>
          <w:sz w:val="24"/>
          <w:szCs w:val="24"/>
        </w:rPr>
      </w:pPr>
    </w:p>
    <w:p w:rsidR="00777DCD" w:rsidRPr="00FA4AAF" w:rsidRDefault="00777DCD" w:rsidP="00777DCD">
      <w:pPr>
        <w:ind w:left="708" w:firstLine="708"/>
        <w:jc w:val="both"/>
        <w:rPr>
          <w:rFonts w:ascii="Times New Roman" w:hAnsi="Times New Roman"/>
          <w:color w:val="4472C4" w:themeColor="accent5"/>
          <w:sz w:val="24"/>
          <w:szCs w:val="24"/>
        </w:rPr>
      </w:pPr>
    </w:p>
    <w:p w:rsidR="00777DCD" w:rsidRPr="00FA4AAF" w:rsidRDefault="00777DCD" w:rsidP="00777DCD">
      <w:pPr>
        <w:ind w:left="708" w:firstLine="708"/>
        <w:jc w:val="both"/>
        <w:rPr>
          <w:rFonts w:ascii="Times New Roman" w:hAnsi="Times New Roman"/>
          <w:color w:val="4472C4" w:themeColor="accent5"/>
          <w:sz w:val="24"/>
          <w:szCs w:val="24"/>
        </w:rPr>
      </w:pPr>
    </w:p>
    <w:p w:rsidR="00777DCD" w:rsidRPr="00FA4AAF" w:rsidRDefault="00777DCD" w:rsidP="00777DCD">
      <w:pPr>
        <w:ind w:left="708" w:firstLine="708"/>
        <w:jc w:val="both"/>
        <w:rPr>
          <w:rFonts w:ascii="Times New Roman" w:hAnsi="Times New Roman"/>
          <w:color w:val="4472C4" w:themeColor="accent5"/>
          <w:sz w:val="24"/>
          <w:szCs w:val="24"/>
        </w:rPr>
      </w:pPr>
    </w:p>
    <w:p w:rsidR="00777DCD" w:rsidRPr="00FA4AAF" w:rsidRDefault="00777DCD" w:rsidP="00777DCD">
      <w:pPr>
        <w:ind w:left="708" w:firstLine="708"/>
        <w:jc w:val="both"/>
        <w:rPr>
          <w:rFonts w:ascii="Times New Roman" w:hAnsi="Times New Roman"/>
          <w:color w:val="4472C4" w:themeColor="accent5"/>
          <w:sz w:val="24"/>
          <w:szCs w:val="24"/>
        </w:rPr>
      </w:pPr>
    </w:p>
    <w:p w:rsidR="00777DCD" w:rsidRPr="00FA4AAF" w:rsidRDefault="00777DCD" w:rsidP="00777DCD">
      <w:pPr>
        <w:jc w:val="both"/>
        <w:rPr>
          <w:rFonts w:ascii="Times New Roman" w:hAnsi="Times New Roman"/>
          <w:b/>
          <w:color w:val="8496B0" w:themeColor="text2" w:themeTint="99"/>
          <w:sz w:val="24"/>
          <w:szCs w:val="24"/>
        </w:rPr>
      </w:pPr>
    </w:p>
    <w:p w:rsidR="00777DCD" w:rsidRPr="00FA4AAF" w:rsidRDefault="00777DCD" w:rsidP="00777DCD">
      <w:pPr>
        <w:jc w:val="both"/>
        <w:rPr>
          <w:rFonts w:ascii="Times New Roman" w:hAnsi="Times New Roman"/>
          <w:b/>
          <w:color w:val="8496B0" w:themeColor="text2" w:themeTint="99"/>
          <w:sz w:val="24"/>
          <w:szCs w:val="24"/>
        </w:rPr>
      </w:pPr>
      <w:r w:rsidRPr="00FA4AAF">
        <w:rPr>
          <w:rFonts w:ascii="Times New Roman" w:hAnsi="Times New Roman"/>
          <w:b/>
          <w:color w:val="8496B0" w:themeColor="text2" w:themeTint="99"/>
          <w:sz w:val="24"/>
          <w:szCs w:val="24"/>
        </w:rPr>
        <w:lastRenderedPageBreak/>
        <w:t>II- AMAÇ ve HEDEFLER</w:t>
      </w:r>
      <w:bookmarkStart w:id="4" w:name="_Toc158804393"/>
      <w:bookmarkEnd w:id="3"/>
    </w:p>
    <w:p w:rsidR="00777DCD" w:rsidRPr="00FA4AAF" w:rsidRDefault="00777DCD" w:rsidP="00777DCD">
      <w:pPr>
        <w:jc w:val="both"/>
        <w:rPr>
          <w:rFonts w:ascii="Times New Roman" w:hAnsi="Times New Roman"/>
          <w:b/>
          <w:color w:val="8496B0" w:themeColor="text2" w:themeTint="99"/>
          <w:sz w:val="24"/>
          <w:szCs w:val="24"/>
        </w:rPr>
      </w:pPr>
    </w:p>
    <w:p w:rsidR="00777DCD" w:rsidRPr="00FA4AAF" w:rsidRDefault="00777DCD" w:rsidP="00777DCD">
      <w:pPr>
        <w:pStyle w:val="ListeParagraf"/>
        <w:numPr>
          <w:ilvl w:val="1"/>
          <w:numId w:val="13"/>
        </w:numPr>
        <w:jc w:val="both"/>
        <w:rPr>
          <w:rFonts w:ascii="Times New Roman" w:hAnsi="Times New Roman"/>
          <w:b/>
          <w:color w:val="8496B0" w:themeColor="text2" w:themeTint="99"/>
          <w:sz w:val="24"/>
          <w:szCs w:val="24"/>
        </w:rPr>
      </w:pPr>
      <w:r w:rsidRPr="00FA4AAF">
        <w:rPr>
          <w:rFonts w:ascii="Times New Roman" w:hAnsi="Times New Roman"/>
          <w:b/>
          <w:color w:val="8496B0" w:themeColor="text2" w:themeTint="99"/>
          <w:sz w:val="24"/>
          <w:szCs w:val="24"/>
        </w:rPr>
        <w:t>İdarenin Amaç ve Hedefleri</w:t>
      </w:r>
    </w:p>
    <w:p w:rsidR="00777DCD" w:rsidRPr="00FA4AAF" w:rsidRDefault="00777DCD" w:rsidP="00777DCD">
      <w:pPr>
        <w:jc w:val="both"/>
        <w:rPr>
          <w:rFonts w:ascii="Times New Roman" w:hAnsi="Times New Roman"/>
          <w:color w:val="000000" w:themeColor="text1"/>
          <w:sz w:val="24"/>
          <w:szCs w:val="24"/>
        </w:rPr>
      </w:pPr>
      <w:r w:rsidRPr="00FA4AAF">
        <w:rPr>
          <w:rFonts w:ascii="Times New Roman" w:hAnsi="Times New Roman"/>
          <w:b/>
          <w:color w:val="7F7F7F" w:themeColor="text1" w:themeTint="80"/>
          <w:sz w:val="24"/>
          <w:szCs w:val="24"/>
        </w:rPr>
        <w:t>AMAÇ</w:t>
      </w:r>
      <w:r w:rsidRPr="00FA4AAF">
        <w:rPr>
          <w:rFonts w:ascii="Times New Roman" w:hAnsi="Times New Roman"/>
          <w:color w:val="002060"/>
          <w:sz w:val="24"/>
          <w:szCs w:val="24"/>
        </w:rPr>
        <w:t xml:space="preserve"> 1: </w:t>
      </w:r>
      <w:r w:rsidRPr="00FA4AAF">
        <w:rPr>
          <w:rFonts w:ascii="Times New Roman" w:hAnsi="Times New Roman"/>
          <w:color w:val="000000" w:themeColor="text1"/>
          <w:sz w:val="24"/>
          <w:szCs w:val="24"/>
        </w:rPr>
        <w:t xml:space="preserve">Çalışanların takım bilinci içinde bilgi ve becerilerinin, katılım ve </w:t>
      </w:r>
      <w:proofErr w:type="gramStart"/>
      <w:r w:rsidRPr="00FA4AAF">
        <w:rPr>
          <w:rFonts w:ascii="Times New Roman" w:hAnsi="Times New Roman"/>
          <w:color w:val="000000" w:themeColor="text1"/>
          <w:sz w:val="24"/>
          <w:szCs w:val="24"/>
        </w:rPr>
        <w:t>motivasyonlarının</w:t>
      </w:r>
      <w:proofErr w:type="gramEnd"/>
      <w:r w:rsidRPr="00FA4AAF">
        <w:rPr>
          <w:rFonts w:ascii="Times New Roman" w:hAnsi="Times New Roman"/>
          <w:color w:val="000000" w:themeColor="text1"/>
          <w:sz w:val="24"/>
          <w:szCs w:val="24"/>
        </w:rPr>
        <w:t xml:space="preserve"> arttırılacağı imkânlar oluşturmak.</w:t>
      </w:r>
    </w:p>
    <w:p w:rsidR="00777DCD" w:rsidRPr="00FA4AAF" w:rsidRDefault="00777DCD" w:rsidP="00777DCD">
      <w:pPr>
        <w:jc w:val="both"/>
        <w:rPr>
          <w:rFonts w:ascii="Times New Roman" w:hAnsi="Times New Roman"/>
          <w:color w:val="000000" w:themeColor="text1"/>
          <w:sz w:val="24"/>
          <w:szCs w:val="24"/>
        </w:rPr>
      </w:pPr>
      <w:r w:rsidRPr="00FA4AAF">
        <w:rPr>
          <w:rFonts w:ascii="Times New Roman" w:hAnsi="Times New Roman"/>
          <w:color w:val="000000" w:themeColor="text1"/>
          <w:sz w:val="24"/>
          <w:szCs w:val="24"/>
        </w:rPr>
        <w:t>HEDEF 1.1: Çalışanların memnuniyetini sağlayarak birimler arasındaki işbirliğini arttırmak ve geliştirmek.</w:t>
      </w:r>
    </w:p>
    <w:p w:rsidR="00777DCD" w:rsidRPr="00FA4AAF" w:rsidRDefault="00777DCD" w:rsidP="00777DCD">
      <w:pPr>
        <w:jc w:val="both"/>
        <w:rPr>
          <w:rFonts w:ascii="Times New Roman" w:hAnsi="Times New Roman"/>
          <w:color w:val="000000" w:themeColor="text1"/>
          <w:sz w:val="24"/>
          <w:szCs w:val="24"/>
        </w:rPr>
      </w:pPr>
      <w:r w:rsidRPr="00FA4AAF">
        <w:rPr>
          <w:rFonts w:ascii="Times New Roman" w:hAnsi="Times New Roman"/>
          <w:color w:val="000000" w:themeColor="text1"/>
          <w:sz w:val="24"/>
          <w:szCs w:val="24"/>
        </w:rPr>
        <w:t>HEDEF 1.2: Gerek birimimiz gerekse Üniversitemiz bünyesinde satın alma hizmeti veren birimlerin hizmet içi eğitimlerinin tamamlanarak, mevzuatı kullanma bilgi ve beceri sahibi olan personel sayısını arttırmak.</w:t>
      </w:r>
    </w:p>
    <w:p w:rsidR="00777DCD" w:rsidRPr="00FA4AAF" w:rsidRDefault="00777DCD" w:rsidP="00777DCD">
      <w:pPr>
        <w:jc w:val="both"/>
        <w:rPr>
          <w:rFonts w:ascii="Times New Roman" w:hAnsi="Times New Roman"/>
          <w:color w:val="000000" w:themeColor="text1"/>
          <w:sz w:val="24"/>
          <w:szCs w:val="24"/>
        </w:rPr>
      </w:pPr>
      <w:r w:rsidRPr="00FA4AAF">
        <w:rPr>
          <w:rFonts w:ascii="Times New Roman" w:hAnsi="Times New Roman"/>
          <w:color w:val="000000" w:themeColor="text1"/>
          <w:sz w:val="24"/>
          <w:szCs w:val="24"/>
        </w:rPr>
        <w:t>AMAÇ 2: Üniversitemiz kaynaklarının etkin, verimli ve şeffaf bir şekilde kullanımını sağlamak için gerekli alt yapıyı geliştirip güçlendirmek.</w:t>
      </w:r>
    </w:p>
    <w:p w:rsidR="00777DCD" w:rsidRDefault="00777DCD" w:rsidP="00777DCD">
      <w:pPr>
        <w:rPr>
          <w:rFonts w:ascii="Times New Roman" w:hAnsi="Times New Roman"/>
          <w:color w:val="000000" w:themeColor="text1"/>
          <w:sz w:val="24"/>
          <w:szCs w:val="24"/>
        </w:rPr>
      </w:pPr>
      <w:r w:rsidRPr="00FA4AAF">
        <w:rPr>
          <w:rFonts w:ascii="Times New Roman" w:hAnsi="Times New Roman"/>
          <w:color w:val="000000" w:themeColor="text1"/>
          <w:sz w:val="24"/>
          <w:szCs w:val="24"/>
        </w:rPr>
        <w:t xml:space="preserve">HEDEF 2.1: İş akışının düzenlenmesi ve süreçlerin, elektronik ortamda yürütülebilir hale getirilebilmesi için donanım ve yazılımı faal kullanarak zamandan ve kırtasiye malzemelerinden tasarruf yapmak. </w:t>
      </w:r>
    </w:p>
    <w:p w:rsidR="00777DCD" w:rsidRDefault="00777DCD" w:rsidP="00777DCD">
      <w:pPr>
        <w:rPr>
          <w:rFonts w:ascii="Times New Roman" w:hAnsi="Times New Roman"/>
          <w:color w:val="000000" w:themeColor="text1"/>
          <w:sz w:val="24"/>
          <w:szCs w:val="24"/>
        </w:rPr>
      </w:pPr>
    </w:p>
    <w:p w:rsidR="00777DCD" w:rsidRPr="00FA4AAF" w:rsidRDefault="00777DCD" w:rsidP="00777DCD">
      <w:pPr>
        <w:pStyle w:val="ListeParagraf"/>
        <w:numPr>
          <w:ilvl w:val="1"/>
          <w:numId w:val="13"/>
        </w:numPr>
        <w:jc w:val="both"/>
        <w:rPr>
          <w:rFonts w:ascii="Times New Roman" w:hAnsi="Times New Roman"/>
          <w:b/>
          <w:color w:val="8496B0" w:themeColor="text2" w:themeTint="99"/>
          <w:sz w:val="24"/>
          <w:szCs w:val="24"/>
        </w:rPr>
      </w:pPr>
      <w:r w:rsidRPr="00FA4AAF">
        <w:rPr>
          <w:rFonts w:ascii="Times New Roman" w:hAnsi="Times New Roman"/>
          <w:b/>
          <w:color w:val="8496B0" w:themeColor="text2" w:themeTint="99"/>
          <w:sz w:val="24"/>
          <w:szCs w:val="24"/>
        </w:rPr>
        <w:t>Temel Politikalar ve Öncelikler</w:t>
      </w:r>
    </w:p>
    <w:p w:rsidR="00777DCD" w:rsidRPr="00FA4AAF" w:rsidRDefault="00777DCD" w:rsidP="00777DCD">
      <w:pPr>
        <w:pStyle w:val="Balk2"/>
        <w:numPr>
          <w:ilvl w:val="0"/>
          <w:numId w:val="21"/>
        </w:numPr>
        <w:jc w:val="both"/>
        <w:rPr>
          <w:rFonts w:ascii="Times New Roman" w:hAnsi="Times New Roman" w:cs="Times New Roman"/>
          <w:b w:val="0"/>
          <w:i w:val="0"/>
          <w:color w:val="000000" w:themeColor="text1"/>
          <w:szCs w:val="24"/>
          <w:lang w:val="tr-TR"/>
        </w:rPr>
      </w:pPr>
      <w:r w:rsidRPr="00FA4AAF">
        <w:rPr>
          <w:rFonts w:ascii="Times New Roman" w:hAnsi="Times New Roman" w:cs="Times New Roman"/>
          <w:b w:val="0"/>
          <w:i w:val="0"/>
          <w:color w:val="000000" w:themeColor="text1"/>
          <w:szCs w:val="24"/>
          <w:lang w:val="tr-TR"/>
        </w:rPr>
        <w:t>Yürürlükte bulunan kamu mevzuatına uygun iş ve işlemler gerçekleştirmek.</w:t>
      </w:r>
    </w:p>
    <w:p w:rsidR="00777DCD" w:rsidRPr="00FA4AAF" w:rsidRDefault="00777DCD" w:rsidP="00777DCD">
      <w:pPr>
        <w:pStyle w:val="Balk2"/>
        <w:numPr>
          <w:ilvl w:val="0"/>
          <w:numId w:val="21"/>
        </w:numPr>
        <w:jc w:val="both"/>
        <w:rPr>
          <w:rFonts w:ascii="Times New Roman" w:hAnsi="Times New Roman" w:cs="Times New Roman"/>
          <w:b w:val="0"/>
          <w:i w:val="0"/>
          <w:color w:val="000000" w:themeColor="text1"/>
          <w:szCs w:val="24"/>
          <w:lang w:val="tr-TR"/>
        </w:rPr>
      </w:pPr>
      <w:r w:rsidRPr="00FA4AAF">
        <w:rPr>
          <w:rFonts w:ascii="Times New Roman" w:hAnsi="Times New Roman" w:cs="Times New Roman"/>
          <w:b w:val="0"/>
          <w:i w:val="0"/>
          <w:color w:val="000000" w:themeColor="text1"/>
          <w:szCs w:val="24"/>
          <w:lang w:val="tr-TR"/>
        </w:rPr>
        <w:t>Kamunun ve kurumun menfaatini her zaman ön planda tutmak.</w:t>
      </w:r>
    </w:p>
    <w:p w:rsidR="00777DCD" w:rsidRPr="00FA4AAF" w:rsidRDefault="00777DCD" w:rsidP="00777DCD">
      <w:pPr>
        <w:pStyle w:val="Balk2"/>
        <w:numPr>
          <w:ilvl w:val="0"/>
          <w:numId w:val="21"/>
        </w:numPr>
        <w:jc w:val="both"/>
        <w:rPr>
          <w:rFonts w:ascii="Times New Roman" w:hAnsi="Times New Roman" w:cs="Times New Roman"/>
          <w:b w:val="0"/>
          <w:i w:val="0"/>
          <w:color w:val="000000" w:themeColor="text1"/>
          <w:szCs w:val="24"/>
          <w:lang w:val="tr-TR"/>
        </w:rPr>
      </w:pPr>
      <w:r w:rsidRPr="00FA4AAF">
        <w:rPr>
          <w:rFonts w:ascii="Times New Roman" w:hAnsi="Times New Roman" w:cs="Times New Roman"/>
          <w:b w:val="0"/>
          <w:i w:val="0"/>
          <w:color w:val="000000" w:themeColor="text1"/>
          <w:szCs w:val="24"/>
          <w:lang w:val="tr-TR"/>
        </w:rPr>
        <w:t>Disiplinli, görev bilinci ve sorumluluk duygusuna sahip bir birim olmak.</w:t>
      </w:r>
    </w:p>
    <w:p w:rsidR="00777DCD" w:rsidRPr="00FA4AAF" w:rsidRDefault="00777DCD" w:rsidP="00777DCD">
      <w:pPr>
        <w:pStyle w:val="Balk2"/>
        <w:numPr>
          <w:ilvl w:val="0"/>
          <w:numId w:val="21"/>
        </w:numPr>
        <w:jc w:val="both"/>
        <w:rPr>
          <w:rFonts w:ascii="Times New Roman" w:hAnsi="Times New Roman" w:cs="Times New Roman"/>
          <w:b w:val="0"/>
          <w:i w:val="0"/>
          <w:color w:val="000000" w:themeColor="text1"/>
          <w:szCs w:val="24"/>
          <w:lang w:val="tr-TR"/>
        </w:rPr>
      </w:pPr>
      <w:r w:rsidRPr="00FA4AAF">
        <w:rPr>
          <w:rFonts w:ascii="Times New Roman" w:hAnsi="Times New Roman" w:cs="Times New Roman"/>
          <w:b w:val="0"/>
          <w:i w:val="0"/>
          <w:color w:val="000000" w:themeColor="text1"/>
          <w:szCs w:val="24"/>
          <w:lang w:val="tr-TR"/>
        </w:rPr>
        <w:t>Her projede personelin görüş ve düşüncelerini almak.</w:t>
      </w:r>
    </w:p>
    <w:p w:rsidR="00777DCD" w:rsidRPr="00FA4AAF" w:rsidRDefault="00777DCD" w:rsidP="00777DCD">
      <w:pPr>
        <w:pStyle w:val="Balk2"/>
        <w:numPr>
          <w:ilvl w:val="0"/>
          <w:numId w:val="21"/>
        </w:numPr>
        <w:jc w:val="both"/>
        <w:rPr>
          <w:rFonts w:ascii="Times New Roman" w:hAnsi="Times New Roman" w:cs="Times New Roman"/>
          <w:b w:val="0"/>
          <w:i w:val="0"/>
          <w:color w:val="000000" w:themeColor="text1"/>
          <w:szCs w:val="24"/>
          <w:lang w:val="tr-TR"/>
        </w:rPr>
      </w:pPr>
      <w:r w:rsidRPr="00FA4AAF">
        <w:rPr>
          <w:rFonts w:ascii="Times New Roman" w:hAnsi="Times New Roman" w:cs="Times New Roman"/>
          <w:b w:val="0"/>
          <w:i w:val="0"/>
          <w:color w:val="000000" w:themeColor="text1"/>
          <w:szCs w:val="24"/>
          <w:lang w:val="tr-TR"/>
        </w:rPr>
        <w:t>Mevcut kaynaklarımızı zamanında ve yerinde kullanmak, israfı önlemek.</w:t>
      </w:r>
    </w:p>
    <w:p w:rsidR="00777DCD" w:rsidRPr="00FA4AAF" w:rsidRDefault="00777DCD" w:rsidP="00777DCD">
      <w:pPr>
        <w:pStyle w:val="Balk2"/>
        <w:numPr>
          <w:ilvl w:val="0"/>
          <w:numId w:val="21"/>
        </w:numPr>
        <w:jc w:val="both"/>
        <w:rPr>
          <w:rFonts w:ascii="Times New Roman" w:hAnsi="Times New Roman" w:cs="Times New Roman"/>
          <w:b w:val="0"/>
          <w:i w:val="0"/>
          <w:color w:val="000000" w:themeColor="text1"/>
          <w:szCs w:val="24"/>
          <w:lang w:val="tr-TR"/>
        </w:rPr>
      </w:pPr>
      <w:r w:rsidRPr="00FA4AAF">
        <w:rPr>
          <w:rFonts w:ascii="Times New Roman" w:hAnsi="Times New Roman" w:cs="Times New Roman"/>
          <w:b w:val="0"/>
          <w:i w:val="0"/>
          <w:color w:val="000000" w:themeColor="text1"/>
          <w:szCs w:val="24"/>
          <w:lang w:val="tr-TR"/>
        </w:rPr>
        <w:t>Çağdaş, akılcı, demokratik, sosyal adaleti ön planda tutan, takım ruhuna sahip duygu ve düşünceye sahip olmak.</w:t>
      </w:r>
    </w:p>
    <w:p w:rsidR="00777DCD" w:rsidRPr="00FA4AAF" w:rsidRDefault="00777DCD" w:rsidP="00777DCD">
      <w:pPr>
        <w:pStyle w:val="Balk2"/>
        <w:numPr>
          <w:ilvl w:val="0"/>
          <w:numId w:val="21"/>
        </w:numPr>
        <w:jc w:val="both"/>
        <w:rPr>
          <w:rFonts w:ascii="Times New Roman" w:hAnsi="Times New Roman" w:cs="Times New Roman"/>
          <w:b w:val="0"/>
          <w:i w:val="0"/>
          <w:color w:val="000000" w:themeColor="text1"/>
          <w:szCs w:val="24"/>
          <w:lang w:val="tr-TR"/>
        </w:rPr>
      </w:pPr>
      <w:r w:rsidRPr="00FA4AAF">
        <w:rPr>
          <w:rFonts w:ascii="Times New Roman" w:hAnsi="Times New Roman" w:cs="Times New Roman"/>
          <w:b w:val="0"/>
          <w:i w:val="0"/>
          <w:color w:val="000000" w:themeColor="text1"/>
          <w:szCs w:val="24"/>
          <w:lang w:val="tr-TR"/>
        </w:rPr>
        <w:t>Şeffaf, eşitlikçi, güvenilir bir çalışma ortamı oluşturarak etik değerlere uygun çalışmalar meydana getirmek.</w:t>
      </w:r>
    </w:p>
    <w:p w:rsidR="00777DCD" w:rsidRPr="00FA4AAF" w:rsidRDefault="00777DCD" w:rsidP="00777DCD">
      <w:pPr>
        <w:pStyle w:val="Balk2"/>
        <w:jc w:val="both"/>
        <w:rPr>
          <w:rFonts w:ascii="Times New Roman" w:hAnsi="Times New Roman" w:cs="Times New Roman"/>
          <w:b w:val="0"/>
          <w:i w:val="0"/>
          <w:color w:val="000000" w:themeColor="text1"/>
          <w:szCs w:val="24"/>
          <w:lang w:val="tr-TR"/>
        </w:rPr>
      </w:pPr>
    </w:p>
    <w:p w:rsidR="00777DCD" w:rsidRPr="00FA4AAF" w:rsidRDefault="00777DCD" w:rsidP="00777DCD">
      <w:pPr>
        <w:pStyle w:val="Balk2"/>
        <w:jc w:val="both"/>
        <w:rPr>
          <w:rFonts w:ascii="Times New Roman" w:hAnsi="Times New Roman" w:cs="Times New Roman"/>
          <w:b w:val="0"/>
          <w:i w:val="0"/>
          <w:color w:val="000000" w:themeColor="text1"/>
          <w:szCs w:val="24"/>
          <w:lang w:val="tr-TR"/>
        </w:rPr>
      </w:pPr>
    </w:p>
    <w:p w:rsidR="00777DCD" w:rsidRPr="00FA4AAF" w:rsidRDefault="00777DCD" w:rsidP="00777DCD">
      <w:pPr>
        <w:rPr>
          <w:rFonts w:ascii="Times New Roman" w:hAnsi="Times New Roman"/>
          <w:sz w:val="24"/>
          <w:szCs w:val="24"/>
          <w:lang w:eastAsia="ko-KR"/>
        </w:rPr>
      </w:pPr>
    </w:p>
    <w:p w:rsidR="00777DCD" w:rsidRPr="00296750" w:rsidRDefault="00777DCD" w:rsidP="00777DCD">
      <w:pPr>
        <w:rPr>
          <w:rFonts w:asciiTheme="minorHAnsi" w:hAnsiTheme="minorHAnsi" w:cstheme="minorHAnsi"/>
          <w:lang w:eastAsia="ko-KR"/>
        </w:rPr>
      </w:pPr>
    </w:p>
    <w:p w:rsidR="00777DCD" w:rsidRPr="009B36BE" w:rsidRDefault="00777DCD" w:rsidP="00777DCD">
      <w:pPr>
        <w:spacing w:after="0" w:line="240" w:lineRule="auto"/>
        <w:rPr>
          <w:rFonts w:asciiTheme="minorHAnsi" w:hAnsiTheme="minorHAnsi" w:cstheme="minorHAnsi"/>
          <w:lang w:eastAsia="ko-KR"/>
        </w:rPr>
        <w:sectPr w:rsidR="00777DCD" w:rsidRPr="009B36BE" w:rsidSect="00C5385D">
          <w:footerReference w:type="default" r:id="rId29"/>
          <w:pgSz w:w="11906" w:h="16838" w:code="9"/>
          <w:pgMar w:top="1134" w:right="1134" w:bottom="1134" w:left="851" w:header="624" w:footer="709" w:gutter="0"/>
          <w:cols w:space="708"/>
          <w:docGrid w:linePitch="360"/>
        </w:sectPr>
      </w:pPr>
    </w:p>
    <w:bookmarkEnd w:id="4"/>
    <w:p w:rsidR="00777DCD" w:rsidRPr="00990A2A" w:rsidRDefault="00777DCD" w:rsidP="00777DCD">
      <w:pPr>
        <w:spacing w:after="0" w:line="240" w:lineRule="auto"/>
        <w:jc w:val="both"/>
        <w:rPr>
          <w:rFonts w:asciiTheme="minorHAnsi" w:hAnsiTheme="minorHAnsi" w:cstheme="minorHAnsi"/>
          <w:sz w:val="20"/>
          <w:szCs w:val="20"/>
        </w:rPr>
      </w:pPr>
      <w:r w:rsidRPr="00990A2A">
        <w:rPr>
          <w:rFonts w:asciiTheme="minorHAnsi" w:hAnsiTheme="minorHAnsi" w:cstheme="minorHAnsi"/>
          <w:b/>
          <w:bCs/>
          <w:color w:val="8496B0" w:themeColor="text2" w:themeTint="99"/>
          <w:sz w:val="20"/>
          <w:szCs w:val="20"/>
        </w:rPr>
        <w:lastRenderedPageBreak/>
        <w:t xml:space="preserve">III. FAALİYETLERE İLİŞKİN BİLGİ VE DEĞERLENDİRMELER </w:t>
      </w:r>
      <w:r w:rsidRPr="00990A2A">
        <w:rPr>
          <w:rFonts w:asciiTheme="minorHAnsi" w:hAnsiTheme="minorHAnsi" w:cstheme="minorHAnsi"/>
          <w:b/>
          <w:bCs/>
          <w:color w:val="FFFFFF" w:themeColor="background1"/>
          <w:sz w:val="20"/>
          <w:szCs w:val="20"/>
        </w:rPr>
        <w:t>Lİ İŞLER DAİRESİ BAŞKANLIĞI</w:t>
      </w:r>
    </w:p>
    <w:p w:rsidR="00777DCD" w:rsidRPr="00990A2A" w:rsidRDefault="00777DCD" w:rsidP="00777DCD">
      <w:pPr>
        <w:tabs>
          <w:tab w:val="left" w:pos="4620"/>
        </w:tabs>
        <w:jc w:val="both"/>
        <w:rPr>
          <w:rFonts w:asciiTheme="minorHAnsi" w:hAnsiTheme="minorHAnsi" w:cstheme="minorHAnsi"/>
          <w:b/>
          <w:bCs/>
          <w:color w:val="8496B0" w:themeColor="text2" w:themeTint="99"/>
          <w:sz w:val="20"/>
          <w:szCs w:val="20"/>
        </w:rPr>
      </w:pPr>
      <w:r w:rsidRPr="00990A2A">
        <w:rPr>
          <w:rFonts w:asciiTheme="minorHAnsi" w:hAnsiTheme="minorHAnsi" w:cstheme="minorHAnsi"/>
          <w:b/>
          <w:bCs/>
          <w:color w:val="8496B0" w:themeColor="text2" w:themeTint="99"/>
          <w:sz w:val="20"/>
          <w:szCs w:val="20"/>
        </w:rPr>
        <w:t xml:space="preserve">                                                          (İDARİ VE </w:t>
      </w:r>
      <w:r>
        <w:rPr>
          <w:rFonts w:asciiTheme="minorHAnsi" w:hAnsiTheme="minorHAnsi" w:cstheme="minorHAnsi"/>
          <w:b/>
          <w:bCs/>
          <w:color w:val="8496B0" w:themeColor="text2" w:themeTint="99"/>
          <w:sz w:val="20"/>
          <w:szCs w:val="20"/>
        </w:rPr>
        <w:t>MALİ İŞLER DAİRE BAŞKANLIĞI 2019</w:t>
      </w:r>
      <w:r w:rsidRPr="00990A2A">
        <w:rPr>
          <w:rFonts w:asciiTheme="minorHAnsi" w:hAnsiTheme="minorHAnsi" w:cstheme="minorHAnsi"/>
          <w:b/>
          <w:bCs/>
          <w:color w:val="8496B0" w:themeColor="text2" w:themeTint="99"/>
          <w:sz w:val="20"/>
          <w:szCs w:val="20"/>
        </w:rPr>
        <w:t xml:space="preserve"> MALİ YILI HARCAMALARI)</w:t>
      </w:r>
    </w:p>
    <w:tbl>
      <w:tblPr>
        <w:tblW w:w="13540" w:type="dxa"/>
        <w:tblInd w:w="75" w:type="dxa"/>
        <w:tblCellMar>
          <w:left w:w="70" w:type="dxa"/>
          <w:right w:w="70" w:type="dxa"/>
        </w:tblCellMar>
        <w:tblLook w:val="04A0" w:firstRow="1" w:lastRow="0" w:firstColumn="1" w:lastColumn="0" w:noHBand="0" w:noVBand="1"/>
      </w:tblPr>
      <w:tblGrid>
        <w:gridCol w:w="2380"/>
        <w:gridCol w:w="1300"/>
        <w:gridCol w:w="1180"/>
        <w:gridCol w:w="1180"/>
        <w:gridCol w:w="1480"/>
        <w:gridCol w:w="1520"/>
        <w:gridCol w:w="1520"/>
        <w:gridCol w:w="1640"/>
        <w:gridCol w:w="1340"/>
      </w:tblGrid>
      <w:tr w:rsidR="00777DCD" w:rsidRPr="00AE1426" w:rsidTr="00C5385D">
        <w:trPr>
          <w:trHeight w:val="520"/>
        </w:trPr>
        <w:tc>
          <w:tcPr>
            <w:tcW w:w="2380" w:type="dxa"/>
            <w:tcBorders>
              <w:top w:val="single" w:sz="4" w:space="0" w:color="auto"/>
              <w:left w:val="single" w:sz="4" w:space="0" w:color="auto"/>
              <w:bottom w:val="single" w:sz="4" w:space="0" w:color="auto"/>
              <w:right w:val="single" w:sz="4" w:space="0" w:color="auto"/>
            </w:tcBorders>
            <w:shd w:val="clear" w:color="000000" w:fill="9BC2E6"/>
            <w:vAlign w:val="center"/>
            <w:hideMark/>
          </w:tcPr>
          <w:p w:rsidR="00777DCD" w:rsidRPr="00AE1426" w:rsidRDefault="00777DCD" w:rsidP="00C5385D">
            <w:pPr>
              <w:spacing w:after="0" w:line="240" w:lineRule="auto"/>
              <w:jc w:val="center"/>
              <w:rPr>
                <w:rFonts w:ascii="Tahoma" w:hAnsi="Tahoma" w:cs="Tahoma"/>
                <w:b/>
                <w:bCs/>
                <w:color w:val="FFFFFF"/>
                <w:sz w:val="16"/>
                <w:szCs w:val="16"/>
              </w:rPr>
            </w:pPr>
            <w:r w:rsidRPr="00AE1426">
              <w:rPr>
                <w:rFonts w:ascii="Tahoma" w:hAnsi="Tahoma" w:cs="Tahoma"/>
                <w:b/>
                <w:bCs/>
                <w:color w:val="FFFFFF"/>
                <w:sz w:val="16"/>
                <w:szCs w:val="16"/>
              </w:rPr>
              <w:t>TERTİP</w:t>
            </w:r>
          </w:p>
        </w:tc>
        <w:tc>
          <w:tcPr>
            <w:tcW w:w="1300" w:type="dxa"/>
            <w:tcBorders>
              <w:top w:val="single" w:sz="4" w:space="0" w:color="auto"/>
              <w:left w:val="nil"/>
              <w:bottom w:val="single" w:sz="4" w:space="0" w:color="auto"/>
              <w:right w:val="single" w:sz="4" w:space="0" w:color="auto"/>
            </w:tcBorders>
            <w:shd w:val="clear" w:color="000000" w:fill="9BC2E6"/>
            <w:vAlign w:val="center"/>
            <w:hideMark/>
          </w:tcPr>
          <w:p w:rsidR="00777DCD" w:rsidRPr="00AE1426" w:rsidRDefault="00777DCD" w:rsidP="00C5385D">
            <w:pPr>
              <w:spacing w:after="0" w:line="240" w:lineRule="auto"/>
              <w:jc w:val="center"/>
              <w:rPr>
                <w:rFonts w:ascii="Tahoma" w:hAnsi="Tahoma" w:cs="Tahoma"/>
                <w:b/>
                <w:bCs/>
                <w:color w:val="FFFFFF"/>
                <w:sz w:val="16"/>
                <w:szCs w:val="16"/>
              </w:rPr>
            </w:pPr>
            <w:r w:rsidRPr="00AE1426">
              <w:rPr>
                <w:rFonts w:ascii="Tahoma" w:hAnsi="Tahoma" w:cs="Tahoma"/>
                <w:b/>
                <w:bCs/>
                <w:color w:val="FFFFFF"/>
                <w:sz w:val="16"/>
                <w:szCs w:val="16"/>
              </w:rPr>
              <w:t>KBÖ</w:t>
            </w:r>
          </w:p>
        </w:tc>
        <w:tc>
          <w:tcPr>
            <w:tcW w:w="1180" w:type="dxa"/>
            <w:tcBorders>
              <w:top w:val="single" w:sz="4" w:space="0" w:color="auto"/>
              <w:left w:val="nil"/>
              <w:bottom w:val="single" w:sz="4" w:space="0" w:color="auto"/>
              <w:right w:val="single" w:sz="4" w:space="0" w:color="auto"/>
            </w:tcBorders>
            <w:shd w:val="clear" w:color="000000" w:fill="9BC2E6"/>
            <w:vAlign w:val="center"/>
            <w:hideMark/>
          </w:tcPr>
          <w:p w:rsidR="00777DCD" w:rsidRPr="00AE1426" w:rsidRDefault="00777DCD" w:rsidP="00C5385D">
            <w:pPr>
              <w:spacing w:after="0" w:line="240" w:lineRule="auto"/>
              <w:jc w:val="center"/>
              <w:rPr>
                <w:rFonts w:ascii="Tahoma" w:hAnsi="Tahoma" w:cs="Tahoma"/>
                <w:b/>
                <w:bCs/>
                <w:color w:val="FFFFFF"/>
                <w:sz w:val="16"/>
                <w:szCs w:val="16"/>
              </w:rPr>
            </w:pPr>
            <w:r w:rsidRPr="00AE1426">
              <w:rPr>
                <w:rFonts w:ascii="Tahoma" w:hAnsi="Tahoma" w:cs="Tahoma"/>
                <w:b/>
                <w:bCs/>
                <w:color w:val="FFFFFF"/>
                <w:sz w:val="16"/>
                <w:szCs w:val="16"/>
              </w:rPr>
              <w:t>EKLENEN</w:t>
            </w:r>
          </w:p>
        </w:tc>
        <w:tc>
          <w:tcPr>
            <w:tcW w:w="1180" w:type="dxa"/>
            <w:tcBorders>
              <w:top w:val="single" w:sz="4" w:space="0" w:color="auto"/>
              <w:left w:val="nil"/>
              <w:bottom w:val="single" w:sz="4" w:space="0" w:color="auto"/>
              <w:right w:val="single" w:sz="4" w:space="0" w:color="auto"/>
            </w:tcBorders>
            <w:shd w:val="clear" w:color="000000" w:fill="9BC2E6"/>
            <w:vAlign w:val="center"/>
            <w:hideMark/>
          </w:tcPr>
          <w:p w:rsidR="00777DCD" w:rsidRPr="00AE1426" w:rsidRDefault="00777DCD" w:rsidP="00C5385D">
            <w:pPr>
              <w:spacing w:after="0" w:line="240" w:lineRule="auto"/>
              <w:jc w:val="center"/>
              <w:rPr>
                <w:rFonts w:ascii="Tahoma" w:hAnsi="Tahoma" w:cs="Tahoma"/>
                <w:b/>
                <w:bCs/>
                <w:color w:val="FFFFFF"/>
                <w:sz w:val="16"/>
                <w:szCs w:val="16"/>
              </w:rPr>
            </w:pPr>
            <w:r w:rsidRPr="00AE1426">
              <w:rPr>
                <w:rFonts w:ascii="Tahoma" w:hAnsi="Tahoma" w:cs="Tahoma"/>
                <w:b/>
                <w:bCs/>
                <w:color w:val="FFFFFF"/>
                <w:sz w:val="16"/>
                <w:szCs w:val="16"/>
              </w:rPr>
              <w:t>DÜŞÜLEN</w:t>
            </w:r>
          </w:p>
        </w:tc>
        <w:tc>
          <w:tcPr>
            <w:tcW w:w="1480" w:type="dxa"/>
            <w:tcBorders>
              <w:top w:val="single" w:sz="4" w:space="0" w:color="auto"/>
              <w:left w:val="nil"/>
              <w:bottom w:val="single" w:sz="4" w:space="0" w:color="auto"/>
              <w:right w:val="single" w:sz="4" w:space="0" w:color="auto"/>
            </w:tcBorders>
            <w:shd w:val="clear" w:color="000000" w:fill="9BC2E6"/>
            <w:vAlign w:val="center"/>
            <w:hideMark/>
          </w:tcPr>
          <w:p w:rsidR="00777DCD" w:rsidRPr="00AE1426" w:rsidRDefault="00777DCD" w:rsidP="00C5385D">
            <w:pPr>
              <w:spacing w:after="0" w:line="240" w:lineRule="auto"/>
              <w:jc w:val="center"/>
              <w:rPr>
                <w:rFonts w:ascii="Tahoma" w:hAnsi="Tahoma" w:cs="Tahoma"/>
                <w:b/>
                <w:bCs/>
                <w:color w:val="FFFFFF"/>
                <w:sz w:val="16"/>
                <w:szCs w:val="16"/>
              </w:rPr>
            </w:pPr>
            <w:r w:rsidRPr="00AE1426">
              <w:rPr>
                <w:rFonts w:ascii="Tahoma" w:hAnsi="Tahoma" w:cs="Tahoma"/>
                <w:b/>
                <w:bCs/>
                <w:color w:val="FFFFFF"/>
                <w:sz w:val="16"/>
                <w:szCs w:val="16"/>
              </w:rPr>
              <w:t>TOPLAM ÖDENEK</w:t>
            </w:r>
          </w:p>
        </w:tc>
        <w:tc>
          <w:tcPr>
            <w:tcW w:w="1520" w:type="dxa"/>
            <w:tcBorders>
              <w:top w:val="single" w:sz="4" w:space="0" w:color="auto"/>
              <w:left w:val="nil"/>
              <w:bottom w:val="single" w:sz="4" w:space="0" w:color="auto"/>
              <w:right w:val="single" w:sz="4" w:space="0" w:color="auto"/>
            </w:tcBorders>
            <w:shd w:val="clear" w:color="000000" w:fill="9BC2E6"/>
            <w:vAlign w:val="center"/>
            <w:hideMark/>
          </w:tcPr>
          <w:p w:rsidR="00777DCD" w:rsidRPr="00AE1426" w:rsidRDefault="00777DCD" w:rsidP="00C5385D">
            <w:pPr>
              <w:spacing w:after="0" w:line="240" w:lineRule="auto"/>
              <w:jc w:val="center"/>
              <w:rPr>
                <w:rFonts w:ascii="Tahoma" w:hAnsi="Tahoma" w:cs="Tahoma"/>
                <w:b/>
                <w:bCs/>
                <w:color w:val="FFFFFF"/>
                <w:sz w:val="16"/>
                <w:szCs w:val="16"/>
              </w:rPr>
            </w:pPr>
            <w:r w:rsidRPr="00AE1426">
              <w:rPr>
                <w:rFonts w:ascii="Tahoma" w:hAnsi="Tahoma" w:cs="Tahoma"/>
                <w:b/>
                <w:bCs/>
                <w:color w:val="FFFFFF"/>
                <w:sz w:val="16"/>
                <w:szCs w:val="16"/>
              </w:rPr>
              <w:t>SERBEST</w:t>
            </w:r>
          </w:p>
        </w:tc>
        <w:tc>
          <w:tcPr>
            <w:tcW w:w="1520" w:type="dxa"/>
            <w:tcBorders>
              <w:top w:val="single" w:sz="4" w:space="0" w:color="auto"/>
              <w:left w:val="nil"/>
              <w:bottom w:val="single" w:sz="4" w:space="0" w:color="auto"/>
              <w:right w:val="single" w:sz="4" w:space="0" w:color="auto"/>
            </w:tcBorders>
            <w:shd w:val="clear" w:color="000000" w:fill="9BC2E6"/>
            <w:vAlign w:val="center"/>
            <w:hideMark/>
          </w:tcPr>
          <w:p w:rsidR="00777DCD" w:rsidRPr="00AE1426" w:rsidRDefault="00777DCD" w:rsidP="00C5385D">
            <w:pPr>
              <w:spacing w:after="0" w:line="240" w:lineRule="auto"/>
              <w:jc w:val="center"/>
              <w:rPr>
                <w:rFonts w:ascii="Tahoma" w:hAnsi="Tahoma" w:cs="Tahoma"/>
                <w:b/>
                <w:bCs/>
                <w:color w:val="FFFFFF"/>
                <w:sz w:val="16"/>
                <w:szCs w:val="16"/>
              </w:rPr>
            </w:pPr>
            <w:r w:rsidRPr="00AE1426">
              <w:rPr>
                <w:rFonts w:ascii="Tahoma" w:hAnsi="Tahoma" w:cs="Tahoma"/>
                <w:b/>
                <w:bCs/>
                <w:color w:val="FFFFFF"/>
                <w:sz w:val="16"/>
                <w:szCs w:val="16"/>
              </w:rPr>
              <w:t>OCAK - HAZİRAN</w:t>
            </w:r>
            <w:r w:rsidRPr="00AE1426">
              <w:rPr>
                <w:rFonts w:ascii="Tahoma" w:hAnsi="Tahoma" w:cs="Tahoma"/>
                <w:b/>
                <w:bCs/>
                <w:color w:val="FFFFFF"/>
                <w:sz w:val="16"/>
                <w:szCs w:val="16"/>
              </w:rPr>
              <w:br/>
              <w:t>HARCAMA</w:t>
            </w:r>
          </w:p>
        </w:tc>
        <w:tc>
          <w:tcPr>
            <w:tcW w:w="1640" w:type="dxa"/>
            <w:tcBorders>
              <w:top w:val="single" w:sz="4" w:space="0" w:color="auto"/>
              <w:left w:val="nil"/>
              <w:bottom w:val="single" w:sz="4" w:space="0" w:color="auto"/>
              <w:right w:val="single" w:sz="4" w:space="0" w:color="auto"/>
            </w:tcBorders>
            <w:shd w:val="clear" w:color="000000" w:fill="9BC2E6"/>
            <w:vAlign w:val="center"/>
            <w:hideMark/>
          </w:tcPr>
          <w:p w:rsidR="00777DCD" w:rsidRPr="00AE1426" w:rsidRDefault="00777DCD" w:rsidP="00C5385D">
            <w:pPr>
              <w:spacing w:after="0" w:line="240" w:lineRule="auto"/>
              <w:jc w:val="center"/>
              <w:rPr>
                <w:rFonts w:ascii="Tahoma" w:hAnsi="Tahoma" w:cs="Tahoma"/>
                <w:b/>
                <w:bCs/>
                <w:color w:val="FFFFFF"/>
                <w:sz w:val="16"/>
                <w:szCs w:val="16"/>
              </w:rPr>
            </w:pPr>
            <w:r w:rsidRPr="00AE1426">
              <w:rPr>
                <w:rFonts w:ascii="Tahoma" w:hAnsi="Tahoma" w:cs="Tahoma"/>
                <w:b/>
                <w:bCs/>
                <w:color w:val="FFFFFF"/>
                <w:sz w:val="16"/>
                <w:szCs w:val="16"/>
              </w:rPr>
              <w:t>TEMMUZ - ARALIK</w:t>
            </w:r>
            <w:r w:rsidRPr="00AE1426">
              <w:rPr>
                <w:rFonts w:ascii="Tahoma" w:hAnsi="Tahoma" w:cs="Tahoma"/>
                <w:b/>
                <w:bCs/>
                <w:color w:val="FFFFFF"/>
                <w:sz w:val="16"/>
                <w:szCs w:val="16"/>
              </w:rPr>
              <w:br/>
              <w:t>HARCAMA</w:t>
            </w:r>
          </w:p>
        </w:tc>
        <w:tc>
          <w:tcPr>
            <w:tcW w:w="1340" w:type="dxa"/>
            <w:tcBorders>
              <w:top w:val="single" w:sz="4" w:space="0" w:color="auto"/>
              <w:left w:val="nil"/>
              <w:bottom w:val="single" w:sz="4" w:space="0" w:color="auto"/>
              <w:right w:val="single" w:sz="4" w:space="0" w:color="auto"/>
            </w:tcBorders>
            <w:shd w:val="clear" w:color="000000" w:fill="9BC2E6"/>
            <w:vAlign w:val="center"/>
            <w:hideMark/>
          </w:tcPr>
          <w:p w:rsidR="00777DCD" w:rsidRPr="00AE1426" w:rsidRDefault="00777DCD" w:rsidP="00C5385D">
            <w:pPr>
              <w:spacing w:after="0" w:line="240" w:lineRule="auto"/>
              <w:jc w:val="center"/>
              <w:rPr>
                <w:rFonts w:ascii="Tahoma" w:hAnsi="Tahoma" w:cs="Tahoma"/>
                <w:b/>
                <w:bCs/>
                <w:color w:val="FFFFFF"/>
                <w:sz w:val="16"/>
                <w:szCs w:val="16"/>
              </w:rPr>
            </w:pPr>
            <w:r w:rsidRPr="00AE1426">
              <w:rPr>
                <w:rFonts w:ascii="Tahoma" w:hAnsi="Tahoma" w:cs="Tahoma"/>
                <w:b/>
                <w:bCs/>
                <w:color w:val="FFFFFF"/>
                <w:sz w:val="16"/>
                <w:szCs w:val="16"/>
              </w:rPr>
              <w:t>YILSONU</w:t>
            </w:r>
            <w:r w:rsidRPr="00AE1426">
              <w:rPr>
                <w:rFonts w:ascii="Tahoma" w:hAnsi="Tahoma" w:cs="Tahoma"/>
                <w:b/>
                <w:bCs/>
                <w:color w:val="FFFFFF"/>
                <w:sz w:val="16"/>
                <w:szCs w:val="16"/>
              </w:rPr>
              <w:br/>
              <w:t>HARCAMA</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38.05.09.04-01.3.9.00-2-01.1</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6.081.000,00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1.851.000,00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7.932.000,00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7.932.000,00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4.216.119,77</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3.639.442,53</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7.855.562,30</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38.05.09.04-01.3.9.00-2-02.1</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1.127.000,00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315.000,00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1.442.000,00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1.442.000,00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765.381,88</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667.448,87</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1.432.830,75</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38.05.09.04-01.3.9.00-2-03.2</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2.838.000,00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2.838.000,00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2.838.000,00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1.178.608,09</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1.656.878,37</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2.835.486,46</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38.05.09.04-01.3.9.00-2-03.3</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91.000,00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39.500,00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51.500,00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51.500,00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16.943,38</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16.473,64</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33.417,02</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38.05.09.04-01.3.9.00-2-03.4</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9.000,00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82.880,00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91.880,00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91.880,00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10.790,14</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69.565,12</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80.355,26</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38.05.09.04-01.3.9.00-2-03.5</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707.000,00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1.529.000,00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2.236.000,00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2.236.000,00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1.627.849,32</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606.373,88</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2.234.223,20</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38.05.09.04-01.3.9.00-2-03.7</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225.000,00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40.000,00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265.000,00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265.000,00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133.958,92</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130.947,60</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264.906,52</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38.05.09.04-01.3.9.00-2-03.8</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74.000,00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74.000,00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74.000,00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10.620,00</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60.988,30</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71.608,30</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38.05.09.04-01.3.9.00-2-05.3</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3.274.000,00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3.274.000,00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3.274.000,00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1.653.200,00</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1.620.800,00</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3.274.000,00</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38.05.09.04-01.3.9.06-2-03.2</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1.280.000,00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1.280.000,00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1.280.000,00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1.279.388,88</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1.279.388,88</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38.05.09.04-01.3.9.06-2-03.5</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50.000,00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50.000,00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50.000,00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45.333,33</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45.333,33</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38.05.09.04-01.3.9.06-2-03.8</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85.000,00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85.000,00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85.000,00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5.310,00</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2.655,00</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7.965,00</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38.05.09.04-03.1.4.00-2-01.1</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2.819.000,00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2.819.000,00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0,00</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0,00</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38.05.09.04-03.1.4.00-2-02.1</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156.000,00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156.000,00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0,00</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0,00</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38.05.09.04-03.1.4.00-2-03.2</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9.000,00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9.000,00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9.000,00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8.260,00</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8.260,00</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38.05.09.04-09.4.1.00-2-01.3</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32.108.000,00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1.500.000,00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33.608.000,00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33.608.000,00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sz w:val="16"/>
                <w:szCs w:val="16"/>
              </w:rPr>
            </w:pPr>
            <w:r w:rsidRPr="00AE1426">
              <w:rPr>
                <w:rFonts w:cs="Calibri"/>
                <w:sz w:val="16"/>
                <w:szCs w:val="16"/>
              </w:rPr>
              <w:t>16.546.179,20</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17.047.441,94</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33.593.621,14</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38.05.09.04-09.4.1.00-2-02.3</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7.179.000,00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50.000,00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7.229.000,00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7.229.000,00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3.507.983,63</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3.685.347,08</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7.193.330,71</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38.05.09.04-09.4.1.00-2-03.2</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7.796.000,00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3.012.000,00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365.000,00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10.443.000,00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10.443.000,00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4.122.867,28</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5.308.960,83</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9.431.828,11</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38.05.09.04-09.4.1.00-2-03.4</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40.000,00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50.900,00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90.900,00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90.900,00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40.261,68</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22.526,64</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62.788,32</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38.05.09.04-09.4.1.00-2-03.5</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437.000,00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945.000,00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1.382.000,00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1.382.000,00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344.129,07</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974.216,06</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1.318.345,13</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38.05.09.04-09.4.1.00-2-03.7</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212.000,00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212.000,00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212.000,00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98.799,04</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112.172,40</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210.971,44</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38.05.09.04-09.4.1.00-2-03.8</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20.000,00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119.000,00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139.000,00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139.000,00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7.670,00</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60.416,00</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68.086,00</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38.05.09.04-09.4.1.00-2-06.1</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5.000.000,00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500.000,00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185.000,00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5.315.000,00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5.315.000,00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1.687.412,57</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3.428.221,38</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5.115.633,95</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38.05.09.04-09.4.1.00-2-06.6</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300.000,00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414.000,00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714.000,00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714.000,00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130.784,12</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561.629,83</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692.413,95</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38.05.09.04-09.4.1.07-2-03.2</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149.000,00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149.000,00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149.000,00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0,00</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0,00</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38.05.09.04-09.4.1.07-2-03.7</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8.000,00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8.000,00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8.000,00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8.000,00</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8.000,00</w:t>
            </w:r>
          </w:p>
        </w:tc>
      </w:tr>
      <w:tr w:rsidR="00777DCD" w:rsidRPr="00AE1426" w:rsidTr="00C5385D">
        <w:trPr>
          <w:trHeight w:val="284"/>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rPr>
                <w:rFonts w:cs="Calibri"/>
                <w:b/>
                <w:bCs/>
                <w:sz w:val="16"/>
                <w:szCs w:val="16"/>
              </w:rPr>
            </w:pPr>
            <w:r w:rsidRPr="00AE1426">
              <w:rPr>
                <w:rFonts w:cs="Calibri"/>
                <w:b/>
                <w:bCs/>
                <w:sz w:val="16"/>
                <w:szCs w:val="16"/>
              </w:rPr>
              <w:t>38.05.09.04-09.4.1.24-2-06.1</w:t>
            </w:r>
          </w:p>
        </w:tc>
        <w:tc>
          <w:tcPr>
            <w:tcW w:w="130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740.000,00</w:t>
            </w:r>
          </w:p>
        </w:tc>
        <w:tc>
          <w:tcPr>
            <w:tcW w:w="11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740.000,00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740.000,00</w:t>
            </w:r>
          </w:p>
        </w:tc>
        <w:tc>
          <w:tcPr>
            <w:tcW w:w="152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sz w:val="16"/>
                <w:szCs w:val="16"/>
              </w:rPr>
            </w:pPr>
            <w:r w:rsidRPr="00AE1426">
              <w:rPr>
                <w:rFonts w:cs="Calibri"/>
                <w:b/>
                <w:bCs/>
                <w:sz w:val="16"/>
                <w:szCs w:val="16"/>
              </w:rPr>
              <w:t>33.470,70</w:t>
            </w:r>
          </w:p>
        </w:tc>
        <w:tc>
          <w:tcPr>
            <w:tcW w:w="16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679.209,18</w:t>
            </w:r>
          </w:p>
        </w:tc>
        <w:tc>
          <w:tcPr>
            <w:tcW w:w="1340" w:type="dxa"/>
            <w:tcBorders>
              <w:top w:val="nil"/>
              <w:left w:val="nil"/>
              <w:bottom w:val="single" w:sz="4" w:space="0" w:color="auto"/>
              <w:right w:val="single" w:sz="4" w:space="0" w:color="auto"/>
            </w:tcBorders>
            <w:shd w:val="clear" w:color="auto" w:fill="auto"/>
            <w:noWrap/>
            <w:vAlign w:val="bottom"/>
            <w:hideMark/>
          </w:tcPr>
          <w:p w:rsidR="00777DCD" w:rsidRPr="00AE1426" w:rsidRDefault="00777DCD" w:rsidP="00C5385D">
            <w:pPr>
              <w:spacing w:after="0" w:line="240" w:lineRule="auto"/>
              <w:jc w:val="right"/>
              <w:rPr>
                <w:rFonts w:cs="Calibri"/>
                <w:b/>
                <w:bCs/>
                <w:color w:val="000000"/>
                <w:sz w:val="16"/>
                <w:szCs w:val="16"/>
              </w:rPr>
            </w:pPr>
            <w:r w:rsidRPr="00AE1426">
              <w:rPr>
                <w:rFonts w:cs="Calibri"/>
                <w:b/>
                <w:bCs/>
                <w:color w:val="000000"/>
                <w:sz w:val="16"/>
                <w:szCs w:val="16"/>
              </w:rPr>
              <w:t>712.679,88</w:t>
            </w:r>
          </w:p>
        </w:tc>
      </w:tr>
    </w:tbl>
    <w:p w:rsidR="00777DCD" w:rsidRPr="00810D0F" w:rsidRDefault="00777DCD" w:rsidP="00777DCD">
      <w:pPr>
        <w:rPr>
          <w:rFonts w:asciiTheme="minorHAnsi" w:hAnsiTheme="minorHAnsi" w:cstheme="minorHAnsi"/>
          <w:sz w:val="24"/>
          <w:szCs w:val="24"/>
        </w:rPr>
      </w:pPr>
    </w:p>
    <w:p w:rsidR="00777DCD" w:rsidRPr="002A29F9" w:rsidRDefault="00777DCD" w:rsidP="00777DCD">
      <w:pPr>
        <w:spacing w:line="240" w:lineRule="auto"/>
        <w:jc w:val="both"/>
        <w:rPr>
          <w:rFonts w:asciiTheme="minorHAnsi" w:hAnsiTheme="minorHAnsi" w:cstheme="minorHAnsi"/>
          <w:b/>
          <w:color w:val="FF0000"/>
          <w:sz w:val="24"/>
          <w:szCs w:val="24"/>
        </w:rPr>
      </w:pPr>
    </w:p>
    <w:p w:rsidR="00777DCD" w:rsidRDefault="00777DCD" w:rsidP="00777DCD">
      <w:pPr>
        <w:spacing w:line="240" w:lineRule="auto"/>
        <w:ind w:firstLine="708"/>
        <w:jc w:val="center"/>
        <w:rPr>
          <w:rFonts w:asciiTheme="minorHAnsi" w:hAnsiTheme="minorHAnsi" w:cstheme="minorHAnsi"/>
          <w:b/>
          <w:color w:val="ED7D31" w:themeColor="accent2"/>
          <w:sz w:val="24"/>
          <w:szCs w:val="24"/>
        </w:rPr>
      </w:pPr>
    </w:p>
    <w:p w:rsidR="00777DCD" w:rsidRPr="00D603D4" w:rsidRDefault="00777DCD" w:rsidP="00777DCD">
      <w:pPr>
        <w:spacing w:line="240" w:lineRule="auto"/>
        <w:ind w:firstLine="708"/>
        <w:jc w:val="center"/>
        <w:rPr>
          <w:rFonts w:asciiTheme="minorHAnsi" w:hAnsiTheme="minorHAnsi" w:cstheme="minorHAnsi"/>
          <w:b/>
          <w:color w:val="8496B0" w:themeColor="text2" w:themeTint="99"/>
          <w:sz w:val="24"/>
          <w:szCs w:val="24"/>
        </w:rPr>
      </w:pPr>
    </w:p>
    <w:p w:rsidR="00777DCD" w:rsidRPr="00D603D4" w:rsidRDefault="00777DCD" w:rsidP="00777DCD">
      <w:pPr>
        <w:spacing w:line="240" w:lineRule="auto"/>
        <w:ind w:firstLine="708"/>
        <w:jc w:val="center"/>
        <w:rPr>
          <w:rFonts w:asciiTheme="minorHAnsi" w:hAnsiTheme="minorHAnsi" w:cstheme="minorHAnsi"/>
          <w:b/>
          <w:color w:val="8496B0" w:themeColor="text2" w:themeTint="99"/>
          <w:sz w:val="24"/>
          <w:szCs w:val="24"/>
        </w:rPr>
      </w:pPr>
      <w:r w:rsidRPr="00D603D4">
        <w:rPr>
          <w:rFonts w:asciiTheme="minorHAnsi" w:hAnsiTheme="minorHAnsi" w:cstheme="minorHAnsi"/>
          <w:b/>
          <w:color w:val="8496B0" w:themeColor="text2" w:themeTint="99"/>
          <w:sz w:val="24"/>
          <w:szCs w:val="24"/>
        </w:rPr>
        <w:t>03/2 TÜKETİME YÖNELİK MAL VE MLZ. ALIMI</w:t>
      </w:r>
    </w:p>
    <w:p w:rsidR="00777DCD" w:rsidRDefault="00777DCD" w:rsidP="00777DCD">
      <w:pPr>
        <w:spacing w:line="240" w:lineRule="auto"/>
        <w:ind w:firstLine="708"/>
        <w:jc w:val="both"/>
        <w:rPr>
          <w:rFonts w:asciiTheme="minorHAnsi" w:hAnsiTheme="minorHAnsi" w:cstheme="minorHAnsi"/>
          <w:sz w:val="24"/>
          <w:szCs w:val="24"/>
        </w:rPr>
      </w:pPr>
      <w:r w:rsidRPr="002A29F9">
        <w:rPr>
          <w:rFonts w:asciiTheme="minorHAnsi" w:hAnsiTheme="minorHAnsi" w:cstheme="minorHAnsi"/>
          <w:sz w:val="24"/>
          <w:szCs w:val="24"/>
        </w:rPr>
        <w:t xml:space="preserve">Rektörlüğümüz Merkez birimlerinin ihtiyacı olan kırtasiye, periyodik yayın, kitap ve dergi basımı, cilt yapımı, elektrik malzemeleri, damacana içme suyu, </w:t>
      </w:r>
      <w:r>
        <w:rPr>
          <w:rFonts w:asciiTheme="minorHAnsi" w:hAnsiTheme="minorHAnsi" w:cstheme="minorHAnsi"/>
          <w:sz w:val="24"/>
          <w:szCs w:val="24"/>
        </w:rPr>
        <w:t>akaryakıt</w:t>
      </w:r>
      <w:r w:rsidRPr="002A29F9">
        <w:rPr>
          <w:rFonts w:asciiTheme="minorHAnsi" w:hAnsiTheme="minorHAnsi" w:cstheme="minorHAnsi"/>
          <w:sz w:val="24"/>
          <w:szCs w:val="24"/>
        </w:rPr>
        <w:t xml:space="preserve"> alımları, özel malzeme alımları (Bayrak,</w:t>
      </w:r>
      <w:r>
        <w:rPr>
          <w:rFonts w:asciiTheme="minorHAnsi" w:hAnsiTheme="minorHAnsi" w:cstheme="minorHAnsi"/>
          <w:sz w:val="24"/>
          <w:szCs w:val="24"/>
        </w:rPr>
        <w:t xml:space="preserve"> </w:t>
      </w:r>
      <w:r w:rsidRPr="002A29F9">
        <w:rPr>
          <w:rFonts w:asciiTheme="minorHAnsi" w:hAnsiTheme="minorHAnsi" w:cstheme="minorHAnsi"/>
          <w:sz w:val="24"/>
          <w:szCs w:val="24"/>
        </w:rPr>
        <w:t xml:space="preserve">flama </w:t>
      </w:r>
      <w:proofErr w:type="spellStart"/>
      <w:r w:rsidRPr="002A29F9">
        <w:rPr>
          <w:rFonts w:asciiTheme="minorHAnsi" w:hAnsiTheme="minorHAnsi" w:cstheme="minorHAnsi"/>
          <w:sz w:val="24"/>
          <w:szCs w:val="24"/>
        </w:rPr>
        <w:t>vs</w:t>
      </w:r>
      <w:proofErr w:type="spellEnd"/>
      <w:r w:rsidRPr="002A29F9">
        <w:rPr>
          <w:rFonts w:asciiTheme="minorHAnsi" w:hAnsiTheme="minorHAnsi" w:cstheme="minorHAnsi"/>
          <w:sz w:val="24"/>
          <w:szCs w:val="24"/>
        </w:rPr>
        <w:t>),</w:t>
      </w:r>
      <w:r>
        <w:rPr>
          <w:rFonts w:asciiTheme="minorHAnsi" w:hAnsiTheme="minorHAnsi" w:cstheme="minorHAnsi"/>
          <w:sz w:val="24"/>
          <w:szCs w:val="24"/>
        </w:rPr>
        <w:t xml:space="preserve"> bahçe malzemesi, </w:t>
      </w:r>
      <w:r w:rsidRPr="002A29F9">
        <w:rPr>
          <w:rFonts w:asciiTheme="minorHAnsi" w:hAnsiTheme="minorHAnsi" w:cstheme="minorHAnsi"/>
          <w:sz w:val="24"/>
          <w:szCs w:val="24"/>
        </w:rPr>
        <w:t xml:space="preserve"> </w:t>
      </w:r>
      <w:proofErr w:type="gramStart"/>
      <w:r w:rsidRPr="002A29F9">
        <w:rPr>
          <w:rFonts w:asciiTheme="minorHAnsi" w:hAnsiTheme="minorHAnsi" w:cstheme="minorHAnsi"/>
          <w:sz w:val="24"/>
          <w:szCs w:val="24"/>
        </w:rPr>
        <w:t>kampus</w:t>
      </w:r>
      <w:proofErr w:type="gramEnd"/>
      <w:r w:rsidRPr="002A29F9">
        <w:rPr>
          <w:rFonts w:asciiTheme="minorHAnsi" w:hAnsiTheme="minorHAnsi" w:cstheme="minorHAnsi"/>
          <w:sz w:val="24"/>
          <w:szCs w:val="24"/>
        </w:rPr>
        <w:t xml:space="preserve"> bahçesinin tanziminde kullanılan çiçeklerin alımı, fakültelere ait </w:t>
      </w:r>
      <w:proofErr w:type="spellStart"/>
      <w:r w:rsidRPr="002A29F9">
        <w:rPr>
          <w:rFonts w:asciiTheme="minorHAnsi" w:hAnsiTheme="minorHAnsi" w:cstheme="minorHAnsi"/>
          <w:sz w:val="24"/>
          <w:szCs w:val="24"/>
        </w:rPr>
        <w:t>temrinlik</w:t>
      </w:r>
      <w:proofErr w:type="spellEnd"/>
      <w:r w:rsidRPr="002A29F9">
        <w:rPr>
          <w:rFonts w:asciiTheme="minorHAnsi" w:hAnsiTheme="minorHAnsi" w:cstheme="minorHAnsi"/>
          <w:sz w:val="24"/>
          <w:szCs w:val="24"/>
        </w:rPr>
        <w:t xml:space="preserve"> malzemeleri talepler doğrultusunda doğrudan temin yoluyla alınmıştır.</w:t>
      </w:r>
      <w:r>
        <w:rPr>
          <w:rFonts w:asciiTheme="minorHAnsi" w:hAnsiTheme="minorHAnsi" w:cstheme="minorHAnsi"/>
          <w:sz w:val="24"/>
          <w:szCs w:val="24"/>
        </w:rPr>
        <w:t xml:space="preserve"> Ayrıca elektrik, su ve doğalgaz alımları yapılmıştır. </w:t>
      </w:r>
    </w:p>
    <w:p w:rsidR="00777DCD" w:rsidRPr="002A29F9" w:rsidRDefault="00777DCD" w:rsidP="00777DCD">
      <w:pPr>
        <w:spacing w:line="240" w:lineRule="auto"/>
        <w:ind w:firstLine="708"/>
        <w:jc w:val="both"/>
        <w:rPr>
          <w:rFonts w:asciiTheme="minorHAnsi" w:hAnsiTheme="minorHAnsi" w:cstheme="minorHAnsi"/>
          <w:sz w:val="24"/>
          <w:szCs w:val="24"/>
        </w:rPr>
      </w:pPr>
    </w:p>
    <w:tbl>
      <w:tblPr>
        <w:tblW w:w="13916" w:type="dxa"/>
        <w:jc w:val="center"/>
        <w:tblBorders>
          <w:top w:val="single" w:sz="8" w:space="0" w:color="4F81BD"/>
          <w:bottom w:val="single" w:sz="8" w:space="0" w:color="4F81BD"/>
        </w:tblBorders>
        <w:tblLayout w:type="fixed"/>
        <w:tblLook w:val="04A0" w:firstRow="1" w:lastRow="0" w:firstColumn="1" w:lastColumn="0" w:noHBand="0" w:noVBand="1"/>
      </w:tblPr>
      <w:tblGrid>
        <w:gridCol w:w="2972"/>
        <w:gridCol w:w="3105"/>
        <w:gridCol w:w="3557"/>
        <w:gridCol w:w="4282"/>
      </w:tblGrid>
      <w:tr w:rsidR="00777DCD" w:rsidRPr="002A29F9" w:rsidTr="00C5385D">
        <w:trPr>
          <w:trHeight w:val="606"/>
          <w:jc w:val="center"/>
        </w:trPr>
        <w:tc>
          <w:tcPr>
            <w:tcW w:w="2972"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2A29F9" w:rsidRDefault="00777DCD" w:rsidP="00C5385D">
            <w:pPr>
              <w:spacing w:line="360" w:lineRule="auto"/>
              <w:jc w:val="center"/>
              <w:rPr>
                <w:rFonts w:asciiTheme="minorHAnsi" w:hAnsiTheme="minorHAnsi" w:cstheme="minorHAnsi"/>
                <w:b/>
                <w:bCs/>
                <w:color w:val="FFFFFF" w:themeColor="background1"/>
                <w:sz w:val="24"/>
                <w:szCs w:val="24"/>
                <w:lang w:val="nl-NL"/>
              </w:rPr>
            </w:pPr>
            <w:r w:rsidRPr="002A29F9">
              <w:rPr>
                <w:rFonts w:asciiTheme="minorHAnsi" w:hAnsiTheme="minorHAnsi" w:cstheme="minorHAnsi"/>
                <w:b/>
                <w:bCs/>
                <w:color w:val="FFFFFF" w:themeColor="background1"/>
                <w:sz w:val="24"/>
                <w:szCs w:val="24"/>
                <w:lang w:val="nl-NL"/>
              </w:rPr>
              <w:t>FONKSİYON</w:t>
            </w:r>
          </w:p>
        </w:tc>
        <w:tc>
          <w:tcPr>
            <w:tcW w:w="3105"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2A29F9" w:rsidRDefault="00777DCD" w:rsidP="00C5385D">
            <w:pPr>
              <w:spacing w:line="360" w:lineRule="auto"/>
              <w:jc w:val="center"/>
              <w:rPr>
                <w:rFonts w:asciiTheme="minorHAnsi" w:hAnsiTheme="minorHAnsi" w:cstheme="minorHAnsi"/>
                <w:b/>
                <w:bCs/>
                <w:color w:val="FFFFFF" w:themeColor="background1"/>
                <w:sz w:val="24"/>
                <w:szCs w:val="24"/>
                <w:lang w:val="nl-NL"/>
              </w:rPr>
            </w:pPr>
            <w:r w:rsidRPr="002A29F9">
              <w:rPr>
                <w:rFonts w:asciiTheme="minorHAnsi" w:hAnsiTheme="minorHAnsi" w:cstheme="minorHAnsi"/>
                <w:b/>
                <w:bCs/>
                <w:color w:val="FFFFFF" w:themeColor="background1"/>
                <w:sz w:val="24"/>
                <w:szCs w:val="24"/>
                <w:lang w:val="nl-NL"/>
              </w:rPr>
              <w:t>I.DÖNEM</w:t>
            </w:r>
            <w:r>
              <w:rPr>
                <w:rFonts w:asciiTheme="minorHAnsi" w:hAnsiTheme="minorHAnsi" w:cstheme="minorHAnsi"/>
                <w:b/>
                <w:bCs/>
                <w:color w:val="FFFFFF" w:themeColor="background1"/>
                <w:sz w:val="24"/>
                <w:szCs w:val="24"/>
                <w:lang w:val="nl-NL"/>
              </w:rPr>
              <w:t xml:space="preserve"> HARCAMA</w:t>
            </w:r>
          </w:p>
        </w:tc>
        <w:tc>
          <w:tcPr>
            <w:tcW w:w="3557"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2A29F9" w:rsidRDefault="00777DCD" w:rsidP="00C5385D">
            <w:pPr>
              <w:spacing w:line="360" w:lineRule="auto"/>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 xml:space="preserve">II.DÖNEM HARCAMA </w:t>
            </w:r>
          </w:p>
        </w:tc>
        <w:tc>
          <w:tcPr>
            <w:tcW w:w="4282"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2A29F9" w:rsidRDefault="00777DCD" w:rsidP="00C5385D">
            <w:pPr>
              <w:spacing w:line="360" w:lineRule="auto"/>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TOPLAM HARCAMA</w:t>
            </w:r>
          </w:p>
        </w:tc>
      </w:tr>
      <w:tr w:rsidR="00777DCD" w:rsidRPr="002A29F9" w:rsidTr="00C5385D">
        <w:trPr>
          <w:trHeight w:val="414"/>
          <w:jc w:val="center"/>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2A29F9" w:rsidRDefault="00777DCD" w:rsidP="00C5385D">
            <w:pPr>
              <w:spacing w:after="0" w:line="360" w:lineRule="auto"/>
              <w:jc w:val="center"/>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01.3.9.00</w:t>
            </w:r>
          </w:p>
        </w:tc>
        <w:tc>
          <w:tcPr>
            <w:tcW w:w="3105"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2A29F9" w:rsidRDefault="00777DCD" w:rsidP="00C5385D">
            <w:pPr>
              <w:spacing w:after="0" w:line="360" w:lineRule="auto"/>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1.178.608,09</w:t>
            </w:r>
          </w:p>
        </w:tc>
        <w:tc>
          <w:tcPr>
            <w:tcW w:w="3557"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2A29F9" w:rsidRDefault="00777DCD" w:rsidP="00C5385D">
            <w:pPr>
              <w:spacing w:after="0" w:line="360" w:lineRule="auto"/>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1.656.878,37</w:t>
            </w:r>
          </w:p>
        </w:tc>
        <w:tc>
          <w:tcPr>
            <w:tcW w:w="4282"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2A29F9" w:rsidRDefault="00777DCD" w:rsidP="00C5385D">
            <w:pPr>
              <w:spacing w:after="0" w:line="360" w:lineRule="auto"/>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2.835.486,46</w:t>
            </w:r>
          </w:p>
        </w:tc>
      </w:tr>
      <w:tr w:rsidR="00777DCD" w:rsidRPr="002A29F9" w:rsidTr="00C5385D">
        <w:trPr>
          <w:trHeight w:val="414"/>
          <w:jc w:val="center"/>
        </w:trPr>
        <w:tc>
          <w:tcPr>
            <w:tcW w:w="2972"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2A29F9" w:rsidRDefault="00777DCD" w:rsidP="00C5385D">
            <w:pPr>
              <w:spacing w:after="0" w:line="360" w:lineRule="auto"/>
              <w:jc w:val="center"/>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01.3.9.06</w:t>
            </w:r>
          </w:p>
        </w:tc>
        <w:tc>
          <w:tcPr>
            <w:tcW w:w="3105"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2A29F9" w:rsidRDefault="00777DCD" w:rsidP="00C5385D">
            <w:pPr>
              <w:spacing w:after="0" w:line="360" w:lineRule="auto"/>
              <w:jc w:val="right"/>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0,00</w:t>
            </w:r>
          </w:p>
        </w:tc>
        <w:tc>
          <w:tcPr>
            <w:tcW w:w="3557"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2A29F9" w:rsidRDefault="00777DCD" w:rsidP="00C5385D">
            <w:pPr>
              <w:spacing w:after="0" w:line="360" w:lineRule="auto"/>
              <w:jc w:val="right"/>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1.279.388,88</w:t>
            </w:r>
          </w:p>
        </w:tc>
        <w:tc>
          <w:tcPr>
            <w:tcW w:w="4282"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2A29F9" w:rsidRDefault="00777DCD" w:rsidP="00C5385D">
            <w:pPr>
              <w:spacing w:after="0" w:line="360" w:lineRule="auto"/>
              <w:jc w:val="right"/>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1.279.388,88</w:t>
            </w:r>
          </w:p>
        </w:tc>
      </w:tr>
      <w:tr w:rsidR="00777DCD" w:rsidRPr="002A29F9" w:rsidTr="00C5385D">
        <w:trPr>
          <w:trHeight w:val="414"/>
          <w:jc w:val="center"/>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2A29F9" w:rsidRDefault="00777DCD" w:rsidP="00C5385D">
            <w:pPr>
              <w:spacing w:after="0" w:line="360" w:lineRule="auto"/>
              <w:jc w:val="center"/>
              <w:rPr>
                <w:rFonts w:asciiTheme="minorHAnsi" w:hAnsiTheme="minorHAnsi" w:cstheme="minorHAnsi"/>
                <w:sz w:val="24"/>
                <w:szCs w:val="24"/>
                <w:lang w:val="nl-NL"/>
              </w:rPr>
            </w:pPr>
            <w:r>
              <w:rPr>
                <w:rFonts w:asciiTheme="minorHAnsi" w:hAnsiTheme="minorHAnsi" w:cstheme="minorHAnsi"/>
                <w:sz w:val="24"/>
                <w:szCs w:val="24"/>
                <w:lang w:val="nl-NL"/>
              </w:rPr>
              <w:t>09.4.1.00</w:t>
            </w:r>
          </w:p>
        </w:tc>
        <w:tc>
          <w:tcPr>
            <w:tcW w:w="3105"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2A29F9" w:rsidRDefault="00777DCD" w:rsidP="00C5385D">
            <w:pPr>
              <w:spacing w:after="0" w:line="360" w:lineRule="auto"/>
              <w:jc w:val="right"/>
              <w:rPr>
                <w:rFonts w:asciiTheme="minorHAnsi" w:hAnsiTheme="minorHAnsi" w:cstheme="minorHAnsi"/>
                <w:sz w:val="24"/>
                <w:szCs w:val="24"/>
                <w:lang w:val="nl-NL"/>
              </w:rPr>
            </w:pPr>
            <w:r>
              <w:rPr>
                <w:rFonts w:asciiTheme="minorHAnsi" w:hAnsiTheme="minorHAnsi" w:cstheme="minorHAnsi"/>
                <w:sz w:val="24"/>
                <w:szCs w:val="24"/>
                <w:lang w:val="nl-NL"/>
              </w:rPr>
              <w:t>4.122.867,28</w:t>
            </w:r>
          </w:p>
        </w:tc>
        <w:tc>
          <w:tcPr>
            <w:tcW w:w="3557"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2A29F9" w:rsidRDefault="00777DCD" w:rsidP="00C5385D">
            <w:pPr>
              <w:spacing w:after="0" w:line="360" w:lineRule="auto"/>
              <w:jc w:val="right"/>
              <w:rPr>
                <w:rFonts w:asciiTheme="minorHAnsi" w:hAnsiTheme="minorHAnsi" w:cstheme="minorHAnsi"/>
                <w:sz w:val="24"/>
                <w:szCs w:val="24"/>
                <w:lang w:val="nl-NL"/>
              </w:rPr>
            </w:pPr>
            <w:r>
              <w:rPr>
                <w:rFonts w:asciiTheme="minorHAnsi" w:hAnsiTheme="minorHAnsi" w:cstheme="minorHAnsi"/>
                <w:sz w:val="24"/>
                <w:szCs w:val="24"/>
                <w:lang w:val="nl-NL"/>
              </w:rPr>
              <w:t>5.308.960,83</w:t>
            </w:r>
          </w:p>
        </w:tc>
        <w:tc>
          <w:tcPr>
            <w:tcW w:w="4282"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2A29F9" w:rsidRDefault="00777DCD" w:rsidP="00C5385D">
            <w:pPr>
              <w:spacing w:after="0" w:line="360" w:lineRule="auto"/>
              <w:jc w:val="right"/>
              <w:rPr>
                <w:rFonts w:asciiTheme="minorHAnsi" w:hAnsiTheme="minorHAnsi" w:cstheme="minorHAnsi"/>
                <w:sz w:val="24"/>
                <w:szCs w:val="24"/>
                <w:lang w:val="nl-NL"/>
              </w:rPr>
            </w:pPr>
            <w:r>
              <w:rPr>
                <w:rFonts w:asciiTheme="minorHAnsi" w:hAnsiTheme="minorHAnsi" w:cstheme="minorHAnsi"/>
                <w:sz w:val="24"/>
                <w:szCs w:val="24"/>
                <w:lang w:val="nl-NL"/>
              </w:rPr>
              <w:t>9.431.828,11</w:t>
            </w:r>
          </w:p>
        </w:tc>
      </w:tr>
      <w:tr w:rsidR="00777DCD" w:rsidRPr="002A29F9" w:rsidTr="00C5385D">
        <w:trPr>
          <w:trHeight w:val="622"/>
          <w:jc w:val="center"/>
        </w:trPr>
        <w:tc>
          <w:tcPr>
            <w:tcW w:w="6077" w:type="dxa"/>
            <w:gridSpan w:val="2"/>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3D54C6" w:rsidRDefault="00777DCD" w:rsidP="00C5385D">
            <w:pPr>
              <w:spacing w:line="360" w:lineRule="auto"/>
              <w:jc w:val="right"/>
              <w:rPr>
                <w:rFonts w:asciiTheme="minorHAnsi" w:hAnsiTheme="minorHAnsi" w:cstheme="minorHAnsi"/>
                <w:b/>
                <w:bCs/>
                <w:color w:val="FFFFFF" w:themeColor="background1"/>
                <w:sz w:val="24"/>
                <w:szCs w:val="24"/>
                <w:lang w:val="nl-NL"/>
              </w:rPr>
            </w:pPr>
            <w:r w:rsidRPr="003D54C6">
              <w:rPr>
                <w:rFonts w:asciiTheme="minorHAnsi" w:hAnsiTheme="minorHAnsi" w:cstheme="minorHAnsi"/>
                <w:b/>
                <w:bCs/>
                <w:color w:val="FFFFFF" w:themeColor="background1"/>
                <w:sz w:val="24"/>
                <w:szCs w:val="24"/>
                <w:lang w:val="nl-NL"/>
              </w:rPr>
              <w:t>GENEL TOPLAM</w:t>
            </w:r>
          </w:p>
        </w:tc>
        <w:tc>
          <w:tcPr>
            <w:tcW w:w="7839" w:type="dxa"/>
            <w:gridSpan w:val="2"/>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3D54C6" w:rsidRDefault="00777DCD" w:rsidP="00C5385D">
            <w:pPr>
              <w:tabs>
                <w:tab w:val="left" w:pos="4485"/>
              </w:tabs>
              <w:spacing w:line="360" w:lineRule="auto"/>
              <w:jc w:val="right"/>
              <w:rPr>
                <w:rFonts w:asciiTheme="minorHAnsi" w:hAnsiTheme="minorHAnsi" w:cstheme="minorHAnsi"/>
                <w:b/>
                <w:color w:val="FFFFFF" w:themeColor="background1"/>
                <w:sz w:val="24"/>
                <w:szCs w:val="24"/>
                <w:lang w:val="nl-NL"/>
              </w:rPr>
            </w:pPr>
            <w:r>
              <w:rPr>
                <w:rFonts w:asciiTheme="minorHAnsi" w:hAnsiTheme="minorHAnsi" w:cstheme="minorHAnsi"/>
                <w:b/>
                <w:color w:val="FFFFFF" w:themeColor="background1"/>
                <w:sz w:val="24"/>
                <w:szCs w:val="24"/>
                <w:lang w:val="nl-NL"/>
              </w:rPr>
              <w:t>13.546.703,45</w:t>
            </w:r>
            <w:r w:rsidRPr="003D54C6">
              <w:rPr>
                <w:rFonts w:asciiTheme="minorHAnsi" w:hAnsiTheme="minorHAnsi" w:cstheme="minorHAnsi"/>
                <w:b/>
                <w:color w:val="FFFFFF" w:themeColor="background1"/>
                <w:sz w:val="24"/>
                <w:szCs w:val="24"/>
                <w:lang w:val="nl-NL"/>
              </w:rPr>
              <w:t xml:space="preserve">                                                           </w:t>
            </w:r>
            <w:r>
              <w:rPr>
                <w:rFonts w:asciiTheme="minorHAnsi" w:hAnsiTheme="minorHAnsi" w:cstheme="minorHAnsi"/>
                <w:b/>
                <w:color w:val="FFFFFF" w:themeColor="background1"/>
                <w:sz w:val="24"/>
                <w:szCs w:val="24"/>
                <w:lang w:val="nl-NL"/>
              </w:rPr>
              <w:t xml:space="preserve">                  </w:t>
            </w:r>
          </w:p>
        </w:tc>
      </w:tr>
    </w:tbl>
    <w:p w:rsidR="00777DCD" w:rsidRPr="002A29F9" w:rsidRDefault="00777DCD" w:rsidP="00777DCD">
      <w:pPr>
        <w:spacing w:after="0" w:line="240" w:lineRule="auto"/>
        <w:jc w:val="center"/>
        <w:rPr>
          <w:rFonts w:asciiTheme="minorHAnsi" w:hAnsiTheme="minorHAnsi" w:cstheme="minorHAnsi"/>
          <w:b/>
          <w:bCs/>
          <w:iCs/>
          <w:color w:val="002060"/>
          <w:sz w:val="24"/>
          <w:szCs w:val="24"/>
        </w:rPr>
        <w:sectPr w:rsidR="00777DCD" w:rsidRPr="002A29F9" w:rsidSect="00C5385D">
          <w:footerReference w:type="default" r:id="rId30"/>
          <w:pgSz w:w="16838" w:h="11906" w:orient="landscape" w:code="9"/>
          <w:pgMar w:top="851" w:right="1134" w:bottom="1134" w:left="1134" w:header="624" w:footer="709" w:gutter="0"/>
          <w:cols w:space="708"/>
          <w:docGrid w:linePitch="360"/>
        </w:sectPr>
      </w:pPr>
    </w:p>
    <w:tbl>
      <w:tblPr>
        <w:tblW w:w="14060" w:type="dxa"/>
        <w:tblInd w:w="70" w:type="dxa"/>
        <w:tblCellMar>
          <w:left w:w="70" w:type="dxa"/>
          <w:right w:w="70" w:type="dxa"/>
        </w:tblCellMar>
        <w:tblLook w:val="04A0" w:firstRow="1" w:lastRow="0" w:firstColumn="1" w:lastColumn="0" w:noHBand="0" w:noVBand="1"/>
      </w:tblPr>
      <w:tblGrid>
        <w:gridCol w:w="515"/>
        <w:gridCol w:w="2040"/>
        <w:gridCol w:w="5800"/>
        <w:gridCol w:w="2440"/>
        <w:gridCol w:w="3280"/>
      </w:tblGrid>
      <w:tr w:rsidR="00777DCD" w:rsidRPr="00C65E12" w:rsidTr="00C5385D">
        <w:trPr>
          <w:trHeight w:val="315"/>
        </w:trPr>
        <w:tc>
          <w:tcPr>
            <w:tcW w:w="500" w:type="dxa"/>
            <w:vMerge w:val="restart"/>
            <w:tcBorders>
              <w:top w:val="nil"/>
              <w:left w:val="single" w:sz="8" w:space="0" w:color="auto"/>
              <w:bottom w:val="single" w:sz="8" w:space="0" w:color="000000"/>
              <w:right w:val="single" w:sz="8" w:space="0" w:color="auto"/>
            </w:tcBorders>
            <w:shd w:val="clear" w:color="000000" w:fill="8DB3E2"/>
            <w:noWrap/>
            <w:vAlign w:val="center"/>
            <w:hideMark/>
          </w:tcPr>
          <w:p w:rsidR="00777DCD" w:rsidRPr="00C65E12" w:rsidRDefault="00777DCD" w:rsidP="00C5385D">
            <w:pPr>
              <w:spacing w:after="0" w:line="240" w:lineRule="auto"/>
              <w:jc w:val="center"/>
              <w:rPr>
                <w:rFonts w:cs="Calibri"/>
                <w:b/>
                <w:bCs/>
                <w:color w:val="F2F2F2"/>
                <w:sz w:val="24"/>
                <w:szCs w:val="24"/>
              </w:rPr>
            </w:pPr>
            <w:r w:rsidRPr="00C65E12">
              <w:rPr>
                <w:rFonts w:cs="Calibri"/>
                <w:b/>
                <w:bCs/>
                <w:color w:val="F2F2F2"/>
                <w:sz w:val="24"/>
                <w:szCs w:val="24"/>
              </w:rPr>
              <w:lastRenderedPageBreak/>
              <w:t>S/N</w:t>
            </w:r>
          </w:p>
        </w:tc>
        <w:tc>
          <w:tcPr>
            <w:tcW w:w="2040" w:type="dxa"/>
            <w:vMerge w:val="restart"/>
            <w:tcBorders>
              <w:top w:val="nil"/>
              <w:left w:val="single" w:sz="8" w:space="0" w:color="auto"/>
              <w:bottom w:val="single" w:sz="8" w:space="0" w:color="000000"/>
              <w:right w:val="single" w:sz="8" w:space="0" w:color="auto"/>
            </w:tcBorders>
            <w:shd w:val="clear" w:color="000000" w:fill="8DB3E2"/>
            <w:noWrap/>
            <w:vAlign w:val="center"/>
            <w:hideMark/>
          </w:tcPr>
          <w:p w:rsidR="00777DCD" w:rsidRPr="00C65E12" w:rsidRDefault="00777DCD" w:rsidP="00C5385D">
            <w:pPr>
              <w:spacing w:after="0" w:line="240" w:lineRule="auto"/>
              <w:jc w:val="center"/>
              <w:rPr>
                <w:rFonts w:cs="Calibri"/>
                <w:b/>
                <w:bCs/>
                <w:color w:val="F2F2F2"/>
                <w:sz w:val="24"/>
                <w:szCs w:val="24"/>
              </w:rPr>
            </w:pPr>
            <w:r w:rsidRPr="00C65E12">
              <w:rPr>
                <w:rFonts w:cs="Calibri"/>
                <w:b/>
                <w:bCs/>
                <w:color w:val="F2F2F2"/>
                <w:sz w:val="24"/>
                <w:szCs w:val="24"/>
              </w:rPr>
              <w:t>HARCAMA KALEMİ</w:t>
            </w:r>
          </w:p>
        </w:tc>
        <w:tc>
          <w:tcPr>
            <w:tcW w:w="5800" w:type="dxa"/>
            <w:tcBorders>
              <w:top w:val="nil"/>
              <w:left w:val="nil"/>
              <w:bottom w:val="nil"/>
              <w:right w:val="single" w:sz="8" w:space="0" w:color="auto"/>
            </w:tcBorders>
            <w:shd w:val="clear" w:color="000000" w:fill="8DB3E2"/>
            <w:noWrap/>
            <w:vAlign w:val="center"/>
            <w:hideMark/>
          </w:tcPr>
          <w:p w:rsidR="00777DCD" w:rsidRPr="00C65E12" w:rsidRDefault="00777DCD" w:rsidP="00C5385D">
            <w:pPr>
              <w:spacing w:after="0" w:line="240" w:lineRule="auto"/>
              <w:jc w:val="center"/>
              <w:rPr>
                <w:rFonts w:cs="Calibri"/>
                <w:b/>
                <w:bCs/>
                <w:color w:val="F2F2F2"/>
                <w:sz w:val="24"/>
                <w:szCs w:val="24"/>
              </w:rPr>
            </w:pPr>
            <w:r w:rsidRPr="00C65E12">
              <w:rPr>
                <w:rFonts w:cs="Calibri"/>
                <w:b/>
                <w:bCs/>
                <w:color w:val="F2F2F2"/>
                <w:sz w:val="24"/>
                <w:szCs w:val="24"/>
              </w:rPr>
              <w:t>03/2 TÜKETİME YÖNELİK MAL MALZEME ALIMLARI</w:t>
            </w:r>
          </w:p>
        </w:tc>
        <w:tc>
          <w:tcPr>
            <w:tcW w:w="2440" w:type="dxa"/>
            <w:vMerge w:val="restart"/>
            <w:tcBorders>
              <w:top w:val="nil"/>
              <w:left w:val="single" w:sz="8" w:space="0" w:color="auto"/>
              <w:bottom w:val="single" w:sz="8" w:space="0" w:color="000000"/>
              <w:right w:val="single" w:sz="8" w:space="0" w:color="auto"/>
            </w:tcBorders>
            <w:shd w:val="clear" w:color="000000" w:fill="8DB3E2"/>
            <w:noWrap/>
            <w:vAlign w:val="center"/>
            <w:hideMark/>
          </w:tcPr>
          <w:p w:rsidR="00777DCD" w:rsidRPr="00C65E12" w:rsidRDefault="00777DCD" w:rsidP="00C5385D">
            <w:pPr>
              <w:spacing w:after="0" w:line="240" w:lineRule="auto"/>
              <w:jc w:val="center"/>
              <w:rPr>
                <w:rFonts w:cs="Calibri"/>
                <w:b/>
                <w:bCs/>
                <w:color w:val="F2F2F2"/>
                <w:sz w:val="24"/>
                <w:szCs w:val="24"/>
              </w:rPr>
            </w:pPr>
            <w:r w:rsidRPr="00C65E12">
              <w:rPr>
                <w:rFonts w:cs="Calibri"/>
                <w:b/>
                <w:bCs/>
                <w:color w:val="F2F2F2"/>
                <w:sz w:val="24"/>
                <w:szCs w:val="24"/>
              </w:rPr>
              <w:t>HARCAMA</w:t>
            </w:r>
          </w:p>
        </w:tc>
        <w:tc>
          <w:tcPr>
            <w:tcW w:w="3280" w:type="dxa"/>
            <w:tcBorders>
              <w:top w:val="nil"/>
              <w:left w:val="nil"/>
              <w:bottom w:val="nil"/>
              <w:right w:val="single" w:sz="8" w:space="0" w:color="auto"/>
            </w:tcBorders>
            <w:shd w:val="clear" w:color="000000" w:fill="8DB3E2"/>
            <w:vAlign w:val="center"/>
            <w:hideMark/>
          </w:tcPr>
          <w:p w:rsidR="00777DCD" w:rsidRPr="00C65E12" w:rsidRDefault="00777DCD" w:rsidP="00C5385D">
            <w:pPr>
              <w:spacing w:after="0" w:line="240" w:lineRule="auto"/>
              <w:jc w:val="center"/>
              <w:rPr>
                <w:rFonts w:cs="Calibri"/>
                <w:b/>
                <w:bCs/>
                <w:color w:val="F2F2F2"/>
                <w:sz w:val="24"/>
                <w:szCs w:val="24"/>
              </w:rPr>
            </w:pPr>
            <w:r w:rsidRPr="00C65E12">
              <w:rPr>
                <w:rFonts w:cs="Calibri"/>
                <w:b/>
                <w:bCs/>
                <w:color w:val="F2F2F2"/>
                <w:sz w:val="24"/>
                <w:szCs w:val="24"/>
              </w:rPr>
              <w:t>%</w:t>
            </w:r>
          </w:p>
        </w:tc>
      </w:tr>
      <w:tr w:rsidR="00777DCD" w:rsidRPr="00C65E12" w:rsidTr="00C5385D">
        <w:trPr>
          <w:trHeight w:val="645"/>
        </w:trPr>
        <w:tc>
          <w:tcPr>
            <w:tcW w:w="500" w:type="dxa"/>
            <w:vMerge/>
            <w:tcBorders>
              <w:top w:val="nil"/>
              <w:left w:val="single" w:sz="8" w:space="0" w:color="auto"/>
              <w:bottom w:val="single" w:sz="8" w:space="0" w:color="000000"/>
              <w:right w:val="single" w:sz="8" w:space="0" w:color="auto"/>
            </w:tcBorders>
            <w:vAlign w:val="center"/>
            <w:hideMark/>
          </w:tcPr>
          <w:p w:rsidR="00777DCD" w:rsidRPr="00C65E12" w:rsidRDefault="00777DCD" w:rsidP="00C5385D">
            <w:pPr>
              <w:spacing w:after="0" w:line="240" w:lineRule="auto"/>
              <w:rPr>
                <w:rFonts w:cs="Calibri"/>
                <w:b/>
                <w:bCs/>
                <w:color w:val="F2F2F2"/>
                <w:sz w:val="24"/>
                <w:szCs w:val="24"/>
              </w:rPr>
            </w:pPr>
          </w:p>
        </w:tc>
        <w:tc>
          <w:tcPr>
            <w:tcW w:w="2040" w:type="dxa"/>
            <w:vMerge/>
            <w:tcBorders>
              <w:top w:val="nil"/>
              <w:left w:val="single" w:sz="8" w:space="0" w:color="auto"/>
              <w:bottom w:val="single" w:sz="8" w:space="0" w:color="000000"/>
              <w:right w:val="single" w:sz="8" w:space="0" w:color="auto"/>
            </w:tcBorders>
            <w:vAlign w:val="center"/>
            <w:hideMark/>
          </w:tcPr>
          <w:p w:rsidR="00777DCD" w:rsidRPr="00C65E12" w:rsidRDefault="00777DCD" w:rsidP="00C5385D">
            <w:pPr>
              <w:spacing w:after="0" w:line="240" w:lineRule="auto"/>
              <w:rPr>
                <w:rFonts w:cs="Calibri"/>
                <w:b/>
                <w:bCs/>
                <w:color w:val="F2F2F2"/>
                <w:sz w:val="24"/>
                <w:szCs w:val="24"/>
              </w:rPr>
            </w:pPr>
          </w:p>
        </w:tc>
        <w:tc>
          <w:tcPr>
            <w:tcW w:w="5800" w:type="dxa"/>
            <w:tcBorders>
              <w:top w:val="nil"/>
              <w:left w:val="nil"/>
              <w:bottom w:val="single" w:sz="8" w:space="0" w:color="000000"/>
              <w:right w:val="single" w:sz="8" w:space="0" w:color="auto"/>
            </w:tcBorders>
            <w:shd w:val="clear" w:color="000000" w:fill="8DB3E2"/>
            <w:noWrap/>
            <w:vAlign w:val="center"/>
            <w:hideMark/>
          </w:tcPr>
          <w:p w:rsidR="00777DCD" w:rsidRPr="00C65E12" w:rsidRDefault="00777DCD" w:rsidP="00C5385D">
            <w:pPr>
              <w:spacing w:after="0" w:line="240" w:lineRule="auto"/>
              <w:jc w:val="center"/>
              <w:rPr>
                <w:rFonts w:cs="Calibri"/>
                <w:b/>
                <w:bCs/>
                <w:color w:val="F2F2F2"/>
                <w:sz w:val="24"/>
                <w:szCs w:val="24"/>
              </w:rPr>
            </w:pPr>
            <w:r w:rsidRPr="00C65E12">
              <w:rPr>
                <w:rFonts w:cs="Calibri"/>
                <w:b/>
                <w:bCs/>
                <w:color w:val="F2F2F2"/>
                <w:sz w:val="24"/>
                <w:szCs w:val="24"/>
              </w:rPr>
              <w:t>HARCAMA DETAY</w:t>
            </w:r>
          </w:p>
        </w:tc>
        <w:tc>
          <w:tcPr>
            <w:tcW w:w="2440" w:type="dxa"/>
            <w:vMerge/>
            <w:tcBorders>
              <w:top w:val="nil"/>
              <w:left w:val="single" w:sz="8" w:space="0" w:color="auto"/>
              <w:bottom w:val="single" w:sz="8" w:space="0" w:color="000000"/>
              <w:right w:val="single" w:sz="8" w:space="0" w:color="auto"/>
            </w:tcBorders>
            <w:vAlign w:val="center"/>
            <w:hideMark/>
          </w:tcPr>
          <w:p w:rsidR="00777DCD" w:rsidRPr="00C65E12" w:rsidRDefault="00777DCD" w:rsidP="00C5385D">
            <w:pPr>
              <w:spacing w:after="0" w:line="240" w:lineRule="auto"/>
              <w:rPr>
                <w:rFonts w:cs="Calibri"/>
                <w:b/>
                <w:bCs/>
                <w:color w:val="F2F2F2"/>
                <w:sz w:val="24"/>
                <w:szCs w:val="24"/>
              </w:rPr>
            </w:pPr>
          </w:p>
        </w:tc>
        <w:tc>
          <w:tcPr>
            <w:tcW w:w="3280" w:type="dxa"/>
            <w:tcBorders>
              <w:top w:val="nil"/>
              <w:left w:val="nil"/>
              <w:bottom w:val="single" w:sz="8" w:space="0" w:color="auto"/>
              <w:right w:val="single" w:sz="8" w:space="0" w:color="auto"/>
            </w:tcBorders>
            <w:shd w:val="clear" w:color="000000" w:fill="8DB3E2"/>
            <w:vAlign w:val="center"/>
            <w:hideMark/>
          </w:tcPr>
          <w:p w:rsidR="00777DCD" w:rsidRPr="00C65E12" w:rsidRDefault="00777DCD" w:rsidP="00C5385D">
            <w:pPr>
              <w:spacing w:after="0" w:line="240" w:lineRule="auto"/>
              <w:jc w:val="center"/>
              <w:rPr>
                <w:rFonts w:cs="Calibri"/>
                <w:b/>
                <w:bCs/>
                <w:color w:val="F2F2F2"/>
                <w:sz w:val="24"/>
                <w:szCs w:val="24"/>
              </w:rPr>
            </w:pPr>
            <w:r w:rsidRPr="00C65E12">
              <w:rPr>
                <w:rFonts w:cs="Calibri"/>
                <w:b/>
                <w:bCs/>
                <w:color w:val="F2F2F2"/>
                <w:sz w:val="24"/>
                <w:szCs w:val="24"/>
              </w:rPr>
              <w:t>HARCAMA</w:t>
            </w:r>
          </w:p>
        </w:tc>
      </w:tr>
      <w:tr w:rsidR="00777DCD" w:rsidRPr="00C65E12" w:rsidTr="00C5385D">
        <w:trPr>
          <w:trHeight w:val="28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1</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03.2.1.01</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rPr>
                <w:rFonts w:cs="Calibri"/>
                <w:color w:val="000000"/>
                <w:sz w:val="24"/>
                <w:szCs w:val="24"/>
              </w:rPr>
            </w:pPr>
            <w:r w:rsidRPr="00C65E12">
              <w:rPr>
                <w:rFonts w:cs="Calibri"/>
                <w:color w:val="000000"/>
                <w:sz w:val="24"/>
                <w:szCs w:val="24"/>
              </w:rPr>
              <w:t>Kırtasiye Alımları</w:t>
            </w:r>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right"/>
              <w:rPr>
                <w:rFonts w:cs="Calibri"/>
                <w:color w:val="000000"/>
                <w:sz w:val="24"/>
                <w:szCs w:val="24"/>
              </w:rPr>
            </w:pPr>
            <w:r w:rsidRPr="00C65E12">
              <w:rPr>
                <w:rFonts w:cs="Calibri"/>
                <w:color w:val="000000"/>
                <w:sz w:val="24"/>
                <w:szCs w:val="24"/>
              </w:rPr>
              <w:t>650.131,58</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4,80</w:t>
            </w:r>
          </w:p>
        </w:tc>
      </w:tr>
      <w:tr w:rsidR="00777DCD" w:rsidRPr="00C65E12" w:rsidTr="00C5385D">
        <w:trPr>
          <w:trHeight w:val="28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2</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03.2.1.02</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rPr>
                <w:rFonts w:cs="Calibri"/>
                <w:color w:val="000000"/>
                <w:sz w:val="24"/>
                <w:szCs w:val="24"/>
              </w:rPr>
            </w:pPr>
            <w:r w:rsidRPr="00C65E12">
              <w:rPr>
                <w:rFonts w:cs="Calibri"/>
                <w:color w:val="000000"/>
                <w:sz w:val="24"/>
                <w:szCs w:val="24"/>
              </w:rPr>
              <w:t xml:space="preserve">Büro Malzemesi Alımları </w:t>
            </w:r>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right"/>
              <w:rPr>
                <w:rFonts w:cs="Calibri"/>
                <w:color w:val="000000"/>
                <w:sz w:val="24"/>
                <w:szCs w:val="24"/>
              </w:rPr>
            </w:pPr>
            <w:r w:rsidRPr="00C65E12">
              <w:rPr>
                <w:rFonts w:cs="Calibri"/>
                <w:color w:val="000000"/>
                <w:sz w:val="24"/>
                <w:szCs w:val="24"/>
              </w:rPr>
              <w:t>26.340,29</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0,19</w:t>
            </w:r>
          </w:p>
        </w:tc>
      </w:tr>
      <w:tr w:rsidR="00777DCD" w:rsidRPr="00C65E12" w:rsidTr="00C5385D">
        <w:trPr>
          <w:trHeight w:val="28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3</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03.2.1.04</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rPr>
                <w:rFonts w:cs="Calibri"/>
                <w:color w:val="000000"/>
                <w:sz w:val="24"/>
                <w:szCs w:val="24"/>
              </w:rPr>
            </w:pPr>
            <w:proofErr w:type="spellStart"/>
            <w:r w:rsidRPr="00C65E12">
              <w:rPr>
                <w:rFonts w:cs="Calibri"/>
                <w:color w:val="000000"/>
                <w:sz w:val="24"/>
                <w:szCs w:val="24"/>
              </w:rPr>
              <w:t>Diger</w:t>
            </w:r>
            <w:proofErr w:type="spellEnd"/>
            <w:r w:rsidRPr="00C65E12">
              <w:rPr>
                <w:rFonts w:cs="Calibri"/>
                <w:color w:val="000000"/>
                <w:sz w:val="24"/>
                <w:szCs w:val="24"/>
              </w:rPr>
              <w:t xml:space="preserve"> Yayın Alımları</w:t>
            </w:r>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right"/>
              <w:rPr>
                <w:rFonts w:cs="Calibri"/>
                <w:color w:val="000000"/>
                <w:sz w:val="24"/>
                <w:szCs w:val="24"/>
              </w:rPr>
            </w:pPr>
            <w:r w:rsidRPr="00C65E12">
              <w:rPr>
                <w:rFonts w:cs="Calibri"/>
                <w:color w:val="000000"/>
                <w:sz w:val="24"/>
                <w:szCs w:val="24"/>
              </w:rPr>
              <w:t>8.271,97</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0,06</w:t>
            </w:r>
          </w:p>
        </w:tc>
      </w:tr>
      <w:tr w:rsidR="00777DCD" w:rsidRPr="00C65E12" w:rsidTr="00C5385D">
        <w:trPr>
          <w:trHeight w:val="28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4</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03.2.1.05</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rPr>
                <w:rFonts w:cs="Calibri"/>
                <w:color w:val="000000"/>
                <w:sz w:val="24"/>
                <w:szCs w:val="24"/>
              </w:rPr>
            </w:pPr>
            <w:r w:rsidRPr="00C65E12">
              <w:rPr>
                <w:rFonts w:cs="Calibri"/>
                <w:color w:val="000000"/>
                <w:sz w:val="24"/>
                <w:szCs w:val="24"/>
              </w:rPr>
              <w:t>Baskı ve Cilt Giderleri</w:t>
            </w:r>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right"/>
              <w:rPr>
                <w:rFonts w:cs="Calibri"/>
                <w:color w:val="000000"/>
                <w:sz w:val="24"/>
                <w:szCs w:val="24"/>
              </w:rPr>
            </w:pPr>
            <w:r w:rsidRPr="00C65E12">
              <w:rPr>
                <w:rFonts w:cs="Calibri"/>
                <w:color w:val="000000"/>
                <w:sz w:val="24"/>
                <w:szCs w:val="24"/>
              </w:rPr>
              <w:t>174.946,81</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1,29</w:t>
            </w:r>
          </w:p>
        </w:tc>
      </w:tr>
      <w:tr w:rsidR="00777DCD" w:rsidRPr="00C65E12" w:rsidTr="00C5385D">
        <w:trPr>
          <w:trHeight w:val="28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5</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03.2.1.90</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rPr>
                <w:rFonts w:cs="Calibri"/>
                <w:color w:val="000000"/>
                <w:sz w:val="24"/>
                <w:szCs w:val="24"/>
              </w:rPr>
            </w:pPr>
            <w:r w:rsidRPr="00C65E12">
              <w:rPr>
                <w:rFonts w:cs="Calibri"/>
                <w:color w:val="000000"/>
                <w:sz w:val="24"/>
                <w:szCs w:val="24"/>
              </w:rPr>
              <w:t xml:space="preserve">Diğer Kırtasiye ve Büro </w:t>
            </w:r>
            <w:proofErr w:type="spellStart"/>
            <w:proofErr w:type="gramStart"/>
            <w:r w:rsidRPr="00C65E12">
              <w:rPr>
                <w:rFonts w:cs="Calibri"/>
                <w:color w:val="000000"/>
                <w:sz w:val="24"/>
                <w:szCs w:val="24"/>
              </w:rPr>
              <w:t>Mlz.Alımları</w:t>
            </w:r>
            <w:proofErr w:type="spellEnd"/>
            <w:proofErr w:type="gramEnd"/>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right"/>
              <w:rPr>
                <w:rFonts w:cs="Calibri"/>
                <w:color w:val="000000"/>
                <w:sz w:val="24"/>
                <w:szCs w:val="24"/>
              </w:rPr>
            </w:pPr>
            <w:r w:rsidRPr="00C65E12">
              <w:rPr>
                <w:rFonts w:cs="Calibri"/>
                <w:color w:val="000000"/>
                <w:sz w:val="24"/>
                <w:szCs w:val="24"/>
              </w:rPr>
              <w:t>60.502,81</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0,45</w:t>
            </w:r>
          </w:p>
        </w:tc>
      </w:tr>
      <w:tr w:rsidR="00777DCD" w:rsidRPr="00C65E12" w:rsidTr="00C5385D">
        <w:trPr>
          <w:trHeight w:val="28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6</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03.2.2.01</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rPr>
                <w:rFonts w:cs="Calibri"/>
                <w:color w:val="000000"/>
                <w:sz w:val="24"/>
                <w:szCs w:val="24"/>
              </w:rPr>
            </w:pPr>
            <w:r w:rsidRPr="00C65E12">
              <w:rPr>
                <w:rFonts w:cs="Calibri"/>
                <w:color w:val="000000"/>
                <w:sz w:val="24"/>
                <w:szCs w:val="24"/>
              </w:rPr>
              <w:t>Su Alımları</w:t>
            </w:r>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right"/>
              <w:rPr>
                <w:rFonts w:cs="Calibri"/>
                <w:color w:val="000000"/>
                <w:sz w:val="24"/>
                <w:szCs w:val="24"/>
              </w:rPr>
            </w:pPr>
            <w:r w:rsidRPr="00C65E12">
              <w:rPr>
                <w:rFonts w:cs="Calibri"/>
                <w:color w:val="000000"/>
                <w:sz w:val="24"/>
                <w:szCs w:val="24"/>
              </w:rPr>
              <w:t>479.630,24</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3,54</w:t>
            </w:r>
          </w:p>
        </w:tc>
      </w:tr>
      <w:tr w:rsidR="00777DCD" w:rsidRPr="00C65E12" w:rsidTr="00C5385D">
        <w:trPr>
          <w:trHeight w:val="28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7</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03.2.2.02</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rPr>
                <w:rFonts w:cs="Calibri"/>
                <w:color w:val="000000"/>
                <w:sz w:val="24"/>
                <w:szCs w:val="24"/>
              </w:rPr>
            </w:pPr>
            <w:r w:rsidRPr="00C65E12">
              <w:rPr>
                <w:rFonts w:cs="Calibri"/>
                <w:color w:val="000000"/>
                <w:sz w:val="24"/>
                <w:szCs w:val="24"/>
              </w:rPr>
              <w:t>Temizlik Malzemesi Alımları</w:t>
            </w:r>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right"/>
              <w:rPr>
                <w:rFonts w:cs="Calibri"/>
                <w:color w:val="000000"/>
                <w:sz w:val="24"/>
                <w:szCs w:val="24"/>
              </w:rPr>
            </w:pPr>
            <w:r w:rsidRPr="00C65E12">
              <w:rPr>
                <w:rFonts w:cs="Calibri"/>
                <w:color w:val="000000"/>
                <w:sz w:val="24"/>
                <w:szCs w:val="24"/>
              </w:rPr>
              <w:t>662.886,84</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4,89</w:t>
            </w:r>
          </w:p>
        </w:tc>
      </w:tr>
      <w:tr w:rsidR="00777DCD" w:rsidRPr="00C65E12" w:rsidTr="00C5385D">
        <w:trPr>
          <w:trHeight w:val="28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8</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03.2.3.01</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rPr>
                <w:rFonts w:cs="Calibri"/>
                <w:color w:val="000000"/>
                <w:sz w:val="24"/>
                <w:szCs w:val="24"/>
              </w:rPr>
            </w:pPr>
            <w:r w:rsidRPr="00C65E12">
              <w:rPr>
                <w:rFonts w:cs="Calibri"/>
                <w:color w:val="000000"/>
                <w:sz w:val="24"/>
                <w:szCs w:val="24"/>
              </w:rPr>
              <w:t>Yakacak Alımları</w:t>
            </w:r>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right"/>
              <w:rPr>
                <w:rFonts w:cs="Calibri"/>
                <w:color w:val="000000"/>
                <w:sz w:val="24"/>
                <w:szCs w:val="24"/>
              </w:rPr>
            </w:pPr>
            <w:r w:rsidRPr="00C65E12">
              <w:rPr>
                <w:rFonts w:cs="Calibri"/>
                <w:color w:val="000000"/>
                <w:sz w:val="24"/>
                <w:szCs w:val="24"/>
              </w:rPr>
              <w:t>1.027.243,30</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7,58</w:t>
            </w:r>
          </w:p>
        </w:tc>
      </w:tr>
      <w:tr w:rsidR="00777DCD" w:rsidRPr="00C65E12" w:rsidTr="00C5385D">
        <w:trPr>
          <w:trHeight w:val="28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9</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03.2.3.02</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rPr>
                <w:rFonts w:cs="Calibri"/>
                <w:color w:val="000000"/>
                <w:sz w:val="24"/>
                <w:szCs w:val="24"/>
              </w:rPr>
            </w:pPr>
            <w:r w:rsidRPr="00C65E12">
              <w:rPr>
                <w:rFonts w:cs="Calibri"/>
                <w:color w:val="000000"/>
                <w:sz w:val="24"/>
                <w:szCs w:val="24"/>
              </w:rPr>
              <w:t>Akaryakıt ve Yağ Alımları</w:t>
            </w:r>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right"/>
              <w:rPr>
                <w:rFonts w:cs="Calibri"/>
                <w:color w:val="000000"/>
                <w:sz w:val="24"/>
                <w:szCs w:val="24"/>
              </w:rPr>
            </w:pPr>
            <w:r w:rsidRPr="00C65E12">
              <w:rPr>
                <w:rFonts w:cs="Calibri"/>
                <w:color w:val="000000"/>
                <w:sz w:val="24"/>
                <w:szCs w:val="24"/>
              </w:rPr>
              <w:t>839.179,29</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6,19</w:t>
            </w:r>
          </w:p>
        </w:tc>
      </w:tr>
      <w:tr w:rsidR="00777DCD" w:rsidRPr="00C65E12" w:rsidTr="00C5385D">
        <w:trPr>
          <w:trHeight w:val="28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10</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03.2.3.03</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rPr>
                <w:rFonts w:cs="Calibri"/>
                <w:color w:val="000000"/>
                <w:sz w:val="24"/>
                <w:szCs w:val="24"/>
              </w:rPr>
            </w:pPr>
            <w:r w:rsidRPr="00C65E12">
              <w:rPr>
                <w:rFonts w:cs="Calibri"/>
                <w:color w:val="000000"/>
                <w:sz w:val="24"/>
                <w:szCs w:val="24"/>
              </w:rPr>
              <w:t>Elektrik Alımları</w:t>
            </w:r>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right"/>
              <w:rPr>
                <w:rFonts w:cs="Calibri"/>
                <w:color w:val="000000"/>
                <w:sz w:val="24"/>
                <w:szCs w:val="24"/>
              </w:rPr>
            </w:pPr>
            <w:r w:rsidRPr="00C65E12">
              <w:rPr>
                <w:rFonts w:cs="Calibri"/>
                <w:color w:val="000000"/>
                <w:sz w:val="24"/>
                <w:szCs w:val="24"/>
              </w:rPr>
              <w:t>8.053.066,14</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59,45</w:t>
            </w:r>
          </w:p>
        </w:tc>
      </w:tr>
      <w:tr w:rsidR="00777DCD" w:rsidRPr="00C65E12" w:rsidTr="00C5385D">
        <w:trPr>
          <w:trHeight w:val="28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11</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03.2.3.90</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rPr>
                <w:rFonts w:cs="Calibri"/>
                <w:color w:val="000000"/>
                <w:sz w:val="24"/>
                <w:szCs w:val="24"/>
              </w:rPr>
            </w:pPr>
            <w:r w:rsidRPr="00C65E12">
              <w:rPr>
                <w:rFonts w:cs="Calibri"/>
                <w:color w:val="000000"/>
                <w:sz w:val="24"/>
                <w:szCs w:val="24"/>
              </w:rPr>
              <w:t>Diğer Enerji Alımları</w:t>
            </w:r>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right"/>
              <w:rPr>
                <w:rFonts w:cs="Calibri"/>
                <w:color w:val="000000"/>
                <w:sz w:val="24"/>
                <w:szCs w:val="24"/>
              </w:rPr>
            </w:pPr>
            <w:r w:rsidRPr="00C65E12">
              <w:rPr>
                <w:rFonts w:cs="Calibri"/>
                <w:color w:val="000000"/>
                <w:sz w:val="24"/>
                <w:szCs w:val="24"/>
              </w:rPr>
              <w:t>36.931,64</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0,27</w:t>
            </w:r>
          </w:p>
        </w:tc>
      </w:tr>
      <w:tr w:rsidR="00777DCD" w:rsidRPr="00C65E12" w:rsidTr="00C5385D">
        <w:trPr>
          <w:trHeight w:val="28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12</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03.2.4.01</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rPr>
                <w:rFonts w:cs="Calibri"/>
                <w:color w:val="000000"/>
                <w:sz w:val="24"/>
                <w:szCs w:val="24"/>
              </w:rPr>
            </w:pPr>
            <w:r w:rsidRPr="00C65E12">
              <w:rPr>
                <w:rFonts w:cs="Calibri"/>
                <w:color w:val="000000"/>
                <w:sz w:val="24"/>
                <w:szCs w:val="24"/>
              </w:rPr>
              <w:t>Yiyecek Alımları</w:t>
            </w:r>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right"/>
              <w:rPr>
                <w:rFonts w:cs="Calibri"/>
                <w:color w:val="000000"/>
                <w:sz w:val="24"/>
                <w:szCs w:val="24"/>
              </w:rPr>
            </w:pPr>
            <w:r w:rsidRPr="00C65E12">
              <w:rPr>
                <w:rFonts w:cs="Calibri"/>
                <w:color w:val="000000"/>
                <w:sz w:val="24"/>
                <w:szCs w:val="24"/>
              </w:rPr>
              <w:t>18.144,21</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0,13</w:t>
            </w:r>
          </w:p>
        </w:tc>
      </w:tr>
      <w:tr w:rsidR="00777DCD" w:rsidRPr="00C65E12" w:rsidTr="00C5385D">
        <w:trPr>
          <w:trHeight w:val="28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13</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03.2.4.02</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rPr>
                <w:rFonts w:cs="Calibri"/>
                <w:color w:val="000000"/>
                <w:sz w:val="24"/>
                <w:szCs w:val="24"/>
              </w:rPr>
            </w:pPr>
            <w:r w:rsidRPr="00C65E12">
              <w:rPr>
                <w:rFonts w:cs="Calibri"/>
                <w:color w:val="000000"/>
                <w:sz w:val="24"/>
                <w:szCs w:val="24"/>
              </w:rPr>
              <w:t>İçecek Alımları</w:t>
            </w:r>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right"/>
              <w:rPr>
                <w:rFonts w:cs="Calibri"/>
                <w:color w:val="000000"/>
                <w:sz w:val="24"/>
                <w:szCs w:val="24"/>
              </w:rPr>
            </w:pPr>
            <w:r w:rsidRPr="00C65E12">
              <w:rPr>
                <w:rFonts w:cs="Calibri"/>
                <w:color w:val="000000"/>
                <w:sz w:val="24"/>
                <w:szCs w:val="24"/>
              </w:rPr>
              <w:t>112.740,18</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0,83</w:t>
            </w:r>
          </w:p>
        </w:tc>
      </w:tr>
      <w:tr w:rsidR="00777DCD" w:rsidRPr="00C65E12" w:rsidTr="00C5385D">
        <w:trPr>
          <w:trHeight w:val="28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14</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03.2.4.90</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rPr>
                <w:rFonts w:cs="Calibri"/>
                <w:color w:val="000000"/>
                <w:sz w:val="24"/>
                <w:szCs w:val="24"/>
              </w:rPr>
            </w:pPr>
            <w:r w:rsidRPr="00C65E12">
              <w:rPr>
                <w:rFonts w:cs="Calibri"/>
                <w:color w:val="000000"/>
                <w:sz w:val="24"/>
                <w:szCs w:val="24"/>
              </w:rPr>
              <w:t>Diğer Yiyecek, İçecek ve Yem Alımları</w:t>
            </w:r>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right"/>
              <w:rPr>
                <w:rFonts w:cs="Calibri"/>
                <w:color w:val="000000"/>
                <w:sz w:val="24"/>
                <w:szCs w:val="24"/>
              </w:rPr>
            </w:pPr>
            <w:r w:rsidRPr="00C65E12">
              <w:rPr>
                <w:rFonts w:cs="Calibri"/>
                <w:color w:val="000000"/>
                <w:sz w:val="24"/>
                <w:szCs w:val="24"/>
              </w:rPr>
              <w:t>7.935,83</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0,06</w:t>
            </w:r>
          </w:p>
        </w:tc>
      </w:tr>
      <w:tr w:rsidR="00777DCD" w:rsidRPr="00C65E12" w:rsidTr="00C5385D">
        <w:trPr>
          <w:trHeight w:val="28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15</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03.2.5.01</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rPr>
                <w:rFonts w:cs="Calibri"/>
                <w:color w:val="000000"/>
                <w:sz w:val="24"/>
                <w:szCs w:val="24"/>
              </w:rPr>
            </w:pPr>
            <w:r w:rsidRPr="00C65E12">
              <w:rPr>
                <w:rFonts w:cs="Calibri"/>
                <w:color w:val="000000"/>
                <w:sz w:val="24"/>
                <w:szCs w:val="24"/>
              </w:rPr>
              <w:t>Giyecek Alımları</w:t>
            </w:r>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right"/>
              <w:rPr>
                <w:rFonts w:cs="Calibri"/>
                <w:color w:val="000000"/>
                <w:sz w:val="24"/>
                <w:szCs w:val="24"/>
              </w:rPr>
            </w:pPr>
            <w:r w:rsidRPr="00C65E12">
              <w:rPr>
                <w:rFonts w:cs="Calibri"/>
                <w:color w:val="000000"/>
                <w:sz w:val="24"/>
                <w:szCs w:val="24"/>
              </w:rPr>
              <w:t>416.332,71</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3,07</w:t>
            </w:r>
          </w:p>
        </w:tc>
      </w:tr>
      <w:tr w:rsidR="00777DCD" w:rsidRPr="00C65E12" w:rsidTr="00C5385D">
        <w:trPr>
          <w:trHeight w:val="28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16</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03.2.5.90</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rPr>
                <w:rFonts w:cs="Calibri"/>
                <w:color w:val="000000"/>
                <w:sz w:val="24"/>
                <w:szCs w:val="24"/>
              </w:rPr>
            </w:pPr>
            <w:r w:rsidRPr="00C65E12">
              <w:rPr>
                <w:rFonts w:cs="Calibri"/>
                <w:color w:val="000000"/>
                <w:sz w:val="24"/>
                <w:szCs w:val="24"/>
              </w:rPr>
              <w:t>Diğer Giyim ve Kuşam Alımları</w:t>
            </w:r>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right"/>
              <w:rPr>
                <w:rFonts w:cs="Calibri"/>
                <w:color w:val="000000"/>
                <w:sz w:val="24"/>
                <w:szCs w:val="24"/>
              </w:rPr>
            </w:pPr>
            <w:r w:rsidRPr="00C65E12">
              <w:rPr>
                <w:rFonts w:cs="Calibri"/>
                <w:color w:val="000000"/>
                <w:sz w:val="24"/>
                <w:szCs w:val="24"/>
              </w:rPr>
              <w:t>14.742,00</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0,11</w:t>
            </w:r>
          </w:p>
        </w:tc>
      </w:tr>
      <w:tr w:rsidR="00777DCD" w:rsidRPr="00C65E12" w:rsidTr="00C5385D">
        <w:trPr>
          <w:trHeight w:val="28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17</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03.2.6.01</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rPr>
                <w:rFonts w:cs="Calibri"/>
                <w:color w:val="000000"/>
                <w:sz w:val="24"/>
                <w:szCs w:val="24"/>
              </w:rPr>
            </w:pPr>
            <w:proofErr w:type="spellStart"/>
            <w:r w:rsidRPr="00C65E12">
              <w:rPr>
                <w:rFonts w:cs="Calibri"/>
                <w:color w:val="000000"/>
                <w:sz w:val="24"/>
                <w:szCs w:val="24"/>
              </w:rPr>
              <w:t>Laboratuar</w:t>
            </w:r>
            <w:proofErr w:type="spellEnd"/>
            <w:r w:rsidRPr="00C65E12">
              <w:rPr>
                <w:rFonts w:cs="Calibri"/>
                <w:color w:val="000000"/>
                <w:sz w:val="24"/>
                <w:szCs w:val="24"/>
              </w:rPr>
              <w:t xml:space="preserve"> </w:t>
            </w:r>
            <w:proofErr w:type="spellStart"/>
            <w:r w:rsidRPr="00C65E12">
              <w:rPr>
                <w:rFonts w:cs="Calibri"/>
                <w:color w:val="000000"/>
                <w:sz w:val="24"/>
                <w:szCs w:val="24"/>
              </w:rPr>
              <w:t>Mlz</w:t>
            </w:r>
            <w:proofErr w:type="spellEnd"/>
            <w:r w:rsidRPr="00C65E12">
              <w:rPr>
                <w:rFonts w:cs="Calibri"/>
                <w:color w:val="000000"/>
                <w:sz w:val="24"/>
                <w:szCs w:val="24"/>
              </w:rPr>
              <w:t xml:space="preserve">. Ve Kimyevi </w:t>
            </w:r>
            <w:proofErr w:type="spellStart"/>
            <w:r w:rsidRPr="00C65E12">
              <w:rPr>
                <w:rFonts w:cs="Calibri"/>
                <w:color w:val="000000"/>
                <w:sz w:val="24"/>
                <w:szCs w:val="24"/>
              </w:rPr>
              <w:t>Temrinlik</w:t>
            </w:r>
            <w:proofErr w:type="spellEnd"/>
            <w:r w:rsidRPr="00C65E12">
              <w:rPr>
                <w:rFonts w:cs="Calibri"/>
                <w:color w:val="000000"/>
                <w:sz w:val="24"/>
                <w:szCs w:val="24"/>
              </w:rPr>
              <w:t xml:space="preserve"> </w:t>
            </w:r>
            <w:proofErr w:type="spellStart"/>
            <w:r w:rsidRPr="00C65E12">
              <w:rPr>
                <w:rFonts w:cs="Calibri"/>
                <w:color w:val="000000"/>
                <w:sz w:val="24"/>
                <w:szCs w:val="24"/>
              </w:rPr>
              <w:t>Mlz</w:t>
            </w:r>
            <w:proofErr w:type="spellEnd"/>
            <w:r w:rsidRPr="00C65E12">
              <w:rPr>
                <w:rFonts w:cs="Calibri"/>
                <w:color w:val="000000"/>
                <w:sz w:val="24"/>
                <w:szCs w:val="24"/>
              </w:rPr>
              <w:t>. Alm.</w:t>
            </w:r>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right"/>
              <w:rPr>
                <w:rFonts w:cs="Calibri"/>
                <w:color w:val="000000"/>
                <w:sz w:val="24"/>
                <w:szCs w:val="24"/>
              </w:rPr>
            </w:pPr>
            <w:r w:rsidRPr="00C65E12">
              <w:rPr>
                <w:rFonts w:cs="Calibri"/>
                <w:color w:val="000000"/>
                <w:sz w:val="24"/>
                <w:szCs w:val="24"/>
              </w:rPr>
              <w:t>64.917,82</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0,48</w:t>
            </w:r>
          </w:p>
        </w:tc>
      </w:tr>
      <w:tr w:rsidR="00777DCD" w:rsidRPr="00C65E12" w:rsidTr="00C5385D">
        <w:trPr>
          <w:trHeight w:val="28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18</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03.2.6.02</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rPr>
                <w:rFonts w:cs="Calibri"/>
                <w:color w:val="000000"/>
                <w:sz w:val="24"/>
                <w:szCs w:val="24"/>
              </w:rPr>
            </w:pPr>
            <w:r w:rsidRPr="00C65E12">
              <w:rPr>
                <w:rFonts w:cs="Calibri"/>
                <w:color w:val="000000"/>
                <w:sz w:val="24"/>
                <w:szCs w:val="24"/>
              </w:rPr>
              <w:t>Tıbbi Malzeme ve İlaç Alımları</w:t>
            </w:r>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right"/>
              <w:rPr>
                <w:rFonts w:cs="Calibri"/>
                <w:color w:val="000000"/>
                <w:sz w:val="24"/>
                <w:szCs w:val="24"/>
              </w:rPr>
            </w:pPr>
            <w:r w:rsidRPr="00C65E12">
              <w:rPr>
                <w:rFonts w:cs="Calibri"/>
                <w:color w:val="000000"/>
                <w:sz w:val="24"/>
                <w:szCs w:val="24"/>
              </w:rPr>
              <w:t>1.120,00</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0,01</w:t>
            </w:r>
          </w:p>
        </w:tc>
      </w:tr>
      <w:tr w:rsidR="00777DCD" w:rsidRPr="00C65E12" w:rsidTr="00C5385D">
        <w:trPr>
          <w:trHeight w:val="28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19</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03.2.6.03</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rPr>
                <w:rFonts w:cs="Calibri"/>
                <w:color w:val="000000"/>
                <w:sz w:val="24"/>
                <w:szCs w:val="24"/>
              </w:rPr>
            </w:pPr>
            <w:r w:rsidRPr="00C65E12">
              <w:rPr>
                <w:rFonts w:cs="Calibri"/>
                <w:color w:val="000000"/>
                <w:sz w:val="24"/>
                <w:szCs w:val="24"/>
              </w:rPr>
              <w:t>Zirai Malzeme ve İlaç Alımları</w:t>
            </w:r>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right"/>
              <w:rPr>
                <w:rFonts w:cs="Calibri"/>
                <w:color w:val="000000"/>
                <w:sz w:val="24"/>
                <w:szCs w:val="24"/>
              </w:rPr>
            </w:pPr>
            <w:r w:rsidRPr="00C65E12">
              <w:rPr>
                <w:rFonts w:cs="Calibri"/>
                <w:color w:val="000000"/>
                <w:sz w:val="24"/>
                <w:szCs w:val="24"/>
              </w:rPr>
              <w:t>83.572,58</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0,62</w:t>
            </w:r>
          </w:p>
        </w:tc>
      </w:tr>
      <w:tr w:rsidR="00777DCD" w:rsidRPr="00C65E12" w:rsidTr="00C5385D">
        <w:trPr>
          <w:trHeight w:val="28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20</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03.2.6.90</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rPr>
                <w:rFonts w:cs="Calibri"/>
                <w:color w:val="000000"/>
                <w:sz w:val="24"/>
                <w:szCs w:val="24"/>
              </w:rPr>
            </w:pPr>
            <w:r w:rsidRPr="00C65E12">
              <w:rPr>
                <w:rFonts w:cs="Calibri"/>
                <w:color w:val="000000"/>
                <w:sz w:val="24"/>
                <w:szCs w:val="24"/>
              </w:rPr>
              <w:t>Diğer Özel Malzeme Alımları</w:t>
            </w:r>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right"/>
              <w:rPr>
                <w:rFonts w:cs="Calibri"/>
                <w:color w:val="000000"/>
                <w:sz w:val="24"/>
                <w:szCs w:val="24"/>
              </w:rPr>
            </w:pPr>
            <w:r w:rsidRPr="00C65E12">
              <w:rPr>
                <w:rFonts w:cs="Calibri"/>
                <w:color w:val="000000"/>
                <w:sz w:val="24"/>
                <w:szCs w:val="24"/>
              </w:rPr>
              <w:t>384.619,02</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2,84</w:t>
            </w:r>
          </w:p>
        </w:tc>
      </w:tr>
      <w:tr w:rsidR="00777DCD" w:rsidRPr="00C65E12" w:rsidTr="00C5385D">
        <w:trPr>
          <w:trHeight w:val="28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21</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03.2.7.09</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rPr>
                <w:rFonts w:cs="Calibri"/>
                <w:color w:val="000000"/>
                <w:sz w:val="24"/>
                <w:szCs w:val="24"/>
              </w:rPr>
            </w:pPr>
            <w:r w:rsidRPr="00C65E12">
              <w:rPr>
                <w:rFonts w:cs="Calibri"/>
                <w:color w:val="000000"/>
                <w:sz w:val="24"/>
                <w:szCs w:val="24"/>
              </w:rPr>
              <w:t xml:space="preserve">Güvenlik ve Savunmaya </w:t>
            </w:r>
            <w:proofErr w:type="spellStart"/>
            <w:proofErr w:type="gramStart"/>
            <w:r w:rsidRPr="00C65E12">
              <w:rPr>
                <w:rFonts w:cs="Calibri"/>
                <w:color w:val="000000"/>
                <w:sz w:val="24"/>
                <w:szCs w:val="24"/>
              </w:rPr>
              <w:t>Yön.Diğer</w:t>
            </w:r>
            <w:proofErr w:type="spellEnd"/>
            <w:proofErr w:type="gramEnd"/>
            <w:r w:rsidRPr="00C65E12">
              <w:rPr>
                <w:rFonts w:cs="Calibri"/>
                <w:color w:val="000000"/>
                <w:sz w:val="24"/>
                <w:szCs w:val="24"/>
              </w:rPr>
              <w:t xml:space="preserve"> Giderler</w:t>
            </w:r>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right"/>
              <w:rPr>
                <w:rFonts w:cs="Calibri"/>
                <w:color w:val="000000"/>
                <w:sz w:val="24"/>
                <w:szCs w:val="24"/>
              </w:rPr>
            </w:pPr>
            <w:r w:rsidRPr="00C65E12">
              <w:rPr>
                <w:rFonts w:cs="Calibri"/>
                <w:color w:val="000000"/>
                <w:sz w:val="24"/>
                <w:szCs w:val="24"/>
              </w:rPr>
              <w:t>22.243,00</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0,16</w:t>
            </w:r>
          </w:p>
        </w:tc>
      </w:tr>
      <w:tr w:rsidR="00777DCD" w:rsidRPr="00C65E12" w:rsidTr="00C5385D">
        <w:trPr>
          <w:trHeight w:val="28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22</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03.2.7.11</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rPr>
                <w:rFonts w:cs="Calibri"/>
                <w:color w:val="000000"/>
                <w:sz w:val="24"/>
                <w:szCs w:val="24"/>
              </w:rPr>
            </w:pPr>
            <w:r w:rsidRPr="00C65E12">
              <w:rPr>
                <w:rFonts w:cs="Calibri"/>
                <w:color w:val="000000"/>
                <w:sz w:val="24"/>
                <w:szCs w:val="24"/>
              </w:rPr>
              <w:t>Güvenlik ve Savunmaya Yönelik Makine-Teçhizat Alımları</w:t>
            </w:r>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right"/>
              <w:rPr>
                <w:rFonts w:cs="Calibri"/>
                <w:color w:val="000000"/>
                <w:sz w:val="24"/>
                <w:szCs w:val="24"/>
              </w:rPr>
            </w:pPr>
            <w:r w:rsidRPr="00C65E12">
              <w:rPr>
                <w:rFonts w:cs="Calibri"/>
                <w:color w:val="000000"/>
                <w:sz w:val="24"/>
                <w:szCs w:val="24"/>
              </w:rPr>
              <w:t>26.255,00</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0,19</w:t>
            </w:r>
          </w:p>
        </w:tc>
      </w:tr>
      <w:tr w:rsidR="00777DCD" w:rsidRPr="00C65E12" w:rsidTr="00C5385D">
        <w:trPr>
          <w:trHeight w:val="28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23</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03.2.7.90</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rPr>
                <w:rFonts w:cs="Calibri"/>
                <w:color w:val="000000"/>
                <w:sz w:val="24"/>
                <w:szCs w:val="24"/>
              </w:rPr>
            </w:pPr>
            <w:r w:rsidRPr="00C65E12">
              <w:rPr>
                <w:rFonts w:cs="Calibri"/>
                <w:color w:val="000000"/>
                <w:sz w:val="24"/>
                <w:szCs w:val="24"/>
              </w:rPr>
              <w:t>Diğer Savunma Mal ve Malzeme Alımları ve Yapımları</w:t>
            </w:r>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right"/>
              <w:rPr>
                <w:rFonts w:cs="Calibri"/>
                <w:color w:val="000000"/>
                <w:sz w:val="24"/>
                <w:szCs w:val="24"/>
              </w:rPr>
            </w:pPr>
            <w:r w:rsidRPr="00C65E12">
              <w:rPr>
                <w:rFonts w:cs="Calibri"/>
                <w:color w:val="000000"/>
                <w:sz w:val="24"/>
                <w:szCs w:val="24"/>
              </w:rPr>
              <w:t>90.712,50</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0,67</w:t>
            </w:r>
          </w:p>
        </w:tc>
      </w:tr>
      <w:tr w:rsidR="00777DCD" w:rsidRPr="00C65E12" w:rsidTr="00C5385D">
        <w:trPr>
          <w:trHeight w:val="28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24</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03.2.9.01</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rPr>
                <w:rFonts w:cs="Calibri"/>
                <w:color w:val="000000"/>
                <w:sz w:val="24"/>
                <w:szCs w:val="24"/>
              </w:rPr>
            </w:pPr>
            <w:r w:rsidRPr="00C65E12">
              <w:rPr>
                <w:rFonts w:cs="Calibri"/>
                <w:color w:val="000000"/>
                <w:sz w:val="24"/>
                <w:szCs w:val="24"/>
              </w:rPr>
              <w:t xml:space="preserve">Bahçe </w:t>
            </w:r>
            <w:proofErr w:type="spellStart"/>
            <w:proofErr w:type="gramStart"/>
            <w:r w:rsidRPr="00C65E12">
              <w:rPr>
                <w:rFonts w:cs="Calibri"/>
                <w:color w:val="000000"/>
                <w:sz w:val="24"/>
                <w:szCs w:val="24"/>
              </w:rPr>
              <w:t>Mlz.Alım</w:t>
            </w:r>
            <w:proofErr w:type="spellEnd"/>
            <w:proofErr w:type="gramEnd"/>
            <w:r w:rsidRPr="00C65E12">
              <w:rPr>
                <w:rFonts w:cs="Calibri"/>
                <w:color w:val="000000"/>
                <w:sz w:val="24"/>
                <w:szCs w:val="24"/>
              </w:rPr>
              <w:t xml:space="preserve"> ile Yapım ve Bakım Giderleri</w:t>
            </w:r>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right"/>
              <w:rPr>
                <w:rFonts w:cs="Calibri"/>
                <w:color w:val="000000"/>
                <w:sz w:val="24"/>
                <w:szCs w:val="24"/>
              </w:rPr>
            </w:pPr>
            <w:r w:rsidRPr="00C65E12">
              <w:rPr>
                <w:rFonts w:cs="Calibri"/>
                <w:color w:val="000000"/>
                <w:sz w:val="24"/>
                <w:szCs w:val="24"/>
              </w:rPr>
              <w:t>61.719,43</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0,46</w:t>
            </w:r>
          </w:p>
        </w:tc>
      </w:tr>
      <w:tr w:rsidR="00777DCD" w:rsidRPr="00C65E12" w:rsidTr="00C5385D">
        <w:trPr>
          <w:trHeight w:val="28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25</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03.2.9.90</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rPr>
                <w:rFonts w:cs="Calibri"/>
                <w:color w:val="000000"/>
                <w:sz w:val="24"/>
                <w:szCs w:val="24"/>
              </w:rPr>
            </w:pPr>
            <w:r w:rsidRPr="00C65E12">
              <w:rPr>
                <w:rFonts w:cs="Calibri"/>
                <w:color w:val="000000"/>
                <w:sz w:val="24"/>
                <w:szCs w:val="24"/>
              </w:rPr>
              <w:t>Diğer Tüketim Mal ve Malzeme Alımları</w:t>
            </w:r>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right"/>
              <w:rPr>
                <w:rFonts w:cs="Calibri"/>
                <w:color w:val="000000"/>
                <w:sz w:val="24"/>
                <w:szCs w:val="24"/>
              </w:rPr>
            </w:pPr>
            <w:r w:rsidRPr="00C65E12">
              <w:rPr>
                <w:rFonts w:cs="Calibri"/>
                <w:color w:val="000000"/>
                <w:sz w:val="24"/>
                <w:szCs w:val="24"/>
              </w:rPr>
              <w:t>222.518,26</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1,64</w:t>
            </w:r>
          </w:p>
        </w:tc>
      </w:tr>
      <w:tr w:rsidR="00777DCD" w:rsidRPr="00C65E12" w:rsidTr="00C5385D">
        <w:trPr>
          <w:trHeight w:val="33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 </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color w:val="000000"/>
                <w:sz w:val="24"/>
                <w:szCs w:val="24"/>
              </w:rPr>
            </w:pPr>
            <w:r w:rsidRPr="00C65E12">
              <w:rPr>
                <w:rFonts w:cs="Calibri"/>
                <w:color w:val="000000"/>
                <w:sz w:val="24"/>
                <w:szCs w:val="24"/>
              </w:rPr>
              <w:t> </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rPr>
                <w:rFonts w:cs="Calibri"/>
                <w:b/>
                <w:bCs/>
                <w:color w:val="000000"/>
                <w:sz w:val="24"/>
                <w:szCs w:val="24"/>
              </w:rPr>
            </w:pPr>
            <w:r w:rsidRPr="00C65E12">
              <w:rPr>
                <w:rFonts w:cs="Calibri"/>
                <w:b/>
                <w:bCs/>
                <w:color w:val="000000"/>
                <w:sz w:val="24"/>
                <w:szCs w:val="24"/>
              </w:rPr>
              <w:t>GENEL TOPLAM</w:t>
            </w:r>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right"/>
              <w:rPr>
                <w:rFonts w:cs="Calibri"/>
                <w:b/>
                <w:bCs/>
                <w:color w:val="000000"/>
                <w:sz w:val="24"/>
                <w:szCs w:val="24"/>
              </w:rPr>
            </w:pPr>
            <w:r w:rsidRPr="00C65E12">
              <w:rPr>
                <w:rFonts w:cs="Calibri"/>
                <w:b/>
                <w:bCs/>
                <w:color w:val="000000"/>
                <w:sz w:val="24"/>
                <w:szCs w:val="24"/>
              </w:rPr>
              <w:t>13.546.703,45</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C65E12" w:rsidRDefault="00777DCD" w:rsidP="00C5385D">
            <w:pPr>
              <w:spacing w:after="0" w:line="240" w:lineRule="auto"/>
              <w:jc w:val="center"/>
              <w:rPr>
                <w:rFonts w:cs="Calibri"/>
                <w:b/>
                <w:bCs/>
                <w:color w:val="000000"/>
                <w:sz w:val="24"/>
                <w:szCs w:val="24"/>
              </w:rPr>
            </w:pPr>
            <w:r w:rsidRPr="00C65E12">
              <w:rPr>
                <w:rFonts w:cs="Calibri"/>
                <w:b/>
                <w:bCs/>
                <w:color w:val="000000"/>
                <w:sz w:val="24"/>
                <w:szCs w:val="24"/>
              </w:rPr>
              <w:t>100,00</w:t>
            </w:r>
          </w:p>
        </w:tc>
      </w:tr>
    </w:tbl>
    <w:p w:rsidR="00777DCD" w:rsidRDefault="00777DCD" w:rsidP="00777DCD">
      <w:pPr>
        <w:spacing w:after="0" w:line="240" w:lineRule="auto"/>
        <w:jc w:val="both"/>
        <w:rPr>
          <w:rFonts w:ascii="Times New Roman" w:hAnsi="Times New Roman"/>
          <w:b/>
          <w:color w:val="002060"/>
          <w:sz w:val="24"/>
          <w:szCs w:val="24"/>
          <w:lang w:val="nl-NL"/>
        </w:rPr>
        <w:sectPr w:rsidR="00777DCD" w:rsidSect="00C5385D">
          <w:footerReference w:type="default" r:id="rId31"/>
          <w:pgSz w:w="16838" w:h="11906" w:orient="landscape" w:code="9"/>
          <w:pgMar w:top="851" w:right="1134" w:bottom="1134" w:left="1134" w:header="624" w:footer="709" w:gutter="0"/>
          <w:cols w:space="708"/>
          <w:docGrid w:linePitch="360"/>
        </w:sectPr>
      </w:pPr>
    </w:p>
    <w:p w:rsidR="00777DCD" w:rsidRPr="00D603D4" w:rsidRDefault="00777DCD" w:rsidP="00777DCD">
      <w:pPr>
        <w:spacing w:after="0" w:line="240" w:lineRule="auto"/>
        <w:jc w:val="both"/>
        <w:rPr>
          <w:rFonts w:ascii="Times New Roman" w:hAnsi="Times New Roman"/>
          <w:b/>
          <w:color w:val="8496B0" w:themeColor="text2" w:themeTint="99"/>
          <w:sz w:val="24"/>
          <w:szCs w:val="24"/>
          <w:lang w:val="nl-NL"/>
        </w:rPr>
      </w:pPr>
    </w:p>
    <w:p w:rsidR="00777DCD" w:rsidRPr="001860C3" w:rsidRDefault="00777DCD" w:rsidP="00777DCD">
      <w:pPr>
        <w:spacing w:after="0" w:line="240" w:lineRule="auto"/>
        <w:ind w:firstLine="708"/>
        <w:jc w:val="center"/>
        <w:rPr>
          <w:rFonts w:ascii="Times New Roman" w:hAnsi="Times New Roman"/>
          <w:b/>
          <w:color w:val="8496B0" w:themeColor="text2" w:themeTint="99"/>
          <w:sz w:val="24"/>
          <w:szCs w:val="24"/>
          <w:lang w:val="nl-NL"/>
        </w:rPr>
      </w:pPr>
      <w:r w:rsidRPr="001860C3">
        <w:rPr>
          <w:rFonts w:ascii="Times New Roman" w:hAnsi="Times New Roman"/>
          <w:b/>
          <w:color w:val="8496B0" w:themeColor="text2" w:themeTint="99"/>
          <w:sz w:val="24"/>
          <w:szCs w:val="24"/>
          <w:lang w:val="nl-NL"/>
        </w:rPr>
        <w:t>03/5  HİZMET ALIMLARI</w:t>
      </w:r>
    </w:p>
    <w:p w:rsidR="00777DCD" w:rsidRPr="001860C3" w:rsidRDefault="00777DCD" w:rsidP="00777DCD">
      <w:pPr>
        <w:spacing w:after="0" w:line="240" w:lineRule="auto"/>
        <w:jc w:val="both"/>
        <w:rPr>
          <w:rFonts w:ascii="Times New Roman" w:hAnsi="Times New Roman"/>
          <w:b/>
          <w:color w:val="FF0000"/>
          <w:sz w:val="24"/>
          <w:szCs w:val="24"/>
          <w:lang w:val="nl-NL"/>
        </w:rPr>
      </w:pPr>
    </w:p>
    <w:p w:rsidR="00777DCD" w:rsidRPr="001860C3" w:rsidRDefault="00777DCD" w:rsidP="00777DCD">
      <w:pPr>
        <w:spacing w:after="0" w:line="240" w:lineRule="auto"/>
        <w:ind w:firstLine="708"/>
        <w:jc w:val="both"/>
        <w:rPr>
          <w:rFonts w:ascii="Times New Roman" w:hAnsi="Times New Roman"/>
          <w:sz w:val="24"/>
          <w:szCs w:val="24"/>
          <w:lang w:val="it-IT"/>
        </w:rPr>
      </w:pPr>
      <w:r w:rsidRPr="001860C3">
        <w:rPr>
          <w:rFonts w:ascii="Times New Roman" w:hAnsi="Times New Roman"/>
          <w:sz w:val="24"/>
          <w:szCs w:val="24"/>
          <w:lang w:val="it-IT"/>
        </w:rPr>
        <w:t>Üniversitemiz  Rektörlüğü, Bağlı birim ve Merkezler ile Fakülte,Yüksekokul,Enstitü genel temizlik ve güvenlik hizmet alım işi; 4734 sayılı KİK’ e göre ihale yoluyla yaptırılması işi ile mevcut taşıtlar dışında araç kiralanması bedelinin ödenmesi.</w:t>
      </w:r>
    </w:p>
    <w:p w:rsidR="00777DCD" w:rsidRPr="001860C3" w:rsidRDefault="00777DCD" w:rsidP="00777DCD">
      <w:pPr>
        <w:spacing w:after="0" w:line="240" w:lineRule="auto"/>
        <w:ind w:firstLine="708"/>
        <w:jc w:val="both"/>
        <w:rPr>
          <w:rFonts w:ascii="Times New Roman" w:hAnsi="Times New Roman"/>
          <w:sz w:val="24"/>
          <w:szCs w:val="24"/>
          <w:lang w:val="it-IT"/>
        </w:rPr>
      </w:pPr>
      <w:r w:rsidRPr="001860C3">
        <w:rPr>
          <w:rFonts w:ascii="Times New Roman" w:hAnsi="Times New Roman"/>
          <w:sz w:val="24"/>
          <w:szCs w:val="24"/>
          <w:lang w:val="it-IT"/>
        </w:rPr>
        <w:t>Üniversitemiz Rektörlük Merkez birimlerinde mevcut makine-teçhizat bakım onarımı, bilgisayar yazılım ve lisans bedelleri talepler doğrultusunda doğrudan temin yoluyla karşılanmıştır. Ayrıca cihazların yıllık bakım onarım sözleşmeleri yapılmıştır.</w:t>
      </w:r>
    </w:p>
    <w:p w:rsidR="00777DCD" w:rsidRDefault="00777DCD" w:rsidP="00777DCD">
      <w:pPr>
        <w:spacing w:after="0" w:line="240" w:lineRule="auto"/>
        <w:ind w:firstLine="708"/>
        <w:jc w:val="both"/>
        <w:rPr>
          <w:rFonts w:asciiTheme="minorHAnsi" w:hAnsiTheme="minorHAnsi" w:cstheme="minorHAnsi"/>
          <w:sz w:val="24"/>
          <w:szCs w:val="24"/>
          <w:lang w:val="it-IT"/>
        </w:rPr>
      </w:pPr>
    </w:p>
    <w:p w:rsidR="00777DCD" w:rsidRDefault="00777DCD" w:rsidP="00777DCD">
      <w:pPr>
        <w:spacing w:after="0" w:line="240" w:lineRule="auto"/>
        <w:ind w:firstLine="708"/>
        <w:jc w:val="both"/>
        <w:rPr>
          <w:rFonts w:asciiTheme="minorHAnsi" w:hAnsiTheme="minorHAnsi" w:cstheme="minorHAnsi"/>
          <w:sz w:val="24"/>
          <w:szCs w:val="24"/>
          <w:lang w:val="it-IT"/>
        </w:rPr>
      </w:pPr>
    </w:p>
    <w:p w:rsidR="00777DCD" w:rsidRDefault="00777DCD" w:rsidP="00777DCD">
      <w:pPr>
        <w:spacing w:after="0" w:line="240" w:lineRule="auto"/>
        <w:ind w:firstLine="708"/>
        <w:jc w:val="both"/>
        <w:rPr>
          <w:rFonts w:asciiTheme="minorHAnsi" w:hAnsiTheme="minorHAnsi" w:cstheme="minorHAnsi"/>
          <w:sz w:val="24"/>
          <w:szCs w:val="24"/>
          <w:lang w:val="it-IT"/>
        </w:rPr>
      </w:pPr>
    </w:p>
    <w:p w:rsidR="00777DCD" w:rsidRPr="002A29F9" w:rsidRDefault="00777DCD" w:rsidP="00777DCD">
      <w:pPr>
        <w:spacing w:after="0" w:line="240" w:lineRule="auto"/>
        <w:ind w:firstLine="708"/>
        <w:jc w:val="both"/>
        <w:rPr>
          <w:rFonts w:asciiTheme="minorHAnsi" w:hAnsiTheme="minorHAnsi" w:cstheme="minorHAnsi"/>
          <w:sz w:val="24"/>
          <w:szCs w:val="24"/>
          <w:lang w:val="it-IT"/>
        </w:rPr>
      </w:pPr>
    </w:p>
    <w:p w:rsidR="00777DCD" w:rsidRPr="002A29F9" w:rsidRDefault="00777DCD" w:rsidP="00777DCD">
      <w:pPr>
        <w:spacing w:after="0" w:line="240" w:lineRule="auto"/>
        <w:jc w:val="both"/>
        <w:rPr>
          <w:rFonts w:asciiTheme="minorHAnsi" w:hAnsiTheme="minorHAnsi" w:cstheme="minorHAnsi"/>
          <w:sz w:val="24"/>
          <w:szCs w:val="24"/>
          <w:lang w:val="it-IT"/>
        </w:rPr>
      </w:pPr>
    </w:p>
    <w:tbl>
      <w:tblPr>
        <w:tblW w:w="0" w:type="auto"/>
        <w:jc w:val="center"/>
        <w:tblBorders>
          <w:top w:val="single" w:sz="8" w:space="0" w:color="4F81BD"/>
          <w:bottom w:val="single" w:sz="8" w:space="0" w:color="4F81BD"/>
        </w:tblBorders>
        <w:tblLook w:val="04A0" w:firstRow="1" w:lastRow="0" w:firstColumn="1" w:lastColumn="0" w:noHBand="0" w:noVBand="1"/>
      </w:tblPr>
      <w:tblGrid>
        <w:gridCol w:w="2046"/>
        <w:gridCol w:w="2237"/>
        <w:gridCol w:w="2938"/>
        <w:gridCol w:w="2690"/>
      </w:tblGrid>
      <w:tr w:rsidR="00777DCD" w:rsidRPr="002A29F9" w:rsidTr="00C5385D">
        <w:trPr>
          <w:trHeight w:val="428"/>
          <w:jc w:val="center"/>
        </w:trPr>
        <w:tc>
          <w:tcPr>
            <w:tcW w:w="2046"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2A29F9" w:rsidRDefault="00777DCD" w:rsidP="00C5385D">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FONKSİYON</w:t>
            </w:r>
          </w:p>
        </w:tc>
        <w:tc>
          <w:tcPr>
            <w:tcW w:w="2237"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2A29F9" w:rsidRDefault="00777DCD" w:rsidP="00C5385D">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I</w:t>
            </w:r>
            <w:r w:rsidRPr="002A29F9">
              <w:rPr>
                <w:rFonts w:asciiTheme="minorHAnsi" w:hAnsiTheme="minorHAnsi" w:cstheme="minorHAnsi"/>
                <w:b/>
                <w:bCs/>
                <w:color w:val="FFFFFF" w:themeColor="background1"/>
                <w:sz w:val="24"/>
                <w:szCs w:val="24"/>
                <w:lang w:val="nl-NL"/>
              </w:rPr>
              <w:t>.DÖNEM</w:t>
            </w:r>
          </w:p>
        </w:tc>
        <w:tc>
          <w:tcPr>
            <w:tcW w:w="2938"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2A29F9" w:rsidRDefault="00777DCD" w:rsidP="00C5385D">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II.DÖNEM</w:t>
            </w:r>
          </w:p>
        </w:tc>
        <w:tc>
          <w:tcPr>
            <w:tcW w:w="2690"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2A29F9" w:rsidRDefault="00777DCD" w:rsidP="00C5385D">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 xml:space="preserve">TOPLAM HARCAMA </w:t>
            </w:r>
          </w:p>
        </w:tc>
      </w:tr>
      <w:tr w:rsidR="00777DCD" w:rsidRPr="002A29F9" w:rsidTr="00C5385D">
        <w:trPr>
          <w:trHeight w:val="428"/>
          <w:jc w:val="center"/>
        </w:trPr>
        <w:tc>
          <w:tcPr>
            <w:tcW w:w="2046"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2A29F9" w:rsidRDefault="00777DCD" w:rsidP="00C5385D">
            <w:pPr>
              <w:jc w:val="center"/>
              <w:rPr>
                <w:rFonts w:asciiTheme="minorHAnsi" w:hAnsiTheme="minorHAnsi" w:cstheme="minorHAnsi"/>
                <w:sz w:val="24"/>
                <w:szCs w:val="24"/>
                <w:lang w:val="nl-NL"/>
              </w:rPr>
            </w:pPr>
            <w:r w:rsidRPr="002A29F9">
              <w:rPr>
                <w:rFonts w:asciiTheme="minorHAnsi" w:hAnsiTheme="minorHAnsi" w:cstheme="minorHAnsi"/>
                <w:sz w:val="24"/>
                <w:szCs w:val="24"/>
                <w:lang w:val="nl-NL"/>
              </w:rPr>
              <w:t>01.3.9.00</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2A29F9" w:rsidRDefault="00777DCD" w:rsidP="00C5385D">
            <w:pPr>
              <w:jc w:val="right"/>
              <w:rPr>
                <w:rFonts w:asciiTheme="minorHAnsi" w:hAnsiTheme="minorHAnsi" w:cstheme="minorHAnsi"/>
                <w:sz w:val="24"/>
                <w:szCs w:val="24"/>
                <w:lang w:val="nl-NL"/>
              </w:rPr>
            </w:pPr>
            <w:r>
              <w:rPr>
                <w:rFonts w:asciiTheme="minorHAnsi" w:hAnsiTheme="minorHAnsi" w:cstheme="minorHAnsi"/>
                <w:sz w:val="24"/>
                <w:szCs w:val="24"/>
                <w:lang w:val="nl-NL"/>
              </w:rPr>
              <w:t>1.627.849,32</w:t>
            </w:r>
          </w:p>
        </w:tc>
        <w:tc>
          <w:tcPr>
            <w:tcW w:w="2938"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2A29F9" w:rsidRDefault="00777DCD" w:rsidP="00C5385D">
            <w:pPr>
              <w:jc w:val="right"/>
              <w:rPr>
                <w:rFonts w:asciiTheme="minorHAnsi" w:hAnsiTheme="minorHAnsi" w:cstheme="minorHAnsi"/>
                <w:sz w:val="24"/>
                <w:szCs w:val="24"/>
                <w:lang w:val="nl-NL"/>
              </w:rPr>
            </w:pPr>
            <w:r>
              <w:rPr>
                <w:rFonts w:asciiTheme="minorHAnsi" w:hAnsiTheme="minorHAnsi" w:cstheme="minorHAnsi"/>
                <w:sz w:val="24"/>
                <w:szCs w:val="24"/>
                <w:lang w:val="nl-NL"/>
              </w:rPr>
              <w:t>606.373,88</w:t>
            </w:r>
          </w:p>
        </w:tc>
        <w:tc>
          <w:tcPr>
            <w:tcW w:w="2690"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EB73F6" w:rsidRDefault="00777DCD" w:rsidP="00C5385D">
            <w:pPr>
              <w:jc w:val="right"/>
              <w:rPr>
                <w:rFonts w:asciiTheme="minorHAnsi" w:hAnsiTheme="minorHAnsi" w:cstheme="minorHAnsi"/>
                <w:sz w:val="24"/>
                <w:szCs w:val="24"/>
              </w:rPr>
            </w:pPr>
            <w:r>
              <w:rPr>
                <w:rFonts w:asciiTheme="minorHAnsi" w:hAnsiTheme="minorHAnsi" w:cstheme="minorHAnsi"/>
                <w:sz w:val="24"/>
                <w:szCs w:val="24"/>
              </w:rPr>
              <w:t>2.234.223,20</w:t>
            </w:r>
          </w:p>
        </w:tc>
      </w:tr>
      <w:tr w:rsidR="00777DCD" w:rsidRPr="002A29F9" w:rsidTr="00C5385D">
        <w:trPr>
          <w:trHeight w:val="428"/>
          <w:jc w:val="center"/>
        </w:trPr>
        <w:tc>
          <w:tcPr>
            <w:tcW w:w="2046"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EB73F6" w:rsidRDefault="00777DCD" w:rsidP="00C5385D">
            <w:pPr>
              <w:jc w:val="center"/>
              <w:rPr>
                <w:rFonts w:asciiTheme="minorHAnsi" w:hAnsiTheme="minorHAnsi" w:cstheme="minorHAnsi"/>
                <w:b/>
                <w:color w:val="FFFFFF" w:themeColor="background1"/>
                <w:sz w:val="24"/>
                <w:szCs w:val="24"/>
                <w:lang w:val="nl-NL"/>
              </w:rPr>
            </w:pPr>
            <w:r>
              <w:rPr>
                <w:rFonts w:asciiTheme="minorHAnsi" w:hAnsiTheme="minorHAnsi" w:cstheme="minorHAnsi"/>
                <w:b/>
                <w:color w:val="FFFFFF" w:themeColor="background1"/>
                <w:sz w:val="24"/>
                <w:szCs w:val="24"/>
                <w:lang w:val="nl-NL"/>
              </w:rPr>
              <w:t>01.3.9.06</w:t>
            </w:r>
          </w:p>
        </w:tc>
        <w:tc>
          <w:tcPr>
            <w:tcW w:w="2237"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EB73F6" w:rsidRDefault="00777DCD" w:rsidP="00C5385D">
            <w:pPr>
              <w:jc w:val="right"/>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0,00</w:t>
            </w:r>
          </w:p>
        </w:tc>
        <w:tc>
          <w:tcPr>
            <w:tcW w:w="2938"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EB73F6" w:rsidRDefault="00777DCD" w:rsidP="00C5385D">
            <w:pPr>
              <w:jc w:val="right"/>
              <w:rPr>
                <w:rFonts w:asciiTheme="minorHAnsi" w:hAnsiTheme="minorHAnsi" w:cstheme="minorHAnsi"/>
                <w:b/>
                <w:color w:val="FFFFFF" w:themeColor="background1"/>
                <w:sz w:val="24"/>
                <w:szCs w:val="24"/>
                <w:lang w:val="nl-NL"/>
              </w:rPr>
            </w:pPr>
            <w:r>
              <w:rPr>
                <w:rFonts w:asciiTheme="minorHAnsi" w:hAnsiTheme="minorHAnsi" w:cstheme="minorHAnsi"/>
                <w:b/>
                <w:color w:val="FFFFFF" w:themeColor="background1"/>
                <w:sz w:val="24"/>
                <w:szCs w:val="24"/>
                <w:lang w:val="nl-NL"/>
              </w:rPr>
              <w:t>45.333,33</w:t>
            </w:r>
          </w:p>
        </w:tc>
        <w:tc>
          <w:tcPr>
            <w:tcW w:w="2690"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EB73F6" w:rsidRDefault="00777DCD" w:rsidP="00C5385D">
            <w:pPr>
              <w:jc w:val="right"/>
              <w:rPr>
                <w:rFonts w:asciiTheme="minorHAnsi" w:hAnsiTheme="minorHAnsi" w:cstheme="minorHAnsi"/>
                <w:b/>
                <w:color w:val="FFFFFF" w:themeColor="background1"/>
                <w:sz w:val="24"/>
                <w:szCs w:val="24"/>
                <w:lang w:val="nl-NL"/>
              </w:rPr>
            </w:pPr>
            <w:r>
              <w:rPr>
                <w:rFonts w:asciiTheme="minorHAnsi" w:hAnsiTheme="minorHAnsi" w:cstheme="minorHAnsi"/>
                <w:b/>
                <w:color w:val="FFFFFF" w:themeColor="background1"/>
                <w:sz w:val="24"/>
                <w:szCs w:val="24"/>
                <w:lang w:val="nl-NL"/>
              </w:rPr>
              <w:t>45.333,33</w:t>
            </w:r>
          </w:p>
        </w:tc>
      </w:tr>
      <w:tr w:rsidR="00777DCD" w:rsidRPr="002A29F9" w:rsidTr="00C5385D">
        <w:trPr>
          <w:trHeight w:val="428"/>
          <w:jc w:val="center"/>
        </w:trPr>
        <w:tc>
          <w:tcPr>
            <w:tcW w:w="2046"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EB73F6" w:rsidRDefault="00777DCD" w:rsidP="00C5385D">
            <w:pPr>
              <w:jc w:val="center"/>
              <w:rPr>
                <w:rFonts w:asciiTheme="minorHAnsi" w:hAnsiTheme="minorHAnsi" w:cstheme="minorHAnsi"/>
                <w:sz w:val="24"/>
                <w:szCs w:val="24"/>
                <w:lang w:val="nl-NL"/>
              </w:rPr>
            </w:pPr>
            <w:r>
              <w:rPr>
                <w:rFonts w:asciiTheme="minorHAnsi" w:hAnsiTheme="minorHAnsi" w:cstheme="minorHAnsi"/>
                <w:sz w:val="24"/>
                <w:szCs w:val="24"/>
                <w:lang w:val="nl-NL"/>
              </w:rPr>
              <w:t>09.4.1.00</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EB73F6" w:rsidRDefault="00777DCD" w:rsidP="00C5385D">
            <w:pPr>
              <w:jc w:val="right"/>
              <w:rPr>
                <w:rFonts w:asciiTheme="minorHAnsi" w:hAnsiTheme="minorHAnsi" w:cstheme="minorHAnsi"/>
                <w:sz w:val="24"/>
                <w:szCs w:val="24"/>
                <w:lang w:val="nl-NL"/>
              </w:rPr>
            </w:pPr>
            <w:r>
              <w:rPr>
                <w:rFonts w:asciiTheme="minorHAnsi" w:hAnsiTheme="minorHAnsi" w:cstheme="minorHAnsi"/>
                <w:sz w:val="24"/>
                <w:szCs w:val="24"/>
                <w:lang w:val="nl-NL"/>
              </w:rPr>
              <w:t>344.129,07</w:t>
            </w:r>
          </w:p>
        </w:tc>
        <w:tc>
          <w:tcPr>
            <w:tcW w:w="2938"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EB73F6" w:rsidRDefault="00777DCD" w:rsidP="00C5385D">
            <w:pPr>
              <w:jc w:val="right"/>
              <w:rPr>
                <w:rFonts w:asciiTheme="minorHAnsi" w:hAnsiTheme="minorHAnsi" w:cstheme="minorHAnsi"/>
                <w:sz w:val="24"/>
                <w:szCs w:val="24"/>
                <w:lang w:val="nl-NL"/>
              </w:rPr>
            </w:pPr>
            <w:r>
              <w:rPr>
                <w:rFonts w:asciiTheme="minorHAnsi" w:hAnsiTheme="minorHAnsi" w:cstheme="minorHAnsi"/>
                <w:sz w:val="24"/>
                <w:szCs w:val="24"/>
                <w:lang w:val="nl-NL"/>
              </w:rPr>
              <w:t>974.216,06</w:t>
            </w:r>
          </w:p>
        </w:tc>
        <w:tc>
          <w:tcPr>
            <w:tcW w:w="2690"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EB73F6" w:rsidRDefault="00777DCD" w:rsidP="00C5385D">
            <w:pPr>
              <w:jc w:val="right"/>
              <w:rPr>
                <w:rFonts w:asciiTheme="minorHAnsi" w:hAnsiTheme="minorHAnsi" w:cstheme="minorHAnsi"/>
                <w:sz w:val="24"/>
                <w:szCs w:val="24"/>
                <w:lang w:val="nl-NL"/>
              </w:rPr>
            </w:pPr>
            <w:r>
              <w:rPr>
                <w:rFonts w:asciiTheme="minorHAnsi" w:hAnsiTheme="minorHAnsi" w:cstheme="minorHAnsi"/>
                <w:sz w:val="24"/>
                <w:szCs w:val="24"/>
                <w:lang w:val="nl-NL"/>
              </w:rPr>
              <w:t>1.318.345,13</w:t>
            </w:r>
          </w:p>
        </w:tc>
      </w:tr>
      <w:tr w:rsidR="00777DCD" w:rsidRPr="002A29F9" w:rsidTr="00C5385D">
        <w:trPr>
          <w:trHeight w:val="441"/>
          <w:jc w:val="center"/>
        </w:trPr>
        <w:tc>
          <w:tcPr>
            <w:tcW w:w="2046" w:type="dxa"/>
            <w:tcBorders>
              <w:top w:val="single" w:sz="4" w:space="0" w:color="auto"/>
              <w:left w:val="single" w:sz="4" w:space="0" w:color="auto"/>
              <w:bottom w:val="single" w:sz="4" w:space="0" w:color="auto"/>
              <w:right w:val="nil"/>
            </w:tcBorders>
            <w:shd w:val="clear" w:color="auto" w:fill="ACB9CA" w:themeFill="text2" w:themeFillTint="66"/>
          </w:tcPr>
          <w:p w:rsidR="00777DCD" w:rsidRPr="00EB73F6" w:rsidRDefault="00777DCD" w:rsidP="00C5385D">
            <w:pPr>
              <w:jc w:val="center"/>
              <w:rPr>
                <w:rFonts w:asciiTheme="minorHAnsi" w:hAnsiTheme="minorHAnsi" w:cstheme="minorHAnsi"/>
                <w:color w:val="FFFFFF" w:themeColor="background1"/>
                <w:sz w:val="24"/>
                <w:szCs w:val="24"/>
                <w:lang w:val="nl-NL"/>
              </w:rPr>
            </w:pPr>
          </w:p>
        </w:tc>
        <w:tc>
          <w:tcPr>
            <w:tcW w:w="2237" w:type="dxa"/>
            <w:tcBorders>
              <w:top w:val="single" w:sz="4" w:space="0" w:color="auto"/>
              <w:left w:val="nil"/>
              <w:bottom w:val="single" w:sz="4" w:space="0" w:color="auto"/>
              <w:right w:val="nil"/>
            </w:tcBorders>
            <w:shd w:val="clear" w:color="auto" w:fill="ACB9CA" w:themeFill="text2" w:themeFillTint="66"/>
          </w:tcPr>
          <w:p w:rsidR="00777DCD" w:rsidRPr="00EB73F6" w:rsidRDefault="00777DCD" w:rsidP="00C5385D">
            <w:pPr>
              <w:jc w:val="right"/>
              <w:rPr>
                <w:rFonts w:asciiTheme="minorHAnsi" w:hAnsiTheme="minorHAnsi" w:cstheme="minorHAnsi"/>
                <w:color w:val="FFFFFF" w:themeColor="background1"/>
                <w:sz w:val="24"/>
                <w:szCs w:val="24"/>
                <w:lang w:val="nl-NL"/>
              </w:rPr>
            </w:pPr>
          </w:p>
        </w:tc>
        <w:tc>
          <w:tcPr>
            <w:tcW w:w="2938" w:type="dxa"/>
            <w:tcBorders>
              <w:top w:val="single" w:sz="4" w:space="0" w:color="auto"/>
              <w:left w:val="nil"/>
              <w:bottom w:val="single" w:sz="4" w:space="0" w:color="auto"/>
              <w:right w:val="single" w:sz="4" w:space="0" w:color="auto"/>
            </w:tcBorders>
            <w:shd w:val="clear" w:color="auto" w:fill="ACB9CA" w:themeFill="text2" w:themeFillTint="66"/>
          </w:tcPr>
          <w:p w:rsidR="00777DCD" w:rsidRPr="00EB73F6" w:rsidRDefault="00777DCD" w:rsidP="00C5385D">
            <w:pPr>
              <w:jc w:val="right"/>
              <w:rPr>
                <w:rFonts w:asciiTheme="minorHAnsi" w:hAnsiTheme="minorHAnsi" w:cstheme="minorHAnsi"/>
                <w:color w:val="FFFFFF" w:themeColor="background1"/>
                <w:sz w:val="24"/>
                <w:szCs w:val="24"/>
                <w:lang w:val="nl-NL"/>
              </w:rPr>
            </w:pPr>
            <w:r w:rsidRPr="00FA507B">
              <w:rPr>
                <w:rFonts w:asciiTheme="minorHAnsi" w:hAnsiTheme="minorHAnsi" w:cstheme="minorHAnsi"/>
                <w:b/>
                <w:color w:val="000000" w:themeColor="text1"/>
                <w:sz w:val="24"/>
                <w:szCs w:val="24"/>
                <w:lang w:val="nl-NL"/>
              </w:rPr>
              <w:t>GENEL TOPLAM</w:t>
            </w:r>
          </w:p>
        </w:tc>
        <w:tc>
          <w:tcPr>
            <w:tcW w:w="2690"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6356EE" w:rsidRDefault="00777DCD" w:rsidP="00C5385D">
            <w:pPr>
              <w:jc w:val="right"/>
              <w:rPr>
                <w:rFonts w:asciiTheme="minorHAnsi" w:hAnsiTheme="minorHAnsi" w:cstheme="minorHAnsi"/>
                <w:b/>
                <w:color w:val="FFFFFF" w:themeColor="background1"/>
                <w:sz w:val="24"/>
                <w:szCs w:val="24"/>
                <w:lang w:val="nl-NL"/>
              </w:rPr>
            </w:pPr>
            <w:r w:rsidRPr="006356EE">
              <w:rPr>
                <w:rFonts w:asciiTheme="minorHAnsi" w:hAnsiTheme="minorHAnsi" w:cstheme="minorHAnsi"/>
                <w:b/>
                <w:sz w:val="24"/>
                <w:szCs w:val="24"/>
                <w:lang w:val="nl-NL"/>
              </w:rPr>
              <w:t>3.597.901,66</w:t>
            </w:r>
          </w:p>
        </w:tc>
      </w:tr>
    </w:tbl>
    <w:p w:rsidR="00777DCD" w:rsidRPr="00FA507B" w:rsidRDefault="00777DCD" w:rsidP="00777DCD">
      <w:pPr>
        <w:spacing w:after="0" w:line="240" w:lineRule="auto"/>
        <w:jc w:val="both"/>
        <w:rPr>
          <w:rFonts w:asciiTheme="minorHAnsi" w:hAnsiTheme="minorHAnsi" w:cstheme="minorHAnsi"/>
          <w:b/>
          <w:color w:val="FF0000"/>
          <w:sz w:val="24"/>
          <w:szCs w:val="24"/>
          <w:lang w:val="nl-NL"/>
        </w:rPr>
      </w:pPr>
    </w:p>
    <w:p w:rsidR="00777DCD" w:rsidRPr="00FA507B" w:rsidRDefault="00777DCD" w:rsidP="00777DCD">
      <w:pPr>
        <w:spacing w:after="0" w:line="240" w:lineRule="auto"/>
        <w:jc w:val="both"/>
        <w:rPr>
          <w:rFonts w:asciiTheme="minorHAnsi" w:hAnsiTheme="minorHAnsi" w:cstheme="minorHAnsi"/>
          <w:b/>
          <w:color w:val="FF0000"/>
          <w:sz w:val="24"/>
          <w:szCs w:val="24"/>
          <w:lang w:val="nl-NL"/>
        </w:rPr>
      </w:pPr>
    </w:p>
    <w:p w:rsidR="00777DCD" w:rsidRPr="002A29F9" w:rsidRDefault="00777DCD" w:rsidP="00777DCD">
      <w:pPr>
        <w:spacing w:after="0" w:line="240" w:lineRule="auto"/>
        <w:jc w:val="both"/>
        <w:rPr>
          <w:rFonts w:asciiTheme="minorHAnsi" w:hAnsiTheme="minorHAnsi" w:cstheme="minorHAnsi"/>
          <w:b/>
          <w:color w:val="FF0000"/>
          <w:sz w:val="24"/>
          <w:szCs w:val="24"/>
          <w:lang w:val="nl-NL"/>
        </w:rPr>
        <w:sectPr w:rsidR="00777DCD" w:rsidRPr="002A29F9" w:rsidSect="00C5385D">
          <w:footerReference w:type="default" r:id="rId32"/>
          <w:pgSz w:w="11906" w:h="16838" w:code="9"/>
          <w:pgMar w:top="1134" w:right="1134" w:bottom="1134" w:left="851" w:header="624" w:footer="709" w:gutter="0"/>
          <w:cols w:space="708"/>
          <w:docGrid w:linePitch="360"/>
        </w:sectPr>
      </w:pPr>
    </w:p>
    <w:p w:rsidR="00777DCD" w:rsidRDefault="00777DCD" w:rsidP="00777DCD">
      <w:pPr>
        <w:spacing w:after="0" w:line="240" w:lineRule="auto"/>
        <w:jc w:val="both"/>
        <w:rPr>
          <w:lang w:val="nl-NL"/>
        </w:rPr>
      </w:pPr>
    </w:p>
    <w:p w:rsidR="00777DCD" w:rsidRDefault="00777DCD" w:rsidP="00777DCD">
      <w:pPr>
        <w:spacing w:after="0" w:line="240" w:lineRule="auto"/>
        <w:jc w:val="both"/>
        <w:rPr>
          <w:lang w:val="nl-NL"/>
        </w:rPr>
      </w:pPr>
    </w:p>
    <w:p w:rsidR="00777DCD" w:rsidRDefault="00777DCD" w:rsidP="00777DCD">
      <w:pPr>
        <w:spacing w:after="0" w:line="240" w:lineRule="auto"/>
        <w:jc w:val="both"/>
        <w:rPr>
          <w:lang w:val="nl-NL"/>
        </w:rPr>
      </w:pPr>
    </w:p>
    <w:p w:rsidR="00777DCD" w:rsidRDefault="00777DCD" w:rsidP="00777DCD">
      <w:pPr>
        <w:spacing w:after="0" w:line="240" w:lineRule="auto"/>
        <w:jc w:val="center"/>
        <w:rPr>
          <w:rFonts w:asciiTheme="minorHAnsi" w:hAnsiTheme="minorHAnsi" w:cstheme="minorHAnsi"/>
          <w:b/>
          <w:color w:val="8496B0" w:themeColor="text2" w:themeTint="99"/>
          <w:sz w:val="24"/>
          <w:szCs w:val="24"/>
          <w:lang w:val="nl-NL"/>
        </w:rPr>
      </w:pPr>
      <w:r w:rsidRPr="00926185">
        <w:rPr>
          <w:rFonts w:asciiTheme="minorHAnsi" w:hAnsiTheme="minorHAnsi" w:cstheme="minorHAnsi"/>
          <w:b/>
          <w:color w:val="8496B0" w:themeColor="text2" w:themeTint="99"/>
          <w:sz w:val="24"/>
          <w:szCs w:val="24"/>
          <w:lang w:val="nl-NL"/>
        </w:rPr>
        <w:t>03/5 HİZMET ALIMLARI</w:t>
      </w:r>
    </w:p>
    <w:p w:rsidR="00777DCD" w:rsidRPr="00926185" w:rsidRDefault="00777DCD" w:rsidP="00777DCD">
      <w:pPr>
        <w:spacing w:after="0" w:line="240" w:lineRule="auto"/>
        <w:jc w:val="center"/>
        <w:rPr>
          <w:rFonts w:asciiTheme="minorHAnsi" w:hAnsiTheme="minorHAnsi" w:cstheme="minorHAnsi"/>
          <w:b/>
          <w:color w:val="8496B0" w:themeColor="text2" w:themeTint="99"/>
          <w:sz w:val="24"/>
          <w:szCs w:val="24"/>
          <w:lang w:val="nl-NL"/>
        </w:rPr>
      </w:pPr>
      <w:r>
        <w:rPr>
          <w:rFonts w:asciiTheme="minorHAnsi" w:hAnsiTheme="minorHAnsi" w:cstheme="minorHAnsi"/>
          <w:b/>
          <w:color w:val="8496B0" w:themeColor="text2" w:themeTint="99"/>
          <w:sz w:val="24"/>
          <w:szCs w:val="24"/>
          <w:lang w:val="nl-NL"/>
        </w:rPr>
        <w:t>DETAY LİSTESİ</w:t>
      </w:r>
    </w:p>
    <w:p w:rsidR="00777DCD" w:rsidRDefault="00777DCD" w:rsidP="00777DCD">
      <w:pPr>
        <w:spacing w:after="0" w:line="240" w:lineRule="auto"/>
        <w:jc w:val="both"/>
        <w:rPr>
          <w:sz w:val="20"/>
          <w:szCs w:val="20"/>
        </w:rPr>
      </w:pPr>
      <w:r>
        <w:rPr>
          <w:lang w:val="nl-NL"/>
        </w:rPr>
        <w:fldChar w:fldCharType="begin"/>
      </w:r>
      <w:r>
        <w:rPr>
          <w:lang w:val="nl-NL"/>
        </w:rPr>
        <w:instrText xml:space="preserve"> LINK Excel.Sheet.12 "C:\\Users\\İmi pc\\Desktop\\FAALİYET\\03-5 detay.xlsx" Sayfa1!R2C1:R23C5 \a \f 4 \h  \* MERGEFORMAT </w:instrText>
      </w:r>
      <w:r>
        <w:rPr>
          <w:lang w:val="nl-NL"/>
        </w:rPr>
        <w:fldChar w:fldCharType="separate"/>
      </w:r>
    </w:p>
    <w:p w:rsidR="00777DCD" w:rsidRPr="002A29F9" w:rsidRDefault="00777DCD" w:rsidP="00777DCD">
      <w:pPr>
        <w:spacing w:after="0" w:line="240" w:lineRule="auto"/>
        <w:jc w:val="both"/>
        <w:rPr>
          <w:rFonts w:asciiTheme="minorHAnsi" w:hAnsiTheme="minorHAnsi" w:cstheme="minorHAnsi"/>
          <w:b/>
          <w:color w:val="FF0000"/>
          <w:sz w:val="24"/>
          <w:szCs w:val="24"/>
          <w:lang w:val="nl-NL"/>
        </w:rPr>
      </w:pPr>
      <w:r>
        <w:rPr>
          <w:rFonts w:asciiTheme="minorHAnsi" w:hAnsiTheme="minorHAnsi" w:cstheme="minorHAnsi"/>
          <w:b/>
          <w:color w:val="FF0000"/>
          <w:sz w:val="24"/>
          <w:szCs w:val="24"/>
          <w:lang w:val="nl-NL"/>
        </w:rPr>
        <w:fldChar w:fldCharType="end"/>
      </w:r>
    </w:p>
    <w:p w:rsidR="00777DCD" w:rsidRPr="002A29F9" w:rsidRDefault="00777DCD" w:rsidP="00777DCD">
      <w:pPr>
        <w:spacing w:after="0" w:line="240" w:lineRule="auto"/>
        <w:jc w:val="both"/>
        <w:rPr>
          <w:rFonts w:asciiTheme="minorHAnsi" w:hAnsiTheme="minorHAnsi" w:cstheme="minorHAnsi"/>
          <w:b/>
          <w:color w:val="FF0000"/>
          <w:sz w:val="24"/>
          <w:szCs w:val="24"/>
          <w:lang w:val="nl-NL"/>
        </w:rPr>
      </w:pPr>
    </w:p>
    <w:tbl>
      <w:tblPr>
        <w:tblW w:w="10280" w:type="dxa"/>
        <w:tblInd w:w="70" w:type="dxa"/>
        <w:tblCellMar>
          <w:left w:w="70" w:type="dxa"/>
          <w:right w:w="70" w:type="dxa"/>
        </w:tblCellMar>
        <w:tblLook w:val="04A0" w:firstRow="1" w:lastRow="0" w:firstColumn="1" w:lastColumn="0" w:noHBand="0" w:noVBand="1"/>
      </w:tblPr>
      <w:tblGrid>
        <w:gridCol w:w="780"/>
        <w:gridCol w:w="1520"/>
        <w:gridCol w:w="4520"/>
        <w:gridCol w:w="1740"/>
        <w:gridCol w:w="1720"/>
      </w:tblGrid>
      <w:tr w:rsidR="00777DCD" w:rsidRPr="00CB60AE" w:rsidTr="00C5385D">
        <w:trPr>
          <w:trHeight w:val="315"/>
        </w:trPr>
        <w:tc>
          <w:tcPr>
            <w:tcW w:w="780" w:type="dxa"/>
            <w:tcBorders>
              <w:top w:val="single" w:sz="8" w:space="0" w:color="auto"/>
              <w:left w:val="single" w:sz="8" w:space="0" w:color="auto"/>
              <w:bottom w:val="single" w:sz="8" w:space="0" w:color="auto"/>
              <w:right w:val="single" w:sz="8" w:space="0" w:color="auto"/>
            </w:tcBorders>
            <w:shd w:val="clear" w:color="000000" w:fill="8DB3E2"/>
            <w:noWrap/>
            <w:vAlign w:val="center"/>
            <w:hideMark/>
          </w:tcPr>
          <w:p w:rsidR="00777DCD" w:rsidRPr="00CB60AE" w:rsidRDefault="00777DCD" w:rsidP="00C5385D">
            <w:pPr>
              <w:spacing w:after="0" w:line="240" w:lineRule="auto"/>
              <w:jc w:val="center"/>
              <w:rPr>
                <w:rFonts w:cs="Calibri"/>
                <w:b/>
                <w:bCs/>
                <w:color w:val="FFFFFF"/>
              </w:rPr>
            </w:pPr>
            <w:r w:rsidRPr="00CB60AE">
              <w:rPr>
                <w:rFonts w:cs="Calibri"/>
                <w:b/>
                <w:bCs/>
                <w:color w:val="FFFFFF" w:themeColor="background1"/>
              </w:rPr>
              <w:t>S/N</w:t>
            </w:r>
          </w:p>
        </w:tc>
        <w:tc>
          <w:tcPr>
            <w:tcW w:w="1520" w:type="dxa"/>
            <w:tcBorders>
              <w:top w:val="single" w:sz="8" w:space="0" w:color="auto"/>
              <w:left w:val="nil"/>
              <w:bottom w:val="single" w:sz="8" w:space="0" w:color="auto"/>
              <w:right w:val="single" w:sz="8" w:space="0" w:color="auto"/>
            </w:tcBorders>
            <w:shd w:val="clear" w:color="000000" w:fill="8DB3E2"/>
            <w:noWrap/>
            <w:vAlign w:val="center"/>
            <w:hideMark/>
          </w:tcPr>
          <w:p w:rsidR="00777DCD" w:rsidRPr="00CB60AE" w:rsidRDefault="00777DCD" w:rsidP="00C5385D">
            <w:pPr>
              <w:spacing w:after="0" w:line="240" w:lineRule="auto"/>
              <w:jc w:val="center"/>
              <w:rPr>
                <w:rFonts w:cs="Calibri"/>
                <w:b/>
                <w:bCs/>
                <w:color w:val="FFFFFF"/>
              </w:rPr>
            </w:pPr>
            <w:r w:rsidRPr="00CB60AE">
              <w:rPr>
                <w:rFonts w:cs="Calibri"/>
                <w:b/>
                <w:bCs/>
                <w:color w:val="FFFFFF" w:themeColor="background1"/>
              </w:rPr>
              <w:t>HARCAMA KALEMİ</w:t>
            </w:r>
          </w:p>
        </w:tc>
        <w:tc>
          <w:tcPr>
            <w:tcW w:w="4520" w:type="dxa"/>
            <w:tcBorders>
              <w:top w:val="single" w:sz="8" w:space="0" w:color="auto"/>
              <w:left w:val="nil"/>
              <w:bottom w:val="single" w:sz="8" w:space="0" w:color="auto"/>
              <w:right w:val="single" w:sz="8" w:space="0" w:color="auto"/>
            </w:tcBorders>
            <w:shd w:val="clear" w:color="000000" w:fill="8DB3E2"/>
            <w:noWrap/>
            <w:vAlign w:val="center"/>
            <w:hideMark/>
          </w:tcPr>
          <w:p w:rsidR="00777DCD" w:rsidRPr="00CB60AE" w:rsidRDefault="00777DCD" w:rsidP="00C5385D">
            <w:pPr>
              <w:spacing w:after="0" w:line="240" w:lineRule="auto"/>
              <w:jc w:val="center"/>
              <w:rPr>
                <w:rFonts w:cs="Calibri"/>
                <w:b/>
                <w:bCs/>
                <w:color w:val="FFFFFF"/>
              </w:rPr>
            </w:pPr>
            <w:r w:rsidRPr="00CB60AE">
              <w:rPr>
                <w:rFonts w:cs="Calibri"/>
                <w:b/>
                <w:bCs/>
                <w:color w:val="FFFFFF" w:themeColor="background1"/>
              </w:rPr>
              <w:t>AÇIKLAMA</w:t>
            </w:r>
          </w:p>
        </w:tc>
        <w:tc>
          <w:tcPr>
            <w:tcW w:w="1740" w:type="dxa"/>
            <w:tcBorders>
              <w:top w:val="single" w:sz="8" w:space="0" w:color="auto"/>
              <w:left w:val="nil"/>
              <w:bottom w:val="single" w:sz="8" w:space="0" w:color="auto"/>
              <w:right w:val="single" w:sz="8" w:space="0" w:color="auto"/>
            </w:tcBorders>
            <w:shd w:val="clear" w:color="000000" w:fill="8DB3E2"/>
            <w:noWrap/>
            <w:vAlign w:val="center"/>
            <w:hideMark/>
          </w:tcPr>
          <w:p w:rsidR="00777DCD" w:rsidRPr="00CB60AE" w:rsidRDefault="00777DCD" w:rsidP="00C5385D">
            <w:pPr>
              <w:spacing w:after="0" w:line="240" w:lineRule="auto"/>
              <w:jc w:val="center"/>
              <w:rPr>
                <w:rFonts w:cs="Calibri"/>
                <w:b/>
                <w:bCs/>
                <w:color w:val="FFFFFF"/>
              </w:rPr>
            </w:pPr>
            <w:r w:rsidRPr="00CB60AE">
              <w:rPr>
                <w:rFonts w:cs="Calibri"/>
                <w:b/>
                <w:bCs/>
                <w:color w:val="FFFFFF" w:themeColor="background1"/>
              </w:rPr>
              <w:t>HARCAMA</w:t>
            </w:r>
          </w:p>
        </w:tc>
        <w:tc>
          <w:tcPr>
            <w:tcW w:w="1720" w:type="dxa"/>
            <w:tcBorders>
              <w:top w:val="single" w:sz="8" w:space="0" w:color="auto"/>
              <w:left w:val="nil"/>
              <w:bottom w:val="single" w:sz="8" w:space="0" w:color="auto"/>
              <w:right w:val="single" w:sz="8" w:space="0" w:color="auto"/>
            </w:tcBorders>
            <w:shd w:val="clear" w:color="000000" w:fill="8DB3E2"/>
            <w:noWrap/>
            <w:vAlign w:val="center"/>
            <w:hideMark/>
          </w:tcPr>
          <w:p w:rsidR="00777DCD" w:rsidRPr="00CB60AE" w:rsidRDefault="00777DCD" w:rsidP="00C5385D">
            <w:pPr>
              <w:spacing w:after="0" w:line="240" w:lineRule="auto"/>
              <w:jc w:val="center"/>
              <w:rPr>
                <w:rFonts w:cs="Calibri"/>
                <w:b/>
                <w:bCs/>
                <w:color w:val="FFFFFF"/>
              </w:rPr>
            </w:pPr>
            <w:r w:rsidRPr="00CB60AE">
              <w:rPr>
                <w:rFonts w:cs="Calibri"/>
                <w:b/>
                <w:bCs/>
                <w:color w:val="FFFFFF" w:themeColor="background1"/>
              </w:rPr>
              <w:t>% HARCAMA</w:t>
            </w:r>
          </w:p>
        </w:tc>
      </w:tr>
      <w:tr w:rsidR="00777DCD" w:rsidRPr="00CB60AE" w:rsidTr="00C5385D">
        <w:trPr>
          <w:trHeight w:val="315"/>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1</w:t>
            </w:r>
          </w:p>
        </w:tc>
        <w:tc>
          <w:tcPr>
            <w:tcW w:w="1520" w:type="dxa"/>
            <w:tcBorders>
              <w:top w:val="nil"/>
              <w:left w:val="nil"/>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03.5.1.03</w:t>
            </w:r>
          </w:p>
        </w:tc>
        <w:tc>
          <w:tcPr>
            <w:tcW w:w="4520" w:type="dxa"/>
            <w:tcBorders>
              <w:top w:val="nil"/>
              <w:left w:val="nil"/>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rPr>
                <w:rFonts w:cs="Calibri"/>
              </w:rPr>
            </w:pPr>
            <w:r w:rsidRPr="00CB60AE">
              <w:rPr>
                <w:rFonts w:cs="Calibri"/>
              </w:rPr>
              <w:t>Bilgisayar Hizmeti Alımları</w:t>
            </w:r>
          </w:p>
        </w:tc>
        <w:tc>
          <w:tcPr>
            <w:tcW w:w="1740" w:type="dxa"/>
            <w:tcBorders>
              <w:top w:val="nil"/>
              <w:left w:val="nil"/>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right"/>
              <w:rPr>
                <w:rFonts w:cs="Calibri"/>
              </w:rPr>
            </w:pPr>
            <w:r w:rsidRPr="00CB60AE">
              <w:rPr>
                <w:rFonts w:cs="Calibri"/>
              </w:rPr>
              <w:t>134.800,00</w:t>
            </w:r>
          </w:p>
        </w:tc>
        <w:tc>
          <w:tcPr>
            <w:tcW w:w="1720" w:type="dxa"/>
            <w:tcBorders>
              <w:top w:val="nil"/>
              <w:left w:val="nil"/>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3,75</w:t>
            </w:r>
          </w:p>
        </w:tc>
      </w:tr>
      <w:tr w:rsidR="00777DCD" w:rsidRPr="00CB60AE" w:rsidTr="00C5385D">
        <w:trPr>
          <w:trHeight w:val="315"/>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2</w:t>
            </w:r>
          </w:p>
        </w:tc>
        <w:tc>
          <w:tcPr>
            <w:tcW w:w="1520" w:type="dxa"/>
            <w:tcBorders>
              <w:top w:val="nil"/>
              <w:left w:val="nil"/>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03.5.1.10</w:t>
            </w:r>
          </w:p>
        </w:tc>
        <w:tc>
          <w:tcPr>
            <w:tcW w:w="4520" w:type="dxa"/>
            <w:tcBorders>
              <w:top w:val="nil"/>
              <w:left w:val="nil"/>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rPr>
                <w:rFonts w:cs="Calibri"/>
              </w:rPr>
            </w:pPr>
            <w:r w:rsidRPr="00CB60AE">
              <w:rPr>
                <w:rFonts w:cs="Calibri"/>
              </w:rPr>
              <w:t>İş Sağlığı ve Güvenliği Hizmet Alım Giderleri</w:t>
            </w:r>
          </w:p>
        </w:tc>
        <w:tc>
          <w:tcPr>
            <w:tcW w:w="1740" w:type="dxa"/>
            <w:tcBorders>
              <w:top w:val="nil"/>
              <w:left w:val="nil"/>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right"/>
              <w:rPr>
                <w:rFonts w:cs="Calibri"/>
              </w:rPr>
            </w:pPr>
            <w:r w:rsidRPr="00CB60AE">
              <w:rPr>
                <w:rFonts w:cs="Calibri"/>
              </w:rPr>
              <w:t>12.229,00</w:t>
            </w:r>
          </w:p>
        </w:tc>
        <w:tc>
          <w:tcPr>
            <w:tcW w:w="1720" w:type="dxa"/>
            <w:tcBorders>
              <w:top w:val="nil"/>
              <w:left w:val="nil"/>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0,34</w:t>
            </w:r>
          </w:p>
        </w:tc>
      </w:tr>
      <w:tr w:rsidR="00777DCD" w:rsidRPr="00CB60AE" w:rsidTr="00C5385D">
        <w:trPr>
          <w:trHeight w:val="315"/>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3</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center"/>
              <w:rPr>
                <w:rFonts w:cs="Calibri"/>
                <w:color w:val="000000"/>
              </w:rPr>
            </w:pPr>
            <w:r w:rsidRPr="00CB60AE">
              <w:rPr>
                <w:rFonts w:cs="Calibri"/>
                <w:color w:val="000000"/>
              </w:rPr>
              <w:t>03.5.2.01</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rPr>
                <w:rFonts w:cs="Calibri"/>
                <w:color w:val="000000"/>
              </w:rPr>
            </w:pPr>
            <w:r w:rsidRPr="00CB60AE">
              <w:rPr>
                <w:rFonts w:cs="Calibri"/>
                <w:color w:val="000000"/>
              </w:rPr>
              <w:t>Posta ve Telgraf Giderleri</w:t>
            </w:r>
          </w:p>
        </w:tc>
        <w:tc>
          <w:tcPr>
            <w:tcW w:w="174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right"/>
              <w:rPr>
                <w:rFonts w:cs="Calibri"/>
                <w:color w:val="000000"/>
              </w:rPr>
            </w:pPr>
            <w:r w:rsidRPr="00CB60AE">
              <w:rPr>
                <w:rFonts w:cs="Calibri"/>
                <w:color w:val="000000"/>
              </w:rPr>
              <w:t>66.863,18</w:t>
            </w:r>
          </w:p>
        </w:tc>
        <w:tc>
          <w:tcPr>
            <w:tcW w:w="1720" w:type="dxa"/>
            <w:tcBorders>
              <w:top w:val="nil"/>
              <w:left w:val="nil"/>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1,86</w:t>
            </w:r>
          </w:p>
        </w:tc>
      </w:tr>
      <w:tr w:rsidR="00777DCD" w:rsidRPr="00CB60AE" w:rsidTr="00C5385D">
        <w:trPr>
          <w:trHeight w:val="315"/>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4</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center"/>
              <w:rPr>
                <w:rFonts w:cs="Calibri"/>
                <w:color w:val="000000"/>
              </w:rPr>
            </w:pPr>
            <w:r w:rsidRPr="00CB60AE">
              <w:rPr>
                <w:rFonts w:cs="Calibri"/>
                <w:color w:val="000000"/>
              </w:rPr>
              <w:t>03.5.2.02</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rPr>
                <w:rFonts w:cs="Calibri"/>
                <w:color w:val="000000"/>
              </w:rPr>
            </w:pPr>
            <w:r w:rsidRPr="00CB60AE">
              <w:rPr>
                <w:rFonts w:cs="Calibri"/>
                <w:color w:val="000000"/>
              </w:rPr>
              <w:t>Telefon Abonelik ve Kullanım Hizmetleri</w:t>
            </w:r>
          </w:p>
        </w:tc>
        <w:tc>
          <w:tcPr>
            <w:tcW w:w="174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right"/>
              <w:rPr>
                <w:rFonts w:cs="Calibri"/>
                <w:color w:val="000000"/>
              </w:rPr>
            </w:pPr>
            <w:r w:rsidRPr="00CB60AE">
              <w:rPr>
                <w:rFonts w:cs="Calibri"/>
                <w:color w:val="000000"/>
              </w:rPr>
              <w:t>11.382,57</w:t>
            </w:r>
          </w:p>
        </w:tc>
        <w:tc>
          <w:tcPr>
            <w:tcW w:w="1720" w:type="dxa"/>
            <w:tcBorders>
              <w:top w:val="nil"/>
              <w:left w:val="nil"/>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0,32</w:t>
            </w:r>
          </w:p>
        </w:tc>
      </w:tr>
      <w:tr w:rsidR="00777DCD" w:rsidRPr="00CB60AE" w:rsidTr="00C5385D">
        <w:trPr>
          <w:trHeight w:val="315"/>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5</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center"/>
              <w:rPr>
                <w:rFonts w:cs="Calibri"/>
                <w:color w:val="000000"/>
              </w:rPr>
            </w:pPr>
            <w:r w:rsidRPr="00CB60AE">
              <w:rPr>
                <w:rFonts w:cs="Calibri"/>
                <w:color w:val="000000"/>
              </w:rPr>
              <w:t>03.5.2.03</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rPr>
                <w:rFonts w:cs="Calibri"/>
                <w:color w:val="000000"/>
              </w:rPr>
            </w:pPr>
            <w:r w:rsidRPr="00CB60AE">
              <w:rPr>
                <w:rFonts w:cs="Calibri"/>
                <w:color w:val="000000"/>
              </w:rPr>
              <w:t>Bilgiye Abonelik ve İnternet Erişimi Giderleri</w:t>
            </w:r>
          </w:p>
        </w:tc>
        <w:tc>
          <w:tcPr>
            <w:tcW w:w="174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right"/>
              <w:rPr>
                <w:rFonts w:cs="Calibri"/>
                <w:color w:val="000000"/>
              </w:rPr>
            </w:pPr>
            <w:r w:rsidRPr="00CB60AE">
              <w:rPr>
                <w:rFonts w:cs="Calibri"/>
                <w:color w:val="000000"/>
              </w:rPr>
              <w:t>69.936,49</w:t>
            </w:r>
          </w:p>
        </w:tc>
        <w:tc>
          <w:tcPr>
            <w:tcW w:w="1720" w:type="dxa"/>
            <w:tcBorders>
              <w:top w:val="nil"/>
              <w:left w:val="nil"/>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1,94</w:t>
            </w:r>
          </w:p>
        </w:tc>
      </w:tr>
      <w:tr w:rsidR="00777DCD" w:rsidRPr="00CB60AE" w:rsidTr="00C5385D">
        <w:trPr>
          <w:trHeight w:val="315"/>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6</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center"/>
              <w:rPr>
                <w:rFonts w:cs="Calibri"/>
                <w:color w:val="000000"/>
              </w:rPr>
            </w:pPr>
            <w:r w:rsidRPr="00CB60AE">
              <w:rPr>
                <w:rFonts w:cs="Calibri"/>
                <w:color w:val="000000"/>
              </w:rPr>
              <w:t>03.5.2.90</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rPr>
                <w:rFonts w:cs="Calibri"/>
                <w:color w:val="000000"/>
              </w:rPr>
            </w:pPr>
            <w:r w:rsidRPr="00CB60AE">
              <w:rPr>
                <w:rFonts w:cs="Calibri"/>
                <w:color w:val="000000"/>
              </w:rPr>
              <w:t>Diğer Haberleşme Giderleri</w:t>
            </w:r>
          </w:p>
        </w:tc>
        <w:tc>
          <w:tcPr>
            <w:tcW w:w="174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right"/>
              <w:rPr>
                <w:rFonts w:cs="Calibri"/>
                <w:color w:val="000000"/>
              </w:rPr>
            </w:pPr>
            <w:r w:rsidRPr="00CB60AE">
              <w:rPr>
                <w:rFonts w:cs="Calibri"/>
                <w:color w:val="000000"/>
              </w:rPr>
              <w:t>1.875,01</w:t>
            </w:r>
          </w:p>
        </w:tc>
        <w:tc>
          <w:tcPr>
            <w:tcW w:w="1720" w:type="dxa"/>
            <w:tcBorders>
              <w:top w:val="nil"/>
              <w:left w:val="nil"/>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0,05</w:t>
            </w:r>
          </w:p>
        </w:tc>
      </w:tr>
      <w:tr w:rsidR="00777DCD" w:rsidRPr="00CB60AE" w:rsidTr="00C5385D">
        <w:trPr>
          <w:trHeight w:val="315"/>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7</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center"/>
              <w:rPr>
                <w:rFonts w:cs="Calibri"/>
                <w:color w:val="000000"/>
              </w:rPr>
            </w:pPr>
            <w:r w:rsidRPr="00CB60AE">
              <w:rPr>
                <w:rFonts w:cs="Calibri"/>
                <w:color w:val="000000"/>
              </w:rPr>
              <w:t>03.5.3.03</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rPr>
                <w:rFonts w:cs="Calibri"/>
                <w:color w:val="000000"/>
              </w:rPr>
            </w:pPr>
            <w:r w:rsidRPr="00CB60AE">
              <w:rPr>
                <w:rFonts w:cs="Calibri"/>
                <w:color w:val="000000"/>
              </w:rPr>
              <w:t>Yük Taşıma Giderleri</w:t>
            </w:r>
          </w:p>
        </w:tc>
        <w:tc>
          <w:tcPr>
            <w:tcW w:w="174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right"/>
              <w:rPr>
                <w:rFonts w:cs="Calibri"/>
                <w:color w:val="000000"/>
              </w:rPr>
            </w:pPr>
            <w:r w:rsidRPr="00CB60AE">
              <w:rPr>
                <w:rFonts w:cs="Calibri"/>
                <w:color w:val="000000"/>
              </w:rPr>
              <w:t>1.657.911,80</w:t>
            </w:r>
          </w:p>
        </w:tc>
        <w:tc>
          <w:tcPr>
            <w:tcW w:w="1720" w:type="dxa"/>
            <w:tcBorders>
              <w:top w:val="nil"/>
              <w:left w:val="nil"/>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46,08</w:t>
            </w:r>
          </w:p>
        </w:tc>
      </w:tr>
      <w:tr w:rsidR="00777DCD" w:rsidRPr="00CB60AE" w:rsidTr="00C5385D">
        <w:trPr>
          <w:trHeight w:val="315"/>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8</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center"/>
              <w:rPr>
                <w:rFonts w:cs="Calibri"/>
                <w:color w:val="000000"/>
              </w:rPr>
            </w:pPr>
            <w:r w:rsidRPr="00CB60AE">
              <w:rPr>
                <w:rFonts w:cs="Calibri"/>
                <w:color w:val="000000"/>
              </w:rPr>
              <w:t>03.5.3.04</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rPr>
                <w:rFonts w:cs="Calibri"/>
                <w:color w:val="000000"/>
              </w:rPr>
            </w:pPr>
            <w:r w:rsidRPr="00CB60AE">
              <w:rPr>
                <w:rFonts w:cs="Calibri"/>
                <w:color w:val="000000"/>
              </w:rPr>
              <w:t>Geçiş Ücretleri</w:t>
            </w:r>
          </w:p>
        </w:tc>
        <w:tc>
          <w:tcPr>
            <w:tcW w:w="174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right"/>
              <w:rPr>
                <w:rFonts w:cs="Calibri"/>
                <w:color w:val="000000"/>
              </w:rPr>
            </w:pPr>
            <w:r w:rsidRPr="00CB60AE">
              <w:rPr>
                <w:rFonts w:cs="Calibri"/>
                <w:color w:val="000000"/>
              </w:rPr>
              <w:t>3.000,00</w:t>
            </w:r>
          </w:p>
        </w:tc>
        <w:tc>
          <w:tcPr>
            <w:tcW w:w="1720" w:type="dxa"/>
            <w:tcBorders>
              <w:top w:val="nil"/>
              <w:left w:val="nil"/>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0,08</w:t>
            </w:r>
          </w:p>
        </w:tc>
      </w:tr>
      <w:tr w:rsidR="00777DCD" w:rsidRPr="00CB60AE" w:rsidTr="00C5385D">
        <w:trPr>
          <w:trHeight w:val="315"/>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9</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center"/>
              <w:rPr>
                <w:rFonts w:cs="Calibri"/>
                <w:color w:val="000000"/>
              </w:rPr>
            </w:pPr>
            <w:r w:rsidRPr="00CB60AE">
              <w:rPr>
                <w:rFonts w:cs="Calibri"/>
                <w:color w:val="000000"/>
              </w:rPr>
              <w:t>03.5.3.90</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rPr>
                <w:rFonts w:cs="Calibri"/>
                <w:color w:val="000000"/>
              </w:rPr>
            </w:pPr>
            <w:r w:rsidRPr="00CB60AE">
              <w:rPr>
                <w:rFonts w:cs="Calibri"/>
                <w:color w:val="000000"/>
              </w:rPr>
              <w:t>Diğer Taşıma Giderleri</w:t>
            </w:r>
          </w:p>
        </w:tc>
        <w:tc>
          <w:tcPr>
            <w:tcW w:w="174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right"/>
              <w:rPr>
                <w:rFonts w:cs="Calibri"/>
                <w:color w:val="000000"/>
              </w:rPr>
            </w:pPr>
            <w:r w:rsidRPr="00CB60AE">
              <w:rPr>
                <w:rFonts w:cs="Calibri"/>
                <w:color w:val="000000"/>
              </w:rPr>
              <w:t>41.300,00</w:t>
            </w:r>
          </w:p>
        </w:tc>
        <w:tc>
          <w:tcPr>
            <w:tcW w:w="1720" w:type="dxa"/>
            <w:tcBorders>
              <w:top w:val="nil"/>
              <w:left w:val="nil"/>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1,15</w:t>
            </w:r>
          </w:p>
        </w:tc>
      </w:tr>
      <w:tr w:rsidR="00777DCD" w:rsidRPr="00CB60AE" w:rsidTr="00C5385D">
        <w:trPr>
          <w:trHeight w:val="315"/>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10</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center"/>
              <w:rPr>
                <w:rFonts w:cs="Calibri"/>
                <w:color w:val="000000"/>
              </w:rPr>
            </w:pPr>
            <w:r w:rsidRPr="00CB60AE">
              <w:rPr>
                <w:rFonts w:cs="Calibri"/>
                <w:color w:val="000000"/>
              </w:rPr>
              <w:t>03.5.4.01</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rPr>
                <w:rFonts w:cs="Calibri"/>
                <w:color w:val="000000"/>
              </w:rPr>
            </w:pPr>
            <w:r w:rsidRPr="00CB60AE">
              <w:rPr>
                <w:rFonts w:cs="Calibri"/>
                <w:color w:val="000000"/>
              </w:rPr>
              <w:t>İlan Giderleri</w:t>
            </w:r>
          </w:p>
        </w:tc>
        <w:tc>
          <w:tcPr>
            <w:tcW w:w="174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right"/>
              <w:rPr>
                <w:rFonts w:cs="Calibri"/>
                <w:color w:val="000000"/>
              </w:rPr>
            </w:pPr>
            <w:r w:rsidRPr="00CB60AE">
              <w:rPr>
                <w:rFonts w:cs="Calibri"/>
                <w:color w:val="000000"/>
              </w:rPr>
              <w:t>105.668,20</w:t>
            </w:r>
          </w:p>
        </w:tc>
        <w:tc>
          <w:tcPr>
            <w:tcW w:w="1720" w:type="dxa"/>
            <w:tcBorders>
              <w:top w:val="nil"/>
              <w:left w:val="nil"/>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2,94</w:t>
            </w:r>
          </w:p>
        </w:tc>
      </w:tr>
      <w:tr w:rsidR="00777DCD" w:rsidRPr="00CB60AE" w:rsidTr="00C5385D">
        <w:trPr>
          <w:trHeight w:val="315"/>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11</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center"/>
              <w:rPr>
                <w:rFonts w:cs="Calibri"/>
                <w:color w:val="000000"/>
              </w:rPr>
            </w:pPr>
            <w:r w:rsidRPr="00CB60AE">
              <w:rPr>
                <w:rFonts w:cs="Calibri"/>
                <w:color w:val="000000"/>
              </w:rPr>
              <w:t>03.5.4.02</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rPr>
                <w:rFonts w:cs="Calibri"/>
                <w:color w:val="000000"/>
              </w:rPr>
            </w:pPr>
            <w:r w:rsidRPr="00CB60AE">
              <w:rPr>
                <w:rFonts w:cs="Calibri"/>
                <w:color w:val="000000"/>
              </w:rPr>
              <w:t>Sigorta Giderleri</w:t>
            </w:r>
          </w:p>
        </w:tc>
        <w:tc>
          <w:tcPr>
            <w:tcW w:w="174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right"/>
              <w:rPr>
                <w:rFonts w:cs="Calibri"/>
                <w:color w:val="000000"/>
              </w:rPr>
            </w:pPr>
            <w:r w:rsidRPr="00CB60AE">
              <w:rPr>
                <w:rFonts w:cs="Calibri"/>
                <w:color w:val="000000"/>
              </w:rPr>
              <w:t>110.686,65</w:t>
            </w:r>
          </w:p>
        </w:tc>
        <w:tc>
          <w:tcPr>
            <w:tcW w:w="1720" w:type="dxa"/>
            <w:tcBorders>
              <w:top w:val="nil"/>
              <w:left w:val="nil"/>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3,08</w:t>
            </w:r>
          </w:p>
        </w:tc>
      </w:tr>
      <w:tr w:rsidR="00777DCD" w:rsidRPr="00CB60AE" w:rsidTr="00C5385D">
        <w:trPr>
          <w:trHeight w:val="315"/>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12</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center"/>
              <w:rPr>
                <w:rFonts w:cs="Calibri"/>
                <w:color w:val="000000"/>
              </w:rPr>
            </w:pPr>
            <w:r w:rsidRPr="00CB60AE">
              <w:rPr>
                <w:rFonts w:cs="Calibri"/>
                <w:color w:val="000000"/>
              </w:rPr>
              <w:t>03.5.5.02</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rPr>
                <w:rFonts w:cs="Calibri"/>
                <w:color w:val="000000"/>
              </w:rPr>
            </w:pPr>
            <w:r w:rsidRPr="00CB60AE">
              <w:rPr>
                <w:rFonts w:cs="Calibri"/>
                <w:color w:val="000000"/>
              </w:rPr>
              <w:t>Taşıt Kiralama Giderleri</w:t>
            </w:r>
          </w:p>
        </w:tc>
        <w:tc>
          <w:tcPr>
            <w:tcW w:w="174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right"/>
              <w:rPr>
                <w:rFonts w:cs="Calibri"/>
                <w:color w:val="000000"/>
              </w:rPr>
            </w:pPr>
            <w:r w:rsidRPr="00CB60AE">
              <w:rPr>
                <w:rFonts w:cs="Calibri"/>
                <w:color w:val="000000"/>
              </w:rPr>
              <w:t>867.790,67</w:t>
            </w:r>
          </w:p>
        </w:tc>
        <w:tc>
          <w:tcPr>
            <w:tcW w:w="1720" w:type="dxa"/>
            <w:tcBorders>
              <w:top w:val="nil"/>
              <w:left w:val="nil"/>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24,12</w:t>
            </w:r>
          </w:p>
        </w:tc>
      </w:tr>
      <w:tr w:rsidR="00777DCD" w:rsidRPr="00CB60AE" w:rsidTr="00C5385D">
        <w:trPr>
          <w:trHeight w:val="315"/>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13</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center"/>
              <w:rPr>
                <w:rFonts w:cs="Calibri"/>
                <w:color w:val="000000"/>
              </w:rPr>
            </w:pPr>
            <w:r w:rsidRPr="00CB60AE">
              <w:rPr>
                <w:rFonts w:cs="Calibri"/>
                <w:color w:val="000000"/>
              </w:rPr>
              <w:t>03.5.5.07</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rPr>
                <w:rFonts w:cs="Calibri"/>
                <w:color w:val="000000"/>
              </w:rPr>
            </w:pPr>
            <w:r w:rsidRPr="00CB60AE">
              <w:rPr>
                <w:rFonts w:cs="Calibri"/>
                <w:color w:val="000000"/>
              </w:rPr>
              <w:t>Arsa ve Arazi Kiralaması Giderleri</w:t>
            </w:r>
          </w:p>
        </w:tc>
        <w:tc>
          <w:tcPr>
            <w:tcW w:w="174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right"/>
              <w:rPr>
                <w:rFonts w:cs="Calibri"/>
                <w:color w:val="000000"/>
              </w:rPr>
            </w:pPr>
            <w:r w:rsidRPr="00CB60AE">
              <w:rPr>
                <w:rFonts w:cs="Calibri"/>
                <w:color w:val="000000"/>
              </w:rPr>
              <w:t>62.742,96</w:t>
            </w:r>
          </w:p>
        </w:tc>
        <w:tc>
          <w:tcPr>
            <w:tcW w:w="1720" w:type="dxa"/>
            <w:tcBorders>
              <w:top w:val="nil"/>
              <w:left w:val="nil"/>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1,74</w:t>
            </w:r>
          </w:p>
        </w:tc>
      </w:tr>
      <w:tr w:rsidR="00777DCD" w:rsidRPr="00CB60AE" w:rsidTr="00C5385D">
        <w:trPr>
          <w:trHeight w:val="315"/>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14</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center"/>
              <w:rPr>
                <w:rFonts w:cs="Calibri"/>
                <w:color w:val="000000"/>
              </w:rPr>
            </w:pPr>
            <w:r w:rsidRPr="00CB60AE">
              <w:rPr>
                <w:rFonts w:cs="Calibri"/>
                <w:color w:val="000000"/>
              </w:rPr>
              <w:t>03.5.5.90</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rPr>
                <w:rFonts w:cs="Calibri"/>
                <w:color w:val="000000"/>
              </w:rPr>
            </w:pPr>
            <w:r w:rsidRPr="00CB60AE">
              <w:rPr>
                <w:rFonts w:cs="Calibri"/>
                <w:color w:val="000000"/>
              </w:rPr>
              <w:t>Diğer Kiralama Giderleri</w:t>
            </w:r>
          </w:p>
        </w:tc>
        <w:tc>
          <w:tcPr>
            <w:tcW w:w="174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right"/>
              <w:rPr>
                <w:rFonts w:cs="Calibri"/>
                <w:color w:val="000000"/>
              </w:rPr>
            </w:pPr>
            <w:r w:rsidRPr="00CB60AE">
              <w:rPr>
                <w:rFonts w:cs="Calibri"/>
                <w:color w:val="000000"/>
              </w:rPr>
              <w:t>30.715,48</w:t>
            </w:r>
          </w:p>
        </w:tc>
        <w:tc>
          <w:tcPr>
            <w:tcW w:w="1720" w:type="dxa"/>
            <w:tcBorders>
              <w:top w:val="nil"/>
              <w:left w:val="nil"/>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0,85</w:t>
            </w:r>
          </w:p>
        </w:tc>
      </w:tr>
      <w:tr w:rsidR="00777DCD" w:rsidRPr="00CB60AE" w:rsidTr="00C5385D">
        <w:trPr>
          <w:trHeight w:val="315"/>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15</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center"/>
              <w:rPr>
                <w:rFonts w:cs="Calibri"/>
                <w:color w:val="000000"/>
              </w:rPr>
            </w:pPr>
            <w:r w:rsidRPr="00CB60AE">
              <w:rPr>
                <w:rFonts w:cs="Calibri"/>
                <w:color w:val="000000"/>
              </w:rPr>
              <w:t>03.5.7.03</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rPr>
                <w:rFonts w:cs="Calibri"/>
                <w:color w:val="000000"/>
              </w:rPr>
            </w:pPr>
            <w:r w:rsidRPr="00CB60AE">
              <w:rPr>
                <w:rFonts w:cs="Calibri"/>
                <w:color w:val="000000"/>
              </w:rPr>
              <w:t>Rapor ve Bilirkişi Giderleri</w:t>
            </w:r>
          </w:p>
        </w:tc>
        <w:tc>
          <w:tcPr>
            <w:tcW w:w="174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right"/>
              <w:rPr>
                <w:rFonts w:cs="Calibri"/>
                <w:color w:val="000000"/>
              </w:rPr>
            </w:pPr>
            <w:r w:rsidRPr="00CB60AE">
              <w:rPr>
                <w:rFonts w:cs="Calibri"/>
                <w:color w:val="000000"/>
              </w:rPr>
              <w:t>8.850,00</w:t>
            </w:r>
          </w:p>
        </w:tc>
        <w:tc>
          <w:tcPr>
            <w:tcW w:w="1720" w:type="dxa"/>
            <w:tcBorders>
              <w:top w:val="nil"/>
              <w:left w:val="nil"/>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0,25</w:t>
            </w:r>
          </w:p>
        </w:tc>
      </w:tr>
      <w:tr w:rsidR="00777DCD" w:rsidRPr="00CB60AE" w:rsidTr="00C5385D">
        <w:trPr>
          <w:trHeight w:val="315"/>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16</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center"/>
              <w:rPr>
                <w:rFonts w:cs="Calibri"/>
                <w:color w:val="000000"/>
              </w:rPr>
            </w:pPr>
            <w:r w:rsidRPr="00CB60AE">
              <w:rPr>
                <w:rFonts w:cs="Calibri"/>
                <w:color w:val="000000"/>
              </w:rPr>
              <w:t>03.5.9.03</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rPr>
                <w:rFonts w:cs="Calibri"/>
                <w:color w:val="000000"/>
              </w:rPr>
            </w:pPr>
            <w:r w:rsidRPr="00CB60AE">
              <w:rPr>
                <w:rFonts w:cs="Calibri"/>
                <w:color w:val="000000"/>
              </w:rPr>
              <w:t>Kurslara Katılama ve Eğitim Giderleri</w:t>
            </w:r>
          </w:p>
        </w:tc>
        <w:tc>
          <w:tcPr>
            <w:tcW w:w="174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right"/>
              <w:rPr>
                <w:rFonts w:cs="Calibri"/>
                <w:color w:val="000000"/>
              </w:rPr>
            </w:pPr>
            <w:r w:rsidRPr="00CB60AE">
              <w:rPr>
                <w:rFonts w:cs="Calibri"/>
                <w:color w:val="000000"/>
              </w:rPr>
              <w:t>66.348,00</w:t>
            </w:r>
          </w:p>
        </w:tc>
        <w:tc>
          <w:tcPr>
            <w:tcW w:w="1720" w:type="dxa"/>
            <w:tcBorders>
              <w:top w:val="nil"/>
              <w:left w:val="nil"/>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1,84</w:t>
            </w:r>
          </w:p>
        </w:tc>
      </w:tr>
      <w:tr w:rsidR="00777DCD" w:rsidRPr="00CB60AE" w:rsidTr="00C5385D">
        <w:trPr>
          <w:trHeight w:val="315"/>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17</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center"/>
              <w:rPr>
                <w:rFonts w:cs="Calibri"/>
                <w:color w:val="000000"/>
              </w:rPr>
            </w:pPr>
            <w:r w:rsidRPr="00CB60AE">
              <w:rPr>
                <w:rFonts w:cs="Calibri"/>
                <w:color w:val="000000"/>
              </w:rPr>
              <w:t>03.5.9.90</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rPr>
                <w:rFonts w:cs="Calibri"/>
                <w:color w:val="000000"/>
              </w:rPr>
            </w:pPr>
            <w:r w:rsidRPr="00CB60AE">
              <w:rPr>
                <w:rFonts w:cs="Calibri"/>
                <w:color w:val="000000"/>
              </w:rPr>
              <w:t>Diğer Hizmet Alımları</w:t>
            </w:r>
          </w:p>
        </w:tc>
        <w:tc>
          <w:tcPr>
            <w:tcW w:w="174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right"/>
              <w:rPr>
                <w:rFonts w:cs="Calibri"/>
                <w:color w:val="000000"/>
              </w:rPr>
            </w:pPr>
            <w:r w:rsidRPr="00CB60AE">
              <w:rPr>
                <w:rFonts w:cs="Calibri"/>
                <w:color w:val="000000"/>
              </w:rPr>
              <w:t>330.756,98</w:t>
            </w:r>
          </w:p>
        </w:tc>
        <w:tc>
          <w:tcPr>
            <w:tcW w:w="1720" w:type="dxa"/>
            <w:tcBorders>
              <w:top w:val="nil"/>
              <w:left w:val="nil"/>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9,19</w:t>
            </w:r>
          </w:p>
        </w:tc>
      </w:tr>
      <w:tr w:rsidR="00777DCD" w:rsidRPr="00CB60AE" w:rsidTr="00C5385D">
        <w:trPr>
          <w:trHeight w:val="315"/>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18</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center"/>
              <w:rPr>
                <w:rFonts w:cs="Calibri"/>
                <w:color w:val="000000"/>
              </w:rPr>
            </w:pPr>
            <w:r w:rsidRPr="00CB60AE">
              <w:rPr>
                <w:rFonts w:cs="Calibri"/>
                <w:color w:val="000000"/>
              </w:rPr>
              <w:t>03.5.9.10</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rPr>
                <w:rFonts w:cs="Calibri"/>
                <w:color w:val="000000"/>
              </w:rPr>
            </w:pPr>
            <w:r w:rsidRPr="00CB60AE">
              <w:rPr>
                <w:rFonts w:cs="Calibri"/>
                <w:color w:val="000000"/>
              </w:rPr>
              <w:t>Lojman İşletme Maliyetlerine Katılım Giderler</w:t>
            </w:r>
          </w:p>
        </w:tc>
        <w:tc>
          <w:tcPr>
            <w:tcW w:w="1740" w:type="dxa"/>
            <w:tcBorders>
              <w:top w:val="nil"/>
              <w:left w:val="nil"/>
              <w:bottom w:val="single" w:sz="8" w:space="0" w:color="auto"/>
              <w:right w:val="single" w:sz="8" w:space="0" w:color="auto"/>
            </w:tcBorders>
            <w:shd w:val="clear" w:color="auto" w:fill="auto"/>
            <w:noWrap/>
            <w:vAlign w:val="center"/>
            <w:hideMark/>
          </w:tcPr>
          <w:p w:rsidR="00777DCD" w:rsidRPr="00CB60AE" w:rsidRDefault="00777DCD" w:rsidP="00C5385D">
            <w:pPr>
              <w:spacing w:after="0" w:line="240" w:lineRule="auto"/>
              <w:jc w:val="right"/>
              <w:rPr>
                <w:rFonts w:cs="Calibri"/>
                <w:color w:val="000000"/>
              </w:rPr>
            </w:pPr>
            <w:r w:rsidRPr="00CB60AE">
              <w:rPr>
                <w:rFonts w:cs="Calibri"/>
                <w:color w:val="000000"/>
              </w:rPr>
              <w:t>15.044,67</w:t>
            </w:r>
          </w:p>
        </w:tc>
        <w:tc>
          <w:tcPr>
            <w:tcW w:w="1720" w:type="dxa"/>
            <w:tcBorders>
              <w:top w:val="nil"/>
              <w:left w:val="nil"/>
              <w:bottom w:val="single" w:sz="8" w:space="0" w:color="auto"/>
              <w:right w:val="single" w:sz="8" w:space="0" w:color="auto"/>
            </w:tcBorders>
            <w:shd w:val="clear" w:color="000000" w:fill="FFFFFF"/>
            <w:noWrap/>
            <w:vAlign w:val="center"/>
            <w:hideMark/>
          </w:tcPr>
          <w:p w:rsidR="00777DCD" w:rsidRPr="00CB60AE" w:rsidRDefault="00777DCD" w:rsidP="00C5385D">
            <w:pPr>
              <w:spacing w:after="0" w:line="240" w:lineRule="auto"/>
              <w:jc w:val="center"/>
              <w:rPr>
                <w:rFonts w:cs="Calibri"/>
              </w:rPr>
            </w:pPr>
            <w:r w:rsidRPr="00CB60AE">
              <w:rPr>
                <w:rFonts w:cs="Calibri"/>
              </w:rPr>
              <w:t>0,42</w:t>
            </w:r>
          </w:p>
        </w:tc>
      </w:tr>
      <w:tr w:rsidR="00777DCD" w:rsidRPr="00CB60AE" w:rsidTr="00C5385D">
        <w:trPr>
          <w:trHeight w:val="315"/>
        </w:trPr>
        <w:tc>
          <w:tcPr>
            <w:tcW w:w="6820" w:type="dxa"/>
            <w:gridSpan w:val="3"/>
            <w:tcBorders>
              <w:top w:val="single" w:sz="8" w:space="0" w:color="auto"/>
              <w:left w:val="single" w:sz="8" w:space="0" w:color="auto"/>
              <w:bottom w:val="single" w:sz="8" w:space="0" w:color="auto"/>
              <w:right w:val="single" w:sz="8" w:space="0" w:color="000000"/>
            </w:tcBorders>
            <w:shd w:val="clear" w:color="000000" w:fill="8DB3E2"/>
            <w:noWrap/>
            <w:vAlign w:val="center"/>
            <w:hideMark/>
          </w:tcPr>
          <w:p w:rsidR="00777DCD" w:rsidRPr="00CB60AE" w:rsidRDefault="00777DCD" w:rsidP="00C5385D">
            <w:pPr>
              <w:spacing w:after="0" w:line="240" w:lineRule="auto"/>
              <w:jc w:val="center"/>
              <w:rPr>
                <w:rFonts w:cs="Calibri"/>
                <w:color w:val="000000"/>
              </w:rPr>
            </w:pPr>
            <w:r w:rsidRPr="00CB60AE">
              <w:rPr>
                <w:rFonts w:cs="Calibri"/>
                <w:color w:val="000000"/>
              </w:rPr>
              <w:t>TOPLAM</w:t>
            </w:r>
          </w:p>
        </w:tc>
        <w:tc>
          <w:tcPr>
            <w:tcW w:w="1740" w:type="dxa"/>
            <w:tcBorders>
              <w:top w:val="nil"/>
              <w:left w:val="nil"/>
              <w:bottom w:val="single" w:sz="8" w:space="0" w:color="auto"/>
              <w:right w:val="single" w:sz="8" w:space="0" w:color="auto"/>
            </w:tcBorders>
            <w:shd w:val="clear" w:color="000000" w:fill="8DB3E2"/>
            <w:noWrap/>
            <w:vAlign w:val="center"/>
            <w:hideMark/>
          </w:tcPr>
          <w:p w:rsidR="00777DCD" w:rsidRPr="00CB60AE" w:rsidRDefault="00777DCD" w:rsidP="00C5385D">
            <w:pPr>
              <w:spacing w:after="0" w:line="240" w:lineRule="auto"/>
              <w:jc w:val="right"/>
              <w:rPr>
                <w:rFonts w:cs="Calibri"/>
                <w:b/>
                <w:bCs/>
                <w:color w:val="000000"/>
              </w:rPr>
            </w:pPr>
            <w:r w:rsidRPr="00CB60AE">
              <w:rPr>
                <w:rFonts w:cs="Calibri"/>
                <w:b/>
                <w:bCs/>
                <w:color w:val="000000"/>
              </w:rPr>
              <w:t>3.597.901,66</w:t>
            </w:r>
          </w:p>
        </w:tc>
        <w:tc>
          <w:tcPr>
            <w:tcW w:w="1720" w:type="dxa"/>
            <w:tcBorders>
              <w:top w:val="nil"/>
              <w:left w:val="nil"/>
              <w:bottom w:val="single" w:sz="8" w:space="0" w:color="auto"/>
              <w:right w:val="single" w:sz="8" w:space="0" w:color="auto"/>
            </w:tcBorders>
            <w:shd w:val="clear" w:color="000000" w:fill="8DB3E2"/>
            <w:noWrap/>
            <w:vAlign w:val="center"/>
            <w:hideMark/>
          </w:tcPr>
          <w:p w:rsidR="00777DCD" w:rsidRPr="00CB60AE" w:rsidRDefault="00777DCD" w:rsidP="00C5385D">
            <w:pPr>
              <w:spacing w:after="0" w:line="240" w:lineRule="auto"/>
              <w:jc w:val="center"/>
              <w:rPr>
                <w:rFonts w:cs="Calibri"/>
                <w:b/>
                <w:bCs/>
                <w:color w:val="000000"/>
              </w:rPr>
            </w:pPr>
            <w:r w:rsidRPr="00CB60AE">
              <w:rPr>
                <w:rFonts w:cs="Calibri"/>
                <w:b/>
                <w:bCs/>
                <w:color w:val="000000"/>
              </w:rPr>
              <w:t>100,00</w:t>
            </w:r>
          </w:p>
        </w:tc>
      </w:tr>
    </w:tbl>
    <w:p w:rsidR="00777DCD" w:rsidRPr="00FA507B" w:rsidRDefault="00777DCD" w:rsidP="00777DCD">
      <w:pPr>
        <w:spacing w:after="0" w:line="240" w:lineRule="auto"/>
        <w:jc w:val="both"/>
        <w:rPr>
          <w:rFonts w:asciiTheme="minorHAnsi" w:hAnsiTheme="minorHAnsi" w:cstheme="minorHAnsi"/>
          <w:b/>
          <w:color w:val="FF0000"/>
          <w:sz w:val="24"/>
          <w:szCs w:val="24"/>
          <w:lang w:val="nl-NL"/>
        </w:rPr>
      </w:pPr>
    </w:p>
    <w:p w:rsidR="00777DCD" w:rsidRPr="002A29F9" w:rsidRDefault="00777DCD" w:rsidP="00777DCD">
      <w:pPr>
        <w:spacing w:after="0" w:line="240" w:lineRule="auto"/>
        <w:jc w:val="both"/>
        <w:rPr>
          <w:rFonts w:asciiTheme="minorHAnsi" w:hAnsiTheme="minorHAnsi" w:cstheme="minorHAnsi"/>
          <w:b/>
          <w:color w:val="FF0000"/>
          <w:sz w:val="24"/>
          <w:szCs w:val="24"/>
          <w:lang w:val="nl-NL"/>
        </w:rPr>
      </w:pPr>
    </w:p>
    <w:p w:rsidR="00777DCD" w:rsidRPr="002A29F9" w:rsidRDefault="00777DCD" w:rsidP="00777DCD">
      <w:pPr>
        <w:spacing w:after="0" w:line="240" w:lineRule="auto"/>
        <w:jc w:val="both"/>
        <w:rPr>
          <w:rFonts w:asciiTheme="minorHAnsi" w:hAnsiTheme="minorHAnsi" w:cstheme="minorHAnsi"/>
          <w:b/>
          <w:color w:val="FF0000"/>
          <w:sz w:val="24"/>
          <w:szCs w:val="24"/>
          <w:lang w:val="nl-NL"/>
        </w:rPr>
      </w:pPr>
    </w:p>
    <w:p w:rsidR="00777DCD" w:rsidRPr="002A29F9" w:rsidRDefault="00777DCD" w:rsidP="00777DCD">
      <w:pPr>
        <w:spacing w:after="0" w:line="240" w:lineRule="auto"/>
        <w:jc w:val="both"/>
        <w:rPr>
          <w:rFonts w:asciiTheme="minorHAnsi" w:hAnsiTheme="minorHAnsi" w:cstheme="minorHAnsi"/>
          <w:b/>
          <w:color w:val="FF0000"/>
          <w:sz w:val="24"/>
          <w:szCs w:val="24"/>
          <w:lang w:val="nl-NL"/>
        </w:rPr>
      </w:pPr>
    </w:p>
    <w:p w:rsidR="00777DCD" w:rsidRDefault="00777DCD" w:rsidP="00777DCD">
      <w:pPr>
        <w:ind w:firstLine="708"/>
        <w:jc w:val="center"/>
        <w:rPr>
          <w:rFonts w:asciiTheme="minorHAnsi" w:hAnsiTheme="minorHAnsi" w:cstheme="minorHAnsi"/>
          <w:b/>
          <w:color w:val="ED7D31" w:themeColor="accent2"/>
          <w:sz w:val="24"/>
          <w:szCs w:val="24"/>
          <w:lang w:val="nl-NL"/>
        </w:rPr>
      </w:pPr>
    </w:p>
    <w:p w:rsidR="00777DCD" w:rsidRDefault="00777DCD" w:rsidP="00777DCD">
      <w:pPr>
        <w:ind w:firstLine="708"/>
        <w:jc w:val="center"/>
        <w:rPr>
          <w:rFonts w:asciiTheme="minorHAnsi" w:hAnsiTheme="minorHAnsi" w:cstheme="minorHAnsi"/>
          <w:b/>
          <w:color w:val="ED7D31" w:themeColor="accent2"/>
          <w:sz w:val="24"/>
          <w:szCs w:val="24"/>
          <w:lang w:val="nl-NL"/>
        </w:rPr>
      </w:pPr>
    </w:p>
    <w:p w:rsidR="00777DCD" w:rsidRDefault="00777DCD" w:rsidP="00777DCD">
      <w:pPr>
        <w:ind w:firstLine="708"/>
        <w:jc w:val="center"/>
        <w:rPr>
          <w:rFonts w:asciiTheme="minorHAnsi" w:hAnsiTheme="minorHAnsi" w:cstheme="minorHAnsi"/>
          <w:b/>
          <w:color w:val="ED7D31" w:themeColor="accent2"/>
          <w:sz w:val="24"/>
          <w:szCs w:val="24"/>
          <w:lang w:val="nl-NL"/>
        </w:rPr>
      </w:pPr>
    </w:p>
    <w:p w:rsidR="00777DCD" w:rsidRDefault="00777DCD" w:rsidP="00777DCD">
      <w:pPr>
        <w:ind w:firstLine="708"/>
        <w:jc w:val="center"/>
        <w:rPr>
          <w:rFonts w:asciiTheme="minorHAnsi" w:hAnsiTheme="minorHAnsi" w:cstheme="minorHAnsi"/>
          <w:b/>
          <w:color w:val="ED7D31" w:themeColor="accent2"/>
          <w:sz w:val="24"/>
          <w:szCs w:val="24"/>
          <w:lang w:val="nl-NL"/>
        </w:rPr>
      </w:pPr>
    </w:p>
    <w:p w:rsidR="00777DCD" w:rsidRDefault="00777DCD" w:rsidP="00777DCD">
      <w:pPr>
        <w:ind w:firstLine="708"/>
        <w:jc w:val="center"/>
        <w:rPr>
          <w:rFonts w:asciiTheme="minorHAnsi" w:hAnsiTheme="minorHAnsi" w:cstheme="minorHAnsi"/>
          <w:b/>
          <w:color w:val="ED7D31" w:themeColor="accent2"/>
          <w:sz w:val="24"/>
          <w:szCs w:val="24"/>
          <w:lang w:val="nl-NL"/>
        </w:rPr>
      </w:pPr>
    </w:p>
    <w:p w:rsidR="00777DCD" w:rsidRDefault="00777DCD" w:rsidP="00777DCD">
      <w:pPr>
        <w:ind w:firstLine="708"/>
        <w:jc w:val="center"/>
        <w:rPr>
          <w:rFonts w:asciiTheme="minorHAnsi" w:hAnsiTheme="minorHAnsi" w:cstheme="minorHAnsi"/>
          <w:b/>
          <w:color w:val="ED7D31" w:themeColor="accent2"/>
          <w:sz w:val="24"/>
          <w:szCs w:val="24"/>
          <w:lang w:val="nl-NL"/>
        </w:rPr>
      </w:pPr>
    </w:p>
    <w:p w:rsidR="00777DCD" w:rsidRDefault="00777DCD" w:rsidP="00777DCD">
      <w:pPr>
        <w:ind w:firstLine="708"/>
        <w:jc w:val="center"/>
        <w:rPr>
          <w:rFonts w:asciiTheme="minorHAnsi" w:hAnsiTheme="minorHAnsi" w:cstheme="minorHAnsi"/>
          <w:b/>
          <w:color w:val="ED7D31" w:themeColor="accent2"/>
          <w:sz w:val="24"/>
          <w:szCs w:val="24"/>
          <w:lang w:val="nl-NL"/>
        </w:rPr>
      </w:pPr>
    </w:p>
    <w:p w:rsidR="00777DCD" w:rsidRPr="00D603D4" w:rsidRDefault="00777DCD" w:rsidP="00777DCD">
      <w:pPr>
        <w:ind w:firstLine="708"/>
        <w:jc w:val="center"/>
        <w:rPr>
          <w:rFonts w:asciiTheme="minorHAnsi" w:hAnsiTheme="minorHAnsi" w:cstheme="minorHAnsi"/>
          <w:b/>
          <w:color w:val="8496B0" w:themeColor="text2" w:themeTint="99"/>
          <w:sz w:val="24"/>
          <w:szCs w:val="24"/>
          <w:lang w:val="nl-NL"/>
        </w:rPr>
      </w:pPr>
      <w:r w:rsidRPr="00D603D4">
        <w:rPr>
          <w:rFonts w:asciiTheme="minorHAnsi" w:hAnsiTheme="minorHAnsi" w:cstheme="minorHAnsi"/>
          <w:b/>
          <w:color w:val="8496B0" w:themeColor="text2" w:themeTint="99"/>
          <w:sz w:val="24"/>
          <w:szCs w:val="24"/>
          <w:lang w:val="nl-NL"/>
        </w:rPr>
        <w:lastRenderedPageBreak/>
        <w:t>03/7 MENKUL MAL, GAYRİMADDİ HAK ALIM,  BAKIM VE ONARIM GİDERLERİ</w:t>
      </w:r>
    </w:p>
    <w:p w:rsidR="00777DCD" w:rsidRPr="002A29F9" w:rsidRDefault="00777DCD" w:rsidP="00777DCD">
      <w:pPr>
        <w:spacing w:after="0" w:line="240" w:lineRule="auto"/>
        <w:jc w:val="both"/>
        <w:rPr>
          <w:rFonts w:asciiTheme="minorHAnsi" w:hAnsiTheme="minorHAnsi" w:cstheme="minorHAnsi"/>
          <w:sz w:val="24"/>
          <w:szCs w:val="24"/>
          <w:lang w:val="it-IT"/>
        </w:rPr>
      </w:pPr>
      <w:r w:rsidRPr="002A29F9">
        <w:rPr>
          <w:rFonts w:asciiTheme="minorHAnsi" w:hAnsiTheme="minorHAnsi" w:cstheme="minorHAnsi"/>
          <w:sz w:val="24"/>
          <w:szCs w:val="24"/>
          <w:lang w:val="it-IT"/>
        </w:rPr>
        <w:tab/>
      </w:r>
      <w:r w:rsidRPr="002A29F9">
        <w:rPr>
          <w:rFonts w:asciiTheme="minorHAnsi" w:hAnsiTheme="minorHAnsi" w:cstheme="minorHAnsi"/>
          <w:sz w:val="24"/>
          <w:szCs w:val="24"/>
          <w:lang w:val="it-IT"/>
        </w:rPr>
        <w:tab/>
      </w:r>
      <w:r w:rsidRPr="002A29F9">
        <w:rPr>
          <w:rFonts w:asciiTheme="minorHAnsi" w:hAnsiTheme="minorHAnsi" w:cstheme="minorHAnsi"/>
          <w:sz w:val="24"/>
          <w:szCs w:val="24"/>
          <w:lang w:val="it-IT"/>
        </w:rPr>
        <w:tab/>
      </w:r>
      <w:r w:rsidRPr="002A29F9">
        <w:rPr>
          <w:rFonts w:asciiTheme="minorHAnsi" w:hAnsiTheme="minorHAnsi" w:cstheme="minorHAnsi"/>
          <w:sz w:val="24"/>
          <w:szCs w:val="24"/>
          <w:lang w:val="it-IT"/>
        </w:rPr>
        <w:tab/>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2315"/>
        <w:gridCol w:w="2366"/>
        <w:gridCol w:w="3446"/>
      </w:tblGrid>
      <w:tr w:rsidR="00777DCD" w:rsidRPr="002A29F9" w:rsidTr="00C5385D">
        <w:tc>
          <w:tcPr>
            <w:tcW w:w="2216" w:type="dxa"/>
            <w:shd w:val="clear" w:color="auto" w:fill="ACB9CA" w:themeFill="text2" w:themeFillTint="66"/>
          </w:tcPr>
          <w:p w:rsidR="00777DCD" w:rsidRPr="002A29F9" w:rsidRDefault="00777DCD" w:rsidP="00C5385D">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 xml:space="preserve">FONKSİYON </w:t>
            </w:r>
          </w:p>
        </w:tc>
        <w:tc>
          <w:tcPr>
            <w:tcW w:w="2315" w:type="dxa"/>
            <w:shd w:val="clear" w:color="auto" w:fill="ACB9CA" w:themeFill="text2" w:themeFillTint="66"/>
          </w:tcPr>
          <w:p w:rsidR="00777DCD" w:rsidRDefault="00777DCD" w:rsidP="00C5385D">
            <w:pPr>
              <w:jc w:val="center"/>
              <w:rPr>
                <w:rFonts w:asciiTheme="minorHAnsi" w:hAnsiTheme="minorHAnsi" w:cstheme="minorHAnsi"/>
                <w:b/>
                <w:bCs/>
                <w:color w:val="FFFFFF" w:themeColor="background1"/>
                <w:sz w:val="24"/>
                <w:szCs w:val="24"/>
                <w:lang w:val="nl-NL"/>
              </w:rPr>
            </w:pPr>
            <w:r w:rsidRPr="002A29F9">
              <w:rPr>
                <w:rFonts w:asciiTheme="minorHAnsi" w:hAnsiTheme="minorHAnsi" w:cstheme="minorHAnsi"/>
                <w:b/>
                <w:bCs/>
                <w:color w:val="FFFFFF" w:themeColor="background1"/>
                <w:sz w:val="24"/>
                <w:szCs w:val="24"/>
                <w:lang w:val="nl-NL"/>
              </w:rPr>
              <w:t>I.DÖNEM</w:t>
            </w:r>
            <w:r>
              <w:rPr>
                <w:rFonts w:asciiTheme="minorHAnsi" w:hAnsiTheme="minorHAnsi" w:cstheme="minorHAnsi"/>
                <w:b/>
                <w:bCs/>
                <w:color w:val="FFFFFF" w:themeColor="background1"/>
                <w:sz w:val="24"/>
                <w:szCs w:val="24"/>
                <w:lang w:val="nl-NL"/>
              </w:rPr>
              <w:t xml:space="preserve"> </w:t>
            </w:r>
          </w:p>
          <w:p w:rsidR="00777DCD" w:rsidRPr="002A29F9" w:rsidRDefault="00777DCD" w:rsidP="00C5385D">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HARCAMA</w:t>
            </w:r>
          </w:p>
        </w:tc>
        <w:tc>
          <w:tcPr>
            <w:tcW w:w="2366" w:type="dxa"/>
            <w:shd w:val="clear" w:color="auto" w:fill="ACB9CA" w:themeFill="text2" w:themeFillTint="66"/>
          </w:tcPr>
          <w:p w:rsidR="00777DCD" w:rsidRDefault="00777DCD" w:rsidP="00C5385D">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 xml:space="preserve">II.DÖNEM </w:t>
            </w:r>
          </w:p>
          <w:p w:rsidR="00777DCD" w:rsidRPr="002A29F9" w:rsidRDefault="00777DCD" w:rsidP="00C5385D">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HARCAMA</w:t>
            </w:r>
          </w:p>
        </w:tc>
        <w:tc>
          <w:tcPr>
            <w:tcW w:w="3446" w:type="dxa"/>
            <w:shd w:val="clear" w:color="auto" w:fill="ACB9CA" w:themeFill="text2" w:themeFillTint="66"/>
          </w:tcPr>
          <w:p w:rsidR="00777DCD" w:rsidRDefault="00777DCD" w:rsidP="00C5385D">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 xml:space="preserve">TOPLAM </w:t>
            </w:r>
          </w:p>
          <w:p w:rsidR="00777DCD" w:rsidRPr="002A29F9" w:rsidRDefault="00777DCD" w:rsidP="00C5385D">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HARCAMA</w:t>
            </w:r>
          </w:p>
        </w:tc>
      </w:tr>
      <w:tr w:rsidR="00777DCD" w:rsidRPr="002A29F9" w:rsidTr="00C5385D">
        <w:tc>
          <w:tcPr>
            <w:tcW w:w="2216" w:type="dxa"/>
            <w:shd w:val="clear" w:color="auto" w:fill="auto"/>
          </w:tcPr>
          <w:p w:rsidR="00777DCD" w:rsidRPr="002A29F9" w:rsidRDefault="00777DCD" w:rsidP="00C5385D">
            <w:pPr>
              <w:jc w:val="center"/>
              <w:rPr>
                <w:rFonts w:asciiTheme="minorHAnsi" w:hAnsiTheme="minorHAnsi" w:cstheme="minorHAnsi"/>
                <w:bCs/>
                <w:color w:val="000000" w:themeColor="text1"/>
                <w:sz w:val="24"/>
                <w:szCs w:val="24"/>
                <w:lang w:val="nl-NL"/>
              </w:rPr>
            </w:pPr>
            <w:r>
              <w:rPr>
                <w:rFonts w:asciiTheme="minorHAnsi" w:hAnsiTheme="minorHAnsi" w:cstheme="minorHAnsi"/>
                <w:bCs/>
                <w:color w:val="000000" w:themeColor="text1"/>
                <w:sz w:val="24"/>
                <w:szCs w:val="24"/>
                <w:lang w:val="nl-NL"/>
              </w:rPr>
              <w:t>01.3.9.00</w:t>
            </w:r>
          </w:p>
        </w:tc>
        <w:tc>
          <w:tcPr>
            <w:tcW w:w="2315" w:type="dxa"/>
            <w:shd w:val="clear" w:color="auto" w:fill="auto"/>
          </w:tcPr>
          <w:p w:rsidR="00777DCD" w:rsidRPr="002A29F9" w:rsidRDefault="00777DCD" w:rsidP="00C5385D">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133.958,92</w:t>
            </w:r>
          </w:p>
        </w:tc>
        <w:tc>
          <w:tcPr>
            <w:tcW w:w="2366" w:type="dxa"/>
            <w:shd w:val="clear" w:color="auto" w:fill="auto"/>
          </w:tcPr>
          <w:p w:rsidR="00777DCD" w:rsidRPr="002A29F9" w:rsidRDefault="00777DCD" w:rsidP="00C5385D">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130.947,60</w:t>
            </w:r>
          </w:p>
        </w:tc>
        <w:tc>
          <w:tcPr>
            <w:tcW w:w="3446" w:type="dxa"/>
            <w:shd w:val="clear" w:color="auto" w:fill="auto"/>
          </w:tcPr>
          <w:p w:rsidR="00777DCD" w:rsidRPr="002A29F9" w:rsidRDefault="00777DCD" w:rsidP="00C5385D">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264.906,52</w:t>
            </w:r>
          </w:p>
        </w:tc>
      </w:tr>
      <w:tr w:rsidR="00777DCD" w:rsidRPr="002A29F9" w:rsidTr="00C5385D">
        <w:tc>
          <w:tcPr>
            <w:tcW w:w="2216" w:type="dxa"/>
            <w:shd w:val="clear" w:color="auto" w:fill="ACB9CA" w:themeFill="text2" w:themeFillTint="66"/>
          </w:tcPr>
          <w:p w:rsidR="00777DCD" w:rsidRPr="002A29F9" w:rsidRDefault="00777DCD" w:rsidP="00C5385D">
            <w:pPr>
              <w:jc w:val="center"/>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09.4.1.00</w:t>
            </w:r>
          </w:p>
        </w:tc>
        <w:tc>
          <w:tcPr>
            <w:tcW w:w="2315" w:type="dxa"/>
            <w:shd w:val="clear" w:color="auto" w:fill="ACB9CA" w:themeFill="text2" w:themeFillTint="66"/>
          </w:tcPr>
          <w:p w:rsidR="00777DCD" w:rsidRDefault="00777DCD" w:rsidP="00C5385D">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98.799,04</w:t>
            </w:r>
          </w:p>
        </w:tc>
        <w:tc>
          <w:tcPr>
            <w:tcW w:w="2366" w:type="dxa"/>
            <w:shd w:val="clear" w:color="auto" w:fill="ACB9CA" w:themeFill="text2" w:themeFillTint="66"/>
          </w:tcPr>
          <w:p w:rsidR="00777DCD" w:rsidRDefault="00777DCD" w:rsidP="00C5385D">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112.172,40</w:t>
            </w:r>
          </w:p>
        </w:tc>
        <w:tc>
          <w:tcPr>
            <w:tcW w:w="3446" w:type="dxa"/>
            <w:shd w:val="clear" w:color="auto" w:fill="ACB9CA" w:themeFill="text2" w:themeFillTint="66"/>
          </w:tcPr>
          <w:p w:rsidR="00777DCD" w:rsidRDefault="00777DCD" w:rsidP="00C5385D">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210.971,44</w:t>
            </w:r>
          </w:p>
        </w:tc>
      </w:tr>
      <w:tr w:rsidR="00777DCD" w:rsidRPr="002A29F9" w:rsidTr="00C5385D">
        <w:tc>
          <w:tcPr>
            <w:tcW w:w="2216" w:type="dxa"/>
            <w:shd w:val="clear" w:color="auto" w:fill="FFFFFF" w:themeFill="background1"/>
          </w:tcPr>
          <w:p w:rsidR="00777DCD" w:rsidRPr="00A61D27" w:rsidRDefault="00777DCD" w:rsidP="00C5385D">
            <w:pPr>
              <w:jc w:val="center"/>
              <w:rPr>
                <w:rFonts w:asciiTheme="minorHAnsi" w:hAnsiTheme="minorHAnsi" w:cstheme="minorHAnsi"/>
                <w:sz w:val="24"/>
                <w:szCs w:val="24"/>
                <w:lang w:val="nl-NL"/>
              </w:rPr>
            </w:pPr>
            <w:r>
              <w:rPr>
                <w:rFonts w:asciiTheme="minorHAnsi" w:hAnsiTheme="minorHAnsi" w:cstheme="minorHAnsi"/>
                <w:sz w:val="24"/>
                <w:szCs w:val="24"/>
                <w:lang w:val="nl-NL"/>
              </w:rPr>
              <w:t>09.4.1.07</w:t>
            </w:r>
          </w:p>
        </w:tc>
        <w:tc>
          <w:tcPr>
            <w:tcW w:w="2315" w:type="dxa"/>
            <w:shd w:val="clear" w:color="auto" w:fill="FFFFFF" w:themeFill="background1"/>
          </w:tcPr>
          <w:p w:rsidR="00777DCD" w:rsidRPr="005B2D87" w:rsidRDefault="00777DCD" w:rsidP="00C5385D">
            <w:pPr>
              <w:jc w:val="right"/>
              <w:rPr>
                <w:rFonts w:asciiTheme="minorHAnsi" w:hAnsiTheme="minorHAnsi" w:cstheme="minorHAnsi"/>
                <w:sz w:val="24"/>
                <w:szCs w:val="24"/>
                <w:lang w:val="nl-NL"/>
              </w:rPr>
            </w:pPr>
            <w:r>
              <w:rPr>
                <w:rFonts w:asciiTheme="minorHAnsi" w:hAnsiTheme="minorHAnsi" w:cstheme="minorHAnsi"/>
                <w:sz w:val="24"/>
                <w:szCs w:val="24"/>
                <w:lang w:val="nl-NL"/>
              </w:rPr>
              <w:t>0,00</w:t>
            </w:r>
          </w:p>
        </w:tc>
        <w:tc>
          <w:tcPr>
            <w:tcW w:w="2366" w:type="dxa"/>
            <w:shd w:val="clear" w:color="auto" w:fill="FFFFFF" w:themeFill="background1"/>
          </w:tcPr>
          <w:p w:rsidR="00777DCD" w:rsidRPr="005B2D87" w:rsidRDefault="00777DCD" w:rsidP="00C5385D">
            <w:pPr>
              <w:jc w:val="right"/>
              <w:rPr>
                <w:rFonts w:asciiTheme="minorHAnsi" w:hAnsiTheme="minorHAnsi" w:cstheme="minorHAnsi"/>
                <w:sz w:val="24"/>
                <w:szCs w:val="24"/>
                <w:lang w:val="nl-NL"/>
              </w:rPr>
            </w:pPr>
            <w:r>
              <w:rPr>
                <w:rFonts w:asciiTheme="minorHAnsi" w:hAnsiTheme="minorHAnsi" w:cstheme="minorHAnsi"/>
                <w:sz w:val="24"/>
                <w:szCs w:val="24"/>
                <w:lang w:val="nl-NL"/>
              </w:rPr>
              <w:t>8.000,00</w:t>
            </w:r>
          </w:p>
        </w:tc>
        <w:tc>
          <w:tcPr>
            <w:tcW w:w="3446" w:type="dxa"/>
            <w:shd w:val="clear" w:color="auto" w:fill="FFFFFF" w:themeFill="background1"/>
          </w:tcPr>
          <w:p w:rsidR="00777DCD" w:rsidRDefault="00777DCD" w:rsidP="00C5385D">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8.000,00</w:t>
            </w:r>
          </w:p>
        </w:tc>
      </w:tr>
      <w:tr w:rsidR="00777DCD" w:rsidRPr="002A29F9" w:rsidTr="00C5385D">
        <w:tc>
          <w:tcPr>
            <w:tcW w:w="2216" w:type="dxa"/>
            <w:shd w:val="clear" w:color="auto" w:fill="ACB9CA" w:themeFill="text2" w:themeFillTint="66"/>
          </w:tcPr>
          <w:p w:rsidR="00777DCD" w:rsidRPr="008E7D96" w:rsidRDefault="00777DCD" w:rsidP="00C5385D">
            <w:pPr>
              <w:jc w:val="center"/>
              <w:rPr>
                <w:rFonts w:asciiTheme="minorHAnsi" w:hAnsiTheme="minorHAnsi" w:cstheme="minorHAnsi"/>
                <w:bCs/>
                <w:sz w:val="24"/>
                <w:szCs w:val="24"/>
                <w:lang w:val="nl-NL"/>
              </w:rPr>
            </w:pPr>
          </w:p>
        </w:tc>
        <w:tc>
          <w:tcPr>
            <w:tcW w:w="2315" w:type="dxa"/>
            <w:shd w:val="clear" w:color="auto" w:fill="ACB9CA" w:themeFill="text2" w:themeFillTint="66"/>
          </w:tcPr>
          <w:p w:rsidR="00777DCD" w:rsidRPr="008E7D96" w:rsidRDefault="00777DCD" w:rsidP="00C5385D">
            <w:pPr>
              <w:jc w:val="both"/>
              <w:rPr>
                <w:rFonts w:asciiTheme="minorHAnsi" w:hAnsiTheme="minorHAnsi" w:cstheme="minorHAnsi"/>
                <w:sz w:val="24"/>
                <w:szCs w:val="24"/>
                <w:lang w:val="nl-NL"/>
              </w:rPr>
            </w:pPr>
          </w:p>
        </w:tc>
        <w:tc>
          <w:tcPr>
            <w:tcW w:w="2366" w:type="dxa"/>
            <w:shd w:val="clear" w:color="auto" w:fill="ACB9CA" w:themeFill="text2" w:themeFillTint="66"/>
          </w:tcPr>
          <w:p w:rsidR="00777DCD" w:rsidRPr="00FA507B" w:rsidRDefault="00777DCD" w:rsidP="00C5385D">
            <w:pPr>
              <w:jc w:val="right"/>
              <w:rPr>
                <w:rFonts w:asciiTheme="minorHAnsi" w:hAnsiTheme="minorHAnsi" w:cstheme="minorHAnsi"/>
                <w:b/>
                <w:sz w:val="24"/>
                <w:szCs w:val="24"/>
                <w:lang w:val="nl-NL"/>
              </w:rPr>
            </w:pPr>
            <w:r w:rsidRPr="00FA507B">
              <w:rPr>
                <w:rFonts w:asciiTheme="minorHAnsi" w:hAnsiTheme="minorHAnsi" w:cstheme="minorHAnsi"/>
                <w:b/>
                <w:sz w:val="24"/>
                <w:szCs w:val="24"/>
                <w:lang w:val="nl-NL"/>
              </w:rPr>
              <w:t>GENEL TOPLAM</w:t>
            </w:r>
          </w:p>
        </w:tc>
        <w:tc>
          <w:tcPr>
            <w:tcW w:w="3446" w:type="dxa"/>
            <w:shd w:val="clear" w:color="auto" w:fill="ACB9CA" w:themeFill="text2" w:themeFillTint="66"/>
          </w:tcPr>
          <w:p w:rsidR="00777DCD" w:rsidRPr="00FA507B" w:rsidRDefault="00777DCD" w:rsidP="00C5385D">
            <w:pPr>
              <w:jc w:val="right"/>
              <w:rPr>
                <w:rFonts w:asciiTheme="minorHAnsi" w:hAnsiTheme="minorHAnsi" w:cstheme="minorHAnsi"/>
                <w:b/>
                <w:sz w:val="24"/>
                <w:szCs w:val="24"/>
                <w:lang w:val="nl-NL"/>
              </w:rPr>
            </w:pPr>
            <w:r>
              <w:rPr>
                <w:rFonts w:asciiTheme="minorHAnsi" w:hAnsiTheme="minorHAnsi" w:cstheme="minorHAnsi"/>
                <w:b/>
                <w:sz w:val="24"/>
                <w:szCs w:val="24"/>
                <w:lang w:val="nl-NL"/>
              </w:rPr>
              <w:t>483.877,96</w:t>
            </w:r>
          </w:p>
        </w:tc>
      </w:tr>
    </w:tbl>
    <w:p w:rsidR="00777DCD" w:rsidRPr="002A29F9" w:rsidRDefault="00777DCD" w:rsidP="00777DCD">
      <w:pPr>
        <w:jc w:val="both"/>
        <w:rPr>
          <w:rFonts w:asciiTheme="minorHAnsi" w:hAnsiTheme="minorHAnsi" w:cstheme="minorHAnsi"/>
          <w:b/>
          <w:color w:val="FF0000"/>
          <w:sz w:val="24"/>
          <w:szCs w:val="24"/>
          <w:lang w:val="it-IT"/>
        </w:rPr>
      </w:pPr>
    </w:p>
    <w:p w:rsidR="00777DCD" w:rsidRPr="00FE4FBE" w:rsidRDefault="00777DCD" w:rsidP="00777DCD">
      <w:pPr>
        <w:rPr>
          <w:rFonts w:asciiTheme="minorHAnsi" w:hAnsiTheme="minorHAnsi" w:cstheme="minorHAnsi"/>
          <w:sz w:val="24"/>
          <w:szCs w:val="24"/>
          <w:lang w:val="nl-NL"/>
        </w:rPr>
      </w:pPr>
    </w:p>
    <w:p w:rsidR="00777DCD" w:rsidRDefault="00777DCD" w:rsidP="00777DCD">
      <w:pPr>
        <w:ind w:firstLine="708"/>
        <w:jc w:val="center"/>
        <w:rPr>
          <w:rFonts w:asciiTheme="minorHAnsi" w:hAnsiTheme="minorHAnsi" w:cstheme="minorHAnsi"/>
          <w:b/>
          <w:color w:val="ED7D31" w:themeColor="accent2"/>
          <w:sz w:val="24"/>
          <w:szCs w:val="24"/>
          <w:lang w:val="nl-NL"/>
        </w:rPr>
      </w:pPr>
    </w:p>
    <w:p w:rsidR="00777DCD" w:rsidRPr="00D603D4" w:rsidRDefault="00777DCD" w:rsidP="00777DCD">
      <w:pPr>
        <w:ind w:firstLine="708"/>
        <w:jc w:val="center"/>
        <w:rPr>
          <w:rFonts w:asciiTheme="minorHAnsi" w:hAnsiTheme="minorHAnsi" w:cstheme="minorHAnsi"/>
          <w:b/>
          <w:color w:val="8496B0" w:themeColor="text2" w:themeTint="99"/>
          <w:sz w:val="24"/>
          <w:szCs w:val="24"/>
          <w:lang w:val="nl-NL"/>
        </w:rPr>
      </w:pPr>
      <w:r w:rsidRPr="00D603D4">
        <w:rPr>
          <w:rFonts w:asciiTheme="minorHAnsi" w:hAnsiTheme="minorHAnsi" w:cstheme="minorHAnsi"/>
          <w:b/>
          <w:color w:val="8496B0" w:themeColor="text2" w:themeTint="99"/>
          <w:sz w:val="24"/>
          <w:szCs w:val="24"/>
          <w:lang w:val="nl-NL"/>
        </w:rPr>
        <w:t>03/8 GAYRİMENKUL MAL BAKIM VE ONARIM GİDERLERİ</w:t>
      </w:r>
    </w:p>
    <w:p w:rsidR="00777DCD" w:rsidRPr="002A29F9" w:rsidRDefault="00777DCD" w:rsidP="00777DCD">
      <w:pPr>
        <w:spacing w:after="0" w:line="240" w:lineRule="auto"/>
        <w:jc w:val="both"/>
        <w:rPr>
          <w:rFonts w:asciiTheme="minorHAnsi" w:hAnsiTheme="minorHAnsi" w:cstheme="minorHAnsi"/>
          <w:sz w:val="24"/>
          <w:szCs w:val="24"/>
          <w:lang w:val="it-IT"/>
        </w:rPr>
      </w:pPr>
      <w:r w:rsidRPr="002A29F9">
        <w:rPr>
          <w:rFonts w:asciiTheme="minorHAnsi" w:hAnsiTheme="minorHAnsi" w:cstheme="minorHAnsi"/>
          <w:sz w:val="24"/>
          <w:szCs w:val="24"/>
          <w:lang w:val="it-IT"/>
        </w:rPr>
        <w:tab/>
      </w:r>
      <w:r w:rsidRPr="002A29F9">
        <w:rPr>
          <w:rFonts w:asciiTheme="minorHAnsi" w:hAnsiTheme="minorHAnsi" w:cstheme="minorHAnsi"/>
          <w:sz w:val="24"/>
          <w:szCs w:val="24"/>
          <w:lang w:val="it-IT"/>
        </w:rPr>
        <w:tab/>
      </w:r>
      <w:r w:rsidRPr="002A29F9">
        <w:rPr>
          <w:rFonts w:asciiTheme="minorHAnsi" w:hAnsiTheme="minorHAnsi" w:cstheme="minorHAnsi"/>
          <w:sz w:val="24"/>
          <w:szCs w:val="24"/>
          <w:lang w:val="it-IT"/>
        </w:rPr>
        <w:tab/>
      </w:r>
      <w:r w:rsidRPr="002A29F9">
        <w:rPr>
          <w:rFonts w:asciiTheme="minorHAnsi" w:hAnsiTheme="minorHAnsi" w:cstheme="minorHAnsi"/>
          <w:sz w:val="24"/>
          <w:szCs w:val="24"/>
          <w:lang w:val="it-IT"/>
        </w:rPr>
        <w:tab/>
      </w:r>
    </w:p>
    <w:p w:rsidR="00777DCD" w:rsidRPr="002A29F9" w:rsidRDefault="00777DCD" w:rsidP="00777DCD">
      <w:pPr>
        <w:ind w:firstLine="708"/>
        <w:jc w:val="both"/>
        <w:rPr>
          <w:rFonts w:asciiTheme="minorHAnsi" w:hAnsiTheme="minorHAnsi" w:cstheme="minorHAnsi"/>
          <w:color w:val="000000"/>
          <w:sz w:val="24"/>
          <w:szCs w:val="24"/>
          <w:lang w:val="nl-NL"/>
        </w:rPr>
      </w:pPr>
      <w:r w:rsidRPr="002A29F9">
        <w:rPr>
          <w:rFonts w:asciiTheme="minorHAnsi" w:hAnsiTheme="minorHAnsi" w:cstheme="minorHAnsi"/>
          <w:color w:val="000000"/>
          <w:sz w:val="24"/>
          <w:szCs w:val="24"/>
          <w:lang w:val="nl-NL"/>
        </w:rPr>
        <w:t>Taşınmaz mallarla ilgili olarak, bunların ekonomik ömürlerini ve değerlerini artırmaya yönelik yenileme amaçlı bakım-onarımlar dışında kalan ve dogrudan işletmeye yönelik rutin olarak yapılması gereken bakım ve onarımlar.</w:t>
      </w:r>
    </w:p>
    <w:p w:rsidR="00777DCD" w:rsidRPr="002A29F9" w:rsidRDefault="00777DCD" w:rsidP="00777DCD">
      <w:pPr>
        <w:ind w:firstLine="708"/>
        <w:jc w:val="both"/>
        <w:rPr>
          <w:rFonts w:asciiTheme="minorHAnsi" w:hAnsiTheme="minorHAnsi" w:cstheme="minorHAnsi"/>
          <w:color w:val="000000"/>
          <w:sz w:val="24"/>
          <w:szCs w:val="24"/>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3"/>
        <w:gridCol w:w="2154"/>
        <w:gridCol w:w="2469"/>
        <w:gridCol w:w="3055"/>
      </w:tblGrid>
      <w:tr w:rsidR="00777DCD" w:rsidRPr="002A29F9" w:rsidTr="00C5385D">
        <w:tc>
          <w:tcPr>
            <w:tcW w:w="2943" w:type="dxa"/>
            <w:shd w:val="clear" w:color="auto" w:fill="ACB9CA" w:themeFill="text2" w:themeFillTint="66"/>
          </w:tcPr>
          <w:p w:rsidR="00777DCD" w:rsidRPr="002A29F9" w:rsidRDefault="00777DCD" w:rsidP="00C5385D">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 xml:space="preserve">FONKSİYON </w:t>
            </w:r>
          </w:p>
        </w:tc>
        <w:tc>
          <w:tcPr>
            <w:tcW w:w="2977" w:type="dxa"/>
            <w:shd w:val="clear" w:color="auto" w:fill="ACB9CA" w:themeFill="text2" w:themeFillTint="66"/>
          </w:tcPr>
          <w:p w:rsidR="00777DCD" w:rsidRPr="002A29F9" w:rsidRDefault="00777DCD" w:rsidP="00C5385D">
            <w:pPr>
              <w:jc w:val="center"/>
              <w:rPr>
                <w:rFonts w:asciiTheme="minorHAnsi" w:hAnsiTheme="minorHAnsi" w:cstheme="minorHAnsi"/>
                <w:b/>
                <w:bCs/>
                <w:color w:val="FFFFFF" w:themeColor="background1"/>
                <w:sz w:val="24"/>
                <w:szCs w:val="24"/>
                <w:lang w:val="nl-NL"/>
              </w:rPr>
            </w:pPr>
            <w:r w:rsidRPr="002A29F9">
              <w:rPr>
                <w:rFonts w:asciiTheme="minorHAnsi" w:hAnsiTheme="minorHAnsi" w:cstheme="minorHAnsi"/>
                <w:b/>
                <w:bCs/>
                <w:color w:val="FFFFFF" w:themeColor="background1"/>
                <w:sz w:val="24"/>
                <w:szCs w:val="24"/>
                <w:lang w:val="nl-NL"/>
              </w:rPr>
              <w:t>I.DÖNEM</w:t>
            </w:r>
          </w:p>
        </w:tc>
        <w:tc>
          <w:tcPr>
            <w:tcW w:w="3544" w:type="dxa"/>
            <w:shd w:val="clear" w:color="auto" w:fill="ACB9CA" w:themeFill="text2" w:themeFillTint="66"/>
          </w:tcPr>
          <w:p w:rsidR="00777DCD" w:rsidRPr="002A29F9" w:rsidRDefault="00777DCD" w:rsidP="00C5385D">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 xml:space="preserve">II.DÖNEM </w:t>
            </w:r>
          </w:p>
        </w:tc>
        <w:tc>
          <w:tcPr>
            <w:tcW w:w="4536" w:type="dxa"/>
            <w:shd w:val="clear" w:color="auto" w:fill="ACB9CA" w:themeFill="text2" w:themeFillTint="66"/>
          </w:tcPr>
          <w:p w:rsidR="00777DCD" w:rsidRPr="002A29F9" w:rsidRDefault="00777DCD" w:rsidP="00C5385D">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TOPLAM HARCAMA</w:t>
            </w:r>
          </w:p>
        </w:tc>
      </w:tr>
      <w:tr w:rsidR="00777DCD" w:rsidRPr="002A29F9" w:rsidTr="00C5385D">
        <w:tc>
          <w:tcPr>
            <w:tcW w:w="2943" w:type="dxa"/>
            <w:shd w:val="clear" w:color="auto" w:fill="auto"/>
          </w:tcPr>
          <w:p w:rsidR="00777DCD" w:rsidRPr="002A29F9" w:rsidRDefault="00777DCD" w:rsidP="00C5385D">
            <w:pPr>
              <w:jc w:val="center"/>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01.3.9.00</w:t>
            </w:r>
          </w:p>
        </w:tc>
        <w:tc>
          <w:tcPr>
            <w:tcW w:w="2977" w:type="dxa"/>
            <w:shd w:val="clear" w:color="auto" w:fill="auto"/>
          </w:tcPr>
          <w:p w:rsidR="00777DCD" w:rsidRDefault="00777DCD" w:rsidP="00C5385D">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10.620,00</w:t>
            </w:r>
          </w:p>
        </w:tc>
        <w:tc>
          <w:tcPr>
            <w:tcW w:w="3544" w:type="dxa"/>
            <w:shd w:val="clear" w:color="auto" w:fill="auto"/>
          </w:tcPr>
          <w:p w:rsidR="00777DCD" w:rsidRDefault="00777DCD" w:rsidP="00C5385D">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60.988,30</w:t>
            </w:r>
          </w:p>
        </w:tc>
        <w:tc>
          <w:tcPr>
            <w:tcW w:w="4536" w:type="dxa"/>
            <w:shd w:val="clear" w:color="auto" w:fill="auto"/>
          </w:tcPr>
          <w:p w:rsidR="00777DCD" w:rsidRDefault="00777DCD" w:rsidP="00C5385D">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71.608,30</w:t>
            </w:r>
          </w:p>
        </w:tc>
      </w:tr>
      <w:tr w:rsidR="00777DCD" w:rsidRPr="002A29F9" w:rsidTr="00C5385D">
        <w:tc>
          <w:tcPr>
            <w:tcW w:w="2943" w:type="dxa"/>
            <w:shd w:val="clear" w:color="auto" w:fill="auto"/>
          </w:tcPr>
          <w:p w:rsidR="00777DCD" w:rsidRPr="002A29F9" w:rsidRDefault="00777DCD" w:rsidP="00C5385D">
            <w:pPr>
              <w:jc w:val="center"/>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01.3.9.06</w:t>
            </w:r>
          </w:p>
        </w:tc>
        <w:tc>
          <w:tcPr>
            <w:tcW w:w="2977" w:type="dxa"/>
            <w:shd w:val="clear" w:color="auto" w:fill="auto"/>
          </w:tcPr>
          <w:p w:rsidR="00777DCD" w:rsidRPr="002A29F9" w:rsidRDefault="00777DCD" w:rsidP="00C5385D">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5.310,00</w:t>
            </w:r>
          </w:p>
        </w:tc>
        <w:tc>
          <w:tcPr>
            <w:tcW w:w="3544" w:type="dxa"/>
            <w:shd w:val="clear" w:color="auto" w:fill="auto"/>
          </w:tcPr>
          <w:p w:rsidR="00777DCD" w:rsidRPr="002A29F9" w:rsidRDefault="00777DCD" w:rsidP="00C5385D">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2.655,00</w:t>
            </w:r>
          </w:p>
        </w:tc>
        <w:tc>
          <w:tcPr>
            <w:tcW w:w="4536" w:type="dxa"/>
            <w:shd w:val="clear" w:color="auto" w:fill="auto"/>
          </w:tcPr>
          <w:p w:rsidR="00777DCD" w:rsidRPr="002A29F9" w:rsidRDefault="00777DCD" w:rsidP="00C5385D">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7.965,00</w:t>
            </w:r>
          </w:p>
        </w:tc>
      </w:tr>
      <w:tr w:rsidR="00777DCD" w:rsidRPr="002A29F9" w:rsidTr="00C5385D">
        <w:tc>
          <w:tcPr>
            <w:tcW w:w="2943" w:type="dxa"/>
            <w:shd w:val="clear" w:color="auto" w:fill="auto"/>
          </w:tcPr>
          <w:p w:rsidR="00777DCD" w:rsidRPr="002A29F9" w:rsidRDefault="00777DCD" w:rsidP="00C5385D">
            <w:pPr>
              <w:jc w:val="center"/>
              <w:rPr>
                <w:rFonts w:asciiTheme="minorHAnsi" w:hAnsiTheme="minorHAnsi" w:cstheme="minorHAnsi"/>
                <w:bCs/>
                <w:color w:val="000000" w:themeColor="text1"/>
                <w:sz w:val="24"/>
                <w:szCs w:val="24"/>
                <w:lang w:val="nl-NL"/>
              </w:rPr>
            </w:pPr>
            <w:r w:rsidRPr="002A29F9">
              <w:rPr>
                <w:rFonts w:asciiTheme="minorHAnsi" w:hAnsiTheme="minorHAnsi" w:cstheme="minorHAnsi"/>
                <w:color w:val="000000" w:themeColor="text1"/>
                <w:sz w:val="24"/>
                <w:szCs w:val="24"/>
                <w:lang w:val="nl-NL"/>
              </w:rPr>
              <w:t>09.4.1.00</w:t>
            </w:r>
          </w:p>
        </w:tc>
        <w:tc>
          <w:tcPr>
            <w:tcW w:w="2977" w:type="dxa"/>
            <w:shd w:val="clear" w:color="auto" w:fill="auto"/>
          </w:tcPr>
          <w:p w:rsidR="00777DCD" w:rsidRPr="002A29F9" w:rsidRDefault="00777DCD" w:rsidP="00C5385D">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7.670,00</w:t>
            </w:r>
          </w:p>
        </w:tc>
        <w:tc>
          <w:tcPr>
            <w:tcW w:w="3544" w:type="dxa"/>
            <w:shd w:val="clear" w:color="auto" w:fill="auto"/>
          </w:tcPr>
          <w:p w:rsidR="00777DCD" w:rsidRPr="002A29F9" w:rsidRDefault="00777DCD" w:rsidP="00C5385D">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60.416,00</w:t>
            </w:r>
          </w:p>
        </w:tc>
        <w:tc>
          <w:tcPr>
            <w:tcW w:w="4536" w:type="dxa"/>
            <w:shd w:val="clear" w:color="auto" w:fill="auto"/>
          </w:tcPr>
          <w:p w:rsidR="00777DCD" w:rsidRPr="002A29F9" w:rsidRDefault="00777DCD" w:rsidP="00C5385D">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68.086,00</w:t>
            </w:r>
          </w:p>
        </w:tc>
      </w:tr>
      <w:tr w:rsidR="00777DCD" w:rsidRPr="002A29F9" w:rsidTr="00C5385D">
        <w:tc>
          <w:tcPr>
            <w:tcW w:w="2943" w:type="dxa"/>
            <w:shd w:val="clear" w:color="auto" w:fill="ACB9CA" w:themeFill="text2" w:themeFillTint="66"/>
          </w:tcPr>
          <w:p w:rsidR="00777DCD" w:rsidRPr="008E7D96" w:rsidRDefault="00777DCD" w:rsidP="00C5385D">
            <w:pPr>
              <w:jc w:val="center"/>
              <w:rPr>
                <w:rFonts w:asciiTheme="minorHAnsi" w:hAnsiTheme="minorHAnsi" w:cstheme="minorHAnsi"/>
                <w:bCs/>
                <w:sz w:val="24"/>
                <w:szCs w:val="24"/>
                <w:lang w:val="nl-NL"/>
              </w:rPr>
            </w:pPr>
          </w:p>
        </w:tc>
        <w:tc>
          <w:tcPr>
            <w:tcW w:w="2977" w:type="dxa"/>
            <w:shd w:val="clear" w:color="auto" w:fill="ACB9CA" w:themeFill="text2" w:themeFillTint="66"/>
          </w:tcPr>
          <w:p w:rsidR="00777DCD" w:rsidRPr="00867871" w:rsidRDefault="00777DCD" w:rsidP="00C5385D">
            <w:pPr>
              <w:jc w:val="right"/>
              <w:rPr>
                <w:rFonts w:asciiTheme="minorHAnsi" w:hAnsiTheme="minorHAnsi" w:cstheme="minorHAnsi"/>
                <w:b/>
                <w:sz w:val="24"/>
                <w:szCs w:val="24"/>
                <w:lang w:val="nl-NL"/>
              </w:rPr>
            </w:pPr>
          </w:p>
        </w:tc>
        <w:tc>
          <w:tcPr>
            <w:tcW w:w="3544" w:type="dxa"/>
            <w:shd w:val="clear" w:color="auto" w:fill="ACB9CA" w:themeFill="text2" w:themeFillTint="66"/>
          </w:tcPr>
          <w:p w:rsidR="00777DCD" w:rsidRPr="00FA507B" w:rsidRDefault="00777DCD" w:rsidP="00C5385D">
            <w:pPr>
              <w:jc w:val="right"/>
              <w:rPr>
                <w:rFonts w:asciiTheme="minorHAnsi" w:hAnsiTheme="minorHAnsi" w:cstheme="minorHAnsi"/>
                <w:b/>
                <w:sz w:val="24"/>
                <w:szCs w:val="24"/>
                <w:lang w:val="nl-NL"/>
              </w:rPr>
            </w:pPr>
            <w:r w:rsidRPr="00FA507B">
              <w:rPr>
                <w:rFonts w:asciiTheme="minorHAnsi" w:hAnsiTheme="minorHAnsi" w:cstheme="minorHAnsi"/>
                <w:b/>
                <w:sz w:val="24"/>
                <w:szCs w:val="24"/>
                <w:lang w:val="nl-NL"/>
              </w:rPr>
              <w:t>GENEL TOPLAM</w:t>
            </w:r>
          </w:p>
        </w:tc>
        <w:tc>
          <w:tcPr>
            <w:tcW w:w="4536" w:type="dxa"/>
            <w:shd w:val="clear" w:color="auto" w:fill="ACB9CA" w:themeFill="text2" w:themeFillTint="66"/>
          </w:tcPr>
          <w:p w:rsidR="00777DCD" w:rsidRPr="00FA507B" w:rsidRDefault="00777DCD" w:rsidP="00C5385D">
            <w:pPr>
              <w:jc w:val="right"/>
              <w:rPr>
                <w:rFonts w:asciiTheme="minorHAnsi" w:hAnsiTheme="minorHAnsi" w:cstheme="minorHAnsi"/>
                <w:b/>
                <w:sz w:val="24"/>
                <w:szCs w:val="24"/>
                <w:lang w:val="nl-NL"/>
              </w:rPr>
            </w:pPr>
            <w:r>
              <w:rPr>
                <w:rFonts w:asciiTheme="minorHAnsi" w:hAnsiTheme="minorHAnsi" w:cstheme="minorHAnsi"/>
                <w:b/>
                <w:sz w:val="24"/>
                <w:szCs w:val="24"/>
                <w:lang w:val="nl-NL"/>
              </w:rPr>
              <w:t>147.659,30</w:t>
            </w:r>
          </w:p>
        </w:tc>
      </w:tr>
    </w:tbl>
    <w:p w:rsidR="00777DCD" w:rsidRPr="002A29F9" w:rsidRDefault="00777DCD" w:rsidP="00777DCD">
      <w:pPr>
        <w:jc w:val="both"/>
        <w:rPr>
          <w:rFonts w:asciiTheme="minorHAnsi" w:hAnsiTheme="minorHAnsi" w:cstheme="minorHAnsi"/>
          <w:b/>
          <w:color w:val="002060"/>
          <w:sz w:val="24"/>
          <w:szCs w:val="24"/>
          <w:lang w:val="it-IT"/>
        </w:rPr>
        <w:sectPr w:rsidR="00777DCD" w:rsidRPr="002A29F9" w:rsidSect="00C5385D">
          <w:footerReference w:type="default" r:id="rId33"/>
          <w:pgSz w:w="11906" w:h="16838" w:code="9"/>
          <w:pgMar w:top="1134" w:right="1134" w:bottom="1134" w:left="851" w:header="624" w:footer="709" w:gutter="0"/>
          <w:cols w:space="708"/>
          <w:docGrid w:linePitch="360"/>
        </w:sectPr>
      </w:pPr>
    </w:p>
    <w:p w:rsidR="00777DCD" w:rsidRDefault="00777DCD" w:rsidP="00777DCD">
      <w:pPr>
        <w:jc w:val="center"/>
        <w:rPr>
          <w:rFonts w:asciiTheme="minorHAnsi" w:hAnsiTheme="minorHAnsi" w:cstheme="minorHAnsi"/>
          <w:b/>
          <w:color w:val="8496B0" w:themeColor="text2" w:themeTint="99"/>
          <w:sz w:val="24"/>
          <w:szCs w:val="24"/>
          <w:lang w:val="it-IT"/>
        </w:rPr>
      </w:pPr>
    </w:p>
    <w:p w:rsidR="00777DCD" w:rsidRPr="00D603D4" w:rsidRDefault="00777DCD" w:rsidP="00777DCD">
      <w:pPr>
        <w:jc w:val="center"/>
        <w:rPr>
          <w:rFonts w:asciiTheme="minorHAnsi" w:hAnsiTheme="minorHAnsi" w:cstheme="minorHAnsi"/>
          <w:b/>
          <w:color w:val="8496B0" w:themeColor="text2" w:themeTint="99"/>
          <w:sz w:val="24"/>
          <w:szCs w:val="24"/>
          <w:lang w:val="it-IT"/>
        </w:rPr>
      </w:pPr>
      <w:r w:rsidRPr="00D603D4">
        <w:rPr>
          <w:rFonts w:asciiTheme="minorHAnsi" w:hAnsiTheme="minorHAnsi" w:cstheme="minorHAnsi"/>
          <w:b/>
          <w:color w:val="8496B0" w:themeColor="text2" w:themeTint="99"/>
          <w:sz w:val="24"/>
          <w:szCs w:val="24"/>
          <w:lang w:val="it-IT"/>
        </w:rPr>
        <w:t>GAZİ ÜNİVERSİTESİ REKTÖRLÜĞÜ</w:t>
      </w:r>
    </w:p>
    <w:p w:rsidR="00777DCD" w:rsidRPr="00D603D4" w:rsidRDefault="00777DCD" w:rsidP="00777DCD">
      <w:pPr>
        <w:jc w:val="center"/>
        <w:rPr>
          <w:rFonts w:asciiTheme="minorHAnsi" w:hAnsiTheme="minorHAnsi" w:cstheme="minorHAnsi"/>
          <w:b/>
          <w:color w:val="8496B0" w:themeColor="text2" w:themeTint="99"/>
          <w:sz w:val="24"/>
          <w:szCs w:val="24"/>
        </w:rPr>
      </w:pPr>
      <w:r>
        <w:rPr>
          <w:rFonts w:asciiTheme="minorHAnsi" w:hAnsiTheme="minorHAnsi" w:cstheme="minorHAnsi"/>
          <w:b/>
          <w:color w:val="8496B0" w:themeColor="text2" w:themeTint="99"/>
          <w:sz w:val="24"/>
          <w:szCs w:val="24"/>
          <w:lang w:val="it-IT"/>
        </w:rPr>
        <w:t>2019</w:t>
      </w:r>
      <w:r w:rsidRPr="00D603D4">
        <w:rPr>
          <w:rFonts w:asciiTheme="minorHAnsi" w:hAnsiTheme="minorHAnsi" w:cstheme="minorHAnsi"/>
          <w:b/>
          <w:color w:val="8496B0" w:themeColor="text2" w:themeTint="99"/>
          <w:sz w:val="24"/>
          <w:szCs w:val="24"/>
          <w:lang w:val="it-IT"/>
        </w:rPr>
        <w:t xml:space="preserve"> YILI</w:t>
      </w:r>
      <w:r>
        <w:rPr>
          <w:rFonts w:asciiTheme="minorHAnsi" w:hAnsiTheme="minorHAnsi" w:cstheme="minorHAnsi"/>
          <w:b/>
          <w:color w:val="8496B0" w:themeColor="text2" w:themeTint="99"/>
          <w:sz w:val="24"/>
          <w:szCs w:val="24"/>
          <w:lang w:val="it-IT"/>
        </w:rPr>
        <w:t>NI KAPSAYAN İHALELERE</w:t>
      </w:r>
      <w:r w:rsidRPr="00D603D4">
        <w:rPr>
          <w:rFonts w:asciiTheme="minorHAnsi" w:hAnsiTheme="minorHAnsi" w:cstheme="minorHAnsi"/>
          <w:b/>
          <w:color w:val="8496B0" w:themeColor="text2" w:themeTint="99"/>
          <w:sz w:val="24"/>
          <w:szCs w:val="24"/>
          <w:lang w:val="it-IT"/>
        </w:rPr>
        <w:t xml:space="preserve"> AİT BİLGİ FORMU</w:t>
      </w:r>
    </w:p>
    <w:tbl>
      <w:tblPr>
        <w:tblStyle w:val="TabloKlavuzu"/>
        <w:tblW w:w="10887" w:type="dxa"/>
        <w:tblInd w:w="-431" w:type="dxa"/>
        <w:tblLook w:val="04A0" w:firstRow="1" w:lastRow="0" w:firstColumn="1" w:lastColumn="0" w:noHBand="0" w:noVBand="1"/>
      </w:tblPr>
      <w:tblGrid>
        <w:gridCol w:w="6023"/>
        <w:gridCol w:w="2413"/>
        <w:gridCol w:w="2451"/>
      </w:tblGrid>
      <w:tr w:rsidR="00777DCD" w:rsidRPr="002A29F9" w:rsidTr="00C5385D">
        <w:trPr>
          <w:trHeight w:val="899"/>
        </w:trPr>
        <w:tc>
          <w:tcPr>
            <w:tcW w:w="6023" w:type="dxa"/>
            <w:shd w:val="clear" w:color="auto" w:fill="ACB9CA" w:themeFill="text2" w:themeFillTint="66"/>
            <w:noWrap/>
            <w:hideMark/>
          </w:tcPr>
          <w:p w:rsidR="00777DCD" w:rsidRPr="002A29F9" w:rsidRDefault="00777DCD" w:rsidP="00C5385D">
            <w:pPr>
              <w:jc w:val="center"/>
              <w:rPr>
                <w:rFonts w:asciiTheme="minorHAnsi" w:hAnsiTheme="minorHAnsi" w:cstheme="minorHAnsi"/>
                <w:b/>
                <w:bCs/>
                <w:color w:val="FFFFFF" w:themeColor="background1"/>
                <w:sz w:val="24"/>
                <w:szCs w:val="24"/>
              </w:rPr>
            </w:pPr>
            <w:r w:rsidRPr="002A29F9">
              <w:rPr>
                <w:rFonts w:asciiTheme="minorHAnsi" w:hAnsiTheme="minorHAnsi" w:cstheme="minorHAnsi"/>
                <w:b/>
                <w:bCs/>
                <w:color w:val="FFFFFF" w:themeColor="background1"/>
                <w:sz w:val="24"/>
                <w:szCs w:val="24"/>
              </w:rPr>
              <w:t>İhale Adı</w:t>
            </w:r>
          </w:p>
        </w:tc>
        <w:tc>
          <w:tcPr>
            <w:tcW w:w="2413" w:type="dxa"/>
            <w:shd w:val="clear" w:color="auto" w:fill="ACB9CA" w:themeFill="text2" w:themeFillTint="66"/>
            <w:noWrap/>
            <w:hideMark/>
          </w:tcPr>
          <w:p w:rsidR="00777DCD" w:rsidRPr="002A29F9" w:rsidRDefault="00777DCD" w:rsidP="00C5385D">
            <w:pPr>
              <w:jc w:val="center"/>
              <w:rPr>
                <w:rFonts w:asciiTheme="minorHAnsi" w:hAnsiTheme="minorHAnsi" w:cstheme="minorHAnsi"/>
                <w:b/>
                <w:bCs/>
                <w:color w:val="FFFFFF" w:themeColor="background1"/>
                <w:sz w:val="24"/>
                <w:szCs w:val="24"/>
              </w:rPr>
            </w:pPr>
            <w:r w:rsidRPr="002A29F9">
              <w:rPr>
                <w:rFonts w:asciiTheme="minorHAnsi" w:hAnsiTheme="minorHAnsi" w:cstheme="minorHAnsi"/>
                <w:b/>
                <w:bCs/>
                <w:color w:val="FFFFFF" w:themeColor="background1"/>
                <w:sz w:val="24"/>
                <w:szCs w:val="24"/>
              </w:rPr>
              <w:t>Sözleşme Tutarı</w:t>
            </w:r>
          </w:p>
        </w:tc>
        <w:tc>
          <w:tcPr>
            <w:tcW w:w="2451" w:type="dxa"/>
            <w:shd w:val="clear" w:color="auto" w:fill="ACB9CA" w:themeFill="text2" w:themeFillTint="66"/>
            <w:noWrap/>
            <w:hideMark/>
          </w:tcPr>
          <w:p w:rsidR="00777DCD" w:rsidRPr="002A29F9" w:rsidRDefault="00777DCD" w:rsidP="00C5385D">
            <w:pPr>
              <w:jc w:val="center"/>
              <w:rPr>
                <w:rFonts w:asciiTheme="minorHAnsi" w:hAnsiTheme="minorHAnsi" w:cstheme="minorHAnsi"/>
                <w:b/>
                <w:bCs/>
                <w:color w:val="FFFFFF" w:themeColor="background1"/>
                <w:sz w:val="24"/>
                <w:szCs w:val="24"/>
              </w:rPr>
            </w:pPr>
            <w:r w:rsidRPr="002A29F9">
              <w:rPr>
                <w:rFonts w:asciiTheme="minorHAnsi" w:hAnsiTheme="minorHAnsi" w:cstheme="minorHAnsi"/>
                <w:b/>
                <w:bCs/>
                <w:color w:val="FFFFFF" w:themeColor="background1"/>
                <w:sz w:val="24"/>
                <w:szCs w:val="24"/>
              </w:rPr>
              <w:t>Sözleşme Süresi</w:t>
            </w:r>
          </w:p>
        </w:tc>
      </w:tr>
      <w:tr w:rsidR="00777DCD" w:rsidRPr="002A29F9" w:rsidTr="00C5385D">
        <w:trPr>
          <w:trHeight w:val="899"/>
        </w:trPr>
        <w:tc>
          <w:tcPr>
            <w:tcW w:w="6023" w:type="dxa"/>
            <w:tcBorders>
              <w:top w:val="single" w:sz="8" w:space="0" w:color="auto"/>
              <w:left w:val="single" w:sz="8" w:space="0" w:color="auto"/>
              <w:bottom w:val="single" w:sz="8" w:space="0" w:color="auto"/>
              <w:right w:val="single" w:sz="8" w:space="0" w:color="auto"/>
            </w:tcBorders>
            <w:shd w:val="clear" w:color="000000" w:fill="EAEBEC"/>
            <w:noWrap/>
            <w:vAlign w:val="center"/>
          </w:tcPr>
          <w:p w:rsidR="00777DCD" w:rsidRDefault="00777DCD" w:rsidP="00C5385D">
            <w:pPr>
              <w:spacing w:after="0" w:line="240" w:lineRule="auto"/>
              <w:rPr>
                <w:rFonts w:ascii="Times New Roman" w:hAnsi="Times New Roman"/>
                <w:sz w:val="24"/>
                <w:szCs w:val="24"/>
              </w:rPr>
            </w:pPr>
            <w:r w:rsidRPr="00183762">
              <w:rPr>
                <w:rFonts w:ascii="Times New Roman" w:hAnsi="Times New Roman"/>
                <w:sz w:val="24"/>
                <w:szCs w:val="24"/>
              </w:rPr>
              <w:t xml:space="preserve">2020 Yılı LNG Sıvılaştırılmış Doğalgaz (Tank Kira Bedeli </w:t>
            </w:r>
            <w:proofErr w:type="gramStart"/>
            <w:r w:rsidRPr="00183762">
              <w:rPr>
                <w:rFonts w:ascii="Times New Roman" w:hAnsi="Times New Roman"/>
                <w:sz w:val="24"/>
                <w:szCs w:val="24"/>
              </w:rPr>
              <w:t>Dahil</w:t>
            </w:r>
            <w:proofErr w:type="gramEnd"/>
            <w:r w:rsidRPr="00183762">
              <w:rPr>
                <w:rFonts w:ascii="Times New Roman" w:hAnsi="Times New Roman"/>
                <w:sz w:val="24"/>
                <w:szCs w:val="24"/>
              </w:rPr>
              <w:t>)</w:t>
            </w:r>
          </w:p>
          <w:p w:rsidR="00777DCD" w:rsidRPr="00183762" w:rsidRDefault="00777DCD" w:rsidP="00C5385D">
            <w:pPr>
              <w:spacing w:after="0" w:line="240" w:lineRule="auto"/>
              <w:rPr>
                <w:rFonts w:ascii="Times New Roman" w:hAnsi="Times New Roman"/>
                <w:sz w:val="24"/>
                <w:szCs w:val="24"/>
              </w:rPr>
            </w:pPr>
          </w:p>
        </w:tc>
        <w:tc>
          <w:tcPr>
            <w:tcW w:w="2413" w:type="dxa"/>
            <w:noWrap/>
          </w:tcPr>
          <w:p w:rsidR="00777DCD" w:rsidRPr="002A29F9" w:rsidRDefault="00777DCD" w:rsidP="00C5385D">
            <w:pPr>
              <w:spacing w:line="240" w:lineRule="auto"/>
              <w:jc w:val="center"/>
              <w:rPr>
                <w:rFonts w:asciiTheme="minorHAnsi" w:hAnsiTheme="minorHAnsi" w:cstheme="minorHAnsi"/>
                <w:sz w:val="24"/>
                <w:szCs w:val="24"/>
              </w:rPr>
            </w:pPr>
            <w:r>
              <w:rPr>
                <w:rFonts w:asciiTheme="minorHAnsi" w:hAnsiTheme="minorHAnsi" w:cstheme="minorHAnsi"/>
                <w:sz w:val="24"/>
                <w:szCs w:val="24"/>
              </w:rPr>
              <w:t>306.000,00 TL</w:t>
            </w:r>
          </w:p>
        </w:tc>
        <w:tc>
          <w:tcPr>
            <w:tcW w:w="2451" w:type="dxa"/>
            <w:noWrap/>
          </w:tcPr>
          <w:p w:rsidR="00777DCD" w:rsidRDefault="00777DCD" w:rsidP="00C5385D">
            <w:pPr>
              <w:spacing w:line="240" w:lineRule="auto"/>
              <w:jc w:val="center"/>
              <w:rPr>
                <w:rFonts w:asciiTheme="minorHAnsi" w:hAnsiTheme="minorHAnsi" w:cstheme="minorHAnsi"/>
                <w:sz w:val="24"/>
                <w:szCs w:val="24"/>
              </w:rPr>
            </w:pPr>
            <w:r>
              <w:rPr>
                <w:rFonts w:asciiTheme="minorHAnsi" w:hAnsiTheme="minorHAnsi" w:cstheme="minorHAnsi"/>
                <w:sz w:val="24"/>
                <w:szCs w:val="24"/>
              </w:rPr>
              <w:t>15.01.2020</w:t>
            </w:r>
          </w:p>
          <w:p w:rsidR="00777DCD" w:rsidRPr="002A29F9" w:rsidRDefault="00777DCD" w:rsidP="00C5385D">
            <w:pPr>
              <w:spacing w:line="240" w:lineRule="auto"/>
              <w:jc w:val="center"/>
              <w:rPr>
                <w:rFonts w:asciiTheme="minorHAnsi" w:hAnsiTheme="minorHAnsi" w:cstheme="minorHAnsi"/>
                <w:sz w:val="24"/>
                <w:szCs w:val="24"/>
              </w:rPr>
            </w:pPr>
            <w:r>
              <w:rPr>
                <w:rFonts w:asciiTheme="minorHAnsi" w:hAnsiTheme="minorHAnsi" w:cstheme="minorHAnsi"/>
                <w:sz w:val="24"/>
                <w:szCs w:val="24"/>
              </w:rPr>
              <w:t>31.12.2020</w:t>
            </w:r>
          </w:p>
        </w:tc>
      </w:tr>
      <w:tr w:rsidR="00777DCD" w:rsidRPr="002A29F9" w:rsidTr="00C5385D">
        <w:trPr>
          <w:trHeight w:val="1254"/>
        </w:trPr>
        <w:tc>
          <w:tcPr>
            <w:tcW w:w="6023" w:type="dxa"/>
            <w:tcBorders>
              <w:top w:val="nil"/>
              <w:left w:val="single" w:sz="8" w:space="0" w:color="auto"/>
              <w:bottom w:val="single" w:sz="8" w:space="0" w:color="auto"/>
              <w:right w:val="single" w:sz="8" w:space="0" w:color="auto"/>
            </w:tcBorders>
            <w:shd w:val="clear" w:color="000000" w:fill="EAEBEC"/>
            <w:noWrap/>
            <w:vAlign w:val="center"/>
          </w:tcPr>
          <w:p w:rsidR="00777DCD" w:rsidRPr="00183762" w:rsidRDefault="00777DCD" w:rsidP="00C5385D">
            <w:pPr>
              <w:rPr>
                <w:rFonts w:ascii="Times New Roman" w:hAnsi="Times New Roman"/>
                <w:sz w:val="24"/>
                <w:szCs w:val="24"/>
              </w:rPr>
            </w:pPr>
            <w:r w:rsidRPr="00183762">
              <w:rPr>
                <w:rFonts w:ascii="Times New Roman" w:hAnsi="Times New Roman"/>
                <w:sz w:val="24"/>
                <w:szCs w:val="24"/>
              </w:rPr>
              <w:t xml:space="preserve">Gazi Üniversitesi 2020 Yılı Yakıtsız 1 Adet 190 HP E </w:t>
            </w:r>
            <w:proofErr w:type="spellStart"/>
            <w:r w:rsidRPr="00183762">
              <w:rPr>
                <w:rFonts w:ascii="Times New Roman" w:hAnsi="Times New Roman"/>
                <w:sz w:val="24"/>
                <w:szCs w:val="24"/>
              </w:rPr>
              <w:t>Segmenti</w:t>
            </w:r>
            <w:proofErr w:type="spellEnd"/>
            <w:r w:rsidRPr="00183762">
              <w:rPr>
                <w:rFonts w:ascii="Times New Roman" w:hAnsi="Times New Roman"/>
                <w:sz w:val="24"/>
                <w:szCs w:val="24"/>
              </w:rPr>
              <w:t xml:space="preserve"> Araç Kiralama</w:t>
            </w:r>
          </w:p>
        </w:tc>
        <w:tc>
          <w:tcPr>
            <w:tcW w:w="2413" w:type="dxa"/>
            <w:noWrap/>
          </w:tcPr>
          <w:p w:rsidR="00777DCD" w:rsidRPr="002A29F9" w:rsidRDefault="00777DCD" w:rsidP="00C5385D">
            <w:pPr>
              <w:spacing w:line="240" w:lineRule="auto"/>
              <w:jc w:val="center"/>
              <w:rPr>
                <w:rFonts w:asciiTheme="minorHAnsi" w:hAnsiTheme="minorHAnsi" w:cstheme="minorHAnsi"/>
                <w:sz w:val="24"/>
                <w:szCs w:val="24"/>
              </w:rPr>
            </w:pPr>
            <w:r>
              <w:rPr>
                <w:rFonts w:asciiTheme="minorHAnsi" w:hAnsiTheme="minorHAnsi" w:cstheme="minorHAnsi"/>
                <w:sz w:val="24"/>
                <w:szCs w:val="24"/>
              </w:rPr>
              <w:t>157.464,00 TL</w:t>
            </w:r>
          </w:p>
        </w:tc>
        <w:tc>
          <w:tcPr>
            <w:tcW w:w="2451" w:type="dxa"/>
            <w:noWrap/>
          </w:tcPr>
          <w:p w:rsidR="00777DCD" w:rsidRDefault="00777DCD" w:rsidP="00C5385D">
            <w:pPr>
              <w:spacing w:line="240" w:lineRule="auto"/>
              <w:jc w:val="center"/>
              <w:rPr>
                <w:rFonts w:asciiTheme="minorHAnsi" w:hAnsiTheme="minorHAnsi" w:cstheme="minorHAnsi"/>
                <w:sz w:val="24"/>
                <w:szCs w:val="24"/>
              </w:rPr>
            </w:pPr>
            <w:r>
              <w:rPr>
                <w:rFonts w:asciiTheme="minorHAnsi" w:hAnsiTheme="minorHAnsi" w:cstheme="minorHAnsi"/>
                <w:sz w:val="24"/>
                <w:szCs w:val="24"/>
              </w:rPr>
              <w:t>01.01.2020</w:t>
            </w:r>
          </w:p>
          <w:p w:rsidR="00777DCD" w:rsidRPr="002A29F9" w:rsidRDefault="00777DCD" w:rsidP="00C5385D">
            <w:pPr>
              <w:spacing w:line="240" w:lineRule="auto"/>
              <w:jc w:val="center"/>
              <w:rPr>
                <w:rFonts w:asciiTheme="minorHAnsi" w:hAnsiTheme="minorHAnsi" w:cstheme="minorHAnsi"/>
                <w:sz w:val="24"/>
                <w:szCs w:val="24"/>
              </w:rPr>
            </w:pPr>
            <w:r>
              <w:rPr>
                <w:rFonts w:asciiTheme="minorHAnsi" w:hAnsiTheme="minorHAnsi" w:cstheme="minorHAnsi"/>
                <w:sz w:val="24"/>
                <w:szCs w:val="24"/>
              </w:rPr>
              <w:t>31.12.2020</w:t>
            </w:r>
          </w:p>
        </w:tc>
      </w:tr>
      <w:tr w:rsidR="00777DCD" w:rsidRPr="002A29F9" w:rsidTr="00C5385D">
        <w:trPr>
          <w:trHeight w:val="899"/>
        </w:trPr>
        <w:tc>
          <w:tcPr>
            <w:tcW w:w="6023" w:type="dxa"/>
            <w:tcBorders>
              <w:top w:val="nil"/>
              <w:left w:val="single" w:sz="8" w:space="0" w:color="auto"/>
              <w:bottom w:val="single" w:sz="8" w:space="0" w:color="auto"/>
              <w:right w:val="single" w:sz="8" w:space="0" w:color="auto"/>
            </w:tcBorders>
            <w:shd w:val="clear" w:color="000000" w:fill="EAEBEC"/>
            <w:noWrap/>
            <w:vAlign w:val="center"/>
          </w:tcPr>
          <w:p w:rsidR="00777DCD" w:rsidRPr="00183762" w:rsidRDefault="00777DCD" w:rsidP="00C5385D">
            <w:pPr>
              <w:rPr>
                <w:rFonts w:ascii="Times New Roman" w:hAnsi="Times New Roman"/>
                <w:sz w:val="24"/>
                <w:szCs w:val="24"/>
              </w:rPr>
            </w:pPr>
            <w:r w:rsidRPr="00183762">
              <w:rPr>
                <w:rFonts w:ascii="Times New Roman" w:hAnsi="Times New Roman"/>
                <w:sz w:val="24"/>
                <w:szCs w:val="24"/>
              </w:rPr>
              <w:t>2020 Y</w:t>
            </w:r>
            <w:r>
              <w:rPr>
                <w:rFonts w:ascii="Times New Roman" w:hAnsi="Times New Roman"/>
                <w:sz w:val="24"/>
                <w:szCs w:val="24"/>
              </w:rPr>
              <w:t>ılı</w:t>
            </w:r>
            <w:r w:rsidRPr="00183762">
              <w:rPr>
                <w:rFonts w:ascii="Times New Roman" w:hAnsi="Times New Roman"/>
                <w:sz w:val="24"/>
                <w:szCs w:val="24"/>
              </w:rPr>
              <w:t xml:space="preserve"> 12 A</w:t>
            </w:r>
            <w:r>
              <w:rPr>
                <w:rFonts w:ascii="Times New Roman" w:hAnsi="Times New Roman"/>
                <w:sz w:val="24"/>
                <w:szCs w:val="24"/>
              </w:rPr>
              <w:t>ylık</w:t>
            </w:r>
            <w:r w:rsidRPr="00183762">
              <w:rPr>
                <w:rFonts w:ascii="Times New Roman" w:hAnsi="Times New Roman"/>
                <w:sz w:val="24"/>
                <w:szCs w:val="24"/>
              </w:rPr>
              <w:t xml:space="preserve"> 2 K</w:t>
            </w:r>
            <w:r>
              <w:rPr>
                <w:rFonts w:ascii="Times New Roman" w:hAnsi="Times New Roman"/>
                <w:sz w:val="24"/>
                <w:szCs w:val="24"/>
              </w:rPr>
              <w:t>alem</w:t>
            </w:r>
            <w:r w:rsidRPr="00183762">
              <w:rPr>
                <w:rFonts w:ascii="Times New Roman" w:hAnsi="Times New Roman"/>
                <w:sz w:val="24"/>
                <w:szCs w:val="24"/>
              </w:rPr>
              <w:t xml:space="preserve"> A</w:t>
            </w:r>
            <w:r>
              <w:rPr>
                <w:rFonts w:ascii="Times New Roman" w:hAnsi="Times New Roman"/>
                <w:sz w:val="24"/>
                <w:szCs w:val="24"/>
              </w:rPr>
              <w:t>karyakıt</w:t>
            </w:r>
          </w:p>
        </w:tc>
        <w:tc>
          <w:tcPr>
            <w:tcW w:w="2413" w:type="dxa"/>
            <w:noWrap/>
          </w:tcPr>
          <w:p w:rsidR="00777DCD" w:rsidRPr="002A29F9" w:rsidRDefault="00777DCD" w:rsidP="00C5385D">
            <w:pPr>
              <w:spacing w:line="240" w:lineRule="auto"/>
              <w:jc w:val="center"/>
              <w:rPr>
                <w:rFonts w:asciiTheme="minorHAnsi" w:hAnsiTheme="minorHAnsi" w:cstheme="minorHAnsi"/>
                <w:sz w:val="24"/>
                <w:szCs w:val="24"/>
              </w:rPr>
            </w:pPr>
            <w:r>
              <w:rPr>
                <w:rFonts w:asciiTheme="minorHAnsi" w:hAnsiTheme="minorHAnsi" w:cstheme="minorHAnsi"/>
                <w:sz w:val="24"/>
                <w:szCs w:val="24"/>
              </w:rPr>
              <w:t>1.066.010,00 TL</w:t>
            </w:r>
          </w:p>
        </w:tc>
        <w:tc>
          <w:tcPr>
            <w:tcW w:w="2451" w:type="dxa"/>
            <w:noWrap/>
          </w:tcPr>
          <w:p w:rsidR="00777DCD" w:rsidRDefault="00777DCD" w:rsidP="00C5385D">
            <w:pPr>
              <w:spacing w:line="240" w:lineRule="auto"/>
              <w:jc w:val="center"/>
              <w:rPr>
                <w:rFonts w:asciiTheme="minorHAnsi" w:hAnsiTheme="minorHAnsi" w:cstheme="minorHAnsi"/>
                <w:sz w:val="24"/>
                <w:szCs w:val="24"/>
              </w:rPr>
            </w:pPr>
            <w:r>
              <w:rPr>
                <w:rFonts w:asciiTheme="minorHAnsi" w:hAnsiTheme="minorHAnsi" w:cstheme="minorHAnsi"/>
                <w:sz w:val="24"/>
                <w:szCs w:val="24"/>
              </w:rPr>
              <w:t>01.01.2020</w:t>
            </w:r>
          </w:p>
          <w:p w:rsidR="00777DCD" w:rsidRPr="002A29F9" w:rsidRDefault="00777DCD" w:rsidP="00C5385D">
            <w:pPr>
              <w:spacing w:line="240" w:lineRule="auto"/>
              <w:jc w:val="center"/>
              <w:rPr>
                <w:rFonts w:asciiTheme="minorHAnsi" w:hAnsiTheme="minorHAnsi" w:cstheme="minorHAnsi"/>
                <w:sz w:val="24"/>
                <w:szCs w:val="24"/>
              </w:rPr>
            </w:pPr>
            <w:r>
              <w:rPr>
                <w:rFonts w:asciiTheme="minorHAnsi" w:hAnsiTheme="minorHAnsi" w:cstheme="minorHAnsi"/>
                <w:sz w:val="24"/>
                <w:szCs w:val="24"/>
              </w:rPr>
              <w:t>31.12.2020</w:t>
            </w:r>
          </w:p>
        </w:tc>
      </w:tr>
      <w:tr w:rsidR="00777DCD" w:rsidRPr="002A29F9" w:rsidTr="00C5385D">
        <w:trPr>
          <w:trHeight w:val="899"/>
        </w:trPr>
        <w:tc>
          <w:tcPr>
            <w:tcW w:w="6023" w:type="dxa"/>
            <w:tcBorders>
              <w:top w:val="nil"/>
              <w:left w:val="single" w:sz="8" w:space="0" w:color="auto"/>
              <w:bottom w:val="single" w:sz="8" w:space="0" w:color="auto"/>
              <w:right w:val="single" w:sz="8" w:space="0" w:color="auto"/>
            </w:tcBorders>
            <w:shd w:val="clear" w:color="000000" w:fill="EAEBEC"/>
            <w:noWrap/>
            <w:vAlign w:val="center"/>
          </w:tcPr>
          <w:p w:rsidR="00777DCD" w:rsidRDefault="00777DCD" w:rsidP="00C5385D">
            <w:pPr>
              <w:rPr>
                <w:rFonts w:ascii="Times New Roman" w:hAnsi="Times New Roman"/>
                <w:sz w:val="24"/>
                <w:szCs w:val="24"/>
              </w:rPr>
            </w:pPr>
            <w:r w:rsidRPr="00183762">
              <w:rPr>
                <w:rFonts w:ascii="Times New Roman" w:hAnsi="Times New Roman"/>
                <w:sz w:val="24"/>
                <w:szCs w:val="24"/>
              </w:rPr>
              <w:t>T</w:t>
            </w:r>
            <w:r>
              <w:rPr>
                <w:rFonts w:ascii="Times New Roman" w:hAnsi="Times New Roman"/>
                <w:sz w:val="24"/>
                <w:szCs w:val="24"/>
              </w:rPr>
              <w:t>eknik</w:t>
            </w:r>
            <w:r w:rsidRPr="00183762">
              <w:rPr>
                <w:rFonts w:ascii="Times New Roman" w:hAnsi="Times New Roman"/>
                <w:sz w:val="24"/>
                <w:szCs w:val="24"/>
              </w:rPr>
              <w:t xml:space="preserve"> B</w:t>
            </w:r>
            <w:r>
              <w:rPr>
                <w:rFonts w:ascii="Times New Roman" w:hAnsi="Times New Roman"/>
                <w:sz w:val="24"/>
                <w:szCs w:val="24"/>
              </w:rPr>
              <w:t>ilimler</w:t>
            </w:r>
            <w:r w:rsidRPr="00183762">
              <w:rPr>
                <w:rFonts w:ascii="Times New Roman" w:hAnsi="Times New Roman"/>
                <w:sz w:val="24"/>
                <w:szCs w:val="24"/>
              </w:rPr>
              <w:t xml:space="preserve"> M</w:t>
            </w:r>
            <w:r>
              <w:rPr>
                <w:rFonts w:ascii="Times New Roman" w:hAnsi="Times New Roman"/>
                <w:sz w:val="24"/>
                <w:szCs w:val="24"/>
              </w:rPr>
              <w:t>eslek</w:t>
            </w:r>
            <w:r w:rsidRPr="00183762">
              <w:rPr>
                <w:rFonts w:ascii="Times New Roman" w:hAnsi="Times New Roman"/>
                <w:sz w:val="24"/>
                <w:szCs w:val="24"/>
              </w:rPr>
              <w:t xml:space="preserve"> Y</w:t>
            </w:r>
            <w:r>
              <w:rPr>
                <w:rFonts w:ascii="Times New Roman" w:hAnsi="Times New Roman"/>
                <w:sz w:val="24"/>
                <w:szCs w:val="24"/>
              </w:rPr>
              <w:t>üksekokulu</w:t>
            </w:r>
            <w:r w:rsidRPr="00183762">
              <w:rPr>
                <w:rFonts w:ascii="Times New Roman" w:hAnsi="Times New Roman"/>
                <w:sz w:val="24"/>
                <w:szCs w:val="24"/>
              </w:rPr>
              <w:t xml:space="preserve"> 4 K</w:t>
            </w:r>
            <w:r>
              <w:rPr>
                <w:rFonts w:ascii="Times New Roman" w:hAnsi="Times New Roman"/>
                <w:sz w:val="24"/>
                <w:szCs w:val="24"/>
              </w:rPr>
              <w:t>ısımda</w:t>
            </w:r>
            <w:r w:rsidRPr="00183762">
              <w:rPr>
                <w:rFonts w:ascii="Times New Roman" w:hAnsi="Times New Roman"/>
                <w:sz w:val="24"/>
                <w:szCs w:val="24"/>
              </w:rPr>
              <w:t xml:space="preserve"> </w:t>
            </w:r>
          </w:p>
          <w:p w:rsidR="00777DCD" w:rsidRPr="00183762" w:rsidRDefault="00777DCD" w:rsidP="00C5385D">
            <w:pPr>
              <w:rPr>
                <w:rFonts w:ascii="Times New Roman" w:hAnsi="Times New Roman"/>
                <w:sz w:val="24"/>
                <w:szCs w:val="24"/>
              </w:rPr>
            </w:pPr>
            <w:r w:rsidRPr="00183762">
              <w:rPr>
                <w:rFonts w:ascii="Times New Roman" w:hAnsi="Times New Roman"/>
                <w:sz w:val="24"/>
                <w:szCs w:val="24"/>
              </w:rPr>
              <w:t>17 K</w:t>
            </w:r>
            <w:r>
              <w:rPr>
                <w:rFonts w:ascii="Times New Roman" w:hAnsi="Times New Roman"/>
                <w:sz w:val="24"/>
                <w:szCs w:val="24"/>
              </w:rPr>
              <w:t>alem</w:t>
            </w:r>
            <w:r w:rsidRPr="00183762">
              <w:rPr>
                <w:rFonts w:ascii="Times New Roman" w:hAnsi="Times New Roman"/>
                <w:sz w:val="24"/>
                <w:szCs w:val="24"/>
              </w:rPr>
              <w:t xml:space="preserve"> M</w:t>
            </w:r>
            <w:r>
              <w:rPr>
                <w:rFonts w:ascii="Times New Roman" w:hAnsi="Times New Roman"/>
                <w:sz w:val="24"/>
                <w:szCs w:val="24"/>
              </w:rPr>
              <w:t>al</w:t>
            </w:r>
            <w:r w:rsidRPr="00183762">
              <w:rPr>
                <w:rFonts w:ascii="Times New Roman" w:hAnsi="Times New Roman"/>
                <w:sz w:val="24"/>
                <w:szCs w:val="24"/>
              </w:rPr>
              <w:t xml:space="preserve"> </w:t>
            </w:r>
            <w:r>
              <w:rPr>
                <w:rFonts w:ascii="Times New Roman" w:hAnsi="Times New Roman"/>
                <w:sz w:val="24"/>
                <w:szCs w:val="24"/>
              </w:rPr>
              <w:t>ve</w:t>
            </w:r>
            <w:r w:rsidRPr="00183762">
              <w:rPr>
                <w:rFonts w:ascii="Times New Roman" w:hAnsi="Times New Roman"/>
                <w:sz w:val="24"/>
                <w:szCs w:val="24"/>
              </w:rPr>
              <w:t xml:space="preserve"> M</w:t>
            </w:r>
            <w:r>
              <w:rPr>
                <w:rFonts w:ascii="Times New Roman" w:hAnsi="Times New Roman"/>
                <w:sz w:val="24"/>
                <w:szCs w:val="24"/>
              </w:rPr>
              <w:t>alzeme</w:t>
            </w:r>
            <w:r w:rsidRPr="00183762">
              <w:rPr>
                <w:rFonts w:ascii="Times New Roman" w:hAnsi="Times New Roman"/>
                <w:sz w:val="24"/>
                <w:szCs w:val="24"/>
              </w:rPr>
              <w:t xml:space="preserve"> A</w:t>
            </w:r>
            <w:r>
              <w:rPr>
                <w:rFonts w:ascii="Times New Roman" w:hAnsi="Times New Roman"/>
                <w:sz w:val="24"/>
                <w:szCs w:val="24"/>
              </w:rPr>
              <w:t>lımı</w:t>
            </w:r>
          </w:p>
        </w:tc>
        <w:tc>
          <w:tcPr>
            <w:tcW w:w="2413" w:type="dxa"/>
            <w:noWrap/>
          </w:tcPr>
          <w:p w:rsidR="00777DCD" w:rsidRPr="002A29F9" w:rsidRDefault="00777DCD" w:rsidP="00C5385D">
            <w:pPr>
              <w:spacing w:line="240" w:lineRule="auto"/>
              <w:jc w:val="center"/>
              <w:rPr>
                <w:rFonts w:asciiTheme="minorHAnsi" w:hAnsiTheme="minorHAnsi" w:cstheme="minorHAnsi"/>
                <w:sz w:val="24"/>
                <w:szCs w:val="24"/>
              </w:rPr>
            </w:pPr>
            <w:r>
              <w:rPr>
                <w:rFonts w:asciiTheme="minorHAnsi" w:hAnsiTheme="minorHAnsi" w:cstheme="minorHAnsi"/>
                <w:sz w:val="24"/>
                <w:szCs w:val="24"/>
              </w:rPr>
              <w:t>251.900,00 TL</w:t>
            </w:r>
          </w:p>
        </w:tc>
        <w:tc>
          <w:tcPr>
            <w:tcW w:w="2451" w:type="dxa"/>
            <w:noWrap/>
          </w:tcPr>
          <w:p w:rsidR="00777DCD" w:rsidRPr="002A29F9" w:rsidRDefault="00777DCD" w:rsidP="00C5385D">
            <w:pPr>
              <w:spacing w:line="240" w:lineRule="auto"/>
              <w:jc w:val="center"/>
              <w:rPr>
                <w:rFonts w:asciiTheme="minorHAnsi" w:hAnsiTheme="minorHAnsi" w:cstheme="minorHAnsi"/>
                <w:sz w:val="24"/>
                <w:szCs w:val="24"/>
              </w:rPr>
            </w:pPr>
            <w:r>
              <w:rPr>
                <w:rFonts w:asciiTheme="minorHAnsi" w:hAnsiTheme="minorHAnsi" w:cstheme="minorHAnsi"/>
                <w:sz w:val="24"/>
                <w:szCs w:val="24"/>
              </w:rPr>
              <w:t>2021 YILI</w:t>
            </w:r>
          </w:p>
        </w:tc>
      </w:tr>
      <w:tr w:rsidR="00777DCD" w:rsidRPr="002A29F9" w:rsidTr="00C5385D">
        <w:trPr>
          <w:trHeight w:val="899"/>
        </w:trPr>
        <w:tc>
          <w:tcPr>
            <w:tcW w:w="6023" w:type="dxa"/>
            <w:tcBorders>
              <w:top w:val="nil"/>
              <w:left w:val="single" w:sz="8" w:space="0" w:color="auto"/>
              <w:bottom w:val="single" w:sz="8" w:space="0" w:color="auto"/>
              <w:right w:val="single" w:sz="8" w:space="0" w:color="auto"/>
            </w:tcBorders>
            <w:shd w:val="clear" w:color="000000" w:fill="EAEBEC"/>
            <w:noWrap/>
            <w:vAlign w:val="center"/>
          </w:tcPr>
          <w:p w:rsidR="00777DCD" w:rsidRPr="00183762" w:rsidRDefault="00777DCD" w:rsidP="00C5385D">
            <w:pPr>
              <w:rPr>
                <w:rFonts w:ascii="Times New Roman" w:hAnsi="Times New Roman"/>
                <w:sz w:val="24"/>
                <w:szCs w:val="24"/>
              </w:rPr>
            </w:pPr>
            <w:r w:rsidRPr="00183762">
              <w:rPr>
                <w:rFonts w:ascii="Times New Roman" w:hAnsi="Times New Roman"/>
                <w:sz w:val="24"/>
                <w:szCs w:val="24"/>
              </w:rPr>
              <w:t>Gazi Üniversitesi Güvenlik Personel Kışlık Kıyafet</w:t>
            </w:r>
          </w:p>
        </w:tc>
        <w:tc>
          <w:tcPr>
            <w:tcW w:w="2413" w:type="dxa"/>
            <w:noWrap/>
          </w:tcPr>
          <w:p w:rsidR="00777DCD" w:rsidRPr="002A29F9" w:rsidRDefault="00777DCD" w:rsidP="00C5385D">
            <w:pPr>
              <w:spacing w:line="240" w:lineRule="auto"/>
              <w:jc w:val="center"/>
              <w:rPr>
                <w:rFonts w:asciiTheme="minorHAnsi" w:hAnsiTheme="minorHAnsi" w:cstheme="minorHAnsi"/>
                <w:sz w:val="24"/>
                <w:szCs w:val="24"/>
              </w:rPr>
            </w:pPr>
            <w:r>
              <w:rPr>
                <w:rFonts w:asciiTheme="minorHAnsi" w:hAnsiTheme="minorHAnsi" w:cstheme="minorHAnsi"/>
                <w:sz w:val="24"/>
                <w:szCs w:val="24"/>
              </w:rPr>
              <w:t>149.484,00 TL</w:t>
            </w:r>
          </w:p>
        </w:tc>
        <w:tc>
          <w:tcPr>
            <w:tcW w:w="2451" w:type="dxa"/>
            <w:noWrap/>
          </w:tcPr>
          <w:p w:rsidR="00777DCD" w:rsidRPr="002A29F9" w:rsidRDefault="00777DCD" w:rsidP="00C5385D">
            <w:pPr>
              <w:spacing w:line="240" w:lineRule="auto"/>
              <w:jc w:val="center"/>
              <w:rPr>
                <w:rFonts w:asciiTheme="minorHAnsi" w:hAnsiTheme="minorHAnsi" w:cstheme="minorHAnsi"/>
                <w:sz w:val="24"/>
                <w:szCs w:val="24"/>
              </w:rPr>
            </w:pPr>
            <w:r>
              <w:rPr>
                <w:rFonts w:asciiTheme="minorHAnsi" w:hAnsiTheme="minorHAnsi" w:cstheme="minorHAnsi"/>
                <w:sz w:val="24"/>
                <w:szCs w:val="24"/>
              </w:rPr>
              <w:t>BİTTİ</w:t>
            </w:r>
          </w:p>
        </w:tc>
      </w:tr>
      <w:tr w:rsidR="00777DCD" w:rsidRPr="002A29F9" w:rsidTr="00C5385D">
        <w:trPr>
          <w:trHeight w:val="899"/>
        </w:trPr>
        <w:tc>
          <w:tcPr>
            <w:tcW w:w="6023" w:type="dxa"/>
            <w:tcBorders>
              <w:top w:val="nil"/>
              <w:left w:val="single" w:sz="8" w:space="0" w:color="auto"/>
              <w:bottom w:val="single" w:sz="8" w:space="0" w:color="auto"/>
              <w:right w:val="single" w:sz="8" w:space="0" w:color="auto"/>
            </w:tcBorders>
            <w:shd w:val="clear" w:color="000000" w:fill="EAEBEC"/>
            <w:noWrap/>
            <w:vAlign w:val="center"/>
          </w:tcPr>
          <w:p w:rsidR="00777DCD" w:rsidRPr="00183762" w:rsidRDefault="00777DCD" w:rsidP="00C5385D">
            <w:pPr>
              <w:rPr>
                <w:rFonts w:ascii="Times New Roman" w:hAnsi="Times New Roman"/>
                <w:sz w:val="24"/>
                <w:szCs w:val="24"/>
              </w:rPr>
            </w:pPr>
            <w:r w:rsidRPr="00183762">
              <w:rPr>
                <w:rFonts w:ascii="Times New Roman" w:hAnsi="Times New Roman"/>
                <w:sz w:val="24"/>
                <w:szCs w:val="24"/>
              </w:rPr>
              <w:t>T</w:t>
            </w:r>
            <w:r>
              <w:rPr>
                <w:rFonts w:ascii="Times New Roman" w:hAnsi="Times New Roman"/>
                <w:sz w:val="24"/>
                <w:szCs w:val="24"/>
              </w:rPr>
              <w:t>eknik</w:t>
            </w:r>
            <w:r w:rsidRPr="00183762">
              <w:rPr>
                <w:rFonts w:ascii="Times New Roman" w:hAnsi="Times New Roman"/>
                <w:sz w:val="24"/>
                <w:szCs w:val="24"/>
              </w:rPr>
              <w:t xml:space="preserve"> B</w:t>
            </w:r>
            <w:r>
              <w:rPr>
                <w:rFonts w:ascii="Times New Roman" w:hAnsi="Times New Roman"/>
                <w:sz w:val="24"/>
                <w:szCs w:val="24"/>
              </w:rPr>
              <w:t>ilimler</w:t>
            </w:r>
            <w:r w:rsidRPr="00183762">
              <w:rPr>
                <w:rFonts w:ascii="Times New Roman" w:hAnsi="Times New Roman"/>
                <w:sz w:val="24"/>
                <w:szCs w:val="24"/>
              </w:rPr>
              <w:t xml:space="preserve"> M</w:t>
            </w:r>
            <w:r>
              <w:rPr>
                <w:rFonts w:ascii="Times New Roman" w:hAnsi="Times New Roman"/>
                <w:sz w:val="24"/>
                <w:szCs w:val="24"/>
              </w:rPr>
              <w:t>eslek</w:t>
            </w:r>
            <w:r w:rsidRPr="00183762">
              <w:rPr>
                <w:rFonts w:ascii="Times New Roman" w:hAnsi="Times New Roman"/>
                <w:sz w:val="24"/>
                <w:szCs w:val="24"/>
              </w:rPr>
              <w:t xml:space="preserve"> Y</w:t>
            </w:r>
            <w:r>
              <w:rPr>
                <w:rFonts w:ascii="Times New Roman" w:hAnsi="Times New Roman"/>
                <w:sz w:val="24"/>
                <w:szCs w:val="24"/>
              </w:rPr>
              <w:t>üksekokulu</w:t>
            </w:r>
            <w:r w:rsidRPr="00183762">
              <w:rPr>
                <w:rFonts w:ascii="Times New Roman" w:hAnsi="Times New Roman"/>
                <w:sz w:val="24"/>
                <w:szCs w:val="24"/>
              </w:rPr>
              <w:t xml:space="preserve"> 9 K</w:t>
            </w:r>
            <w:r>
              <w:rPr>
                <w:rFonts w:ascii="Times New Roman" w:hAnsi="Times New Roman"/>
                <w:sz w:val="24"/>
                <w:szCs w:val="24"/>
              </w:rPr>
              <w:t>ısımda</w:t>
            </w:r>
            <w:r w:rsidRPr="00183762">
              <w:rPr>
                <w:rFonts w:ascii="Times New Roman" w:hAnsi="Times New Roman"/>
                <w:sz w:val="24"/>
                <w:szCs w:val="24"/>
              </w:rPr>
              <w:t xml:space="preserve"> 22 K</w:t>
            </w:r>
            <w:r>
              <w:rPr>
                <w:rFonts w:ascii="Times New Roman" w:hAnsi="Times New Roman"/>
                <w:sz w:val="24"/>
                <w:szCs w:val="24"/>
              </w:rPr>
              <w:t>alem</w:t>
            </w:r>
            <w:r w:rsidRPr="00183762">
              <w:rPr>
                <w:rFonts w:ascii="Times New Roman" w:hAnsi="Times New Roman"/>
                <w:sz w:val="24"/>
                <w:szCs w:val="24"/>
              </w:rPr>
              <w:t xml:space="preserve"> M</w:t>
            </w:r>
            <w:r>
              <w:rPr>
                <w:rFonts w:ascii="Times New Roman" w:hAnsi="Times New Roman"/>
                <w:sz w:val="24"/>
                <w:szCs w:val="24"/>
              </w:rPr>
              <w:t>al</w:t>
            </w:r>
            <w:r w:rsidRPr="00183762">
              <w:rPr>
                <w:rFonts w:ascii="Times New Roman" w:hAnsi="Times New Roman"/>
                <w:sz w:val="24"/>
                <w:szCs w:val="24"/>
              </w:rPr>
              <w:t xml:space="preserve"> </w:t>
            </w:r>
            <w:r>
              <w:rPr>
                <w:rFonts w:ascii="Times New Roman" w:hAnsi="Times New Roman"/>
                <w:sz w:val="24"/>
                <w:szCs w:val="24"/>
              </w:rPr>
              <w:t>ve</w:t>
            </w:r>
            <w:r w:rsidRPr="00183762">
              <w:rPr>
                <w:rFonts w:ascii="Times New Roman" w:hAnsi="Times New Roman"/>
                <w:sz w:val="24"/>
                <w:szCs w:val="24"/>
              </w:rPr>
              <w:t xml:space="preserve"> M</w:t>
            </w:r>
            <w:r>
              <w:rPr>
                <w:rFonts w:ascii="Times New Roman" w:hAnsi="Times New Roman"/>
                <w:sz w:val="24"/>
                <w:szCs w:val="24"/>
              </w:rPr>
              <w:t>alzeme</w:t>
            </w:r>
          </w:p>
        </w:tc>
        <w:tc>
          <w:tcPr>
            <w:tcW w:w="2413" w:type="dxa"/>
            <w:noWrap/>
          </w:tcPr>
          <w:p w:rsidR="00777DCD" w:rsidRDefault="00777DCD" w:rsidP="00C5385D">
            <w:pPr>
              <w:spacing w:line="240" w:lineRule="auto"/>
              <w:jc w:val="center"/>
              <w:rPr>
                <w:rFonts w:asciiTheme="minorHAnsi" w:hAnsiTheme="minorHAnsi" w:cstheme="minorHAnsi"/>
                <w:sz w:val="24"/>
                <w:szCs w:val="24"/>
              </w:rPr>
            </w:pPr>
            <w:r>
              <w:rPr>
                <w:rFonts w:asciiTheme="minorHAnsi" w:hAnsiTheme="minorHAnsi" w:cstheme="minorHAnsi"/>
                <w:sz w:val="24"/>
                <w:szCs w:val="24"/>
              </w:rPr>
              <w:t>296.630,00 TL</w:t>
            </w:r>
          </w:p>
          <w:p w:rsidR="00777DCD" w:rsidRPr="002A29F9" w:rsidRDefault="00777DCD" w:rsidP="00C5385D">
            <w:pPr>
              <w:spacing w:line="240" w:lineRule="auto"/>
              <w:rPr>
                <w:rFonts w:asciiTheme="minorHAnsi" w:hAnsiTheme="minorHAnsi" w:cstheme="minorHAnsi"/>
                <w:sz w:val="24"/>
                <w:szCs w:val="24"/>
              </w:rPr>
            </w:pPr>
          </w:p>
        </w:tc>
        <w:tc>
          <w:tcPr>
            <w:tcW w:w="2451" w:type="dxa"/>
            <w:noWrap/>
          </w:tcPr>
          <w:p w:rsidR="00777DCD" w:rsidRPr="002A29F9" w:rsidRDefault="00777DCD" w:rsidP="00C5385D">
            <w:pPr>
              <w:spacing w:line="240" w:lineRule="auto"/>
              <w:jc w:val="center"/>
              <w:rPr>
                <w:rFonts w:asciiTheme="minorHAnsi" w:hAnsiTheme="minorHAnsi" w:cstheme="minorHAnsi"/>
                <w:sz w:val="24"/>
                <w:szCs w:val="24"/>
              </w:rPr>
            </w:pPr>
            <w:r>
              <w:rPr>
                <w:rFonts w:asciiTheme="minorHAnsi" w:hAnsiTheme="minorHAnsi" w:cstheme="minorHAnsi"/>
                <w:sz w:val="24"/>
                <w:szCs w:val="24"/>
              </w:rPr>
              <w:t>2021 YILI</w:t>
            </w:r>
          </w:p>
        </w:tc>
      </w:tr>
      <w:tr w:rsidR="00777DCD" w:rsidRPr="002A29F9" w:rsidTr="00C5385D">
        <w:trPr>
          <w:trHeight w:val="899"/>
        </w:trPr>
        <w:tc>
          <w:tcPr>
            <w:tcW w:w="6023" w:type="dxa"/>
            <w:tcBorders>
              <w:top w:val="nil"/>
              <w:left w:val="single" w:sz="8" w:space="0" w:color="auto"/>
              <w:bottom w:val="single" w:sz="8" w:space="0" w:color="auto"/>
              <w:right w:val="single" w:sz="8" w:space="0" w:color="auto"/>
            </w:tcBorders>
            <w:shd w:val="clear" w:color="000000" w:fill="EAEBEC"/>
            <w:noWrap/>
            <w:vAlign w:val="center"/>
          </w:tcPr>
          <w:p w:rsidR="00777DCD" w:rsidRPr="00183762" w:rsidRDefault="00777DCD" w:rsidP="00C5385D">
            <w:pPr>
              <w:rPr>
                <w:rFonts w:ascii="Times New Roman" w:hAnsi="Times New Roman"/>
                <w:sz w:val="24"/>
                <w:szCs w:val="24"/>
              </w:rPr>
            </w:pPr>
            <w:r w:rsidRPr="00183762">
              <w:rPr>
                <w:rFonts w:ascii="Times New Roman" w:hAnsi="Times New Roman"/>
                <w:sz w:val="24"/>
                <w:szCs w:val="24"/>
              </w:rPr>
              <w:t xml:space="preserve">Gazi Üniversitesi Tıp Fakültesi Klinik Beceri Laboratuvarı için 20 Kısımda Maket ve </w:t>
            </w:r>
            <w:proofErr w:type="spellStart"/>
            <w:r w:rsidRPr="00183762">
              <w:rPr>
                <w:rFonts w:ascii="Times New Roman" w:hAnsi="Times New Roman"/>
                <w:sz w:val="24"/>
                <w:szCs w:val="24"/>
              </w:rPr>
              <w:t>Simulatör</w:t>
            </w:r>
            <w:proofErr w:type="spellEnd"/>
          </w:p>
        </w:tc>
        <w:tc>
          <w:tcPr>
            <w:tcW w:w="2413" w:type="dxa"/>
            <w:noWrap/>
          </w:tcPr>
          <w:p w:rsidR="00777DCD" w:rsidRDefault="00777DCD" w:rsidP="00C5385D">
            <w:pPr>
              <w:spacing w:line="240" w:lineRule="auto"/>
              <w:jc w:val="center"/>
              <w:rPr>
                <w:rFonts w:asciiTheme="minorHAnsi" w:hAnsiTheme="minorHAnsi" w:cstheme="minorHAnsi"/>
                <w:sz w:val="24"/>
                <w:szCs w:val="24"/>
              </w:rPr>
            </w:pPr>
            <w:r>
              <w:rPr>
                <w:rFonts w:asciiTheme="minorHAnsi" w:hAnsiTheme="minorHAnsi" w:cstheme="minorHAnsi"/>
                <w:sz w:val="24"/>
                <w:szCs w:val="24"/>
              </w:rPr>
              <w:t>319.740,00 TL</w:t>
            </w:r>
          </w:p>
        </w:tc>
        <w:tc>
          <w:tcPr>
            <w:tcW w:w="2451" w:type="dxa"/>
            <w:noWrap/>
          </w:tcPr>
          <w:p w:rsidR="00777DCD" w:rsidRDefault="00777DCD" w:rsidP="00C5385D">
            <w:pPr>
              <w:spacing w:line="240" w:lineRule="auto"/>
              <w:jc w:val="center"/>
              <w:rPr>
                <w:rFonts w:asciiTheme="minorHAnsi" w:hAnsiTheme="minorHAnsi" w:cstheme="minorHAnsi"/>
                <w:sz w:val="24"/>
                <w:szCs w:val="24"/>
              </w:rPr>
            </w:pPr>
            <w:r>
              <w:rPr>
                <w:rFonts w:asciiTheme="minorHAnsi" w:hAnsiTheme="minorHAnsi" w:cstheme="minorHAnsi"/>
                <w:sz w:val="24"/>
                <w:szCs w:val="24"/>
              </w:rPr>
              <w:t>2021 YILI</w:t>
            </w:r>
          </w:p>
        </w:tc>
      </w:tr>
      <w:tr w:rsidR="00777DCD" w:rsidRPr="002A29F9" w:rsidTr="00C5385D">
        <w:trPr>
          <w:trHeight w:val="899"/>
        </w:trPr>
        <w:tc>
          <w:tcPr>
            <w:tcW w:w="6023" w:type="dxa"/>
            <w:tcBorders>
              <w:top w:val="nil"/>
              <w:left w:val="single" w:sz="8" w:space="0" w:color="auto"/>
              <w:bottom w:val="single" w:sz="8" w:space="0" w:color="auto"/>
              <w:right w:val="single" w:sz="8" w:space="0" w:color="auto"/>
            </w:tcBorders>
            <w:shd w:val="clear" w:color="000000" w:fill="EAEBEC"/>
            <w:noWrap/>
            <w:vAlign w:val="center"/>
          </w:tcPr>
          <w:p w:rsidR="00777DCD" w:rsidRPr="00183762" w:rsidRDefault="00777DCD" w:rsidP="00C5385D">
            <w:pPr>
              <w:rPr>
                <w:rFonts w:ascii="Times New Roman" w:hAnsi="Times New Roman"/>
                <w:sz w:val="24"/>
                <w:szCs w:val="24"/>
              </w:rPr>
            </w:pPr>
            <w:r w:rsidRPr="00183762">
              <w:rPr>
                <w:rFonts w:ascii="Times New Roman" w:hAnsi="Times New Roman"/>
                <w:sz w:val="24"/>
                <w:szCs w:val="24"/>
              </w:rPr>
              <w:t>Gazi Üniversitesi Güvenlik Personeli Yazlık Kıyafet Mal</w:t>
            </w:r>
          </w:p>
        </w:tc>
        <w:tc>
          <w:tcPr>
            <w:tcW w:w="2413" w:type="dxa"/>
            <w:noWrap/>
          </w:tcPr>
          <w:p w:rsidR="00777DCD" w:rsidRDefault="00777DCD" w:rsidP="00C5385D">
            <w:pPr>
              <w:spacing w:line="240" w:lineRule="auto"/>
              <w:jc w:val="center"/>
              <w:rPr>
                <w:rFonts w:asciiTheme="minorHAnsi" w:hAnsiTheme="minorHAnsi" w:cstheme="minorHAnsi"/>
                <w:sz w:val="24"/>
                <w:szCs w:val="24"/>
              </w:rPr>
            </w:pPr>
            <w:r>
              <w:rPr>
                <w:rFonts w:asciiTheme="minorHAnsi" w:hAnsiTheme="minorHAnsi" w:cstheme="minorHAnsi"/>
                <w:sz w:val="24"/>
                <w:szCs w:val="24"/>
              </w:rPr>
              <w:t>146.234,25 TL</w:t>
            </w:r>
          </w:p>
        </w:tc>
        <w:tc>
          <w:tcPr>
            <w:tcW w:w="2451" w:type="dxa"/>
            <w:noWrap/>
          </w:tcPr>
          <w:p w:rsidR="00777DCD" w:rsidRDefault="00777DCD" w:rsidP="00C5385D">
            <w:pPr>
              <w:spacing w:line="240" w:lineRule="auto"/>
              <w:jc w:val="center"/>
              <w:rPr>
                <w:rFonts w:asciiTheme="minorHAnsi" w:hAnsiTheme="minorHAnsi" w:cstheme="minorHAnsi"/>
                <w:sz w:val="24"/>
                <w:szCs w:val="24"/>
              </w:rPr>
            </w:pPr>
            <w:r>
              <w:rPr>
                <w:rFonts w:asciiTheme="minorHAnsi" w:hAnsiTheme="minorHAnsi" w:cstheme="minorHAnsi"/>
                <w:sz w:val="24"/>
                <w:szCs w:val="24"/>
              </w:rPr>
              <w:t>BİTTİ</w:t>
            </w:r>
          </w:p>
        </w:tc>
      </w:tr>
      <w:tr w:rsidR="00777DCD" w:rsidRPr="002A29F9" w:rsidTr="00C5385D">
        <w:trPr>
          <w:trHeight w:val="899"/>
        </w:trPr>
        <w:tc>
          <w:tcPr>
            <w:tcW w:w="6023" w:type="dxa"/>
            <w:tcBorders>
              <w:top w:val="nil"/>
              <w:left w:val="single" w:sz="8" w:space="0" w:color="auto"/>
              <w:bottom w:val="single" w:sz="8" w:space="0" w:color="auto"/>
              <w:right w:val="single" w:sz="8" w:space="0" w:color="auto"/>
            </w:tcBorders>
            <w:shd w:val="clear" w:color="000000" w:fill="EAEBEC"/>
            <w:noWrap/>
            <w:vAlign w:val="center"/>
          </w:tcPr>
          <w:p w:rsidR="00777DCD" w:rsidRPr="00183762" w:rsidRDefault="00777DCD" w:rsidP="00C5385D">
            <w:pPr>
              <w:rPr>
                <w:rFonts w:ascii="Times New Roman" w:hAnsi="Times New Roman"/>
                <w:sz w:val="24"/>
                <w:szCs w:val="24"/>
              </w:rPr>
            </w:pPr>
            <w:r w:rsidRPr="00183762">
              <w:rPr>
                <w:rFonts w:ascii="Times New Roman" w:hAnsi="Times New Roman"/>
                <w:sz w:val="24"/>
                <w:szCs w:val="24"/>
              </w:rPr>
              <w:t xml:space="preserve">Gazi Üniversitesi 2019 Yılı Yakıtsız 1 Adet 190 HP E </w:t>
            </w:r>
            <w:proofErr w:type="spellStart"/>
            <w:r w:rsidRPr="00183762">
              <w:rPr>
                <w:rFonts w:ascii="Times New Roman" w:hAnsi="Times New Roman"/>
                <w:sz w:val="24"/>
                <w:szCs w:val="24"/>
              </w:rPr>
              <w:t>Segmenti</w:t>
            </w:r>
            <w:proofErr w:type="spellEnd"/>
            <w:r w:rsidRPr="00183762">
              <w:rPr>
                <w:rFonts w:ascii="Times New Roman" w:hAnsi="Times New Roman"/>
                <w:sz w:val="24"/>
                <w:szCs w:val="24"/>
              </w:rPr>
              <w:t xml:space="preserve"> Araç Kiralama</w:t>
            </w:r>
          </w:p>
        </w:tc>
        <w:tc>
          <w:tcPr>
            <w:tcW w:w="2413" w:type="dxa"/>
            <w:noWrap/>
          </w:tcPr>
          <w:p w:rsidR="00777DCD" w:rsidRDefault="00777DCD" w:rsidP="00C5385D">
            <w:pPr>
              <w:spacing w:line="240" w:lineRule="auto"/>
              <w:jc w:val="center"/>
              <w:rPr>
                <w:rFonts w:asciiTheme="minorHAnsi" w:hAnsiTheme="minorHAnsi" w:cstheme="minorHAnsi"/>
                <w:sz w:val="24"/>
                <w:szCs w:val="24"/>
              </w:rPr>
            </w:pPr>
            <w:r>
              <w:rPr>
                <w:rFonts w:asciiTheme="minorHAnsi" w:hAnsiTheme="minorHAnsi" w:cstheme="minorHAnsi"/>
                <w:sz w:val="24"/>
                <w:szCs w:val="24"/>
              </w:rPr>
              <w:t>91.840,00 TL</w:t>
            </w:r>
          </w:p>
        </w:tc>
        <w:tc>
          <w:tcPr>
            <w:tcW w:w="2451" w:type="dxa"/>
            <w:noWrap/>
          </w:tcPr>
          <w:p w:rsidR="00777DCD" w:rsidRDefault="00777DCD" w:rsidP="00C5385D">
            <w:pPr>
              <w:spacing w:line="240" w:lineRule="auto"/>
              <w:jc w:val="center"/>
              <w:rPr>
                <w:rFonts w:asciiTheme="minorHAnsi" w:hAnsiTheme="minorHAnsi" w:cstheme="minorHAnsi"/>
                <w:sz w:val="24"/>
                <w:szCs w:val="24"/>
              </w:rPr>
            </w:pPr>
            <w:r>
              <w:rPr>
                <w:rFonts w:asciiTheme="minorHAnsi" w:hAnsiTheme="minorHAnsi" w:cstheme="minorHAnsi"/>
                <w:sz w:val="24"/>
                <w:szCs w:val="24"/>
              </w:rPr>
              <w:t>BİTTİ</w:t>
            </w:r>
          </w:p>
        </w:tc>
      </w:tr>
      <w:tr w:rsidR="00777DCD" w:rsidRPr="002A29F9" w:rsidTr="00C5385D">
        <w:trPr>
          <w:trHeight w:val="899"/>
        </w:trPr>
        <w:tc>
          <w:tcPr>
            <w:tcW w:w="6023" w:type="dxa"/>
            <w:tcBorders>
              <w:top w:val="single" w:sz="8" w:space="0" w:color="auto"/>
              <w:left w:val="single" w:sz="8" w:space="0" w:color="auto"/>
              <w:bottom w:val="single" w:sz="8" w:space="0" w:color="auto"/>
              <w:right w:val="single" w:sz="8" w:space="0" w:color="auto"/>
            </w:tcBorders>
            <w:shd w:val="clear" w:color="000000" w:fill="EAEBEC"/>
            <w:noWrap/>
            <w:vAlign w:val="center"/>
          </w:tcPr>
          <w:p w:rsidR="00777DCD" w:rsidRPr="00183762" w:rsidRDefault="00777DCD" w:rsidP="00C5385D">
            <w:pPr>
              <w:rPr>
                <w:rFonts w:ascii="Times New Roman" w:hAnsi="Times New Roman"/>
                <w:sz w:val="24"/>
                <w:szCs w:val="24"/>
              </w:rPr>
            </w:pPr>
            <w:r w:rsidRPr="00183762">
              <w:rPr>
                <w:rFonts w:ascii="Times New Roman" w:hAnsi="Times New Roman"/>
                <w:sz w:val="24"/>
                <w:szCs w:val="24"/>
              </w:rPr>
              <w:t>Gazi Üniversitesi Merkez Kütüphanesini Taşınma ve Depolama</w:t>
            </w:r>
          </w:p>
        </w:tc>
        <w:tc>
          <w:tcPr>
            <w:tcW w:w="2413" w:type="dxa"/>
            <w:noWrap/>
          </w:tcPr>
          <w:p w:rsidR="00777DCD" w:rsidRDefault="00777DCD" w:rsidP="00C5385D">
            <w:pPr>
              <w:spacing w:line="240" w:lineRule="auto"/>
              <w:jc w:val="center"/>
              <w:rPr>
                <w:rFonts w:asciiTheme="minorHAnsi" w:hAnsiTheme="minorHAnsi" w:cstheme="minorHAnsi"/>
                <w:sz w:val="24"/>
                <w:szCs w:val="24"/>
              </w:rPr>
            </w:pPr>
            <w:r>
              <w:rPr>
                <w:rFonts w:asciiTheme="minorHAnsi" w:hAnsiTheme="minorHAnsi" w:cstheme="minorHAnsi"/>
                <w:sz w:val="24"/>
                <w:szCs w:val="24"/>
              </w:rPr>
              <w:t>1.155.750,00 TL</w:t>
            </w:r>
          </w:p>
        </w:tc>
        <w:tc>
          <w:tcPr>
            <w:tcW w:w="2451" w:type="dxa"/>
            <w:noWrap/>
          </w:tcPr>
          <w:p w:rsidR="00777DCD" w:rsidRDefault="00777DCD" w:rsidP="00C5385D">
            <w:pPr>
              <w:spacing w:line="240" w:lineRule="auto"/>
              <w:jc w:val="center"/>
              <w:rPr>
                <w:rFonts w:asciiTheme="minorHAnsi" w:hAnsiTheme="minorHAnsi" w:cstheme="minorHAnsi"/>
                <w:sz w:val="24"/>
                <w:szCs w:val="24"/>
              </w:rPr>
            </w:pPr>
            <w:r>
              <w:rPr>
                <w:rFonts w:asciiTheme="minorHAnsi" w:hAnsiTheme="minorHAnsi" w:cstheme="minorHAnsi"/>
                <w:sz w:val="24"/>
                <w:szCs w:val="24"/>
              </w:rPr>
              <w:t>BİTTİ</w:t>
            </w:r>
          </w:p>
        </w:tc>
      </w:tr>
      <w:tr w:rsidR="00777DCD" w:rsidRPr="002A29F9" w:rsidTr="00C5385D">
        <w:trPr>
          <w:trHeight w:val="899"/>
        </w:trPr>
        <w:tc>
          <w:tcPr>
            <w:tcW w:w="6023" w:type="dxa"/>
            <w:tcBorders>
              <w:top w:val="single" w:sz="8" w:space="0" w:color="auto"/>
              <w:left w:val="single" w:sz="8" w:space="0" w:color="auto"/>
              <w:bottom w:val="single" w:sz="8" w:space="0" w:color="auto"/>
              <w:right w:val="single" w:sz="8" w:space="0" w:color="auto"/>
            </w:tcBorders>
            <w:shd w:val="clear" w:color="000000" w:fill="EAEBEC"/>
            <w:noWrap/>
            <w:vAlign w:val="center"/>
          </w:tcPr>
          <w:p w:rsidR="00777DCD" w:rsidRPr="00183762" w:rsidRDefault="00777DCD" w:rsidP="00C5385D">
            <w:pPr>
              <w:rPr>
                <w:rFonts w:ascii="Times New Roman" w:hAnsi="Times New Roman"/>
                <w:sz w:val="24"/>
                <w:szCs w:val="24"/>
              </w:rPr>
            </w:pPr>
            <w:r w:rsidRPr="00183762">
              <w:rPr>
                <w:rFonts w:ascii="Times New Roman" w:hAnsi="Times New Roman"/>
                <w:sz w:val="24"/>
                <w:szCs w:val="24"/>
              </w:rPr>
              <w:t>2019 Y</w:t>
            </w:r>
            <w:r>
              <w:rPr>
                <w:rFonts w:ascii="Times New Roman" w:hAnsi="Times New Roman"/>
                <w:sz w:val="24"/>
                <w:szCs w:val="24"/>
              </w:rPr>
              <w:t>ılı</w:t>
            </w:r>
            <w:r w:rsidRPr="00183762">
              <w:rPr>
                <w:rFonts w:ascii="Times New Roman" w:hAnsi="Times New Roman"/>
                <w:sz w:val="24"/>
                <w:szCs w:val="24"/>
              </w:rPr>
              <w:t xml:space="preserve"> 10 A</w:t>
            </w:r>
            <w:r>
              <w:rPr>
                <w:rFonts w:ascii="Times New Roman" w:hAnsi="Times New Roman"/>
                <w:sz w:val="24"/>
                <w:szCs w:val="24"/>
              </w:rPr>
              <w:t>ylık</w:t>
            </w:r>
            <w:r w:rsidRPr="00183762">
              <w:rPr>
                <w:rFonts w:ascii="Times New Roman" w:hAnsi="Times New Roman"/>
                <w:sz w:val="24"/>
                <w:szCs w:val="24"/>
              </w:rPr>
              <w:t xml:space="preserve"> 2 K</w:t>
            </w:r>
            <w:r>
              <w:rPr>
                <w:rFonts w:ascii="Times New Roman" w:hAnsi="Times New Roman"/>
                <w:sz w:val="24"/>
                <w:szCs w:val="24"/>
              </w:rPr>
              <w:t>alem</w:t>
            </w:r>
            <w:r w:rsidRPr="00183762">
              <w:rPr>
                <w:rFonts w:ascii="Times New Roman" w:hAnsi="Times New Roman"/>
                <w:sz w:val="24"/>
                <w:szCs w:val="24"/>
              </w:rPr>
              <w:t xml:space="preserve"> A</w:t>
            </w:r>
            <w:r>
              <w:rPr>
                <w:rFonts w:ascii="Times New Roman" w:hAnsi="Times New Roman"/>
                <w:sz w:val="24"/>
                <w:szCs w:val="24"/>
              </w:rPr>
              <w:t>karyakıt</w:t>
            </w:r>
          </w:p>
        </w:tc>
        <w:tc>
          <w:tcPr>
            <w:tcW w:w="2413" w:type="dxa"/>
            <w:noWrap/>
          </w:tcPr>
          <w:p w:rsidR="00777DCD" w:rsidRDefault="00777DCD" w:rsidP="00C5385D">
            <w:pPr>
              <w:spacing w:line="240" w:lineRule="auto"/>
              <w:jc w:val="center"/>
              <w:rPr>
                <w:rFonts w:asciiTheme="minorHAnsi" w:hAnsiTheme="minorHAnsi" w:cstheme="minorHAnsi"/>
                <w:sz w:val="24"/>
                <w:szCs w:val="24"/>
              </w:rPr>
            </w:pPr>
            <w:r>
              <w:rPr>
                <w:rFonts w:asciiTheme="minorHAnsi" w:hAnsiTheme="minorHAnsi" w:cstheme="minorHAnsi"/>
                <w:sz w:val="24"/>
                <w:szCs w:val="24"/>
              </w:rPr>
              <w:t>997.840,00 TL</w:t>
            </w:r>
          </w:p>
        </w:tc>
        <w:tc>
          <w:tcPr>
            <w:tcW w:w="2451" w:type="dxa"/>
            <w:noWrap/>
          </w:tcPr>
          <w:p w:rsidR="00777DCD" w:rsidRDefault="00777DCD" w:rsidP="00C5385D">
            <w:pPr>
              <w:spacing w:line="240" w:lineRule="auto"/>
              <w:jc w:val="center"/>
              <w:rPr>
                <w:rFonts w:asciiTheme="minorHAnsi" w:hAnsiTheme="minorHAnsi" w:cstheme="minorHAnsi"/>
                <w:sz w:val="24"/>
                <w:szCs w:val="24"/>
              </w:rPr>
            </w:pPr>
            <w:r>
              <w:rPr>
                <w:rFonts w:asciiTheme="minorHAnsi" w:hAnsiTheme="minorHAnsi" w:cstheme="minorHAnsi"/>
                <w:sz w:val="24"/>
                <w:szCs w:val="24"/>
              </w:rPr>
              <w:t>BİTTİ</w:t>
            </w:r>
          </w:p>
        </w:tc>
      </w:tr>
    </w:tbl>
    <w:p w:rsidR="00777DCD" w:rsidRPr="002A29F9" w:rsidRDefault="00777DCD" w:rsidP="00777DCD">
      <w:pPr>
        <w:tabs>
          <w:tab w:val="left" w:pos="4065"/>
        </w:tabs>
        <w:rPr>
          <w:rFonts w:asciiTheme="minorHAnsi" w:hAnsiTheme="minorHAnsi" w:cstheme="minorHAnsi"/>
          <w:sz w:val="24"/>
          <w:szCs w:val="24"/>
        </w:rPr>
      </w:pPr>
    </w:p>
    <w:p w:rsidR="00777DCD" w:rsidRPr="002A29F9" w:rsidRDefault="00777DCD" w:rsidP="00777DCD">
      <w:pPr>
        <w:tabs>
          <w:tab w:val="left" w:pos="8960"/>
        </w:tabs>
        <w:spacing w:line="0" w:lineRule="atLeast"/>
        <w:rPr>
          <w:rFonts w:asciiTheme="minorHAnsi" w:hAnsiTheme="minorHAnsi" w:cstheme="minorHAnsi"/>
          <w:b/>
          <w:color w:val="ED7D31" w:themeColor="accent2"/>
          <w:sz w:val="24"/>
          <w:szCs w:val="24"/>
          <w:lang w:val="it-IT"/>
        </w:rPr>
      </w:pPr>
      <w:r w:rsidRPr="002A29F9">
        <w:rPr>
          <w:rFonts w:asciiTheme="minorHAnsi" w:hAnsiTheme="minorHAnsi" w:cstheme="minorHAnsi"/>
          <w:sz w:val="24"/>
          <w:szCs w:val="24"/>
        </w:rPr>
        <w:br w:type="page"/>
      </w:r>
      <w:r>
        <w:rPr>
          <w:rFonts w:ascii="Times New Roman" w:hAnsi="Times New Roman"/>
          <w:b/>
          <w:color w:val="2E74B5"/>
          <w:sz w:val="24"/>
          <w:szCs w:val="24"/>
        </w:rPr>
        <w:lastRenderedPageBreak/>
        <w:t xml:space="preserve"> </w:t>
      </w:r>
    </w:p>
    <w:p w:rsidR="00777DCD" w:rsidRPr="00D603D4" w:rsidRDefault="00777DCD" w:rsidP="00777DCD">
      <w:pPr>
        <w:spacing w:after="0"/>
        <w:jc w:val="center"/>
        <w:rPr>
          <w:rFonts w:asciiTheme="minorHAnsi" w:hAnsiTheme="minorHAnsi" w:cstheme="minorHAnsi"/>
          <w:b/>
          <w:bCs/>
          <w:color w:val="8496B0" w:themeColor="text2" w:themeTint="99"/>
          <w:sz w:val="24"/>
          <w:szCs w:val="24"/>
        </w:rPr>
      </w:pPr>
      <w:r>
        <w:rPr>
          <w:rFonts w:asciiTheme="minorHAnsi" w:hAnsiTheme="minorHAnsi" w:cstheme="minorHAnsi"/>
          <w:b/>
          <w:bCs/>
          <w:color w:val="8496B0" w:themeColor="text2" w:themeTint="99"/>
          <w:sz w:val="24"/>
          <w:szCs w:val="24"/>
        </w:rPr>
        <w:t>01.01.2019 - 31.12.2019</w:t>
      </w:r>
      <w:r w:rsidRPr="00D603D4">
        <w:rPr>
          <w:rFonts w:asciiTheme="minorHAnsi" w:hAnsiTheme="minorHAnsi" w:cstheme="minorHAnsi"/>
          <w:b/>
          <w:bCs/>
          <w:color w:val="8496B0" w:themeColor="text2" w:themeTint="99"/>
          <w:sz w:val="24"/>
          <w:szCs w:val="24"/>
        </w:rPr>
        <w:t xml:space="preserve"> TARİHLERİ ARASINDA FAKÜLTE, YÜKSEKOKUL, ENSTİTÜ, MERKEZ VE BAŞKANLIKLARA DAĞITILAN </w:t>
      </w:r>
      <w:r>
        <w:rPr>
          <w:rFonts w:asciiTheme="minorHAnsi" w:hAnsiTheme="minorHAnsi" w:cstheme="minorHAnsi"/>
          <w:b/>
          <w:bCs/>
          <w:color w:val="8496B0" w:themeColor="text2" w:themeTint="99"/>
          <w:sz w:val="24"/>
          <w:szCs w:val="24"/>
        </w:rPr>
        <w:t xml:space="preserve">BAZI </w:t>
      </w:r>
      <w:r w:rsidRPr="00D603D4">
        <w:rPr>
          <w:rFonts w:asciiTheme="minorHAnsi" w:hAnsiTheme="minorHAnsi" w:cstheme="minorHAnsi"/>
          <w:b/>
          <w:bCs/>
          <w:color w:val="8496B0" w:themeColor="text2" w:themeTint="99"/>
          <w:sz w:val="24"/>
          <w:szCs w:val="24"/>
        </w:rPr>
        <w:t>DEMİRBAŞ MALZEME LİSTESİ</w:t>
      </w:r>
    </w:p>
    <w:p w:rsidR="00777DCD" w:rsidRPr="002A29F9" w:rsidRDefault="00777DCD" w:rsidP="00777DCD">
      <w:pPr>
        <w:spacing w:after="0"/>
        <w:jc w:val="both"/>
        <w:rPr>
          <w:rFonts w:asciiTheme="minorHAnsi" w:hAnsiTheme="minorHAnsi" w:cstheme="minorHAnsi"/>
          <w:b/>
          <w:bCs/>
          <w:color w:val="FF0000"/>
          <w:sz w:val="24"/>
          <w:szCs w:val="24"/>
        </w:rPr>
      </w:pPr>
    </w:p>
    <w:p w:rsidR="00777DCD" w:rsidRPr="002A29F9" w:rsidRDefault="00777DCD" w:rsidP="00777DCD">
      <w:pPr>
        <w:spacing w:after="0"/>
        <w:jc w:val="both"/>
        <w:rPr>
          <w:rFonts w:asciiTheme="minorHAnsi" w:hAnsiTheme="minorHAnsi" w:cstheme="minorHAnsi"/>
          <w:b/>
          <w:bCs/>
          <w:color w:val="FF0000"/>
          <w:sz w:val="24"/>
          <w:szCs w:val="24"/>
        </w:rPr>
      </w:pPr>
    </w:p>
    <w:tbl>
      <w:tblPr>
        <w:tblStyle w:val="TabloKlavuzu"/>
        <w:tblW w:w="8549" w:type="dxa"/>
        <w:tblInd w:w="987" w:type="dxa"/>
        <w:tblLook w:val="0000" w:firstRow="0" w:lastRow="0" w:firstColumn="0" w:lastColumn="0" w:noHBand="0" w:noVBand="0"/>
      </w:tblPr>
      <w:tblGrid>
        <w:gridCol w:w="709"/>
        <w:gridCol w:w="3506"/>
        <w:gridCol w:w="4334"/>
      </w:tblGrid>
      <w:tr w:rsidR="00777DCD" w:rsidRPr="002A29F9" w:rsidTr="00C5385D">
        <w:trPr>
          <w:trHeight w:val="417"/>
        </w:trPr>
        <w:tc>
          <w:tcPr>
            <w:tcW w:w="709" w:type="dxa"/>
            <w:shd w:val="clear" w:color="auto" w:fill="ACB9CA" w:themeFill="text2" w:themeFillTint="66"/>
          </w:tcPr>
          <w:p w:rsidR="00777DCD" w:rsidRPr="002A29F9" w:rsidRDefault="00777DCD" w:rsidP="00C5385D">
            <w:pPr>
              <w:spacing w:after="0"/>
              <w:jc w:val="center"/>
              <w:rPr>
                <w:rFonts w:asciiTheme="minorHAnsi" w:hAnsiTheme="minorHAnsi" w:cstheme="minorHAnsi"/>
                <w:b/>
                <w:bCs/>
                <w:color w:val="FFFFFF"/>
                <w:sz w:val="24"/>
                <w:szCs w:val="24"/>
              </w:rPr>
            </w:pPr>
            <w:proofErr w:type="spellStart"/>
            <w:r w:rsidRPr="002A29F9">
              <w:rPr>
                <w:rFonts w:asciiTheme="minorHAnsi" w:hAnsiTheme="minorHAnsi" w:cstheme="minorHAnsi"/>
                <w:b/>
                <w:bCs/>
                <w:color w:val="FFFFFF"/>
                <w:sz w:val="24"/>
                <w:szCs w:val="24"/>
              </w:rPr>
              <w:t>S.No</w:t>
            </w:r>
            <w:proofErr w:type="spellEnd"/>
          </w:p>
        </w:tc>
        <w:tc>
          <w:tcPr>
            <w:tcW w:w="3506" w:type="dxa"/>
            <w:shd w:val="clear" w:color="auto" w:fill="ACB9CA" w:themeFill="text2" w:themeFillTint="66"/>
          </w:tcPr>
          <w:p w:rsidR="00777DCD" w:rsidRPr="002A29F9" w:rsidRDefault="00777DCD" w:rsidP="00C5385D">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BİRİMİ</w:t>
            </w:r>
          </w:p>
        </w:tc>
        <w:tc>
          <w:tcPr>
            <w:tcW w:w="4334" w:type="dxa"/>
            <w:shd w:val="clear" w:color="auto" w:fill="ACB9CA" w:themeFill="text2" w:themeFillTint="66"/>
          </w:tcPr>
          <w:p w:rsidR="00777DCD" w:rsidRPr="002A29F9" w:rsidRDefault="00777DCD" w:rsidP="00C5385D">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01.01.201</w:t>
            </w:r>
            <w:r>
              <w:rPr>
                <w:rFonts w:asciiTheme="minorHAnsi" w:hAnsiTheme="minorHAnsi" w:cstheme="minorHAnsi"/>
                <w:b/>
                <w:bCs/>
                <w:color w:val="FFFFFF"/>
                <w:sz w:val="24"/>
                <w:szCs w:val="24"/>
              </w:rPr>
              <w:t>9</w:t>
            </w:r>
            <w:r w:rsidRPr="002A29F9">
              <w:rPr>
                <w:rFonts w:asciiTheme="minorHAnsi" w:hAnsiTheme="minorHAnsi" w:cstheme="minorHAnsi"/>
                <w:b/>
                <w:bCs/>
                <w:color w:val="FFFFFF"/>
                <w:sz w:val="24"/>
                <w:szCs w:val="24"/>
              </w:rPr>
              <w:t>-31.12.201</w:t>
            </w:r>
            <w:r>
              <w:rPr>
                <w:rFonts w:asciiTheme="minorHAnsi" w:hAnsiTheme="minorHAnsi" w:cstheme="minorHAnsi"/>
                <w:b/>
                <w:bCs/>
                <w:color w:val="FFFFFF"/>
                <w:sz w:val="24"/>
                <w:szCs w:val="24"/>
              </w:rPr>
              <w:t>9</w:t>
            </w:r>
          </w:p>
        </w:tc>
      </w:tr>
      <w:tr w:rsidR="00777DCD" w:rsidRPr="002A29F9" w:rsidTr="00C5385D">
        <w:trPr>
          <w:trHeight w:val="470"/>
        </w:trPr>
        <w:tc>
          <w:tcPr>
            <w:tcW w:w="709" w:type="dxa"/>
          </w:tcPr>
          <w:p w:rsidR="00777DCD" w:rsidRPr="002A29F9" w:rsidRDefault="00777DCD" w:rsidP="00C5385D">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1</w:t>
            </w:r>
          </w:p>
        </w:tc>
        <w:tc>
          <w:tcPr>
            <w:tcW w:w="3506" w:type="dxa"/>
          </w:tcPr>
          <w:p w:rsidR="00777DCD" w:rsidRPr="002A29F9" w:rsidRDefault="00777DCD" w:rsidP="00C5385D">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Bilgisayar</w:t>
            </w:r>
          </w:p>
        </w:tc>
        <w:tc>
          <w:tcPr>
            <w:tcW w:w="4334" w:type="dxa"/>
          </w:tcPr>
          <w:p w:rsidR="00777DCD" w:rsidRPr="002A29F9" w:rsidRDefault="00777DCD" w:rsidP="00C5385D">
            <w:pPr>
              <w:spacing w:after="0"/>
              <w:jc w:val="center"/>
              <w:rPr>
                <w:rFonts w:asciiTheme="minorHAnsi" w:hAnsiTheme="minorHAnsi" w:cstheme="minorHAnsi"/>
                <w:bCs/>
                <w:sz w:val="24"/>
                <w:szCs w:val="24"/>
              </w:rPr>
            </w:pPr>
            <w:r>
              <w:rPr>
                <w:rFonts w:asciiTheme="minorHAnsi" w:hAnsiTheme="minorHAnsi" w:cstheme="minorHAnsi"/>
                <w:bCs/>
                <w:sz w:val="24"/>
                <w:szCs w:val="24"/>
              </w:rPr>
              <w:t>206</w:t>
            </w:r>
          </w:p>
        </w:tc>
      </w:tr>
      <w:tr w:rsidR="00777DCD" w:rsidRPr="002A29F9" w:rsidTr="00C5385D">
        <w:trPr>
          <w:trHeight w:val="470"/>
        </w:trPr>
        <w:tc>
          <w:tcPr>
            <w:tcW w:w="709" w:type="dxa"/>
          </w:tcPr>
          <w:p w:rsidR="00777DCD" w:rsidRPr="002A29F9" w:rsidRDefault="00777DCD" w:rsidP="00C5385D">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2</w:t>
            </w:r>
          </w:p>
        </w:tc>
        <w:tc>
          <w:tcPr>
            <w:tcW w:w="3506" w:type="dxa"/>
          </w:tcPr>
          <w:p w:rsidR="00777DCD" w:rsidRPr="002A29F9" w:rsidRDefault="00777DCD" w:rsidP="00C5385D">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Laptop</w:t>
            </w:r>
          </w:p>
        </w:tc>
        <w:tc>
          <w:tcPr>
            <w:tcW w:w="4334" w:type="dxa"/>
          </w:tcPr>
          <w:p w:rsidR="00777DCD" w:rsidRPr="002A29F9" w:rsidRDefault="00777DCD" w:rsidP="00C5385D">
            <w:pPr>
              <w:spacing w:after="0"/>
              <w:jc w:val="center"/>
              <w:rPr>
                <w:rFonts w:asciiTheme="minorHAnsi" w:hAnsiTheme="minorHAnsi" w:cstheme="minorHAnsi"/>
                <w:bCs/>
                <w:sz w:val="24"/>
                <w:szCs w:val="24"/>
              </w:rPr>
            </w:pPr>
            <w:r>
              <w:rPr>
                <w:rFonts w:asciiTheme="minorHAnsi" w:hAnsiTheme="minorHAnsi" w:cstheme="minorHAnsi"/>
                <w:bCs/>
                <w:sz w:val="24"/>
                <w:szCs w:val="24"/>
              </w:rPr>
              <w:t>6</w:t>
            </w:r>
          </w:p>
        </w:tc>
      </w:tr>
      <w:tr w:rsidR="00777DCD" w:rsidRPr="002A29F9" w:rsidTr="00C5385D">
        <w:trPr>
          <w:trHeight w:val="470"/>
        </w:trPr>
        <w:tc>
          <w:tcPr>
            <w:tcW w:w="709" w:type="dxa"/>
          </w:tcPr>
          <w:p w:rsidR="00777DCD" w:rsidRPr="002A29F9" w:rsidRDefault="00777DCD" w:rsidP="00C5385D">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3</w:t>
            </w:r>
          </w:p>
        </w:tc>
        <w:tc>
          <w:tcPr>
            <w:tcW w:w="3506" w:type="dxa"/>
          </w:tcPr>
          <w:p w:rsidR="00777DCD" w:rsidRPr="002A29F9" w:rsidRDefault="00777DCD" w:rsidP="00C5385D">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Yazıcı</w:t>
            </w:r>
          </w:p>
        </w:tc>
        <w:tc>
          <w:tcPr>
            <w:tcW w:w="4334" w:type="dxa"/>
          </w:tcPr>
          <w:p w:rsidR="00777DCD" w:rsidRPr="002A29F9" w:rsidRDefault="00777DCD" w:rsidP="00C5385D">
            <w:pPr>
              <w:spacing w:after="0"/>
              <w:jc w:val="center"/>
              <w:rPr>
                <w:rFonts w:asciiTheme="minorHAnsi" w:hAnsiTheme="minorHAnsi" w:cstheme="minorHAnsi"/>
                <w:bCs/>
                <w:sz w:val="24"/>
                <w:szCs w:val="24"/>
              </w:rPr>
            </w:pPr>
            <w:r>
              <w:rPr>
                <w:rFonts w:asciiTheme="minorHAnsi" w:hAnsiTheme="minorHAnsi" w:cstheme="minorHAnsi"/>
                <w:bCs/>
                <w:sz w:val="24"/>
                <w:szCs w:val="24"/>
              </w:rPr>
              <w:t>33</w:t>
            </w:r>
          </w:p>
        </w:tc>
      </w:tr>
      <w:tr w:rsidR="00777DCD" w:rsidRPr="002A29F9" w:rsidTr="00C5385D">
        <w:trPr>
          <w:trHeight w:val="470"/>
        </w:trPr>
        <w:tc>
          <w:tcPr>
            <w:tcW w:w="709" w:type="dxa"/>
          </w:tcPr>
          <w:p w:rsidR="00777DCD" w:rsidRPr="002A29F9" w:rsidRDefault="00777DCD" w:rsidP="00C5385D">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4</w:t>
            </w:r>
          </w:p>
        </w:tc>
        <w:tc>
          <w:tcPr>
            <w:tcW w:w="3506" w:type="dxa"/>
          </w:tcPr>
          <w:p w:rsidR="00777DCD" w:rsidRPr="002A29F9" w:rsidRDefault="00777DCD" w:rsidP="00C5385D">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Projeksiyon Cihazı</w:t>
            </w:r>
          </w:p>
        </w:tc>
        <w:tc>
          <w:tcPr>
            <w:tcW w:w="4334" w:type="dxa"/>
          </w:tcPr>
          <w:p w:rsidR="00777DCD" w:rsidRPr="002A29F9" w:rsidRDefault="00777DCD" w:rsidP="00C5385D">
            <w:pPr>
              <w:spacing w:after="0"/>
              <w:jc w:val="center"/>
              <w:rPr>
                <w:rFonts w:asciiTheme="minorHAnsi" w:hAnsiTheme="minorHAnsi" w:cstheme="minorHAnsi"/>
                <w:bCs/>
                <w:sz w:val="24"/>
                <w:szCs w:val="24"/>
              </w:rPr>
            </w:pPr>
            <w:r>
              <w:rPr>
                <w:rFonts w:asciiTheme="minorHAnsi" w:hAnsiTheme="minorHAnsi" w:cstheme="minorHAnsi"/>
                <w:bCs/>
                <w:sz w:val="24"/>
                <w:szCs w:val="24"/>
              </w:rPr>
              <w:t>47</w:t>
            </w:r>
          </w:p>
        </w:tc>
      </w:tr>
      <w:tr w:rsidR="00777DCD" w:rsidRPr="002A29F9" w:rsidTr="00C5385D">
        <w:trPr>
          <w:trHeight w:val="470"/>
        </w:trPr>
        <w:tc>
          <w:tcPr>
            <w:tcW w:w="709" w:type="dxa"/>
          </w:tcPr>
          <w:p w:rsidR="00777DCD" w:rsidRPr="002A29F9" w:rsidRDefault="00777DCD" w:rsidP="00C5385D">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5</w:t>
            </w:r>
          </w:p>
        </w:tc>
        <w:tc>
          <w:tcPr>
            <w:tcW w:w="3506" w:type="dxa"/>
          </w:tcPr>
          <w:p w:rsidR="00777DCD" w:rsidRPr="002A29F9" w:rsidRDefault="00777DCD" w:rsidP="00C5385D">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Fotokopi Makinesi</w:t>
            </w:r>
          </w:p>
        </w:tc>
        <w:tc>
          <w:tcPr>
            <w:tcW w:w="4334" w:type="dxa"/>
          </w:tcPr>
          <w:p w:rsidR="00777DCD" w:rsidRPr="002A29F9" w:rsidRDefault="00777DCD" w:rsidP="00C5385D">
            <w:pPr>
              <w:spacing w:after="0"/>
              <w:jc w:val="center"/>
              <w:rPr>
                <w:rFonts w:asciiTheme="minorHAnsi" w:hAnsiTheme="minorHAnsi" w:cstheme="minorHAnsi"/>
                <w:bCs/>
                <w:sz w:val="24"/>
                <w:szCs w:val="24"/>
              </w:rPr>
            </w:pPr>
            <w:r>
              <w:rPr>
                <w:rFonts w:asciiTheme="minorHAnsi" w:hAnsiTheme="minorHAnsi" w:cstheme="minorHAnsi"/>
                <w:bCs/>
                <w:sz w:val="24"/>
                <w:szCs w:val="24"/>
              </w:rPr>
              <w:t>-</w:t>
            </w:r>
          </w:p>
        </w:tc>
      </w:tr>
      <w:tr w:rsidR="00777DCD" w:rsidRPr="002A29F9" w:rsidTr="00C5385D">
        <w:trPr>
          <w:trHeight w:val="470"/>
        </w:trPr>
        <w:tc>
          <w:tcPr>
            <w:tcW w:w="709" w:type="dxa"/>
          </w:tcPr>
          <w:p w:rsidR="00777DCD" w:rsidRPr="002A29F9" w:rsidRDefault="00777DCD" w:rsidP="00C5385D">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6</w:t>
            </w:r>
          </w:p>
        </w:tc>
        <w:tc>
          <w:tcPr>
            <w:tcW w:w="3506" w:type="dxa"/>
          </w:tcPr>
          <w:p w:rsidR="00777DCD" w:rsidRPr="002A29F9" w:rsidRDefault="00777DCD" w:rsidP="00C5385D">
            <w:pPr>
              <w:spacing w:after="0"/>
              <w:jc w:val="both"/>
              <w:rPr>
                <w:rFonts w:asciiTheme="minorHAnsi" w:hAnsiTheme="minorHAnsi" w:cstheme="minorHAnsi"/>
                <w:bCs/>
                <w:sz w:val="24"/>
                <w:szCs w:val="24"/>
              </w:rPr>
            </w:pPr>
            <w:proofErr w:type="spellStart"/>
            <w:r w:rsidRPr="002A29F9">
              <w:rPr>
                <w:rFonts w:asciiTheme="minorHAnsi" w:hAnsiTheme="minorHAnsi" w:cstheme="minorHAnsi"/>
                <w:bCs/>
                <w:sz w:val="24"/>
                <w:szCs w:val="24"/>
              </w:rPr>
              <w:t>Scanner</w:t>
            </w:r>
            <w:proofErr w:type="spellEnd"/>
          </w:p>
        </w:tc>
        <w:tc>
          <w:tcPr>
            <w:tcW w:w="4334" w:type="dxa"/>
          </w:tcPr>
          <w:p w:rsidR="00777DCD" w:rsidRPr="002A29F9" w:rsidRDefault="00777DCD" w:rsidP="00C5385D">
            <w:pPr>
              <w:spacing w:after="0"/>
              <w:jc w:val="center"/>
              <w:rPr>
                <w:rFonts w:asciiTheme="minorHAnsi" w:hAnsiTheme="minorHAnsi" w:cstheme="minorHAnsi"/>
                <w:bCs/>
                <w:sz w:val="24"/>
                <w:szCs w:val="24"/>
              </w:rPr>
            </w:pPr>
            <w:r>
              <w:rPr>
                <w:rFonts w:asciiTheme="minorHAnsi" w:hAnsiTheme="minorHAnsi" w:cstheme="minorHAnsi"/>
                <w:bCs/>
                <w:sz w:val="24"/>
                <w:szCs w:val="24"/>
              </w:rPr>
              <w:t>10</w:t>
            </w:r>
          </w:p>
        </w:tc>
      </w:tr>
      <w:tr w:rsidR="00777DCD" w:rsidRPr="002A29F9" w:rsidTr="00C5385D">
        <w:trPr>
          <w:trHeight w:val="470"/>
        </w:trPr>
        <w:tc>
          <w:tcPr>
            <w:tcW w:w="709" w:type="dxa"/>
          </w:tcPr>
          <w:p w:rsidR="00777DCD" w:rsidRPr="002A29F9" w:rsidRDefault="00777DCD" w:rsidP="00C5385D">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7</w:t>
            </w:r>
          </w:p>
        </w:tc>
        <w:tc>
          <w:tcPr>
            <w:tcW w:w="3506" w:type="dxa"/>
          </w:tcPr>
          <w:p w:rsidR="00777DCD" w:rsidRPr="002A29F9" w:rsidRDefault="00777DCD" w:rsidP="00C5385D">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Sabit Telefon</w:t>
            </w:r>
          </w:p>
        </w:tc>
        <w:tc>
          <w:tcPr>
            <w:tcW w:w="4334" w:type="dxa"/>
          </w:tcPr>
          <w:p w:rsidR="00777DCD" w:rsidRPr="002A29F9" w:rsidRDefault="00777DCD" w:rsidP="00C5385D">
            <w:pPr>
              <w:spacing w:after="0"/>
              <w:jc w:val="center"/>
              <w:rPr>
                <w:rFonts w:asciiTheme="minorHAnsi" w:hAnsiTheme="minorHAnsi" w:cstheme="minorHAnsi"/>
                <w:bCs/>
                <w:sz w:val="24"/>
                <w:szCs w:val="24"/>
              </w:rPr>
            </w:pPr>
            <w:r>
              <w:rPr>
                <w:rFonts w:asciiTheme="minorHAnsi" w:hAnsiTheme="minorHAnsi" w:cstheme="minorHAnsi"/>
                <w:bCs/>
                <w:sz w:val="24"/>
                <w:szCs w:val="24"/>
              </w:rPr>
              <w:t>17</w:t>
            </w:r>
          </w:p>
        </w:tc>
      </w:tr>
      <w:tr w:rsidR="00777DCD" w:rsidRPr="002A29F9" w:rsidTr="00C5385D">
        <w:trPr>
          <w:trHeight w:val="470"/>
        </w:trPr>
        <w:tc>
          <w:tcPr>
            <w:tcW w:w="709" w:type="dxa"/>
          </w:tcPr>
          <w:p w:rsidR="00777DCD" w:rsidRPr="002A29F9" w:rsidRDefault="00777DCD" w:rsidP="00C5385D">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8</w:t>
            </w:r>
          </w:p>
        </w:tc>
        <w:tc>
          <w:tcPr>
            <w:tcW w:w="3506" w:type="dxa"/>
          </w:tcPr>
          <w:p w:rsidR="00777DCD" w:rsidRPr="002A29F9" w:rsidRDefault="00777DCD" w:rsidP="00C5385D">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Masa</w:t>
            </w:r>
          </w:p>
        </w:tc>
        <w:tc>
          <w:tcPr>
            <w:tcW w:w="4334" w:type="dxa"/>
          </w:tcPr>
          <w:p w:rsidR="00777DCD" w:rsidRPr="002A29F9" w:rsidRDefault="00777DCD" w:rsidP="00C5385D">
            <w:pPr>
              <w:spacing w:after="0"/>
              <w:jc w:val="center"/>
              <w:rPr>
                <w:rFonts w:asciiTheme="minorHAnsi" w:hAnsiTheme="minorHAnsi" w:cstheme="minorHAnsi"/>
                <w:bCs/>
                <w:sz w:val="24"/>
                <w:szCs w:val="24"/>
              </w:rPr>
            </w:pPr>
            <w:r>
              <w:rPr>
                <w:rFonts w:asciiTheme="minorHAnsi" w:hAnsiTheme="minorHAnsi" w:cstheme="minorHAnsi"/>
                <w:bCs/>
                <w:sz w:val="24"/>
                <w:szCs w:val="24"/>
              </w:rPr>
              <w:t>196</w:t>
            </w:r>
          </w:p>
        </w:tc>
      </w:tr>
      <w:tr w:rsidR="00777DCD" w:rsidRPr="002A29F9" w:rsidTr="00C5385D">
        <w:trPr>
          <w:trHeight w:val="470"/>
        </w:trPr>
        <w:tc>
          <w:tcPr>
            <w:tcW w:w="709" w:type="dxa"/>
          </w:tcPr>
          <w:p w:rsidR="00777DCD" w:rsidRPr="002A29F9" w:rsidRDefault="00777DCD" w:rsidP="00C5385D">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9</w:t>
            </w:r>
          </w:p>
        </w:tc>
        <w:tc>
          <w:tcPr>
            <w:tcW w:w="3506" w:type="dxa"/>
          </w:tcPr>
          <w:p w:rsidR="00777DCD" w:rsidRPr="002A29F9" w:rsidRDefault="00777DCD" w:rsidP="00C5385D">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Sehpalar</w:t>
            </w:r>
          </w:p>
        </w:tc>
        <w:tc>
          <w:tcPr>
            <w:tcW w:w="4334" w:type="dxa"/>
          </w:tcPr>
          <w:p w:rsidR="00777DCD" w:rsidRPr="002A29F9" w:rsidRDefault="00777DCD" w:rsidP="00C5385D">
            <w:pPr>
              <w:spacing w:after="0"/>
              <w:jc w:val="center"/>
              <w:rPr>
                <w:rFonts w:asciiTheme="minorHAnsi" w:hAnsiTheme="minorHAnsi" w:cstheme="minorHAnsi"/>
                <w:bCs/>
                <w:sz w:val="24"/>
                <w:szCs w:val="24"/>
              </w:rPr>
            </w:pPr>
            <w:r>
              <w:rPr>
                <w:rFonts w:asciiTheme="minorHAnsi" w:hAnsiTheme="minorHAnsi" w:cstheme="minorHAnsi"/>
                <w:bCs/>
                <w:sz w:val="24"/>
                <w:szCs w:val="24"/>
              </w:rPr>
              <w:t>43</w:t>
            </w:r>
          </w:p>
        </w:tc>
      </w:tr>
      <w:tr w:rsidR="00777DCD" w:rsidRPr="002A29F9" w:rsidTr="00C5385D">
        <w:trPr>
          <w:trHeight w:val="470"/>
        </w:trPr>
        <w:tc>
          <w:tcPr>
            <w:tcW w:w="709" w:type="dxa"/>
          </w:tcPr>
          <w:p w:rsidR="00777DCD" w:rsidRPr="002A29F9" w:rsidRDefault="00777DCD" w:rsidP="00C5385D">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10</w:t>
            </w:r>
          </w:p>
        </w:tc>
        <w:tc>
          <w:tcPr>
            <w:tcW w:w="3506" w:type="dxa"/>
          </w:tcPr>
          <w:p w:rsidR="00777DCD" w:rsidRPr="002A29F9" w:rsidRDefault="00777DCD" w:rsidP="00C5385D">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Dosya Dolapları</w:t>
            </w:r>
          </w:p>
        </w:tc>
        <w:tc>
          <w:tcPr>
            <w:tcW w:w="4334" w:type="dxa"/>
          </w:tcPr>
          <w:p w:rsidR="00777DCD" w:rsidRPr="002A29F9" w:rsidRDefault="00777DCD" w:rsidP="00C5385D">
            <w:pPr>
              <w:spacing w:after="0"/>
              <w:jc w:val="center"/>
              <w:rPr>
                <w:rFonts w:asciiTheme="minorHAnsi" w:hAnsiTheme="minorHAnsi" w:cstheme="minorHAnsi"/>
                <w:bCs/>
                <w:sz w:val="24"/>
                <w:szCs w:val="24"/>
              </w:rPr>
            </w:pPr>
            <w:r>
              <w:rPr>
                <w:rFonts w:asciiTheme="minorHAnsi" w:hAnsiTheme="minorHAnsi" w:cstheme="minorHAnsi"/>
                <w:bCs/>
                <w:sz w:val="24"/>
                <w:szCs w:val="24"/>
              </w:rPr>
              <w:t>86</w:t>
            </w:r>
          </w:p>
        </w:tc>
      </w:tr>
      <w:tr w:rsidR="00777DCD" w:rsidRPr="002A29F9" w:rsidTr="00C5385D">
        <w:trPr>
          <w:trHeight w:val="470"/>
        </w:trPr>
        <w:tc>
          <w:tcPr>
            <w:tcW w:w="709" w:type="dxa"/>
          </w:tcPr>
          <w:p w:rsidR="00777DCD" w:rsidRPr="002A29F9" w:rsidRDefault="00777DCD" w:rsidP="00C5385D">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11</w:t>
            </w:r>
          </w:p>
        </w:tc>
        <w:tc>
          <w:tcPr>
            <w:tcW w:w="3506" w:type="dxa"/>
          </w:tcPr>
          <w:p w:rsidR="00777DCD" w:rsidRPr="002A29F9" w:rsidRDefault="00777DCD" w:rsidP="00C5385D">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Soyunma Dolabı</w:t>
            </w:r>
          </w:p>
        </w:tc>
        <w:tc>
          <w:tcPr>
            <w:tcW w:w="4334" w:type="dxa"/>
          </w:tcPr>
          <w:p w:rsidR="00777DCD" w:rsidRPr="002A29F9" w:rsidRDefault="00777DCD" w:rsidP="00C5385D">
            <w:pPr>
              <w:spacing w:after="0"/>
              <w:jc w:val="center"/>
              <w:rPr>
                <w:rFonts w:asciiTheme="minorHAnsi" w:hAnsiTheme="minorHAnsi" w:cstheme="minorHAnsi"/>
                <w:bCs/>
                <w:sz w:val="24"/>
                <w:szCs w:val="24"/>
              </w:rPr>
            </w:pPr>
            <w:r>
              <w:rPr>
                <w:rFonts w:asciiTheme="minorHAnsi" w:hAnsiTheme="minorHAnsi" w:cstheme="minorHAnsi"/>
                <w:bCs/>
                <w:sz w:val="24"/>
                <w:szCs w:val="24"/>
              </w:rPr>
              <w:t>32</w:t>
            </w:r>
          </w:p>
        </w:tc>
      </w:tr>
      <w:tr w:rsidR="00777DCD" w:rsidRPr="002A29F9" w:rsidTr="00C5385D">
        <w:trPr>
          <w:trHeight w:val="470"/>
        </w:trPr>
        <w:tc>
          <w:tcPr>
            <w:tcW w:w="709" w:type="dxa"/>
          </w:tcPr>
          <w:p w:rsidR="00777DCD" w:rsidRPr="002A29F9" w:rsidRDefault="00777DCD" w:rsidP="00C5385D">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12</w:t>
            </w:r>
          </w:p>
        </w:tc>
        <w:tc>
          <w:tcPr>
            <w:tcW w:w="3506" w:type="dxa"/>
          </w:tcPr>
          <w:p w:rsidR="00777DCD" w:rsidRPr="002A29F9" w:rsidRDefault="00777DCD" w:rsidP="00C5385D">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 xml:space="preserve"> Çalışma Koltuğu</w:t>
            </w:r>
          </w:p>
        </w:tc>
        <w:tc>
          <w:tcPr>
            <w:tcW w:w="4334" w:type="dxa"/>
          </w:tcPr>
          <w:p w:rsidR="00777DCD" w:rsidRPr="002A29F9" w:rsidRDefault="00777DCD" w:rsidP="00C5385D">
            <w:pPr>
              <w:spacing w:after="0"/>
              <w:jc w:val="center"/>
              <w:rPr>
                <w:rFonts w:asciiTheme="minorHAnsi" w:hAnsiTheme="minorHAnsi" w:cstheme="minorHAnsi"/>
                <w:bCs/>
                <w:sz w:val="24"/>
                <w:szCs w:val="24"/>
              </w:rPr>
            </w:pPr>
            <w:r>
              <w:rPr>
                <w:rFonts w:asciiTheme="minorHAnsi" w:hAnsiTheme="minorHAnsi" w:cstheme="minorHAnsi"/>
                <w:bCs/>
                <w:sz w:val="24"/>
                <w:szCs w:val="24"/>
              </w:rPr>
              <w:t>202</w:t>
            </w:r>
          </w:p>
        </w:tc>
      </w:tr>
      <w:tr w:rsidR="00777DCD" w:rsidRPr="002A29F9" w:rsidTr="00C5385D">
        <w:trPr>
          <w:trHeight w:val="470"/>
        </w:trPr>
        <w:tc>
          <w:tcPr>
            <w:tcW w:w="709" w:type="dxa"/>
          </w:tcPr>
          <w:p w:rsidR="00777DCD" w:rsidRPr="002A29F9" w:rsidRDefault="00777DCD" w:rsidP="00C5385D">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13</w:t>
            </w:r>
          </w:p>
        </w:tc>
        <w:tc>
          <w:tcPr>
            <w:tcW w:w="3506" w:type="dxa"/>
          </w:tcPr>
          <w:p w:rsidR="00777DCD" w:rsidRPr="002A29F9" w:rsidRDefault="00777DCD" w:rsidP="00C5385D">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 xml:space="preserve">Misafir Koltuğu </w:t>
            </w:r>
          </w:p>
        </w:tc>
        <w:tc>
          <w:tcPr>
            <w:tcW w:w="4334" w:type="dxa"/>
          </w:tcPr>
          <w:p w:rsidR="00777DCD" w:rsidRPr="002A29F9" w:rsidRDefault="00777DCD" w:rsidP="00C5385D">
            <w:pPr>
              <w:spacing w:after="0"/>
              <w:jc w:val="center"/>
              <w:rPr>
                <w:rFonts w:asciiTheme="minorHAnsi" w:hAnsiTheme="minorHAnsi" w:cstheme="minorHAnsi"/>
                <w:bCs/>
                <w:sz w:val="24"/>
                <w:szCs w:val="24"/>
              </w:rPr>
            </w:pPr>
            <w:r>
              <w:rPr>
                <w:rFonts w:asciiTheme="minorHAnsi" w:hAnsiTheme="minorHAnsi" w:cstheme="minorHAnsi"/>
                <w:bCs/>
                <w:sz w:val="24"/>
                <w:szCs w:val="24"/>
              </w:rPr>
              <w:t>75</w:t>
            </w:r>
          </w:p>
        </w:tc>
      </w:tr>
      <w:tr w:rsidR="00777DCD" w:rsidRPr="002A29F9" w:rsidTr="00C5385D">
        <w:trPr>
          <w:trHeight w:val="470"/>
        </w:trPr>
        <w:tc>
          <w:tcPr>
            <w:tcW w:w="709" w:type="dxa"/>
          </w:tcPr>
          <w:p w:rsidR="00777DCD" w:rsidRPr="002A29F9" w:rsidRDefault="00777DCD" w:rsidP="00C5385D">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14</w:t>
            </w:r>
          </w:p>
        </w:tc>
        <w:tc>
          <w:tcPr>
            <w:tcW w:w="3506" w:type="dxa"/>
          </w:tcPr>
          <w:p w:rsidR="00777DCD" w:rsidRPr="002A29F9" w:rsidRDefault="00777DCD" w:rsidP="00C5385D">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Toplantı Masası</w:t>
            </w:r>
          </w:p>
        </w:tc>
        <w:tc>
          <w:tcPr>
            <w:tcW w:w="4334" w:type="dxa"/>
          </w:tcPr>
          <w:p w:rsidR="00777DCD" w:rsidRPr="002A29F9" w:rsidRDefault="00777DCD" w:rsidP="00C5385D">
            <w:pPr>
              <w:spacing w:after="0"/>
              <w:jc w:val="center"/>
              <w:rPr>
                <w:rFonts w:asciiTheme="minorHAnsi" w:hAnsiTheme="minorHAnsi" w:cstheme="minorHAnsi"/>
                <w:bCs/>
                <w:sz w:val="24"/>
                <w:szCs w:val="24"/>
              </w:rPr>
            </w:pPr>
            <w:r>
              <w:rPr>
                <w:rFonts w:asciiTheme="minorHAnsi" w:hAnsiTheme="minorHAnsi" w:cstheme="minorHAnsi"/>
                <w:bCs/>
                <w:sz w:val="24"/>
                <w:szCs w:val="24"/>
              </w:rPr>
              <w:t>11</w:t>
            </w:r>
          </w:p>
        </w:tc>
      </w:tr>
      <w:tr w:rsidR="00777DCD" w:rsidRPr="002A29F9" w:rsidTr="00C5385D">
        <w:trPr>
          <w:trHeight w:val="470"/>
        </w:trPr>
        <w:tc>
          <w:tcPr>
            <w:tcW w:w="709" w:type="dxa"/>
          </w:tcPr>
          <w:p w:rsidR="00777DCD" w:rsidRPr="002A29F9" w:rsidRDefault="00777DCD" w:rsidP="00C5385D">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15</w:t>
            </w:r>
          </w:p>
        </w:tc>
        <w:tc>
          <w:tcPr>
            <w:tcW w:w="3506" w:type="dxa"/>
          </w:tcPr>
          <w:p w:rsidR="00777DCD" w:rsidRPr="002A29F9" w:rsidRDefault="00777DCD" w:rsidP="00C5385D">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Sandalye</w:t>
            </w:r>
          </w:p>
        </w:tc>
        <w:tc>
          <w:tcPr>
            <w:tcW w:w="4334" w:type="dxa"/>
          </w:tcPr>
          <w:p w:rsidR="00777DCD" w:rsidRPr="002A29F9" w:rsidRDefault="00777DCD" w:rsidP="00C5385D">
            <w:pPr>
              <w:spacing w:after="0"/>
              <w:jc w:val="center"/>
              <w:rPr>
                <w:rFonts w:asciiTheme="minorHAnsi" w:hAnsiTheme="minorHAnsi" w:cstheme="minorHAnsi"/>
                <w:bCs/>
                <w:sz w:val="24"/>
                <w:szCs w:val="24"/>
              </w:rPr>
            </w:pPr>
            <w:r>
              <w:rPr>
                <w:rFonts w:asciiTheme="minorHAnsi" w:hAnsiTheme="minorHAnsi" w:cstheme="minorHAnsi"/>
                <w:bCs/>
                <w:sz w:val="24"/>
                <w:szCs w:val="24"/>
              </w:rPr>
              <w:t>-</w:t>
            </w:r>
          </w:p>
        </w:tc>
      </w:tr>
      <w:tr w:rsidR="00777DCD" w:rsidRPr="002A29F9" w:rsidTr="00C5385D">
        <w:trPr>
          <w:trHeight w:val="470"/>
        </w:trPr>
        <w:tc>
          <w:tcPr>
            <w:tcW w:w="709" w:type="dxa"/>
          </w:tcPr>
          <w:p w:rsidR="00777DCD" w:rsidRPr="002A29F9" w:rsidRDefault="00777DCD" w:rsidP="00C5385D">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16</w:t>
            </w:r>
          </w:p>
        </w:tc>
        <w:tc>
          <w:tcPr>
            <w:tcW w:w="3506" w:type="dxa"/>
          </w:tcPr>
          <w:p w:rsidR="00777DCD" w:rsidRPr="002A29F9" w:rsidRDefault="00777DCD" w:rsidP="00C5385D">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Sıralar</w:t>
            </w:r>
          </w:p>
        </w:tc>
        <w:tc>
          <w:tcPr>
            <w:tcW w:w="4334" w:type="dxa"/>
          </w:tcPr>
          <w:p w:rsidR="00777DCD" w:rsidRPr="002A29F9" w:rsidRDefault="00777DCD" w:rsidP="00C5385D">
            <w:pPr>
              <w:spacing w:after="0"/>
              <w:jc w:val="center"/>
              <w:rPr>
                <w:rFonts w:asciiTheme="minorHAnsi" w:hAnsiTheme="minorHAnsi" w:cstheme="minorHAnsi"/>
                <w:bCs/>
                <w:sz w:val="24"/>
                <w:szCs w:val="24"/>
              </w:rPr>
            </w:pPr>
            <w:r>
              <w:rPr>
                <w:rFonts w:asciiTheme="minorHAnsi" w:hAnsiTheme="minorHAnsi" w:cstheme="minorHAnsi"/>
                <w:bCs/>
                <w:sz w:val="24"/>
                <w:szCs w:val="24"/>
              </w:rPr>
              <w:t>18</w:t>
            </w:r>
          </w:p>
        </w:tc>
      </w:tr>
    </w:tbl>
    <w:p w:rsidR="00777DCD" w:rsidRPr="002A29F9" w:rsidRDefault="00777DCD" w:rsidP="00777DCD">
      <w:pPr>
        <w:jc w:val="both"/>
        <w:rPr>
          <w:rFonts w:asciiTheme="minorHAnsi" w:hAnsiTheme="minorHAnsi" w:cstheme="minorHAnsi"/>
          <w:sz w:val="24"/>
          <w:szCs w:val="24"/>
        </w:rPr>
      </w:pPr>
    </w:p>
    <w:p w:rsidR="00777DCD" w:rsidRPr="002A29F9" w:rsidRDefault="00777DCD" w:rsidP="00777DCD">
      <w:pPr>
        <w:jc w:val="both"/>
        <w:rPr>
          <w:rFonts w:asciiTheme="minorHAnsi" w:hAnsiTheme="minorHAnsi" w:cstheme="minorHAnsi"/>
          <w:sz w:val="16"/>
          <w:szCs w:val="16"/>
        </w:rPr>
      </w:pPr>
      <w:r w:rsidRPr="002A29F9">
        <w:rPr>
          <w:rFonts w:asciiTheme="minorHAnsi" w:hAnsiTheme="minorHAnsi" w:cstheme="minorHAnsi"/>
          <w:sz w:val="24"/>
          <w:szCs w:val="24"/>
        </w:rPr>
        <w:t xml:space="preserve">                </w:t>
      </w:r>
      <w:r w:rsidRPr="002A29F9">
        <w:rPr>
          <w:rFonts w:asciiTheme="minorHAnsi" w:hAnsiTheme="minorHAnsi" w:cstheme="minorHAnsi"/>
          <w:sz w:val="16"/>
          <w:szCs w:val="16"/>
        </w:rPr>
        <w:t xml:space="preserve">Not: Başkanlığımız Taşınır Kayıt </w:t>
      </w:r>
      <w:r>
        <w:rPr>
          <w:rFonts w:asciiTheme="minorHAnsi" w:hAnsiTheme="minorHAnsi" w:cstheme="minorHAnsi"/>
          <w:sz w:val="16"/>
          <w:szCs w:val="16"/>
        </w:rPr>
        <w:t>Kontrol Birimi tarafından 2019</w:t>
      </w:r>
      <w:r w:rsidRPr="002A29F9">
        <w:rPr>
          <w:rFonts w:asciiTheme="minorHAnsi" w:hAnsiTheme="minorHAnsi" w:cstheme="minorHAnsi"/>
          <w:sz w:val="16"/>
          <w:szCs w:val="16"/>
        </w:rPr>
        <w:t xml:space="preserve"> yılı içerisinde dağıtımı yapılan bazı demirbaşların listesidir. </w:t>
      </w:r>
    </w:p>
    <w:p w:rsidR="00777DCD" w:rsidRPr="002A29F9" w:rsidRDefault="00777DCD" w:rsidP="00777DCD">
      <w:pPr>
        <w:jc w:val="both"/>
        <w:rPr>
          <w:rFonts w:asciiTheme="minorHAnsi" w:hAnsiTheme="minorHAnsi" w:cstheme="minorHAnsi"/>
          <w:sz w:val="24"/>
          <w:szCs w:val="24"/>
        </w:rPr>
      </w:pPr>
    </w:p>
    <w:p w:rsidR="00777DCD" w:rsidRPr="002A29F9" w:rsidRDefault="00777DCD" w:rsidP="00777DCD">
      <w:pPr>
        <w:jc w:val="both"/>
        <w:rPr>
          <w:rFonts w:asciiTheme="minorHAnsi" w:hAnsiTheme="minorHAnsi" w:cstheme="minorHAnsi"/>
          <w:sz w:val="24"/>
          <w:szCs w:val="24"/>
        </w:rPr>
      </w:pPr>
    </w:p>
    <w:p w:rsidR="00777DCD" w:rsidRPr="002A29F9" w:rsidRDefault="00777DCD" w:rsidP="00777DCD">
      <w:pPr>
        <w:jc w:val="both"/>
        <w:rPr>
          <w:rFonts w:asciiTheme="minorHAnsi" w:hAnsiTheme="minorHAnsi" w:cstheme="minorHAnsi"/>
          <w:sz w:val="24"/>
          <w:szCs w:val="24"/>
        </w:rPr>
        <w:sectPr w:rsidR="00777DCD" w:rsidRPr="002A29F9" w:rsidSect="00C5385D">
          <w:footerReference w:type="default" r:id="rId34"/>
          <w:pgSz w:w="11906" w:h="16838" w:code="9"/>
          <w:pgMar w:top="720" w:right="720" w:bottom="720" w:left="720" w:header="709" w:footer="709" w:gutter="0"/>
          <w:cols w:space="708"/>
          <w:docGrid w:linePitch="360"/>
        </w:sectPr>
      </w:pPr>
    </w:p>
    <w:p w:rsidR="00777DCD" w:rsidRDefault="00777DCD" w:rsidP="00777DCD">
      <w:pPr>
        <w:jc w:val="both"/>
        <w:rPr>
          <w:rFonts w:asciiTheme="minorHAnsi" w:hAnsiTheme="minorHAnsi" w:cstheme="minorHAnsi"/>
          <w:sz w:val="24"/>
          <w:szCs w:val="24"/>
        </w:rPr>
      </w:pPr>
    </w:p>
    <w:p w:rsidR="00777DCD" w:rsidRDefault="00777DCD" w:rsidP="00777DCD">
      <w:pPr>
        <w:jc w:val="both"/>
        <w:rPr>
          <w:rFonts w:asciiTheme="minorHAnsi" w:hAnsiTheme="minorHAnsi" w:cstheme="minorHAnsi"/>
          <w:sz w:val="24"/>
          <w:szCs w:val="24"/>
        </w:rPr>
      </w:pPr>
    </w:p>
    <w:p w:rsidR="00777DCD" w:rsidRDefault="00777DCD" w:rsidP="00777DCD">
      <w:pPr>
        <w:jc w:val="both"/>
        <w:rPr>
          <w:rFonts w:asciiTheme="minorHAnsi" w:hAnsiTheme="minorHAnsi" w:cstheme="minorHAnsi"/>
          <w:sz w:val="24"/>
          <w:szCs w:val="24"/>
        </w:rPr>
      </w:pPr>
    </w:p>
    <w:p w:rsidR="00777DCD" w:rsidRDefault="00777DCD" w:rsidP="00777DCD">
      <w:pPr>
        <w:jc w:val="both"/>
        <w:rPr>
          <w:rFonts w:asciiTheme="minorHAnsi" w:hAnsiTheme="minorHAnsi" w:cstheme="minorHAnsi"/>
          <w:sz w:val="24"/>
          <w:szCs w:val="24"/>
        </w:rPr>
      </w:pPr>
    </w:p>
    <w:p w:rsidR="00777DCD" w:rsidRDefault="00777DCD" w:rsidP="00777DCD">
      <w:pPr>
        <w:jc w:val="both"/>
        <w:rPr>
          <w:rFonts w:asciiTheme="minorHAnsi" w:hAnsiTheme="minorHAnsi" w:cstheme="minorHAnsi"/>
          <w:sz w:val="24"/>
          <w:szCs w:val="24"/>
        </w:rPr>
      </w:pPr>
    </w:p>
    <w:p w:rsidR="00777DCD" w:rsidRPr="002A29F9" w:rsidRDefault="00777DCD" w:rsidP="00777DCD">
      <w:pPr>
        <w:jc w:val="both"/>
        <w:rPr>
          <w:rFonts w:asciiTheme="minorHAnsi" w:hAnsiTheme="minorHAnsi" w:cstheme="minorHAnsi"/>
          <w:sz w:val="24"/>
          <w:szCs w:val="24"/>
        </w:rPr>
      </w:pPr>
    </w:p>
    <w:tbl>
      <w:tblPr>
        <w:tblW w:w="9992" w:type="dxa"/>
        <w:tblInd w:w="284" w:type="dxa"/>
        <w:tblCellMar>
          <w:left w:w="70" w:type="dxa"/>
          <w:right w:w="70" w:type="dxa"/>
        </w:tblCellMar>
        <w:tblLook w:val="0000" w:firstRow="0" w:lastRow="0" w:firstColumn="0" w:lastColumn="0" w:noHBand="0" w:noVBand="0"/>
      </w:tblPr>
      <w:tblGrid>
        <w:gridCol w:w="2693"/>
        <w:gridCol w:w="2055"/>
        <w:gridCol w:w="1842"/>
        <w:gridCol w:w="3402"/>
      </w:tblGrid>
      <w:tr w:rsidR="00777DCD" w:rsidRPr="002A29F9" w:rsidTr="00C5385D">
        <w:trPr>
          <w:trHeight w:val="354"/>
        </w:trPr>
        <w:tc>
          <w:tcPr>
            <w:tcW w:w="9992" w:type="dxa"/>
            <w:gridSpan w:val="4"/>
            <w:tcBorders>
              <w:top w:val="nil"/>
              <w:left w:val="nil"/>
              <w:bottom w:val="single" w:sz="4" w:space="0" w:color="auto"/>
              <w:right w:val="nil"/>
            </w:tcBorders>
            <w:noWrap/>
            <w:vAlign w:val="center"/>
          </w:tcPr>
          <w:p w:rsidR="00777DCD" w:rsidRPr="008E7D96" w:rsidRDefault="00777DCD" w:rsidP="00C5385D">
            <w:pPr>
              <w:spacing w:after="0"/>
              <w:jc w:val="both"/>
              <w:rPr>
                <w:rFonts w:asciiTheme="minorHAnsi" w:hAnsiTheme="minorHAnsi" w:cstheme="minorHAnsi"/>
                <w:b/>
                <w:bCs/>
                <w:color w:val="4472C4" w:themeColor="accent5"/>
                <w:sz w:val="24"/>
                <w:szCs w:val="24"/>
              </w:rPr>
            </w:pPr>
          </w:p>
          <w:p w:rsidR="00777DCD" w:rsidRPr="00D603D4" w:rsidRDefault="00777DCD" w:rsidP="00C5385D">
            <w:pPr>
              <w:spacing w:after="0"/>
              <w:jc w:val="center"/>
              <w:rPr>
                <w:rFonts w:asciiTheme="minorHAnsi" w:hAnsiTheme="minorHAnsi" w:cstheme="minorHAnsi"/>
                <w:b/>
                <w:bCs/>
                <w:color w:val="8496B0" w:themeColor="text2" w:themeTint="99"/>
                <w:sz w:val="24"/>
                <w:szCs w:val="24"/>
              </w:rPr>
            </w:pPr>
            <w:r>
              <w:rPr>
                <w:rFonts w:asciiTheme="minorHAnsi" w:hAnsiTheme="minorHAnsi" w:cstheme="minorHAnsi"/>
                <w:b/>
                <w:bCs/>
                <w:color w:val="8496B0" w:themeColor="text2" w:themeTint="99"/>
                <w:sz w:val="24"/>
                <w:szCs w:val="24"/>
              </w:rPr>
              <w:t>2019</w:t>
            </w:r>
            <w:r w:rsidRPr="00D603D4">
              <w:rPr>
                <w:rFonts w:asciiTheme="minorHAnsi" w:hAnsiTheme="minorHAnsi" w:cstheme="minorHAnsi"/>
                <w:b/>
                <w:bCs/>
                <w:color w:val="8496B0" w:themeColor="text2" w:themeTint="99"/>
                <w:sz w:val="24"/>
                <w:szCs w:val="24"/>
              </w:rPr>
              <w:t xml:space="preserve"> YOLLUK GİDERLERİ</w:t>
            </w:r>
          </w:p>
          <w:p w:rsidR="00777DCD" w:rsidRPr="002A29F9" w:rsidRDefault="00777DCD" w:rsidP="00C5385D">
            <w:pPr>
              <w:spacing w:after="0"/>
              <w:jc w:val="both"/>
              <w:rPr>
                <w:rFonts w:asciiTheme="minorHAnsi" w:hAnsiTheme="minorHAnsi" w:cstheme="minorHAnsi"/>
                <w:b/>
                <w:bCs/>
                <w:color w:val="FF0000"/>
                <w:sz w:val="24"/>
                <w:szCs w:val="24"/>
              </w:rPr>
            </w:pPr>
          </w:p>
          <w:p w:rsidR="00777DCD" w:rsidRPr="002A29F9" w:rsidRDefault="00777DCD" w:rsidP="00C5385D">
            <w:pPr>
              <w:spacing w:after="0"/>
              <w:jc w:val="both"/>
              <w:rPr>
                <w:rFonts w:asciiTheme="minorHAnsi" w:hAnsiTheme="minorHAnsi" w:cstheme="minorHAnsi"/>
                <w:b/>
                <w:bCs/>
                <w:color w:val="FF0000"/>
                <w:sz w:val="24"/>
                <w:szCs w:val="24"/>
              </w:rPr>
            </w:pPr>
          </w:p>
        </w:tc>
      </w:tr>
      <w:tr w:rsidR="00777DCD" w:rsidRPr="002A29F9" w:rsidTr="00C5385D">
        <w:trPr>
          <w:trHeight w:val="454"/>
        </w:trPr>
        <w:tc>
          <w:tcPr>
            <w:tcW w:w="2693" w:type="dxa"/>
            <w:tcBorders>
              <w:top w:val="nil"/>
              <w:left w:val="single" w:sz="4" w:space="0" w:color="auto"/>
              <w:bottom w:val="single" w:sz="4" w:space="0" w:color="auto"/>
              <w:right w:val="single" w:sz="4" w:space="0" w:color="auto"/>
            </w:tcBorders>
            <w:shd w:val="clear" w:color="auto" w:fill="ACB9CA" w:themeFill="text2" w:themeFillTint="66"/>
            <w:noWrap/>
            <w:vAlign w:val="center"/>
          </w:tcPr>
          <w:p w:rsidR="00777DCD" w:rsidRPr="002A29F9" w:rsidRDefault="00777DCD" w:rsidP="00C5385D">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AÇIKLAMALAR</w:t>
            </w:r>
          </w:p>
        </w:tc>
        <w:tc>
          <w:tcPr>
            <w:tcW w:w="2055" w:type="dxa"/>
            <w:tcBorders>
              <w:top w:val="nil"/>
              <w:left w:val="nil"/>
              <w:bottom w:val="single" w:sz="4" w:space="0" w:color="auto"/>
              <w:right w:val="single" w:sz="4" w:space="0" w:color="auto"/>
            </w:tcBorders>
            <w:shd w:val="clear" w:color="auto" w:fill="ACB9CA" w:themeFill="text2" w:themeFillTint="66"/>
            <w:vAlign w:val="center"/>
          </w:tcPr>
          <w:p w:rsidR="00777DCD" w:rsidRPr="002A29F9" w:rsidRDefault="00777DCD" w:rsidP="00C5385D">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YOLLUK</w:t>
            </w:r>
            <w:r w:rsidRPr="002A29F9">
              <w:rPr>
                <w:rFonts w:asciiTheme="minorHAnsi" w:hAnsiTheme="minorHAnsi" w:cstheme="minorHAnsi"/>
                <w:b/>
                <w:bCs/>
                <w:color w:val="FFFFFF"/>
                <w:sz w:val="24"/>
                <w:szCs w:val="24"/>
              </w:rPr>
              <w:br/>
              <w:t xml:space="preserve">YAPILAN </w:t>
            </w:r>
            <w:r w:rsidRPr="002A29F9">
              <w:rPr>
                <w:rFonts w:asciiTheme="minorHAnsi" w:hAnsiTheme="minorHAnsi" w:cstheme="minorHAnsi"/>
                <w:b/>
                <w:bCs/>
                <w:color w:val="FFFFFF"/>
                <w:sz w:val="24"/>
                <w:szCs w:val="24"/>
              </w:rPr>
              <w:br/>
              <w:t>KİŞİ SAYISI</w:t>
            </w:r>
          </w:p>
        </w:tc>
        <w:tc>
          <w:tcPr>
            <w:tcW w:w="1842" w:type="dxa"/>
            <w:tcBorders>
              <w:top w:val="nil"/>
              <w:left w:val="nil"/>
              <w:bottom w:val="single" w:sz="4" w:space="0" w:color="auto"/>
              <w:right w:val="single" w:sz="4" w:space="0" w:color="auto"/>
            </w:tcBorders>
            <w:shd w:val="clear" w:color="auto" w:fill="ACB9CA" w:themeFill="text2" w:themeFillTint="66"/>
            <w:vAlign w:val="center"/>
          </w:tcPr>
          <w:p w:rsidR="00777DCD" w:rsidRPr="002A29F9" w:rsidRDefault="00777DCD" w:rsidP="00C5385D">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TAHAKKUK</w:t>
            </w:r>
            <w:r w:rsidRPr="002A29F9">
              <w:rPr>
                <w:rFonts w:asciiTheme="minorHAnsi" w:hAnsiTheme="minorHAnsi" w:cstheme="minorHAnsi"/>
                <w:b/>
                <w:bCs/>
                <w:color w:val="FFFFFF"/>
                <w:sz w:val="24"/>
                <w:szCs w:val="24"/>
              </w:rPr>
              <w:br/>
              <w:t>SAYISI</w:t>
            </w:r>
          </w:p>
        </w:tc>
        <w:tc>
          <w:tcPr>
            <w:tcW w:w="3402" w:type="dxa"/>
            <w:tcBorders>
              <w:top w:val="nil"/>
              <w:left w:val="nil"/>
              <w:bottom w:val="single" w:sz="4" w:space="0" w:color="auto"/>
              <w:right w:val="single" w:sz="4" w:space="0" w:color="auto"/>
            </w:tcBorders>
            <w:shd w:val="clear" w:color="auto" w:fill="ACB9CA" w:themeFill="text2" w:themeFillTint="66"/>
            <w:vAlign w:val="center"/>
          </w:tcPr>
          <w:p w:rsidR="00777DCD" w:rsidRPr="002A29F9" w:rsidRDefault="00777DCD" w:rsidP="00C5385D">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KESİN</w:t>
            </w:r>
            <w:r w:rsidRPr="002A29F9">
              <w:rPr>
                <w:rFonts w:asciiTheme="minorHAnsi" w:hAnsiTheme="minorHAnsi" w:cstheme="minorHAnsi"/>
                <w:b/>
                <w:bCs/>
                <w:color w:val="FFFFFF"/>
                <w:sz w:val="24"/>
                <w:szCs w:val="24"/>
              </w:rPr>
              <w:br/>
              <w:t>HARCAMA(TL)</w:t>
            </w:r>
          </w:p>
        </w:tc>
      </w:tr>
      <w:tr w:rsidR="00777DCD" w:rsidRPr="002A29F9" w:rsidTr="00C5385D">
        <w:trPr>
          <w:trHeight w:val="454"/>
        </w:trPr>
        <w:tc>
          <w:tcPr>
            <w:tcW w:w="2693" w:type="dxa"/>
            <w:tcBorders>
              <w:top w:val="nil"/>
              <w:left w:val="single" w:sz="4" w:space="0" w:color="auto"/>
              <w:bottom w:val="single" w:sz="4" w:space="0" w:color="auto"/>
              <w:right w:val="single" w:sz="4" w:space="0" w:color="auto"/>
            </w:tcBorders>
            <w:noWrap/>
            <w:vAlign w:val="center"/>
          </w:tcPr>
          <w:p w:rsidR="00777DCD" w:rsidRPr="002A29F9" w:rsidRDefault="00777DCD" w:rsidP="00C5385D">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ÖZEL KALEM</w:t>
            </w:r>
          </w:p>
        </w:tc>
        <w:tc>
          <w:tcPr>
            <w:tcW w:w="2055" w:type="dxa"/>
            <w:tcBorders>
              <w:top w:val="nil"/>
              <w:left w:val="nil"/>
              <w:bottom w:val="single" w:sz="4" w:space="0" w:color="auto"/>
              <w:right w:val="single" w:sz="4" w:space="0" w:color="auto"/>
            </w:tcBorders>
            <w:noWrap/>
            <w:vAlign w:val="center"/>
          </w:tcPr>
          <w:p w:rsidR="00777DCD" w:rsidRPr="002A29F9" w:rsidRDefault="00777DCD" w:rsidP="00C5385D">
            <w:pPr>
              <w:spacing w:after="0"/>
              <w:jc w:val="center"/>
              <w:rPr>
                <w:rFonts w:asciiTheme="minorHAnsi" w:hAnsiTheme="minorHAnsi" w:cstheme="minorHAnsi"/>
                <w:sz w:val="24"/>
                <w:szCs w:val="24"/>
              </w:rPr>
            </w:pPr>
            <w:r>
              <w:rPr>
                <w:rFonts w:asciiTheme="minorHAnsi" w:hAnsiTheme="minorHAnsi" w:cstheme="minorHAnsi"/>
                <w:sz w:val="24"/>
                <w:szCs w:val="24"/>
              </w:rPr>
              <w:t>4</w:t>
            </w:r>
          </w:p>
        </w:tc>
        <w:tc>
          <w:tcPr>
            <w:tcW w:w="1842" w:type="dxa"/>
            <w:tcBorders>
              <w:top w:val="nil"/>
              <w:left w:val="nil"/>
              <w:bottom w:val="single" w:sz="4" w:space="0" w:color="auto"/>
              <w:right w:val="single" w:sz="4" w:space="0" w:color="auto"/>
            </w:tcBorders>
            <w:noWrap/>
            <w:vAlign w:val="center"/>
          </w:tcPr>
          <w:p w:rsidR="00777DCD" w:rsidRPr="002A29F9" w:rsidRDefault="00777DCD" w:rsidP="00C5385D">
            <w:pPr>
              <w:spacing w:after="0"/>
              <w:jc w:val="center"/>
              <w:rPr>
                <w:rFonts w:asciiTheme="minorHAnsi" w:hAnsiTheme="minorHAnsi" w:cstheme="minorHAnsi"/>
                <w:sz w:val="24"/>
                <w:szCs w:val="24"/>
              </w:rPr>
            </w:pPr>
            <w:r>
              <w:rPr>
                <w:rFonts w:asciiTheme="minorHAnsi" w:hAnsiTheme="minorHAnsi" w:cstheme="minorHAnsi"/>
                <w:sz w:val="24"/>
                <w:szCs w:val="24"/>
              </w:rPr>
              <w:t>4</w:t>
            </w:r>
          </w:p>
        </w:tc>
        <w:tc>
          <w:tcPr>
            <w:tcW w:w="3402" w:type="dxa"/>
            <w:tcBorders>
              <w:top w:val="nil"/>
              <w:left w:val="nil"/>
              <w:bottom w:val="single" w:sz="4" w:space="0" w:color="auto"/>
              <w:right w:val="single" w:sz="4" w:space="0" w:color="auto"/>
            </w:tcBorders>
            <w:noWrap/>
            <w:vAlign w:val="center"/>
          </w:tcPr>
          <w:p w:rsidR="00777DCD" w:rsidRPr="002A29F9" w:rsidRDefault="00777DCD" w:rsidP="00C5385D">
            <w:pPr>
              <w:spacing w:after="0"/>
              <w:jc w:val="right"/>
              <w:rPr>
                <w:rFonts w:asciiTheme="minorHAnsi" w:hAnsiTheme="minorHAnsi" w:cstheme="minorHAnsi"/>
                <w:sz w:val="24"/>
                <w:szCs w:val="24"/>
              </w:rPr>
            </w:pPr>
            <w:r>
              <w:rPr>
                <w:rFonts w:asciiTheme="minorHAnsi" w:hAnsiTheme="minorHAnsi" w:cstheme="minorHAnsi"/>
                <w:sz w:val="24"/>
                <w:szCs w:val="24"/>
              </w:rPr>
              <w:t>14.060,90</w:t>
            </w:r>
          </w:p>
        </w:tc>
      </w:tr>
      <w:tr w:rsidR="00777DCD" w:rsidRPr="002A29F9" w:rsidTr="00C5385D">
        <w:trPr>
          <w:trHeight w:val="454"/>
        </w:trPr>
        <w:tc>
          <w:tcPr>
            <w:tcW w:w="2693" w:type="dxa"/>
            <w:tcBorders>
              <w:top w:val="nil"/>
              <w:left w:val="single" w:sz="4" w:space="0" w:color="auto"/>
              <w:bottom w:val="single" w:sz="4" w:space="0" w:color="auto"/>
              <w:right w:val="single" w:sz="4" w:space="0" w:color="auto"/>
            </w:tcBorders>
            <w:noWrap/>
            <w:vAlign w:val="center"/>
          </w:tcPr>
          <w:p w:rsidR="00777DCD" w:rsidRPr="002A29F9" w:rsidRDefault="00777DCD" w:rsidP="00C5385D">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GENEL SEKRETERLİK</w:t>
            </w:r>
          </w:p>
        </w:tc>
        <w:tc>
          <w:tcPr>
            <w:tcW w:w="2055" w:type="dxa"/>
            <w:tcBorders>
              <w:top w:val="nil"/>
              <w:left w:val="nil"/>
              <w:bottom w:val="single" w:sz="4" w:space="0" w:color="auto"/>
              <w:right w:val="single" w:sz="4" w:space="0" w:color="auto"/>
            </w:tcBorders>
            <w:noWrap/>
            <w:vAlign w:val="center"/>
          </w:tcPr>
          <w:p w:rsidR="00777DCD" w:rsidRPr="002A29F9" w:rsidRDefault="00777DCD" w:rsidP="00C5385D">
            <w:pPr>
              <w:spacing w:after="0"/>
              <w:jc w:val="center"/>
              <w:rPr>
                <w:rFonts w:asciiTheme="minorHAnsi" w:hAnsiTheme="minorHAnsi" w:cstheme="minorHAnsi"/>
                <w:sz w:val="24"/>
                <w:szCs w:val="24"/>
              </w:rPr>
            </w:pPr>
            <w:r>
              <w:rPr>
                <w:rFonts w:asciiTheme="minorHAnsi" w:hAnsiTheme="minorHAnsi" w:cstheme="minorHAnsi"/>
                <w:sz w:val="24"/>
                <w:szCs w:val="24"/>
              </w:rPr>
              <w:t>53</w:t>
            </w:r>
          </w:p>
        </w:tc>
        <w:tc>
          <w:tcPr>
            <w:tcW w:w="1842" w:type="dxa"/>
            <w:tcBorders>
              <w:top w:val="nil"/>
              <w:left w:val="nil"/>
              <w:bottom w:val="single" w:sz="4" w:space="0" w:color="auto"/>
              <w:right w:val="single" w:sz="4" w:space="0" w:color="auto"/>
            </w:tcBorders>
            <w:noWrap/>
            <w:vAlign w:val="center"/>
          </w:tcPr>
          <w:p w:rsidR="00777DCD" w:rsidRPr="002A29F9" w:rsidRDefault="00777DCD" w:rsidP="00C5385D">
            <w:pPr>
              <w:spacing w:after="0"/>
              <w:jc w:val="center"/>
              <w:rPr>
                <w:rFonts w:asciiTheme="minorHAnsi" w:hAnsiTheme="minorHAnsi" w:cstheme="minorHAnsi"/>
                <w:sz w:val="24"/>
                <w:szCs w:val="24"/>
              </w:rPr>
            </w:pPr>
            <w:r>
              <w:rPr>
                <w:rFonts w:asciiTheme="minorHAnsi" w:hAnsiTheme="minorHAnsi" w:cstheme="minorHAnsi"/>
                <w:sz w:val="24"/>
                <w:szCs w:val="24"/>
              </w:rPr>
              <w:t>53</w:t>
            </w:r>
          </w:p>
        </w:tc>
        <w:tc>
          <w:tcPr>
            <w:tcW w:w="3402" w:type="dxa"/>
            <w:tcBorders>
              <w:top w:val="nil"/>
              <w:left w:val="nil"/>
              <w:bottom w:val="single" w:sz="4" w:space="0" w:color="auto"/>
              <w:right w:val="single" w:sz="4" w:space="0" w:color="auto"/>
            </w:tcBorders>
            <w:noWrap/>
            <w:vAlign w:val="center"/>
          </w:tcPr>
          <w:p w:rsidR="00777DCD" w:rsidRPr="002A29F9" w:rsidRDefault="00777DCD" w:rsidP="00C5385D">
            <w:pPr>
              <w:spacing w:after="0"/>
              <w:jc w:val="right"/>
              <w:rPr>
                <w:rFonts w:asciiTheme="minorHAnsi" w:hAnsiTheme="minorHAnsi" w:cstheme="minorHAnsi"/>
                <w:sz w:val="24"/>
                <w:szCs w:val="24"/>
              </w:rPr>
            </w:pPr>
            <w:r>
              <w:rPr>
                <w:rFonts w:asciiTheme="minorHAnsi" w:hAnsiTheme="minorHAnsi" w:cstheme="minorHAnsi"/>
                <w:sz w:val="24"/>
                <w:szCs w:val="24"/>
              </w:rPr>
              <w:t>72.924,17</w:t>
            </w:r>
          </w:p>
        </w:tc>
      </w:tr>
      <w:tr w:rsidR="00777DCD" w:rsidRPr="002A29F9" w:rsidTr="00C5385D">
        <w:trPr>
          <w:trHeight w:val="454"/>
        </w:trPr>
        <w:tc>
          <w:tcPr>
            <w:tcW w:w="2693" w:type="dxa"/>
            <w:tcBorders>
              <w:top w:val="nil"/>
              <w:left w:val="single" w:sz="4" w:space="0" w:color="auto"/>
              <w:bottom w:val="single" w:sz="4" w:space="0" w:color="auto"/>
              <w:right w:val="single" w:sz="4" w:space="0" w:color="auto"/>
            </w:tcBorders>
            <w:vAlign w:val="center"/>
          </w:tcPr>
          <w:p w:rsidR="00777DCD" w:rsidRPr="002A29F9" w:rsidRDefault="00777DCD" w:rsidP="00C5385D">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İDARİ VE MALİ İŞLER</w:t>
            </w:r>
            <w:r w:rsidRPr="002A29F9">
              <w:rPr>
                <w:rFonts w:asciiTheme="minorHAnsi" w:hAnsiTheme="minorHAnsi" w:cstheme="minorHAnsi"/>
                <w:bCs/>
                <w:sz w:val="24"/>
                <w:szCs w:val="24"/>
              </w:rPr>
              <w:br/>
              <w:t>DAİRE BŞK. 01.3.9.00</w:t>
            </w:r>
          </w:p>
        </w:tc>
        <w:tc>
          <w:tcPr>
            <w:tcW w:w="2055" w:type="dxa"/>
            <w:tcBorders>
              <w:top w:val="nil"/>
              <w:left w:val="nil"/>
              <w:bottom w:val="single" w:sz="4" w:space="0" w:color="auto"/>
              <w:right w:val="single" w:sz="4" w:space="0" w:color="auto"/>
            </w:tcBorders>
            <w:noWrap/>
            <w:vAlign w:val="center"/>
          </w:tcPr>
          <w:p w:rsidR="00777DCD" w:rsidRPr="002A29F9" w:rsidRDefault="00777DCD" w:rsidP="00C5385D">
            <w:pPr>
              <w:spacing w:after="0"/>
              <w:jc w:val="center"/>
              <w:rPr>
                <w:rFonts w:asciiTheme="minorHAnsi" w:hAnsiTheme="minorHAnsi" w:cstheme="minorHAnsi"/>
                <w:sz w:val="24"/>
                <w:szCs w:val="24"/>
              </w:rPr>
            </w:pPr>
            <w:r>
              <w:rPr>
                <w:rFonts w:asciiTheme="minorHAnsi" w:hAnsiTheme="minorHAnsi" w:cstheme="minorHAnsi"/>
                <w:sz w:val="24"/>
                <w:szCs w:val="24"/>
              </w:rPr>
              <w:t>132</w:t>
            </w:r>
          </w:p>
        </w:tc>
        <w:tc>
          <w:tcPr>
            <w:tcW w:w="1842" w:type="dxa"/>
            <w:tcBorders>
              <w:top w:val="nil"/>
              <w:left w:val="nil"/>
              <w:bottom w:val="single" w:sz="4" w:space="0" w:color="auto"/>
              <w:right w:val="single" w:sz="4" w:space="0" w:color="auto"/>
            </w:tcBorders>
            <w:noWrap/>
            <w:vAlign w:val="center"/>
          </w:tcPr>
          <w:p w:rsidR="00777DCD" w:rsidRPr="002A29F9" w:rsidRDefault="00777DCD" w:rsidP="00C5385D">
            <w:pPr>
              <w:spacing w:after="0"/>
              <w:jc w:val="center"/>
              <w:rPr>
                <w:rFonts w:asciiTheme="minorHAnsi" w:hAnsiTheme="minorHAnsi" w:cstheme="minorHAnsi"/>
                <w:sz w:val="24"/>
                <w:szCs w:val="24"/>
              </w:rPr>
            </w:pPr>
            <w:r>
              <w:rPr>
                <w:rFonts w:asciiTheme="minorHAnsi" w:hAnsiTheme="minorHAnsi" w:cstheme="minorHAnsi"/>
                <w:sz w:val="24"/>
                <w:szCs w:val="24"/>
              </w:rPr>
              <w:t>132</w:t>
            </w:r>
          </w:p>
        </w:tc>
        <w:tc>
          <w:tcPr>
            <w:tcW w:w="3402" w:type="dxa"/>
            <w:tcBorders>
              <w:top w:val="nil"/>
              <w:left w:val="nil"/>
              <w:bottom w:val="single" w:sz="4" w:space="0" w:color="auto"/>
              <w:right w:val="single" w:sz="4" w:space="0" w:color="auto"/>
            </w:tcBorders>
            <w:noWrap/>
            <w:vAlign w:val="center"/>
          </w:tcPr>
          <w:p w:rsidR="00777DCD" w:rsidRPr="002A29F9" w:rsidRDefault="00777DCD" w:rsidP="00C5385D">
            <w:pPr>
              <w:spacing w:after="0"/>
              <w:jc w:val="right"/>
              <w:rPr>
                <w:rFonts w:asciiTheme="minorHAnsi" w:hAnsiTheme="minorHAnsi" w:cstheme="minorHAnsi"/>
                <w:sz w:val="24"/>
                <w:szCs w:val="24"/>
              </w:rPr>
            </w:pPr>
            <w:r>
              <w:rPr>
                <w:rFonts w:asciiTheme="minorHAnsi" w:hAnsiTheme="minorHAnsi" w:cstheme="minorHAnsi"/>
                <w:sz w:val="24"/>
                <w:szCs w:val="24"/>
              </w:rPr>
              <w:t>24.499,78</w:t>
            </w:r>
          </w:p>
        </w:tc>
      </w:tr>
      <w:tr w:rsidR="00777DCD" w:rsidRPr="002A29F9" w:rsidTr="00C5385D">
        <w:trPr>
          <w:trHeight w:val="454"/>
        </w:trPr>
        <w:tc>
          <w:tcPr>
            <w:tcW w:w="2693" w:type="dxa"/>
            <w:tcBorders>
              <w:top w:val="nil"/>
              <w:left w:val="single" w:sz="4" w:space="0" w:color="auto"/>
              <w:bottom w:val="single" w:sz="4" w:space="0" w:color="auto"/>
              <w:right w:val="single" w:sz="4" w:space="0" w:color="auto"/>
            </w:tcBorders>
            <w:shd w:val="clear" w:color="auto" w:fill="ACB9CA" w:themeFill="text2" w:themeFillTint="66"/>
            <w:vAlign w:val="center"/>
          </w:tcPr>
          <w:p w:rsidR="00777DCD" w:rsidRPr="002A29F9" w:rsidRDefault="00777DCD" w:rsidP="00C5385D">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TOPLAM</w:t>
            </w:r>
          </w:p>
        </w:tc>
        <w:tc>
          <w:tcPr>
            <w:tcW w:w="2055" w:type="dxa"/>
            <w:tcBorders>
              <w:top w:val="nil"/>
              <w:left w:val="nil"/>
              <w:bottom w:val="single" w:sz="4" w:space="0" w:color="auto"/>
              <w:right w:val="single" w:sz="4" w:space="0" w:color="auto"/>
            </w:tcBorders>
            <w:shd w:val="clear" w:color="auto" w:fill="ACB9CA" w:themeFill="text2" w:themeFillTint="66"/>
            <w:noWrap/>
            <w:vAlign w:val="center"/>
          </w:tcPr>
          <w:p w:rsidR="00777DCD" w:rsidRPr="002A29F9" w:rsidRDefault="00777DCD" w:rsidP="00C5385D">
            <w:pPr>
              <w:spacing w:after="0"/>
              <w:jc w:val="right"/>
              <w:rPr>
                <w:rFonts w:asciiTheme="minorHAnsi" w:hAnsiTheme="minorHAnsi" w:cstheme="minorHAnsi"/>
                <w:b/>
                <w:bCs/>
                <w:color w:val="FFFFFF"/>
                <w:sz w:val="24"/>
                <w:szCs w:val="24"/>
              </w:rPr>
            </w:pPr>
            <w:r>
              <w:rPr>
                <w:rFonts w:asciiTheme="minorHAnsi" w:hAnsiTheme="minorHAnsi" w:cstheme="minorHAnsi"/>
                <w:b/>
                <w:bCs/>
                <w:color w:val="FFFFFF"/>
                <w:sz w:val="24"/>
                <w:szCs w:val="24"/>
              </w:rPr>
              <w:t>189</w:t>
            </w:r>
          </w:p>
        </w:tc>
        <w:tc>
          <w:tcPr>
            <w:tcW w:w="1842" w:type="dxa"/>
            <w:tcBorders>
              <w:top w:val="nil"/>
              <w:left w:val="nil"/>
              <w:bottom w:val="single" w:sz="4" w:space="0" w:color="auto"/>
              <w:right w:val="single" w:sz="4" w:space="0" w:color="auto"/>
            </w:tcBorders>
            <w:shd w:val="clear" w:color="auto" w:fill="ACB9CA" w:themeFill="text2" w:themeFillTint="66"/>
            <w:noWrap/>
            <w:vAlign w:val="center"/>
          </w:tcPr>
          <w:p w:rsidR="00777DCD" w:rsidRPr="002A29F9" w:rsidRDefault="00777DCD" w:rsidP="00C5385D">
            <w:pPr>
              <w:spacing w:after="0"/>
              <w:jc w:val="right"/>
              <w:rPr>
                <w:rFonts w:asciiTheme="minorHAnsi" w:hAnsiTheme="minorHAnsi" w:cstheme="minorHAnsi"/>
                <w:b/>
                <w:bCs/>
                <w:color w:val="FFFFFF"/>
                <w:sz w:val="24"/>
                <w:szCs w:val="24"/>
              </w:rPr>
            </w:pPr>
            <w:r>
              <w:rPr>
                <w:rFonts w:asciiTheme="minorHAnsi" w:hAnsiTheme="minorHAnsi" w:cstheme="minorHAnsi"/>
                <w:b/>
                <w:bCs/>
                <w:color w:val="FFFFFF"/>
                <w:sz w:val="24"/>
                <w:szCs w:val="24"/>
              </w:rPr>
              <w:t>189</w:t>
            </w:r>
          </w:p>
        </w:tc>
        <w:tc>
          <w:tcPr>
            <w:tcW w:w="3402" w:type="dxa"/>
            <w:tcBorders>
              <w:top w:val="nil"/>
              <w:left w:val="nil"/>
              <w:bottom w:val="single" w:sz="4" w:space="0" w:color="auto"/>
              <w:right w:val="single" w:sz="4" w:space="0" w:color="auto"/>
            </w:tcBorders>
            <w:shd w:val="clear" w:color="auto" w:fill="ACB9CA" w:themeFill="text2" w:themeFillTint="66"/>
            <w:noWrap/>
            <w:vAlign w:val="center"/>
          </w:tcPr>
          <w:p w:rsidR="00777DCD" w:rsidRPr="002A29F9" w:rsidRDefault="00777DCD" w:rsidP="00C5385D">
            <w:pPr>
              <w:spacing w:after="0"/>
              <w:jc w:val="right"/>
              <w:rPr>
                <w:rFonts w:asciiTheme="minorHAnsi" w:hAnsiTheme="minorHAnsi" w:cstheme="minorHAnsi"/>
                <w:b/>
                <w:bCs/>
                <w:color w:val="FFFFFF"/>
                <w:sz w:val="24"/>
                <w:szCs w:val="24"/>
              </w:rPr>
            </w:pPr>
            <w:r>
              <w:rPr>
                <w:rFonts w:asciiTheme="minorHAnsi" w:hAnsiTheme="minorHAnsi" w:cstheme="minorHAnsi"/>
                <w:b/>
                <w:bCs/>
                <w:color w:val="FFFFFF"/>
                <w:sz w:val="24"/>
                <w:szCs w:val="24"/>
              </w:rPr>
              <w:t>111.484,85</w:t>
            </w:r>
          </w:p>
        </w:tc>
      </w:tr>
    </w:tbl>
    <w:p w:rsidR="00777DCD" w:rsidRDefault="00777DCD" w:rsidP="00777DCD">
      <w:pPr>
        <w:jc w:val="both"/>
        <w:rPr>
          <w:rFonts w:asciiTheme="minorHAnsi" w:hAnsiTheme="minorHAnsi" w:cstheme="minorHAnsi"/>
          <w:sz w:val="24"/>
          <w:szCs w:val="24"/>
        </w:rPr>
      </w:pPr>
    </w:p>
    <w:p w:rsidR="00777DCD" w:rsidRPr="00370C16" w:rsidRDefault="00777DCD" w:rsidP="00777DCD">
      <w:pPr>
        <w:rPr>
          <w:rFonts w:asciiTheme="minorHAnsi" w:hAnsiTheme="minorHAnsi" w:cstheme="minorHAnsi"/>
          <w:sz w:val="24"/>
          <w:szCs w:val="24"/>
        </w:rPr>
      </w:pPr>
    </w:p>
    <w:p w:rsidR="00777DCD" w:rsidRPr="00370C16" w:rsidRDefault="00777DCD" w:rsidP="00777DCD">
      <w:pPr>
        <w:rPr>
          <w:rFonts w:asciiTheme="minorHAnsi" w:hAnsiTheme="minorHAnsi" w:cstheme="minorHAnsi"/>
          <w:sz w:val="24"/>
          <w:szCs w:val="24"/>
        </w:rPr>
      </w:pPr>
    </w:p>
    <w:p w:rsidR="00777DCD" w:rsidRPr="00370C16" w:rsidRDefault="00777DCD" w:rsidP="00777DCD">
      <w:pPr>
        <w:rPr>
          <w:rFonts w:asciiTheme="minorHAnsi" w:hAnsiTheme="minorHAnsi" w:cstheme="minorHAnsi"/>
          <w:sz w:val="24"/>
          <w:szCs w:val="24"/>
        </w:rPr>
      </w:pPr>
    </w:p>
    <w:p w:rsidR="00777DCD" w:rsidRPr="00370C16" w:rsidRDefault="00777DCD" w:rsidP="00777DCD">
      <w:pPr>
        <w:rPr>
          <w:rFonts w:asciiTheme="minorHAnsi" w:hAnsiTheme="minorHAnsi" w:cstheme="minorHAnsi"/>
          <w:sz w:val="24"/>
          <w:szCs w:val="24"/>
        </w:rPr>
      </w:pPr>
      <w:bookmarkStart w:id="5" w:name="_GoBack"/>
      <w:bookmarkEnd w:id="5"/>
    </w:p>
    <w:p w:rsidR="00777DCD" w:rsidRPr="00370C16" w:rsidRDefault="00777DCD" w:rsidP="00777DCD">
      <w:pPr>
        <w:rPr>
          <w:rFonts w:asciiTheme="minorHAnsi" w:hAnsiTheme="minorHAnsi" w:cstheme="minorHAnsi"/>
          <w:sz w:val="24"/>
          <w:szCs w:val="24"/>
        </w:rPr>
      </w:pPr>
    </w:p>
    <w:p w:rsidR="00777DCD" w:rsidRPr="00370C16" w:rsidRDefault="00777DCD" w:rsidP="00777DCD">
      <w:pPr>
        <w:rPr>
          <w:rFonts w:asciiTheme="minorHAnsi" w:hAnsiTheme="minorHAnsi" w:cstheme="minorHAnsi"/>
          <w:sz w:val="24"/>
          <w:szCs w:val="24"/>
        </w:rPr>
      </w:pPr>
    </w:p>
    <w:p w:rsidR="00777DCD" w:rsidRPr="002A29F9" w:rsidRDefault="00777DCD" w:rsidP="00777DCD">
      <w:pPr>
        <w:tabs>
          <w:tab w:val="left" w:pos="1245"/>
        </w:tabs>
        <w:jc w:val="both"/>
        <w:rPr>
          <w:rFonts w:asciiTheme="minorHAnsi" w:hAnsiTheme="minorHAnsi" w:cstheme="minorHAnsi"/>
          <w:sz w:val="24"/>
          <w:szCs w:val="24"/>
        </w:rPr>
        <w:sectPr w:rsidR="00777DCD" w:rsidRPr="002A29F9" w:rsidSect="00C5385D">
          <w:footerReference w:type="default" r:id="rId35"/>
          <w:pgSz w:w="11906" w:h="16838" w:code="9"/>
          <w:pgMar w:top="720" w:right="720" w:bottom="720" w:left="720" w:header="709" w:footer="709" w:gutter="0"/>
          <w:cols w:space="708"/>
          <w:docGrid w:linePitch="360"/>
        </w:sectPr>
      </w:pPr>
      <w:r>
        <w:rPr>
          <w:rFonts w:asciiTheme="minorHAnsi" w:hAnsiTheme="minorHAnsi" w:cstheme="minorHAnsi"/>
          <w:sz w:val="24"/>
          <w:szCs w:val="24"/>
        </w:rPr>
        <w:tab/>
      </w:r>
    </w:p>
    <w:p w:rsidR="00777DCD" w:rsidRPr="002A29F9" w:rsidRDefault="00777DCD" w:rsidP="00777DCD">
      <w:pPr>
        <w:jc w:val="both"/>
        <w:rPr>
          <w:rFonts w:asciiTheme="minorHAnsi" w:hAnsiTheme="minorHAnsi" w:cstheme="minorHAnsi"/>
          <w:color w:val="ED7D31" w:themeColor="accent2"/>
          <w:sz w:val="24"/>
          <w:szCs w:val="24"/>
        </w:rPr>
      </w:pPr>
    </w:p>
    <w:p w:rsidR="00777DCD" w:rsidRPr="00B846CD" w:rsidRDefault="00777DCD" w:rsidP="00777DCD">
      <w:pPr>
        <w:pStyle w:val="Balk1"/>
        <w:spacing w:before="100" w:beforeAutospacing="1" w:after="100" w:afterAutospacing="1"/>
        <w:ind w:left="360" w:firstLine="348"/>
        <w:jc w:val="both"/>
        <w:rPr>
          <w:rFonts w:ascii="Times New Roman" w:hAnsi="Times New Roman" w:cs="Times New Roman"/>
          <w:color w:val="8496B0" w:themeColor="text2" w:themeTint="99"/>
          <w:sz w:val="24"/>
          <w:szCs w:val="24"/>
          <w:lang w:val="tr-TR"/>
        </w:rPr>
      </w:pPr>
      <w:bookmarkStart w:id="6" w:name="_Toc158804408"/>
      <w:r w:rsidRPr="00B846CD">
        <w:rPr>
          <w:rFonts w:ascii="Times New Roman" w:hAnsi="Times New Roman" w:cs="Times New Roman"/>
          <w:color w:val="8496B0" w:themeColor="text2" w:themeTint="99"/>
          <w:sz w:val="24"/>
          <w:szCs w:val="24"/>
          <w:lang w:val="tr-TR"/>
        </w:rPr>
        <w:t>IV- KURUMSAL KABİLİYET ve KAPASİTENİN DEĞERLENDİRİLMESİ</w:t>
      </w:r>
      <w:bookmarkEnd w:id="6"/>
    </w:p>
    <w:p w:rsidR="00777DCD" w:rsidRPr="00B846CD" w:rsidRDefault="00777DCD" w:rsidP="00777DCD">
      <w:pPr>
        <w:pStyle w:val="Balk2"/>
        <w:ind w:firstLine="708"/>
        <w:jc w:val="both"/>
        <w:rPr>
          <w:rFonts w:ascii="Times New Roman" w:hAnsi="Times New Roman" w:cs="Times New Roman"/>
          <w:i w:val="0"/>
          <w:color w:val="8496B0" w:themeColor="text2" w:themeTint="99"/>
          <w:szCs w:val="24"/>
          <w:lang w:val="tr-TR"/>
        </w:rPr>
      </w:pPr>
      <w:bookmarkStart w:id="7" w:name="_Toc158804409"/>
      <w:r w:rsidRPr="00B846CD">
        <w:rPr>
          <w:rFonts w:ascii="Times New Roman" w:hAnsi="Times New Roman" w:cs="Times New Roman"/>
          <w:i w:val="0"/>
          <w:color w:val="8496B0" w:themeColor="text2" w:themeTint="99"/>
          <w:szCs w:val="24"/>
          <w:lang w:val="tr-TR"/>
        </w:rPr>
        <w:t>A- Üstün Yönler</w:t>
      </w:r>
      <w:bookmarkEnd w:id="7"/>
    </w:p>
    <w:p w:rsidR="00777DCD" w:rsidRPr="00B846CD" w:rsidRDefault="00777DCD" w:rsidP="00777DCD">
      <w:pPr>
        <w:spacing w:line="360" w:lineRule="auto"/>
        <w:ind w:firstLine="708"/>
        <w:jc w:val="both"/>
        <w:rPr>
          <w:rFonts w:ascii="Times New Roman" w:hAnsi="Times New Roman"/>
          <w:sz w:val="24"/>
          <w:szCs w:val="24"/>
        </w:rPr>
      </w:pPr>
      <w:r w:rsidRPr="00B846CD">
        <w:rPr>
          <w:rFonts w:ascii="Times New Roman" w:hAnsi="Times New Roman"/>
          <w:sz w:val="24"/>
          <w:szCs w:val="24"/>
        </w:rPr>
        <w:t>Personelimizin konusunda deneyimli, özverili ve katılımcı olması,</w:t>
      </w:r>
    </w:p>
    <w:p w:rsidR="00777DCD" w:rsidRPr="00B846CD" w:rsidRDefault="00777DCD" w:rsidP="00777DCD">
      <w:pPr>
        <w:spacing w:line="360" w:lineRule="auto"/>
        <w:ind w:firstLine="708"/>
        <w:jc w:val="both"/>
        <w:rPr>
          <w:rFonts w:ascii="Times New Roman" w:hAnsi="Times New Roman"/>
          <w:sz w:val="24"/>
          <w:szCs w:val="24"/>
        </w:rPr>
      </w:pPr>
      <w:r w:rsidRPr="00B846CD">
        <w:rPr>
          <w:rFonts w:ascii="Times New Roman" w:hAnsi="Times New Roman"/>
          <w:sz w:val="24"/>
          <w:szCs w:val="24"/>
        </w:rPr>
        <w:t xml:space="preserve">Mevzuata </w:t>
      </w:r>
      <w:proofErr w:type="gramStart"/>
      <w:r w:rsidRPr="00B846CD">
        <w:rPr>
          <w:rFonts w:ascii="Times New Roman" w:hAnsi="Times New Roman"/>
          <w:sz w:val="24"/>
          <w:szCs w:val="24"/>
        </w:rPr>
        <w:t>hakim</w:t>
      </w:r>
      <w:proofErr w:type="gramEnd"/>
      <w:r w:rsidRPr="00B846CD">
        <w:rPr>
          <w:rFonts w:ascii="Times New Roman" w:hAnsi="Times New Roman"/>
          <w:sz w:val="24"/>
          <w:szCs w:val="24"/>
        </w:rPr>
        <w:t xml:space="preserve"> personele sahip olmamız, </w:t>
      </w:r>
    </w:p>
    <w:p w:rsidR="00777DCD" w:rsidRPr="00B846CD" w:rsidRDefault="00777DCD" w:rsidP="00777DCD">
      <w:pPr>
        <w:spacing w:line="360" w:lineRule="auto"/>
        <w:ind w:firstLine="708"/>
        <w:jc w:val="both"/>
        <w:rPr>
          <w:rFonts w:ascii="Times New Roman" w:hAnsi="Times New Roman"/>
          <w:sz w:val="24"/>
          <w:szCs w:val="24"/>
        </w:rPr>
      </w:pPr>
      <w:r w:rsidRPr="00B846CD">
        <w:rPr>
          <w:rFonts w:ascii="Times New Roman" w:hAnsi="Times New Roman"/>
          <w:sz w:val="24"/>
          <w:szCs w:val="24"/>
        </w:rPr>
        <w:t xml:space="preserve">Zamanla yarışır ve zamanında iş teslim etme yeteneğine sahip olmamız, </w:t>
      </w:r>
    </w:p>
    <w:p w:rsidR="00777DCD" w:rsidRPr="00B846CD" w:rsidRDefault="00777DCD" w:rsidP="00777DCD">
      <w:pPr>
        <w:spacing w:line="360" w:lineRule="auto"/>
        <w:ind w:firstLine="708"/>
        <w:jc w:val="both"/>
        <w:rPr>
          <w:rFonts w:ascii="Times New Roman" w:hAnsi="Times New Roman"/>
          <w:sz w:val="24"/>
          <w:szCs w:val="24"/>
        </w:rPr>
      </w:pPr>
      <w:r w:rsidRPr="00B846CD">
        <w:rPr>
          <w:rFonts w:ascii="Times New Roman" w:hAnsi="Times New Roman"/>
          <w:sz w:val="24"/>
          <w:szCs w:val="24"/>
        </w:rPr>
        <w:t xml:space="preserve">Şube müdürlüklerinde işlerin bilgisayar ortamında yapılması ve hata payının en aza indirilmesi, </w:t>
      </w:r>
    </w:p>
    <w:p w:rsidR="00777DCD" w:rsidRPr="00B846CD" w:rsidRDefault="00777DCD" w:rsidP="00777DCD">
      <w:pPr>
        <w:spacing w:line="360" w:lineRule="auto"/>
        <w:ind w:firstLine="708"/>
        <w:jc w:val="both"/>
        <w:rPr>
          <w:rFonts w:ascii="Times New Roman" w:hAnsi="Times New Roman"/>
          <w:sz w:val="24"/>
          <w:szCs w:val="24"/>
        </w:rPr>
      </w:pPr>
      <w:r w:rsidRPr="00B846CD">
        <w:rPr>
          <w:rFonts w:ascii="Times New Roman" w:hAnsi="Times New Roman"/>
          <w:sz w:val="24"/>
          <w:szCs w:val="24"/>
        </w:rPr>
        <w:t xml:space="preserve">Satın alma işlemlerinin başkanlığımız sorumluluğunda olması, </w:t>
      </w:r>
    </w:p>
    <w:p w:rsidR="00777DCD" w:rsidRPr="00B846CD" w:rsidRDefault="00777DCD" w:rsidP="00777DCD">
      <w:pPr>
        <w:spacing w:line="360" w:lineRule="auto"/>
        <w:ind w:firstLine="708"/>
        <w:jc w:val="both"/>
        <w:rPr>
          <w:rFonts w:ascii="Times New Roman" w:hAnsi="Times New Roman"/>
          <w:sz w:val="24"/>
          <w:szCs w:val="24"/>
        </w:rPr>
      </w:pPr>
      <w:r w:rsidRPr="00B846CD">
        <w:rPr>
          <w:rFonts w:ascii="Times New Roman" w:hAnsi="Times New Roman"/>
          <w:sz w:val="24"/>
          <w:szCs w:val="24"/>
        </w:rPr>
        <w:t xml:space="preserve">Başkanlığımız personelinin uyum içinde çalışması. </w:t>
      </w:r>
    </w:p>
    <w:p w:rsidR="00777DCD" w:rsidRPr="00B846CD" w:rsidRDefault="00777DCD" w:rsidP="00777DCD">
      <w:pPr>
        <w:pStyle w:val="Balk1"/>
        <w:spacing w:before="100" w:beforeAutospacing="1" w:after="100" w:afterAutospacing="1"/>
        <w:ind w:left="360" w:hanging="360"/>
        <w:jc w:val="both"/>
        <w:rPr>
          <w:rFonts w:ascii="Times New Roman" w:hAnsi="Times New Roman" w:cs="Times New Roman"/>
          <w:color w:val="8496B0" w:themeColor="text2" w:themeTint="99"/>
          <w:sz w:val="24"/>
          <w:szCs w:val="24"/>
          <w:lang w:val="tr-TR"/>
        </w:rPr>
      </w:pPr>
      <w:r w:rsidRPr="00B846CD">
        <w:rPr>
          <w:rFonts w:ascii="Times New Roman" w:hAnsi="Times New Roman" w:cs="Times New Roman"/>
          <w:color w:val="FF0000"/>
          <w:sz w:val="24"/>
          <w:szCs w:val="24"/>
          <w:lang w:val="tr-TR"/>
        </w:rPr>
        <w:tab/>
      </w:r>
      <w:r w:rsidRPr="00B846CD">
        <w:rPr>
          <w:rFonts w:ascii="Times New Roman" w:hAnsi="Times New Roman" w:cs="Times New Roman"/>
          <w:color w:val="4472C4" w:themeColor="accent5"/>
          <w:sz w:val="24"/>
          <w:szCs w:val="24"/>
          <w:lang w:val="tr-TR"/>
        </w:rPr>
        <w:tab/>
      </w:r>
      <w:r w:rsidRPr="00B846CD">
        <w:rPr>
          <w:rFonts w:ascii="Times New Roman" w:hAnsi="Times New Roman" w:cs="Times New Roman"/>
          <w:color w:val="8496B0" w:themeColor="text2" w:themeTint="99"/>
          <w:sz w:val="24"/>
          <w:szCs w:val="24"/>
          <w:lang w:val="tr-TR"/>
        </w:rPr>
        <w:t>B- Zayıf Yönler</w:t>
      </w:r>
    </w:p>
    <w:p w:rsidR="00777DCD" w:rsidRPr="00B846CD" w:rsidRDefault="00777DCD" w:rsidP="00777DCD">
      <w:pPr>
        <w:spacing w:line="360" w:lineRule="auto"/>
        <w:ind w:firstLine="708"/>
        <w:jc w:val="both"/>
        <w:rPr>
          <w:rFonts w:ascii="Times New Roman" w:hAnsi="Times New Roman"/>
          <w:sz w:val="24"/>
          <w:szCs w:val="24"/>
        </w:rPr>
      </w:pPr>
      <w:r w:rsidRPr="00B846CD">
        <w:rPr>
          <w:rFonts w:ascii="Times New Roman" w:hAnsi="Times New Roman"/>
          <w:sz w:val="24"/>
          <w:szCs w:val="24"/>
        </w:rPr>
        <w:t>Mali yılı bütçe ödeneklerindeki artışın son derece yetersiz olması.</w:t>
      </w:r>
    </w:p>
    <w:p w:rsidR="00777DCD" w:rsidRPr="00B846CD" w:rsidRDefault="00777DCD" w:rsidP="00777DCD">
      <w:pPr>
        <w:spacing w:line="360" w:lineRule="auto"/>
        <w:ind w:firstLine="708"/>
        <w:jc w:val="both"/>
        <w:rPr>
          <w:rFonts w:ascii="Times New Roman" w:hAnsi="Times New Roman"/>
          <w:b/>
          <w:color w:val="ED7D31" w:themeColor="accent2"/>
          <w:sz w:val="24"/>
          <w:szCs w:val="24"/>
        </w:rPr>
      </w:pPr>
    </w:p>
    <w:p w:rsidR="00777DCD" w:rsidRPr="00B846CD" w:rsidRDefault="00777DCD" w:rsidP="00777DCD">
      <w:pPr>
        <w:pStyle w:val="Balk1"/>
        <w:spacing w:before="100" w:beforeAutospacing="1" w:after="100" w:afterAutospacing="1"/>
        <w:ind w:left="360" w:firstLine="348"/>
        <w:jc w:val="both"/>
        <w:rPr>
          <w:rFonts w:ascii="Times New Roman" w:hAnsi="Times New Roman" w:cs="Times New Roman"/>
          <w:color w:val="8496B0" w:themeColor="text2" w:themeTint="99"/>
          <w:sz w:val="24"/>
          <w:szCs w:val="24"/>
          <w:lang w:val="tr-TR"/>
        </w:rPr>
      </w:pPr>
      <w:r w:rsidRPr="00B846CD">
        <w:rPr>
          <w:rFonts w:ascii="Times New Roman" w:hAnsi="Times New Roman" w:cs="Times New Roman"/>
          <w:color w:val="8496B0" w:themeColor="text2" w:themeTint="99"/>
          <w:sz w:val="24"/>
          <w:szCs w:val="24"/>
          <w:lang w:val="tr-TR"/>
        </w:rPr>
        <w:t>V- ÖNERİ VE TEDBİRLER</w:t>
      </w:r>
    </w:p>
    <w:p w:rsidR="00777DCD" w:rsidRPr="00B846CD" w:rsidRDefault="00777DCD" w:rsidP="00777DCD">
      <w:pPr>
        <w:spacing w:after="0" w:line="360" w:lineRule="auto"/>
        <w:ind w:left="708"/>
        <w:jc w:val="both"/>
        <w:rPr>
          <w:rFonts w:ascii="Times New Roman" w:hAnsi="Times New Roman"/>
          <w:sz w:val="24"/>
          <w:szCs w:val="24"/>
        </w:rPr>
      </w:pPr>
      <w:r w:rsidRPr="00B846CD">
        <w:rPr>
          <w:rFonts w:ascii="Times New Roman" w:hAnsi="Times New Roman"/>
          <w:sz w:val="24"/>
          <w:szCs w:val="24"/>
        </w:rPr>
        <w:t>İdari ve Mali İşler Dairesi Başkanlığı’nda çalışan personelin sayısal ve nitelik olarak kalitelerinin yükseltilerek artırılması,</w:t>
      </w:r>
    </w:p>
    <w:p w:rsidR="00777DCD" w:rsidRPr="00B846CD" w:rsidRDefault="00777DCD" w:rsidP="00777DCD">
      <w:pPr>
        <w:pStyle w:val="Balk2"/>
        <w:ind w:left="708"/>
        <w:jc w:val="both"/>
        <w:rPr>
          <w:rFonts w:ascii="Times New Roman" w:hAnsi="Times New Roman" w:cs="Times New Roman"/>
          <w:b w:val="0"/>
          <w:i w:val="0"/>
          <w:color w:val="000000" w:themeColor="text1"/>
          <w:szCs w:val="24"/>
          <w:lang w:val="tr-TR"/>
        </w:rPr>
      </w:pPr>
      <w:r w:rsidRPr="00B846CD">
        <w:rPr>
          <w:rFonts w:ascii="Times New Roman" w:hAnsi="Times New Roman" w:cs="Times New Roman"/>
          <w:b w:val="0"/>
          <w:i w:val="0"/>
          <w:color w:val="000000" w:themeColor="text1"/>
          <w:szCs w:val="24"/>
          <w:lang w:val="tr-TR"/>
        </w:rPr>
        <w:t>Ofislerimizde personeli motive edecek fiziki kullanımlarındaki araç gereç vb. gibi unsurların günün şartlarına göre yenilenmesi veya onarılması, teknolojik imkânlardan personelin sınırsız yararlandırılması.</w:t>
      </w:r>
    </w:p>
    <w:p w:rsidR="00777DCD" w:rsidRPr="00B846CD" w:rsidRDefault="00777DCD" w:rsidP="00777DCD">
      <w:pPr>
        <w:pStyle w:val="Balk2"/>
        <w:ind w:left="708"/>
        <w:jc w:val="both"/>
        <w:rPr>
          <w:rFonts w:ascii="Times New Roman" w:hAnsi="Times New Roman" w:cs="Times New Roman"/>
          <w:b w:val="0"/>
          <w:i w:val="0"/>
          <w:color w:val="000000" w:themeColor="text1"/>
          <w:szCs w:val="24"/>
          <w:lang w:val="tr-TR"/>
        </w:rPr>
      </w:pPr>
      <w:r w:rsidRPr="00B846CD">
        <w:rPr>
          <w:rFonts w:ascii="Times New Roman" w:hAnsi="Times New Roman" w:cs="Times New Roman"/>
          <w:b w:val="0"/>
          <w:i w:val="0"/>
          <w:color w:val="000000" w:themeColor="text1"/>
          <w:szCs w:val="24"/>
          <w:lang w:val="tr-TR"/>
        </w:rPr>
        <w:t>Hizmet içi eğitim ve yönlendirme ile personelin iş bilgisi ve becerisinin artırılması,</w:t>
      </w:r>
    </w:p>
    <w:p w:rsidR="00777DCD" w:rsidRPr="00B846CD" w:rsidRDefault="00777DCD" w:rsidP="00777DCD">
      <w:pPr>
        <w:pStyle w:val="Balk2"/>
        <w:ind w:left="708"/>
        <w:jc w:val="both"/>
        <w:rPr>
          <w:rFonts w:ascii="Times New Roman" w:hAnsi="Times New Roman" w:cs="Times New Roman"/>
          <w:b w:val="0"/>
          <w:i w:val="0"/>
          <w:color w:val="000000" w:themeColor="text1"/>
          <w:szCs w:val="24"/>
          <w:lang w:val="tr-TR"/>
        </w:rPr>
      </w:pPr>
      <w:r w:rsidRPr="00B846CD">
        <w:rPr>
          <w:rFonts w:ascii="Times New Roman" w:hAnsi="Times New Roman" w:cs="Times New Roman"/>
          <w:b w:val="0"/>
          <w:i w:val="0"/>
          <w:color w:val="000000" w:themeColor="text1"/>
          <w:szCs w:val="24"/>
          <w:lang w:val="tr-TR"/>
        </w:rPr>
        <w:t xml:space="preserve">Başkanlığımızın birim değerini ön plana çıkaracaktır. </w:t>
      </w:r>
    </w:p>
    <w:p w:rsidR="00777DCD" w:rsidRPr="002A29F9" w:rsidRDefault="00777DCD" w:rsidP="00777DCD">
      <w:pPr>
        <w:spacing w:line="360" w:lineRule="auto"/>
        <w:ind w:left="708"/>
        <w:jc w:val="both"/>
        <w:rPr>
          <w:rFonts w:asciiTheme="minorHAnsi" w:hAnsiTheme="minorHAnsi" w:cstheme="minorHAnsi"/>
          <w:sz w:val="24"/>
          <w:szCs w:val="24"/>
        </w:rPr>
      </w:pPr>
    </w:p>
    <w:p w:rsidR="00777DCD" w:rsidRPr="002A29F9" w:rsidRDefault="00777DCD" w:rsidP="00777DCD">
      <w:pPr>
        <w:jc w:val="both"/>
        <w:rPr>
          <w:rFonts w:asciiTheme="minorHAnsi" w:hAnsiTheme="minorHAnsi" w:cstheme="minorHAnsi"/>
          <w:sz w:val="24"/>
          <w:szCs w:val="24"/>
        </w:rPr>
      </w:pPr>
    </w:p>
    <w:p w:rsidR="00777DCD" w:rsidRPr="002A29F9" w:rsidRDefault="00777DCD" w:rsidP="00777DCD">
      <w:pPr>
        <w:jc w:val="both"/>
        <w:rPr>
          <w:rFonts w:asciiTheme="minorHAnsi" w:hAnsiTheme="minorHAnsi" w:cstheme="minorHAnsi"/>
          <w:sz w:val="24"/>
          <w:szCs w:val="24"/>
        </w:rPr>
      </w:pPr>
    </w:p>
    <w:p w:rsidR="00777DCD" w:rsidRPr="002A29F9" w:rsidRDefault="00777DCD" w:rsidP="00777DCD">
      <w:pPr>
        <w:jc w:val="both"/>
        <w:rPr>
          <w:rFonts w:asciiTheme="minorHAnsi" w:hAnsiTheme="minorHAnsi" w:cstheme="minorHAnsi"/>
          <w:sz w:val="24"/>
          <w:szCs w:val="24"/>
        </w:rPr>
      </w:pPr>
    </w:p>
    <w:p w:rsidR="00777DCD" w:rsidRPr="00FE4FBE" w:rsidRDefault="00777DCD" w:rsidP="00777DCD">
      <w:pPr>
        <w:rPr>
          <w:rFonts w:asciiTheme="minorHAnsi" w:hAnsiTheme="minorHAnsi" w:cstheme="minorHAnsi"/>
          <w:sz w:val="24"/>
          <w:szCs w:val="24"/>
        </w:rPr>
      </w:pPr>
    </w:p>
    <w:p w:rsidR="00777DCD" w:rsidRPr="00FE4FBE" w:rsidRDefault="00777DCD" w:rsidP="00777DCD">
      <w:pPr>
        <w:tabs>
          <w:tab w:val="center" w:pos="5233"/>
        </w:tabs>
        <w:rPr>
          <w:rFonts w:asciiTheme="minorHAnsi" w:hAnsiTheme="minorHAnsi" w:cstheme="minorHAnsi"/>
          <w:sz w:val="24"/>
          <w:szCs w:val="24"/>
        </w:rPr>
        <w:sectPr w:rsidR="00777DCD" w:rsidRPr="00FE4FBE" w:rsidSect="00C5385D">
          <w:footerReference w:type="default" r:id="rId36"/>
          <w:pgSz w:w="11906" w:h="16838" w:code="9"/>
          <w:pgMar w:top="720" w:right="720" w:bottom="720" w:left="720" w:header="709" w:footer="709" w:gutter="0"/>
          <w:cols w:space="708"/>
          <w:docGrid w:linePitch="360"/>
        </w:sectPr>
      </w:pPr>
    </w:p>
    <w:p w:rsidR="00777DCD" w:rsidRPr="002A29F9" w:rsidRDefault="00777DCD" w:rsidP="00777DCD">
      <w:pPr>
        <w:tabs>
          <w:tab w:val="left" w:pos="3570"/>
        </w:tabs>
        <w:spacing w:line="240" w:lineRule="auto"/>
        <w:jc w:val="both"/>
        <w:rPr>
          <w:rFonts w:asciiTheme="minorHAnsi" w:hAnsiTheme="minorHAnsi" w:cstheme="minorHAnsi"/>
          <w:sz w:val="24"/>
          <w:szCs w:val="24"/>
        </w:rPr>
      </w:pPr>
    </w:p>
    <w:p w:rsidR="00777DCD" w:rsidRPr="002A29F9" w:rsidRDefault="00777DCD" w:rsidP="00777DCD">
      <w:pPr>
        <w:tabs>
          <w:tab w:val="left" w:pos="3570"/>
        </w:tabs>
        <w:spacing w:line="240" w:lineRule="auto"/>
        <w:jc w:val="both"/>
        <w:rPr>
          <w:rFonts w:asciiTheme="minorHAnsi" w:hAnsiTheme="minorHAnsi" w:cstheme="minorHAnsi"/>
          <w:color w:val="8496B0" w:themeColor="text2" w:themeTint="99"/>
          <w:sz w:val="24"/>
          <w:szCs w:val="24"/>
        </w:rPr>
      </w:pPr>
    </w:p>
    <w:p w:rsidR="00777DCD" w:rsidRPr="00B846CD" w:rsidRDefault="00777DCD" w:rsidP="00777DCD">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bCs/>
          <w:color w:val="8496B0" w:themeColor="text2" w:themeTint="99"/>
        </w:rPr>
      </w:pPr>
      <w:r w:rsidRPr="00B846CD">
        <w:rPr>
          <w:rFonts w:ascii="Times New Roman" w:hAnsi="Times New Roman" w:cs="Times New Roman"/>
          <w:b/>
          <w:bCs/>
          <w:color w:val="8496B0" w:themeColor="text2" w:themeTint="99"/>
        </w:rPr>
        <w:t>İÇ KONTROL GÜVENCE BEYANI</w:t>
      </w:r>
    </w:p>
    <w:p w:rsidR="00777DCD" w:rsidRPr="00B846CD" w:rsidRDefault="00777DCD" w:rsidP="00777DCD">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bCs/>
        </w:rPr>
      </w:pPr>
    </w:p>
    <w:p w:rsidR="00777DCD" w:rsidRPr="00B846CD" w:rsidRDefault="00777DCD" w:rsidP="00777DCD">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B846CD">
        <w:rPr>
          <w:rFonts w:ascii="Times New Roman" w:hAnsi="Times New Roman" w:cs="Times New Roman"/>
        </w:rPr>
        <w:tab/>
        <w:t xml:space="preserve">Harcama Yetkilisi olarak yetkim </w:t>
      </w:r>
      <w:proofErr w:type="gramStart"/>
      <w:r w:rsidRPr="00B846CD">
        <w:rPr>
          <w:rFonts w:ascii="Times New Roman" w:hAnsi="Times New Roman" w:cs="Times New Roman"/>
        </w:rPr>
        <w:t>dahilinde</w:t>
      </w:r>
      <w:proofErr w:type="gramEnd"/>
      <w:r w:rsidRPr="00B846CD">
        <w:rPr>
          <w:rFonts w:ascii="Times New Roman" w:hAnsi="Times New Roman" w:cs="Times New Roman"/>
        </w:rPr>
        <w:t>; </w:t>
      </w:r>
    </w:p>
    <w:p w:rsidR="00777DCD" w:rsidRPr="00B846CD" w:rsidRDefault="00777DCD" w:rsidP="00777DCD">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p>
    <w:p w:rsidR="00777DCD" w:rsidRPr="00B846CD" w:rsidRDefault="00777DCD" w:rsidP="00777DCD">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B846CD">
        <w:rPr>
          <w:rFonts w:ascii="Times New Roman" w:hAnsi="Times New Roman" w:cs="Times New Roman"/>
        </w:rPr>
        <w:tab/>
        <w:t>Bu raporda yer alan bilgilerin güvenilir, tam ve doğru olduğunu beyan ederim. </w:t>
      </w:r>
    </w:p>
    <w:p w:rsidR="00777DCD" w:rsidRPr="00B846CD" w:rsidRDefault="00777DCD" w:rsidP="00777DCD">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p>
    <w:p w:rsidR="00777DCD" w:rsidRPr="00B846CD" w:rsidRDefault="00777DCD" w:rsidP="00777DCD">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B846CD">
        <w:rPr>
          <w:rFonts w:ascii="Times New Roman" w:hAnsi="Times New Roman" w:cs="Times New Roman"/>
        </w:rPr>
        <w:tab/>
        <w:t>Bu raporda açıklanan faaliyetler için 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777DCD" w:rsidRPr="00B846CD" w:rsidRDefault="00777DCD" w:rsidP="00777DCD">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B846CD">
        <w:rPr>
          <w:rFonts w:ascii="Times New Roman" w:hAnsi="Times New Roman" w:cs="Times New Roman"/>
        </w:rPr>
        <w:t xml:space="preserve">  </w:t>
      </w:r>
    </w:p>
    <w:p w:rsidR="00777DCD" w:rsidRPr="00B846CD" w:rsidRDefault="00777DCD" w:rsidP="00777DCD">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B846CD">
        <w:rPr>
          <w:rFonts w:ascii="Times New Roman" w:hAnsi="Times New Roman" w:cs="Times New Roman"/>
        </w:rPr>
        <w:tab/>
        <w:t xml:space="preserve">Bu güvence, üst yönetici olarak sahip olduğum bilgi ve değerlendirmeler, iç kontroller, iç denetçi raporları ile Sayıştay raporları gibi bilgim </w:t>
      </w:r>
      <w:proofErr w:type="gramStart"/>
      <w:r w:rsidRPr="00B846CD">
        <w:rPr>
          <w:rFonts w:ascii="Times New Roman" w:hAnsi="Times New Roman" w:cs="Times New Roman"/>
        </w:rPr>
        <w:t>dahilindeki</w:t>
      </w:r>
      <w:proofErr w:type="gramEnd"/>
      <w:r w:rsidRPr="00B846CD">
        <w:rPr>
          <w:rFonts w:ascii="Times New Roman" w:hAnsi="Times New Roman" w:cs="Times New Roman"/>
        </w:rPr>
        <w:t xml:space="preserve"> hususlara dayanmaktadır.</w:t>
      </w:r>
    </w:p>
    <w:p w:rsidR="00777DCD" w:rsidRPr="00B846CD" w:rsidRDefault="00777DCD" w:rsidP="00777DCD">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p>
    <w:p w:rsidR="00777DCD" w:rsidRPr="00B846CD" w:rsidRDefault="00777DCD" w:rsidP="00777DCD">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B846CD">
        <w:rPr>
          <w:rFonts w:ascii="Times New Roman" w:hAnsi="Times New Roman" w:cs="Times New Roman"/>
        </w:rPr>
        <w:tab/>
        <w:t>Burada raporlanmayan, idarenin menfaatlerine zarar veren herhangi bir husus hakkında bilgim olmadığını beyan ederim. (ANKARA –  ... / ... / 2020)</w:t>
      </w:r>
    </w:p>
    <w:p w:rsidR="00777DCD" w:rsidRPr="00B846CD" w:rsidRDefault="00777DCD" w:rsidP="00777DCD">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p>
    <w:p w:rsidR="00777DCD" w:rsidRPr="00B846CD" w:rsidRDefault="00777DCD" w:rsidP="00777DCD">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B846CD">
        <w:rPr>
          <w:rFonts w:ascii="Times New Roman" w:hAnsi="Times New Roman" w:cs="Times New Roman"/>
        </w:rPr>
        <w:br/>
        <w:t> </w:t>
      </w:r>
      <w:r w:rsidRPr="00B846CD">
        <w:rPr>
          <w:rFonts w:ascii="Times New Roman" w:hAnsi="Times New Roman" w:cs="Times New Roman"/>
        </w:rPr>
        <w:tab/>
      </w:r>
      <w:r w:rsidRPr="00B846CD">
        <w:rPr>
          <w:rFonts w:ascii="Times New Roman" w:hAnsi="Times New Roman" w:cs="Times New Roman"/>
        </w:rPr>
        <w:tab/>
      </w:r>
      <w:r w:rsidRPr="00B846CD">
        <w:rPr>
          <w:rFonts w:ascii="Times New Roman" w:hAnsi="Times New Roman" w:cs="Times New Roman"/>
        </w:rPr>
        <w:tab/>
      </w:r>
      <w:r w:rsidRPr="00B846CD">
        <w:rPr>
          <w:rFonts w:ascii="Times New Roman" w:hAnsi="Times New Roman" w:cs="Times New Roman"/>
        </w:rPr>
        <w:tab/>
      </w:r>
      <w:r w:rsidRPr="00B846CD">
        <w:rPr>
          <w:rFonts w:ascii="Times New Roman" w:hAnsi="Times New Roman" w:cs="Times New Roman"/>
        </w:rPr>
        <w:tab/>
      </w:r>
      <w:r w:rsidRPr="00B846CD">
        <w:rPr>
          <w:rFonts w:ascii="Times New Roman" w:hAnsi="Times New Roman" w:cs="Times New Roman"/>
        </w:rPr>
        <w:tab/>
        <w:t>                                                   </w:t>
      </w:r>
    </w:p>
    <w:p w:rsidR="00777DCD" w:rsidRPr="00B846CD" w:rsidRDefault="00777DCD" w:rsidP="00777DCD">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rPr>
      </w:pPr>
      <w:r w:rsidRPr="00B846CD">
        <w:rPr>
          <w:rFonts w:ascii="Times New Roman" w:hAnsi="Times New Roman" w:cs="Times New Roman"/>
          <w:b/>
        </w:rPr>
        <w:t xml:space="preserve">                                                                                   Ali GÜLER</w:t>
      </w:r>
    </w:p>
    <w:p w:rsidR="00777DCD" w:rsidRPr="00B846CD" w:rsidRDefault="00777DCD" w:rsidP="00777DCD">
      <w:pPr>
        <w:pBdr>
          <w:top w:val="single" w:sz="4" w:space="1" w:color="auto"/>
          <w:left w:val="single" w:sz="4" w:space="4" w:color="auto"/>
          <w:bottom w:val="single" w:sz="4" w:space="1" w:color="auto"/>
          <w:right w:val="single" w:sz="4" w:space="4" w:color="auto"/>
        </w:pBdr>
        <w:jc w:val="center"/>
        <w:rPr>
          <w:rFonts w:ascii="Times New Roman" w:hAnsi="Times New Roman"/>
          <w:b/>
          <w:sz w:val="24"/>
          <w:szCs w:val="24"/>
        </w:rPr>
      </w:pPr>
      <w:r w:rsidRPr="00B846CD">
        <w:rPr>
          <w:rFonts w:ascii="Times New Roman" w:hAnsi="Times New Roman"/>
          <w:b/>
          <w:sz w:val="24"/>
          <w:szCs w:val="24"/>
        </w:rPr>
        <w:t xml:space="preserve">                                                                                    İdari ve Mali İşler Dairesi </w:t>
      </w:r>
      <w:proofErr w:type="spellStart"/>
      <w:r w:rsidRPr="00B846CD">
        <w:rPr>
          <w:rFonts w:ascii="Times New Roman" w:hAnsi="Times New Roman"/>
          <w:b/>
          <w:sz w:val="24"/>
          <w:szCs w:val="24"/>
        </w:rPr>
        <w:t>Bşk.V</w:t>
      </w:r>
      <w:proofErr w:type="spellEnd"/>
      <w:r w:rsidRPr="00B846CD">
        <w:rPr>
          <w:rFonts w:ascii="Times New Roman" w:hAnsi="Times New Roman"/>
          <w:b/>
          <w:sz w:val="24"/>
          <w:szCs w:val="24"/>
        </w:rPr>
        <w:t>.</w:t>
      </w:r>
    </w:p>
    <w:p w:rsidR="00777DCD" w:rsidRPr="00B846CD" w:rsidRDefault="00777DCD" w:rsidP="00777DCD">
      <w:pPr>
        <w:pBdr>
          <w:top w:val="single" w:sz="4" w:space="1" w:color="auto"/>
          <w:left w:val="single" w:sz="4" w:space="4" w:color="auto"/>
          <w:bottom w:val="single" w:sz="4" w:space="1" w:color="auto"/>
          <w:right w:val="single" w:sz="4" w:space="4" w:color="auto"/>
        </w:pBdr>
        <w:jc w:val="both"/>
        <w:rPr>
          <w:rFonts w:ascii="Times New Roman" w:hAnsi="Times New Roman"/>
          <w:sz w:val="24"/>
          <w:szCs w:val="24"/>
        </w:rPr>
      </w:pPr>
    </w:p>
    <w:p w:rsidR="00777DCD" w:rsidRPr="002A29F9" w:rsidRDefault="00777DCD" w:rsidP="00777DCD">
      <w:pPr>
        <w:pBdr>
          <w:top w:val="single" w:sz="4" w:space="1" w:color="auto"/>
          <w:left w:val="single" w:sz="4" w:space="4" w:color="auto"/>
          <w:bottom w:val="single" w:sz="4" w:space="1" w:color="auto"/>
          <w:right w:val="single" w:sz="4" w:space="4" w:color="auto"/>
        </w:pBdr>
        <w:jc w:val="both"/>
        <w:rPr>
          <w:rFonts w:asciiTheme="minorHAnsi" w:hAnsiTheme="minorHAnsi" w:cstheme="minorHAnsi"/>
          <w:sz w:val="24"/>
          <w:szCs w:val="24"/>
        </w:rPr>
      </w:pPr>
    </w:p>
    <w:p w:rsidR="00777DCD" w:rsidRPr="002A29F9" w:rsidRDefault="00777DCD" w:rsidP="00777DCD">
      <w:pPr>
        <w:jc w:val="both"/>
        <w:rPr>
          <w:rFonts w:asciiTheme="minorHAnsi" w:hAnsiTheme="minorHAnsi" w:cstheme="minorHAnsi"/>
          <w:sz w:val="24"/>
          <w:szCs w:val="24"/>
        </w:rPr>
      </w:pPr>
    </w:p>
    <w:p w:rsidR="00777DCD" w:rsidRPr="002A29F9" w:rsidRDefault="00777DCD" w:rsidP="00777DCD">
      <w:pPr>
        <w:jc w:val="both"/>
        <w:rPr>
          <w:rFonts w:asciiTheme="minorHAnsi" w:hAnsiTheme="minorHAnsi" w:cstheme="minorHAnsi"/>
          <w:sz w:val="24"/>
          <w:szCs w:val="24"/>
        </w:rPr>
      </w:pPr>
    </w:p>
    <w:p w:rsidR="00777DCD" w:rsidRPr="002A29F9" w:rsidRDefault="00777DCD" w:rsidP="00777DCD">
      <w:pPr>
        <w:jc w:val="both"/>
        <w:rPr>
          <w:rFonts w:asciiTheme="minorHAnsi" w:hAnsiTheme="minorHAnsi" w:cstheme="minorHAnsi"/>
          <w:sz w:val="24"/>
          <w:szCs w:val="24"/>
        </w:rPr>
      </w:pPr>
    </w:p>
    <w:p w:rsidR="00777DCD" w:rsidRPr="00FE4FBE" w:rsidRDefault="00777DCD" w:rsidP="00777DCD">
      <w:pPr>
        <w:tabs>
          <w:tab w:val="left" w:pos="4550"/>
        </w:tabs>
        <w:jc w:val="both"/>
        <w:rPr>
          <w:rFonts w:asciiTheme="minorHAnsi" w:hAnsiTheme="minorHAnsi" w:cstheme="minorHAnsi"/>
          <w:sz w:val="24"/>
          <w:szCs w:val="24"/>
        </w:rPr>
      </w:pPr>
      <w:r w:rsidRPr="002A29F9">
        <w:rPr>
          <w:rFonts w:asciiTheme="minorHAnsi" w:hAnsiTheme="minorHAnsi" w:cstheme="minorHAnsi"/>
          <w:sz w:val="24"/>
          <w:szCs w:val="24"/>
        </w:rPr>
        <w:tab/>
      </w:r>
    </w:p>
    <w:p w:rsidR="00575516" w:rsidRDefault="00575516" w:rsidP="00777DCD"/>
    <w:sectPr w:rsidR="005755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E27" w:rsidRDefault="00FB7E27">
      <w:pPr>
        <w:spacing w:after="0" w:line="240" w:lineRule="auto"/>
      </w:pPr>
      <w:r>
        <w:separator/>
      </w:r>
    </w:p>
  </w:endnote>
  <w:endnote w:type="continuationSeparator" w:id="0">
    <w:p w:rsidR="00FB7E27" w:rsidRDefault="00FB7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Montserrat-Regular">
    <w:altName w:val="Times New Roman"/>
    <w:panose1 w:val="00000000000000000000"/>
    <w:charset w:val="00"/>
    <w:family w:val="roman"/>
    <w:notTrueType/>
    <w:pitch w:val="default"/>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A00002EF" w:usb1="4000004B"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A2"/>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63B" w:rsidRDefault="002F763B" w:rsidP="00C5385D">
    <w:pPr>
      <w:pStyle w:val="AltBilgi"/>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63B" w:rsidRDefault="002F763B">
    <w:pPr>
      <w:pStyle w:val="AltBilgi"/>
      <w:jc w:val="center"/>
    </w:pPr>
  </w:p>
  <w:p w:rsidR="002F763B" w:rsidRDefault="002F763B" w:rsidP="00C5385D">
    <w:pPr>
      <w:pStyle w:val="AltBilgi"/>
      <w:tabs>
        <w:tab w:val="clear" w:pos="4536"/>
        <w:tab w:val="left" w:pos="4378"/>
        <w:tab w:val="center" w:pos="4535"/>
      </w:tabs>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63B" w:rsidRDefault="002F763B">
    <w:pPr>
      <w:pStyle w:val="AltBilgi"/>
      <w:jc w:val="center"/>
    </w:pPr>
  </w:p>
  <w:p w:rsidR="002F763B" w:rsidRDefault="002F763B" w:rsidP="00C5385D">
    <w:pPr>
      <w:pStyle w:val="AltBilgi"/>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63B" w:rsidRDefault="002F763B" w:rsidP="00C5385D">
    <w:pPr>
      <w:pStyle w:val="AltBilgi"/>
      <w:jc w:val="center"/>
    </w:pPr>
    <w:r>
      <w:t>1</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77842"/>
      <w:docPartObj>
        <w:docPartGallery w:val="Page Numbers (Bottom of Page)"/>
        <w:docPartUnique/>
      </w:docPartObj>
    </w:sdtPr>
    <w:sdtContent>
      <w:p w:rsidR="002F763B" w:rsidRDefault="002F763B">
        <w:pPr>
          <w:pStyle w:val="AltBilgi"/>
          <w:jc w:val="center"/>
        </w:pPr>
        <w:r>
          <w:fldChar w:fldCharType="begin"/>
        </w:r>
        <w:r>
          <w:instrText>PAGE   \* MERGEFORMAT</w:instrText>
        </w:r>
        <w:r>
          <w:fldChar w:fldCharType="separate"/>
        </w:r>
        <w:r w:rsidR="007E002B">
          <w:rPr>
            <w:noProof/>
          </w:rPr>
          <w:t>1</w:t>
        </w:r>
        <w:r>
          <w:fldChar w:fldCharType="end"/>
        </w:r>
      </w:p>
    </w:sdtContent>
  </w:sdt>
  <w:p w:rsidR="002F763B" w:rsidRDefault="002F763B" w:rsidP="00C5385D">
    <w:pPr>
      <w:pStyle w:val="AltBilgi"/>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358770"/>
      <w:docPartObj>
        <w:docPartGallery w:val="Page Numbers (Bottom of Page)"/>
        <w:docPartUnique/>
      </w:docPartObj>
    </w:sdtPr>
    <w:sdtContent>
      <w:p w:rsidR="002F763B" w:rsidRDefault="002F763B">
        <w:pPr>
          <w:pStyle w:val="AltBilgi"/>
          <w:jc w:val="center"/>
        </w:pPr>
        <w:r>
          <w:fldChar w:fldCharType="begin"/>
        </w:r>
        <w:r>
          <w:instrText>PAGE   \* MERGEFORMAT</w:instrText>
        </w:r>
        <w:r>
          <w:fldChar w:fldCharType="separate"/>
        </w:r>
        <w:r w:rsidR="007E002B">
          <w:rPr>
            <w:noProof/>
          </w:rPr>
          <w:t>2</w:t>
        </w:r>
        <w:r>
          <w:fldChar w:fldCharType="end"/>
        </w:r>
      </w:p>
    </w:sdtContent>
  </w:sdt>
  <w:p w:rsidR="002F763B" w:rsidRDefault="002F763B" w:rsidP="00C5385D">
    <w:pPr>
      <w:pStyle w:val="AltBilgi"/>
      <w:tabs>
        <w:tab w:val="left" w:pos="4212"/>
      </w:tabs>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9285733"/>
      <w:docPartObj>
        <w:docPartGallery w:val="Page Numbers (Bottom of Page)"/>
        <w:docPartUnique/>
      </w:docPartObj>
    </w:sdtPr>
    <w:sdtContent>
      <w:p w:rsidR="002F763B" w:rsidRDefault="002F763B">
        <w:pPr>
          <w:pStyle w:val="AltBilgi"/>
          <w:jc w:val="center"/>
        </w:pPr>
        <w:r>
          <w:fldChar w:fldCharType="begin"/>
        </w:r>
        <w:r>
          <w:instrText>PAGE   \* MERGEFORMAT</w:instrText>
        </w:r>
        <w:r>
          <w:fldChar w:fldCharType="separate"/>
        </w:r>
        <w:r w:rsidR="007E002B">
          <w:rPr>
            <w:noProof/>
          </w:rPr>
          <w:t>3</w:t>
        </w:r>
        <w:r>
          <w:fldChar w:fldCharType="end"/>
        </w:r>
      </w:p>
    </w:sdtContent>
  </w:sdt>
  <w:p w:rsidR="002F763B" w:rsidRDefault="002F763B" w:rsidP="00C5385D">
    <w:pPr>
      <w:pStyle w:val="AltBilgi"/>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7009902"/>
      <w:docPartObj>
        <w:docPartGallery w:val="Page Numbers (Bottom of Page)"/>
        <w:docPartUnique/>
      </w:docPartObj>
    </w:sdtPr>
    <w:sdtContent>
      <w:p w:rsidR="002F763B" w:rsidRDefault="002F763B">
        <w:pPr>
          <w:pStyle w:val="AltBilgi"/>
          <w:jc w:val="center"/>
        </w:pPr>
        <w:r>
          <w:fldChar w:fldCharType="begin"/>
        </w:r>
        <w:r>
          <w:instrText>PAGE   \* MERGEFORMAT</w:instrText>
        </w:r>
        <w:r>
          <w:fldChar w:fldCharType="separate"/>
        </w:r>
        <w:r w:rsidR="007E002B">
          <w:rPr>
            <w:noProof/>
          </w:rPr>
          <w:t>4</w:t>
        </w:r>
        <w:r>
          <w:fldChar w:fldCharType="end"/>
        </w:r>
      </w:p>
    </w:sdtContent>
  </w:sdt>
  <w:p w:rsidR="002F763B" w:rsidRDefault="002F763B" w:rsidP="00C5385D">
    <w:pPr>
      <w:pStyle w:val="AltBilgi"/>
      <w:jc w:val="center"/>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5458756"/>
      <w:docPartObj>
        <w:docPartGallery w:val="Page Numbers (Bottom of Page)"/>
        <w:docPartUnique/>
      </w:docPartObj>
    </w:sdtPr>
    <w:sdtContent>
      <w:p w:rsidR="002F763B" w:rsidRDefault="002F763B">
        <w:pPr>
          <w:pStyle w:val="AltBilgi"/>
          <w:jc w:val="center"/>
        </w:pPr>
        <w:r>
          <w:fldChar w:fldCharType="begin"/>
        </w:r>
        <w:r>
          <w:instrText>PAGE   \* MERGEFORMAT</w:instrText>
        </w:r>
        <w:r>
          <w:fldChar w:fldCharType="separate"/>
        </w:r>
        <w:r w:rsidR="007E002B">
          <w:rPr>
            <w:noProof/>
          </w:rPr>
          <w:t>5</w:t>
        </w:r>
        <w:r>
          <w:fldChar w:fldCharType="end"/>
        </w:r>
      </w:p>
    </w:sdtContent>
  </w:sdt>
  <w:p w:rsidR="002F763B" w:rsidRDefault="002F763B" w:rsidP="00C5385D">
    <w:pPr>
      <w:pStyle w:val="AltBilgi"/>
      <w:jc w:val="center"/>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7159415"/>
      <w:docPartObj>
        <w:docPartGallery w:val="Page Numbers (Bottom of Page)"/>
        <w:docPartUnique/>
      </w:docPartObj>
    </w:sdtPr>
    <w:sdtContent>
      <w:p w:rsidR="002F763B" w:rsidRDefault="002F763B">
        <w:pPr>
          <w:pStyle w:val="AltBilgi"/>
          <w:jc w:val="center"/>
        </w:pPr>
        <w:r>
          <w:fldChar w:fldCharType="begin"/>
        </w:r>
        <w:r>
          <w:instrText>PAGE   \* MERGEFORMAT</w:instrText>
        </w:r>
        <w:r>
          <w:fldChar w:fldCharType="separate"/>
        </w:r>
        <w:r w:rsidR="007E002B">
          <w:rPr>
            <w:noProof/>
          </w:rPr>
          <w:t>6</w:t>
        </w:r>
        <w:r>
          <w:fldChar w:fldCharType="end"/>
        </w:r>
      </w:p>
    </w:sdtContent>
  </w:sdt>
  <w:p w:rsidR="002F763B" w:rsidRDefault="002F763B" w:rsidP="00C5385D">
    <w:pPr>
      <w:pStyle w:val="AltBilgi"/>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9040978"/>
      <w:docPartObj>
        <w:docPartGallery w:val="Page Numbers (Bottom of Page)"/>
        <w:docPartUnique/>
      </w:docPartObj>
    </w:sdtPr>
    <w:sdtContent>
      <w:p w:rsidR="002F763B" w:rsidRDefault="002F763B">
        <w:pPr>
          <w:pStyle w:val="AltBilgi"/>
          <w:jc w:val="center"/>
        </w:pPr>
        <w:r>
          <w:fldChar w:fldCharType="begin"/>
        </w:r>
        <w:r>
          <w:instrText>PAGE   \* MERGEFORMAT</w:instrText>
        </w:r>
        <w:r>
          <w:fldChar w:fldCharType="separate"/>
        </w:r>
        <w:r w:rsidR="007E002B">
          <w:rPr>
            <w:noProof/>
          </w:rPr>
          <w:t>7</w:t>
        </w:r>
        <w:r>
          <w:fldChar w:fldCharType="end"/>
        </w:r>
      </w:p>
    </w:sdtContent>
  </w:sdt>
  <w:p w:rsidR="002F763B" w:rsidRDefault="002F763B" w:rsidP="00C5385D">
    <w:pPr>
      <w:pStyle w:val="AltBilgi"/>
      <w:jc w:val="center"/>
    </w:pP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3495148"/>
      <w:docPartObj>
        <w:docPartGallery w:val="Page Numbers (Bottom of Page)"/>
        <w:docPartUnique/>
      </w:docPartObj>
    </w:sdtPr>
    <w:sdtContent>
      <w:p w:rsidR="002F763B" w:rsidRDefault="002F763B">
        <w:pPr>
          <w:pStyle w:val="AltBilgi"/>
          <w:jc w:val="center"/>
        </w:pPr>
        <w:r>
          <w:fldChar w:fldCharType="begin"/>
        </w:r>
        <w:r>
          <w:instrText>PAGE   \* MERGEFORMAT</w:instrText>
        </w:r>
        <w:r>
          <w:fldChar w:fldCharType="separate"/>
        </w:r>
        <w:r w:rsidR="007E002B">
          <w:rPr>
            <w:noProof/>
          </w:rPr>
          <w:t>9</w:t>
        </w:r>
        <w:r>
          <w:fldChar w:fldCharType="end"/>
        </w:r>
      </w:p>
    </w:sdtContent>
  </w:sdt>
  <w:p w:rsidR="002F763B" w:rsidRDefault="002F763B" w:rsidP="00C5385D">
    <w:pPr>
      <w:pStyle w:val="AltBilgi"/>
    </w:pP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7500440"/>
      <w:docPartObj>
        <w:docPartGallery w:val="Page Numbers (Bottom of Page)"/>
        <w:docPartUnique/>
      </w:docPartObj>
    </w:sdtPr>
    <w:sdtContent>
      <w:p w:rsidR="002F763B" w:rsidRDefault="002F763B">
        <w:pPr>
          <w:pStyle w:val="AltBilgi"/>
          <w:jc w:val="center"/>
        </w:pPr>
        <w:r>
          <w:fldChar w:fldCharType="begin"/>
        </w:r>
        <w:r>
          <w:instrText>PAGE   \* MERGEFORMAT</w:instrText>
        </w:r>
        <w:r>
          <w:fldChar w:fldCharType="separate"/>
        </w:r>
        <w:r w:rsidR="007E002B">
          <w:rPr>
            <w:noProof/>
          </w:rPr>
          <w:t>10</w:t>
        </w:r>
        <w:r>
          <w:fldChar w:fldCharType="end"/>
        </w:r>
      </w:p>
    </w:sdtContent>
  </w:sdt>
  <w:p w:rsidR="002F763B" w:rsidRDefault="002F763B" w:rsidP="00C5385D">
    <w:pPr>
      <w:pStyle w:val="AltBilgi"/>
    </w:pP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4732204"/>
      <w:docPartObj>
        <w:docPartGallery w:val="Page Numbers (Bottom of Page)"/>
        <w:docPartUnique/>
      </w:docPartObj>
    </w:sdtPr>
    <w:sdtContent>
      <w:p w:rsidR="002F763B" w:rsidRDefault="002F763B">
        <w:pPr>
          <w:pStyle w:val="AltBilgi"/>
          <w:jc w:val="center"/>
        </w:pPr>
        <w:r>
          <w:fldChar w:fldCharType="begin"/>
        </w:r>
        <w:r>
          <w:instrText>PAGE   \* MERGEFORMAT</w:instrText>
        </w:r>
        <w:r>
          <w:fldChar w:fldCharType="separate"/>
        </w:r>
        <w:r w:rsidR="007E002B">
          <w:rPr>
            <w:noProof/>
          </w:rPr>
          <w:t>12</w:t>
        </w:r>
        <w:r>
          <w:fldChar w:fldCharType="end"/>
        </w:r>
      </w:p>
    </w:sdtContent>
  </w:sdt>
  <w:p w:rsidR="002F763B" w:rsidRDefault="002F763B" w:rsidP="00C5385D">
    <w:pPr>
      <w:pStyle w:val="AltBilgi"/>
      <w:jc w:val="center"/>
    </w:pP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0537328"/>
      <w:docPartObj>
        <w:docPartGallery w:val="Page Numbers (Bottom of Page)"/>
        <w:docPartUnique/>
      </w:docPartObj>
    </w:sdtPr>
    <w:sdtContent>
      <w:p w:rsidR="002F763B" w:rsidRDefault="002F763B">
        <w:pPr>
          <w:pStyle w:val="AltBilgi"/>
          <w:jc w:val="center"/>
        </w:pPr>
        <w:r>
          <w:fldChar w:fldCharType="begin"/>
        </w:r>
        <w:r>
          <w:instrText>PAGE   \* MERGEFORMAT</w:instrText>
        </w:r>
        <w:r>
          <w:fldChar w:fldCharType="separate"/>
        </w:r>
        <w:r w:rsidR="007E002B">
          <w:rPr>
            <w:noProof/>
          </w:rPr>
          <w:t>25</w:t>
        </w:r>
        <w:r>
          <w:fldChar w:fldCharType="end"/>
        </w:r>
      </w:p>
    </w:sdtContent>
  </w:sdt>
  <w:p w:rsidR="002F763B" w:rsidRDefault="002F763B" w:rsidP="00C5385D">
    <w:pPr>
      <w:pStyle w:val="AltBilgi"/>
    </w:pP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141230"/>
      <w:docPartObj>
        <w:docPartGallery w:val="Page Numbers (Bottom of Page)"/>
        <w:docPartUnique/>
      </w:docPartObj>
    </w:sdtPr>
    <w:sdtContent>
      <w:p w:rsidR="002F763B" w:rsidRDefault="002F763B">
        <w:pPr>
          <w:pStyle w:val="AltBilgi"/>
          <w:jc w:val="center"/>
        </w:pPr>
        <w:r>
          <w:fldChar w:fldCharType="begin"/>
        </w:r>
        <w:r>
          <w:instrText>PAGE   \* MERGEFORMAT</w:instrText>
        </w:r>
        <w:r>
          <w:fldChar w:fldCharType="separate"/>
        </w:r>
        <w:r w:rsidR="007E002B">
          <w:rPr>
            <w:noProof/>
          </w:rPr>
          <w:t>27</w:t>
        </w:r>
        <w:r>
          <w:fldChar w:fldCharType="end"/>
        </w:r>
      </w:p>
    </w:sdtContent>
  </w:sdt>
  <w:p w:rsidR="002F763B" w:rsidRDefault="002F763B" w:rsidP="00C5385D">
    <w:pPr>
      <w:pStyle w:val="AltBilgi"/>
    </w:pPr>
  </w:p>
</w:ftr>
</file>

<file path=word/footer1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0769484"/>
      <w:docPartObj>
        <w:docPartGallery w:val="Page Numbers (Bottom of Page)"/>
        <w:docPartUnique/>
      </w:docPartObj>
    </w:sdtPr>
    <w:sdtContent>
      <w:p w:rsidR="002F763B" w:rsidRDefault="002F763B">
        <w:pPr>
          <w:pStyle w:val="AltBilgi"/>
          <w:jc w:val="center"/>
        </w:pPr>
        <w:r>
          <w:fldChar w:fldCharType="begin"/>
        </w:r>
        <w:r>
          <w:instrText>PAGE   \* MERGEFORMAT</w:instrText>
        </w:r>
        <w:r>
          <w:fldChar w:fldCharType="separate"/>
        </w:r>
        <w:r w:rsidR="007E002B">
          <w:rPr>
            <w:noProof/>
          </w:rPr>
          <w:t>28</w:t>
        </w:r>
        <w:r>
          <w:fldChar w:fldCharType="end"/>
        </w:r>
      </w:p>
    </w:sdtContent>
  </w:sdt>
  <w:p w:rsidR="002F763B" w:rsidRDefault="002F763B" w:rsidP="00C5385D">
    <w:pPr>
      <w:pStyle w:val="AltBilgi"/>
    </w:pPr>
  </w:p>
</w:ftr>
</file>

<file path=word/footer1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807874"/>
      <w:docPartObj>
        <w:docPartGallery w:val="Page Numbers (Bottom of Page)"/>
        <w:docPartUnique/>
      </w:docPartObj>
    </w:sdtPr>
    <w:sdtContent>
      <w:p w:rsidR="002F763B" w:rsidRDefault="002F763B">
        <w:pPr>
          <w:pStyle w:val="AltBilgi"/>
          <w:jc w:val="center"/>
        </w:pPr>
        <w:r>
          <w:fldChar w:fldCharType="begin"/>
        </w:r>
        <w:r>
          <w:instrText>PAGE   \* MERGEFORMAT</w:instrText>
        </w:r>
        <w:r>
          <w:fldChar w:fldCharType="separate"/>
        </w:r>
        <w:r w:rsidR="007E002B">
          <w:rPr>
            <w:noProof/>
          </w:rPr>
          <w:t>29</w:t>
        </w:r>
        <w:r>
          <w:fldChar w:fldCharType="end"/>
        </w:r>
      </w:p>
    </w:sdtContent>
  </w:sdt>
  <w:p w:rsidR="002F763B" w:rsidRDefault="002F763B" w:rsidP="00C5385D">
    <w:pPr>
      <w:pStyle w:val="AltBilgi"/>
    </w:pPr>
  </w:p>
</w:ftr>
</file>

<file path=word/footer1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5989087"/>
      <w:docPartObj>
        <w:docPartGallery w:val="Page Numbers (Bottom of Page)"/>
        <w:docPartUnique/>
      </w:docPartObj>
    </w:sdtPr>
    <w:sdtContent>
      <w:p w:rsidR="002F763B" w:rsidRDefault="002F763B">
        <w:pPr>
          <w:pStyle w:val="AltBilgi"/>
          <w:jc w:val="center"/>
        </w:pPr>
        <w:r>
          <w:fldChar w:fldCharType="begin"/>
        </w:r>
        <w:r>
          <w:instrText>PAGE   \* MERGEFORMAT</w:instrText>
        </w:r>
        <w:r>
          <w:fldChar w:fldCharType="separate"/>
        </w:r>
        <w:r w:rsidR="007E002B">
          <w:rPr>
            <w:noProof/>
          </w:rPr>
          <w:t>31</w:t>
        </w:r>
        <w:r>
          <w:fldChar w:fldCharType="end"/>
        </w:r>
      </w:p>
    </w:sdtContent>
  </w:sdt>
  <w:p w:rsidR="002F763B" w:rsidRDefault="002F763B" w:rsidP="00C5385D">
    <w:pPr>
      <w:pStyle w:val="AltBilgi"/>
    </w:pPr>
  </w:p>
</w:ftr>
</file>

<file path=word/footer2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2427229"/>
      <w:docPartObj>
        <w:docPartGallery w:val="Page Numbers (Bottom of Page)"/>
        <w:docPartUnique/>
      </w:docPartObj>
    </w:sdtPr>
    <w:sdtContent>
      <w:p w:rsidR="002F763B" w:rsidRDefault="002F763B">
        <w:pPr>
          <w:pStyle w:val="AltBilgi"/>
          <w:jc w:val="center"/>
        </w:pPr>
        <w:r>
          <w:fldChar w:fldCharType="begin"/>
        </w:r>
        <w:r>
          <w:instrText>PAGE   \* MERGEFORMAT</w:instrText>
        </w:r>
        <w:r>
          <w:fldChar w:fldCharType="separate"/>
        </w:r>
        <w:r w:rsidR="007E002B">
          <w:rPr>
            <w:noProof/>
          </w:rPr>
          <w:t>33</w:t>
        </w:r>
        <w:r>
          <w:fldChar w:fldCharType="end"/>
        </w:r>
      </w:p>
    </w:sdtContent>
  </w:sdt>
  <w:p w:rsidR="002F763B" w:rsidRDefault="002F763B" w:rsidP="00C5385D">
    <w:pPr>
      <w:pStyle w:val="AltBilgi"/>
    </w:pPr>
  </w:p>
</w:ftr>
</file>

<file path=word/footer2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609213"/>
      <w:docPartObj>
        <w:docPartGallery w:val="Page Numbers (Bottom of Page)"/>
        <w:docPartUnique/>
      </w:docPartObj>
    </w:sdtPr>
    <w:sdtContent>
      <w:p w:rsidR="002F763B" w:rsidRDefault="002F763B">
        <w:pPr>
          <w:pStyle w:val="AltBilgi"/>
          <w:jc w:val="center"/>
        </w:pPr>
        <w:r>
          <w:fldChar w:fldCharType="begin"/>
        </w:r>
        <w:r>
          <w:instrText>PAGE   \* MERGEFORMAT</w:instrText>
        </w:r>
        <w:r>
          <w:fldChar w:fldCharType="separate"/>
        </w:r>
        <w:r w:rsidR="007E002B">
          <w:rPr>
            <w:noProof/>
          </w:rPr>
          <w:t>34</w:t>
        </w:r>
        <w:r>
          <w:fldChar w:fldCharType="end"/>
        </w:r>
      </w:p>
    </w:sdtContent>
  </w:sdt>
  <w:p w:rsidR="002F763B" w:rsidRDefault="002F763B" w:rsidP="00C5385D">
    <w:pPr>
      <w:pStyle w:val="AltBilgi"/>
    </w:pPr>
  </w:p>
</w:ftr>
</file>

<file path=word/footer2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3492457"/>
      <w:docPartObj>
        <w:docPartGallery w:val="Page Numbers (Bottom of Page)"/>
        <w:docPartUnique/>
      </w:docPartObj>
    </w:sdtPr>
    <w:sdtContent>
      <w:p w:rsidR="002F763B" w:rsidRDefault="002F763B">
        <w:pPr>
          <w:pStyle w:val="AltBilgi"/>
          <w:jc w:val="center"/>
        </w:pPr>
        <w:r>
          <w:fldChar w:fldCharType="begin"/>
        </w:r>
        <w:r>
          <w:instrText>PAGE   \* MERGEFORMAT</w:instrText>
        </w:r>
        <w:r>
          <w:fldChar w:fldCharType="separate"/>
        </w:r>
        <w:r w:rsidR="007E002B">
          <w:rPr>
            <w:noProof/>
          </w:rPr>
          <w:t>36</w:t>
        </w:r>
        <w:r>
          <w:fldChar w:fldCharType="end"/>
        </w:r>
      </w:p>
    </w:sdtContent>
  </w:sdt>
  <w:p w:rsidR="002F763B" w:rsidRDefault="002F763B" w:rsidP="00C5385D">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E27" w:rsidRDefault="00FB7E27">
      <w:pPr>
        <w:spacing w:after="0" w:line="240" w:lineRule="auto"/>
      </w:pPr>
      <w:r>
        <w:separator/>
      </w:r>
    </w:p>
  </w:footnote>
  <w:footnote w:type="continuationSeparator" w:id="0">
    <w:p w:rsidR="00FB7E27" w:rsidRDefault="00FB7E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63B" w:rsidRDefault="002F763B" w:rsidP="00C5385D">
    <w:pPr>
      <w:pStyle w:val="stBilgi"/>
      <w:tabs>
        <w:tab w:val="clear" w:pos="4536"/>
        <w:tab w:val="clear" w:pos="9072"/>
        <w:tab w:val="left" w:pos="3600"/>
      </w:tabs>
    </w:pPr>
  </w:p>
  <w:p w:rsidR="002F763B" w:rsidRDefault="002F763B" w:rsidP="00C5385D">
    <w:pPr>
      <w:pStyle w:val="stBilgi"/>
      <w:tabs>
        <w:tab w:val="clear" w:pos="4536"/>
        <w:tab w:val="clear" w:pos="9072"/>
        <w:tab w:val="left" w:pos="3600"/>
      </w:tabs>
    </w:pPr>
  </w:p>
  <w:p w:rsidR="002F763B" w:rsidRDefault="002F763B" w:rsidP="00C5385D">
    <w:pPr>
      <w:pStyle w:val="stBilgi"/>
      <w:tabs>
        <w:tab w:val="clear" w:pos="4536"/>
        <w:tab w:val="clear" w:pos="9072"/>
        <w:tab w:val="left" w:pos="3600"/>
      </w:tabs>
    </w:pPr>
  </w:p>
  <w:p w:rsidR="002F763B" w:rsidRDefault="002F763B" w:rsidP="00C5385D">
    <w:pPr>
      <w:pStyle w:val="stBilgi"/>
      <w:tabs>
        <w:tab w:val="clear" w:pos="4536"/>
        <w:tab w:val="clear" w:pos="9072"/>
        <w:tab w:val="left" w:pos="3600"/>
      </w:tabs>
    </w:pPr>
    <w:r>
      <w:tab/>
    </w:r>
  </w:p>
  <w:p w:rsidR="002F763B" w:rsidRDefault="002F763B" w:rsidP="00C5385D">
    <w:pPr>
      <w:pStyle w:val="stBilgi"/>
      <w:tabs>
        <w:tab w:val="clear" w:pos="4536"/>
        <w:tab w:val="clear" w:pos="9072"/>
        <w:tab w:val="left" w:pos="3600"/>
      </w:tabs>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63B" w:rsidRDefault="002F763B" w:rsidP="00C5385D">
    <w:pPr>
      <w:pStyle w:val="stBilgi"/>
      <w:tabs>
        <w:tab w:val="clear" w:pos="4536"/>
        <w:tab w:val="clear" w:pos="9072"/>
        <w:tab w:val="left" w:pos="3600"/>
      </w:tabs>
    </w:pPr>
  </w:p>
  <w:p w:rsidR="002F763B" w:rsidRDefault="002F763B" w:rsidP="00C5385D">
    <w:pPr>
      <w:pStyle w:val="stBilgi"/>
      <w:tabs>
        <w:tab w:val="clear" w:pos="4536"/>
        <w:tab w:val="clear" w:pos="9072"/>
        <w:tab w:val="left" w:pos="3600"/>
      </w:tabs>
    </w:pPr>
    <w:r>
      <w:tab/>
    </w:r>
  </w:p>
  <w:p w:rsidR="002F763B" w:rsidRDefault="002F763B" w:rsidP="00C5385D">
    <w:pPr>
      <w:pStyle w:val="stBilgi"/>
      <w:tabs>
        <w:tab w:val="clear" w:pos="4536"/>
        <w:tab w:val="clear" w:pos="9072"/>
        <w:tab w:val="left" w:pos="3600"/>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B240B"/>
    <w:multiLevelType w:val="hybridMultilevel"/>
    <w:tmpl w:val="F4A6237E"/>
    <w:lvl w:ilvl="0" w:tplc="B8BECECA">
      <w:numFmt w:val="bullet"/>
      <w:lvlText w:val="-"/>
      <w:lvlJc w:val="left"/>
      <w:pPr>
        <w:ind w:left="720" w:hanging="360"/>
      </w:pPr>
      <w:rPr>
        <w:rFonts w:ascii="Calibri" w:eastAsiaTheme="minorHAnsi" w:hAnsi="Calibri" w:cs="Calibri" w:hint="default"/>
      </w:rPr>
    </w:lvl>
    <w:lvl w:ilvl="1" w:tplc="B8BECECA">
      <w:numFmt w:val="bullet"/>
      <w:lvlText w:val="-"/>
      <w:lvlJc w:val="left"/>
      <w:pPr>
        <w:ind w:left="1440" w:hanging="360"/>
      </w:pPr>
      <w:rPr>
        <w:rFonts w:ascii="Calibri" w:eastAsiaTheme="minorHAnsi" w:hAnsi="Calibri" w:cs="Calibri"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43B584E"/>
    <w:multiLevelType w:val="hybridMultilevel"/>
    <w:tmpl w:val="D614560C"/>
    <w:lvl w:ilvl="0" w:tplc="B8BECECA">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62B1DB7"/>
    <w:multiLevelType w:val="hybridMultilevel"/>
    <w:tmpl w:val="6DAE151C"/>
    <w:lvl w:ilvl="0" w:tplc="B8BECECA">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90333E6"/>
    <w:multiLevelType w:val="hybridMultilevel"/>
    <w:tmpl w:val="6D54984A"/>
    <w:lvl w:ilvl="0" w:tplc="B8BECECA">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9B026C7"/>
    <w:multiLevelType w:val="hybridMultilevel"/>
    <w:tmpl w:val="9168DCFE"/>
    <w:lvl w:ilvl="0" w:tplc="B8BECECA">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22141D4C"/>
    <w:multiLevelType w:val="hybridMultilevel"/>
    <w:tmpl w:val="9C36659C"/>
    <w:lvl w:ilvl="0" w:tplc="6AEE8520">
      <w:start w:val="12"/>
      <w:numFmt w:val="bullet"/>
      <w:lvlText w:val="-"/>
      <w:lvlJc w:val="left"/>
      <w:pPr>
        <w:ind w:left="1080" w:hanging="360"/>
      </w:pPr>
      <w:rPr>
        <w:rFonts w:ascii="Calibri" w:eastAsiaTheme="minorHAnsi" w:hAnsi="Calibri" w:cs="Calibri" w:hint="default"/>
        <w:color w:val="auto"/>
        <w:sz w:val="22"/>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6" w15:restartNumberingAfterBreak="0">
    <w:nsid w:val="226245FB"/>
    <w:multiLevelType w:val="multilevel"/>
    <w:tmpl w:val="58DAF6E2"/>
    <w:lvl w:ilvl="0">
      <w:start w:val="1"/>
      <w:numFmt w:val="lowerLetter"/>
      <w:lvlText w:val="%1."/>
      <w:lvlJc w:val="left"/>
      <w:pPr>
        <w:tabs>
          <w:tab w:val="num" w:pos="720"/>
        </w:tabs>
        <w:ind w:left="720" w:hanging="360"/>
      </w:pPr>
    </w:lvl>
    <w:lvl w:ilvl="1">
      <w:start w:val="12"/>
      <w:numFmt w:val="bullet"/>
      <w:lvlText w:val="-"/>
      <w:lvlJc w:val="left"/>
      <w:pPr>
        <w:ind w:left="1440" w:hanging="360"/>
      </w:pPr>
      <w:rPr>
        <w:rFonts w:ascii="Montserrat-Regular" w:eastAsia="Times New Roman" w:hAnsi="Montserrat-Regular" w:cs="Times New Roman"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2A9A1EA3"/>
    <w:multiLevelType w:val="hybridMultilevel"/>
    <w:tmpl w:val="1562A2DE"/>
    <w:lvl w:ilvl="0" w:tplc="B8BECECA">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FDA5ACC"/>
    <w:multiLevelType w:val="multilevel"/>
    <w:tmpl w:val="0D642B60"/>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B2538A"/>
    <w:multiLevelType w:val="multilevel"/>
    <w:tmpl w:val="38A47766"/>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194571"/>
    <w:multiLevelType w:val="hybridMultilevel"/>
    <w:tmpl w:val="66B0CF5E"/>
    <w:lvl w:ilvl="0" w:tplc="B8BECECA">
      <w:numFmt w:val="bullet"/>
      <w:lvlText w:val="-"/>
      <w:lvlJc w:val="left"/>
      <w:pPr>
        <w:ind w:left="1320" w:hanging="360"/>
      </w:pPr>
      <w:rPr>
        <w:rFonts w:ascii="Calibri" w:eastAsiaTheme="minorHAnsi" w:hAnsi="Calibri" w:cs="Calibri" w:hint="default"/>
      </w:rPr>
    </w:lvl>
    <w:lvl w:ilvl="1" w:tplc="041F0003" w:tentative="1">
      <w:start w:val="1"/>
      <w:numFmt w:val="bullet"/>
      <w:lvlText w:val="o"/>
      <w:lvlJc w:val="left"/>
      <w:pPr>
        <w:ind w:left="2040" w:hanging="360"/>
      </w:pPr>
      <w:rPr>
        <w:rFonts w:ascii="Courier New" w:hAnsi="Courier New" w:cs="Courier New" w:hint="default"/>
      </w:rPr>
    </w:lvl>
    <w:lvl w:ilvl="2" w:tplc="041F0005" w:tentative="1">
      <w:start w:val="1"/>
      <w:numFmt w:val="bullet"/>
      <w:lvlText w:val=""/>
      <w:lvlJc w:val="left"/>
      <w:pPr>
        <w:ind w:left="2760" w:hanging="360"/>
      </w:pPr>
      <w:rPr>
        <w:rFonts w:ascii="Wingdings" w:hAnsi="Wingdings" w:hint="default"/>
      </w:rPr>
    </w:lvl>
    <w:lvl w:ilvl="3" w:tplc="041F0001" w:tentative="1">
      <w:start w:val="1"/>
      <w:numFmt w:val="bullet"/>
      <w:lvlText w:val=""/>
      <w:lvlJc w:val="left"/>
      <w:pPr>
        <w:ind w:left="3480" w:hanging="360"/>
      </w:pPr>
      <w:rPr>
        <w:rFonts w:ascii="Symbol" w:hAnsi="Symbol" w:hint="default"/>
      </w:rPr>
    </w:lvl>
    <w:lvl w:ilvl="4" w:tplc="041F0003" w:tentative="1">
      <w:start w:val="1"/>
      <w:numFmt w:val="bullet"/>
      <w:lvlText w:val="o"/>
      <w:lvlJc w:val="left"/>
      <w:pPr>
        <w:ind w:left="4200" w:hanging="360"/>
      </w:pPr>
      <w:rPr>
        <w:rFonts w:ascii="Courier New" w:hAnsi="Courier New" w:cs="Courier New" w:hint="default"/>
      </w:rPr>
    </w:lvl>
    <w:lvl w:ilvl="5" w:tplc="041F0005" w:tentative="1">
      <w:start w:val="1"/>
      <w:numFmt w:val="bullet"/>
      <w:lvlText w:val=""/>
      <w:lvlJc w:val="left"/>
      <w:pPr>
        <w:ind w:left="4920" w:hanging="360"/>
      </w:pPr>
      <w:rPr>
        <w:rFonts w:ascii="Wingdings" w:hAnsi="Wingdings" w:hint="default"/>
      </w:rPr>
    </w:lvl>
    <w:lvl w:ilvl="6" w:tplc="041F0001" w:tentative="1">
      <w:start w:val="1"/>
      <w:numFmt w:val="bullet"/>
      <w:lvlText w:val=""/>
      <w:lvlJc w:val="left"/>
      <w:pPr>
        <w:ind w:left="5640" w:hanging="360"/>
      </w:pPr>
      <w:rPr>
        <w:rFonts w:ascii="Symbol" w:hAnsi="Symbol" w:hint="default"/>
      </w:rPr>
    </w:lvl>
    <w:lvl w:ilvl="7" w:tplc="041F0003" w:tentative="1">
      <w:start w:val="1"/>
      <w:numFmt w:val="bullet"/>
      <w:lvlText w:val="o"/>
      <w:lvlJc w:val="left"/>
      <w:pPr>
        <w:ind w:left="6360" w:hanging="360"/>
      </w:pPr>
      <w:rPr>
        <w:rFonts w:ascii="Courier New" w:hAnsi="Courier New" w:cs="Courier New" w:hint="default"/>
      </w:rPr>
    </w:lvl>
    <w:lvl w:ilvl="8" w:tplc="041F0005" w:tentative="1">
      <w:start w:val="1"/>
      <w:numFmt w:val="bullet"/>
      <w:lvlText w:val=""/>
      <w:lvlJc w:val="left"/>
      <w:pPr>
        <w:ind w:left="7080" w:hanging="360"/>
      </w:pPr>
      <w:rPr>
        <w:rFonts w:ascii="Wingdings" w:hAnsi="Wingdings" w:hint="default"/>
      </w:rPr>
    </w:lvl>
  </w:abstractNum>
  <w:abstractNum w:abstractNumId="11" w15:restartNumberingAfterBreak="0">
    <w:nsid w:val="476E12D3"/>
    <w:multiLevelType w:val="hybridMultilevel"/>
    <w:tmpl w:val="DBDACA7C"/>
    <w:lvl w:ilvl="0" w:tplc="B8BECECA">
      <w:numFmt w:val="bullet"/>
      <w:lvlText w:val="-"/>
      <w:lvlJc w:val="left"/>
      <w:pPr>
        <w:ind w:left="1080" w:hanging="360"/>
      </w:pPr>
      <w:rPr>
        <w:rFonts w:ascii="Calibri" w:eastAsiaTheme="minorHAnsi" w:hAnsi="Calibri" w:cs="Calibri"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2" w15:restartNumberingAfterBreak="0">
    <w:nsid w:val="47943C11"/>
    <w:multiLevelType w:val="multilevel"/>
    <w:tmpl w:val="0F06A5DE"/>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4F334D"/>
    <w:multiLevelType w:val="hybridMultilevel"/>
    <w:tmpl w:val="8DE043E0"/>
    <w:lvl w:ilvl="0" w:tplc="C344ABA6">
      <w:numFmt w:val="bullet"/>
      <w:lvlText w:val=""/>
      <w:lvlJc w:val="left"/>
      <w:pPr>
        <w:ind w:left="1080" w:hanging="360"/>
      </w:pPr>
      <w:rPr>
        <w:rFonts w:ascii="Symbol" w:eastAsiaTheme="minorHAnsi" w:hAnsi="Symbol" w:cstheme="minorBidi" w:hint="default"/>
      </w:rPr>
    </w:lvl>
    <w:lvl w:ilvl="1" w:tplc="041F0003">
      <w:start w:val="1"/>
      <w:numFmt w:val="bullet"/>
      <w:lvlText w:val="o"/>
      <w:lvlJc w:val="left"/>
      <w:pPr>
        <w:ind w:left="1800" w:hanging="360"/>
      </w:pPr>
      <w:rPr>
        <w:rFonts w:ascii="Courier New" w:hAnsi="Courier New" w:cs="Courier New" w:hint="default"/>
      </w:rPr>
    </w:lvl>
    <w:lvl w:ilvl="2" w:tplc="041F0005">
      <w:start w:val="1"/>
      <w:numFmt w:val="bullet"/>
      <w:lvlText w:val=""/>
      <w:lvlJc w:val="left"/>
      <w:pPr>
        <w:ind w:left="2520" w:hanging="360"/>
      </w:pPr>
      <w:rPr>
        <w:rFonts w:ascii="Wingdings" w:hAnsi="Wingdings" w:hint="default"/>
      </w:rPr>
    </w:lvl>
    <w:lvl w:ilvl="3" w:tplc="041F0001">
      <w:start w:val="1"/>
      <w:numFmt w:val="bullet"/>
      <w:lvlText w:val=""/>
      <w:lvlJc w:val="left"/>
      <w:pPr>
        <w:ind w:left="3240" w:hanging="360"/>
      </w:pPr>
      <w:rPr>
        <w:rFonts w:ascii="Symbol" w:hAnsi="Symbol" w:hint="default"/>
      </w:rPr>
    </w:lvl>
    <w:lvl w:ilvl="4" w:tplc="041F0003">
      <w:start w:val="1"/>
      <w:numFmt w:val="bullet"/>
      <w:lvlText w:val="o"/>
      <w:lvlJc w:val="left"/>
      <w:pPr>
        <w:ind w:left="3960" w:hanging="360"/>
      </w:pPr>
      <w:rPr>
        <w:rFonts w:ascii="Courier New" w:hAnsi="Courier New" w:cs="Courier New" w:hint="default"/>
      </w:rPr>
    </w:lvl>
    <w:lvl w:ilvl="5" w:tplc="041F0005">
      <w:start w:val="1"/>
      <w:numFmt w:val="bullet"/>
      <w:lvlText w:val=""/>
      <w:lvlJc w:val="left"/>
      <w:pPr>
        <w:ind w:left="4680" w:hanging="360"/>
      </w:pPr>
      <w:rPr>
        <w:rFonts w:ascii="Wingdings" w:hAnsi="Wingdings" w:hint="default"/>
      </w:rPr>
    </w:lvl>
    <w:lvl w:ilvl="6" w:tplc="041F0001">
      <w:start w:val="1"/>
      <w:numFmt w:val="bullet"/>
      <w:lvlText w:val=""/>
      <w:lvlJc w:val="left"/>
      <w:pPr>
        <w:ind w:left="5400" w:hanging="360"/>
      </w:pPr>
      <w:rPr>
        <w:rFonts w:ascii="Symbol" w:hAnsi="Symbol" w:hint="default"/>
      </w:rPr>
    </w:lvl>
    <w:lvl w:ilvl="7" w:tplc="041F0003">
      <w:start w:val="1"/>
      <w:numFmt w:val="bullet"/>
      <w:lvlText w:val="o"/>
      <w:lvlJc w:val="left"/>
      <w:pPr>
        <w:ind w:left="6120" w:hanging="360"/>
      </w:pPr>
      <w:rPr>
        <w:rFonts w:ascii="Courier New" w:hAnsi="Courier New" w:cs="Courier New" w:hint="default"/>
      </w:rPr>
    </w:lvl>
    <w:lvl w:ilvl="8" w:tplc="041F0005">
      <w:start w:val="1"/>
      <w:numFmt w:val="bullet"/>
      <w:lvlText w:val=""/>
      <w:lvlJc w:val="left"/>
      <w:pPr>
        <w:ind w:left="6840" w:hanging="360"/>
      </w:pPr>
      <w:rPr>
        <w:rFonts w:ascii="Wingdings" w:hAnsi="Wingdings" w:hint="default"/>
      </w:rPr>
    </w:lvl>
  </w:abstractNum>
  <w:abstractNum w:abstractNumId="14" w15:restartNumberingAfterBreak="0">
    <w:nsid w:val="5B7859D2"/>
    <w:multiLevelType w:val="hybridMultilevel"/>
    <w:tmpl w:val="D9FC23F8"/>
    <w:lvl w:ilvl="0" w:tplc="B8BECECA">
      <w:numFmt w:val="bullet"/>
      <w:lvlText w:val="-"/>
      <w:lvlJc w:val="left"/>
      <w:pPr>
        <w:ind w:left="720" w:hanging="360"/>
      </w:pPr>
      <w:rPr>
        <w:rFonts w:ascii="Calibri" w:eastAsiaTheme="minorHAnsi" w:hAnsi="Calibri" w:cs="Calibri"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5" w15:restartNumberingAfterBreak="0">
    <w:nsid w:val="6351678C"/>
    <w:multiLevelType w:val="hybridMultilevel"/>
    <w:tmpl w:val="5F6C3ABE"/>
    <w:lvl w:ilvl="0" w:tplc="B8BECECA">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673E0FCC"/>
    <w:multiLevelType w:val="hybridMultilevel"/>
    <w:tmpl w:val="598E2414"/>
    <w:lvl w:ilvl="0" w:tplc="B8BECECA">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6C565DFE"/>
    <w:multiLevelType w:val="hybridMultilevel"/>
    <w:tmpl w:val="41885A4A"/>
    <w:lvl w:ilvl="0" w:tplc="B8BECECA">
      <w:numFmt w:val="bullet"/>
      <w:lvlText w:val="-"/>
      <w:lvlJc w:val="left"/>
      <w:pPr>
        <w:ind w:left="720" w:hanging="360"/>
      </w:pPr>
      <w:rPr>
        <w:rFonts w:ascii="Calibri" w:eastAsiaTheme="minorHAnsi" w:hAnsi="Calibri" w:cs="Calibri"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6CE907AD"/>
    <w:multiLevelType w:val="hybridMultilevel"/>
    <w:tmpl w:val="4D7CEB98"/>
    <w:lvl w:ilvl="0" w:tplc="B8BECECA">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73362A89"/>
    <w:multiLevelType w:val="multilevel"/>
    <w:tmpl w:val="1152EF2C"/>
    <w:lvl w:ilvl="0">
      <w:numFmt w:val="bullet"/>
      <w:lvlText w:val="-"/>
      <w:lvlJc w:val="left"/>
      <w:pPr>
        <w:tabs>
          <w:tab w:val="num" w:pos="720"/>
        </w:tabs>
        <w:ind w:left="720" w:hanging="360"/>
      </w:pPr>
      <w:rPr>
        <w:rFonts w:ascii="Calibri" w:eastAsiaTheme="minorHAnsi" w:hAnsi="Calibri" w:cs="Calibri"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752E4D"/>
    <w:multiLevelType w:val="hybridMultilevel"/>
    <w:tmpl w:val="7510894C"/>
    <w:lvl w:ilvl="0" w:tplc="C9E4B9D4">
      <w:start w:val="1"/>
      <w:numFmt w:val="lowerLetter"/>
      <w:lvlText w:val="%1)"/>
      <w:lvlJc w:val="left"/>
      <w:pPr>
        <w:ind w:left="720" w:hanging="360"/>
      </w:pPr>
      <w:rPr>
        <w:rFonts w:hint="default"/>
        <w:b/>
        <w:color w:val="8496B0" w:themeColor="text2" w:themeTint="99"/>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0"/>
  </w:num>
  <w:num w:numId="2">
    <w:abstractNumId w:val="14"/>
  </w:num>
  <w:num w:numId="3">
    <w:abstractNumId w:val="13"/>
  </w:num>
  <w:num w:numId="4">
    <w:abstractNumId w:val="5"/>
  </w:num>
  <w:num w:numId="5">
    <w:abstractNumId w:val="6"/>
  </w:num>
  <w:num w:numId="6">
    <w:abstractNumId w:val="11"/>
  </w:num>
  <w:num w:numId="7">
    <w:abstractNumId w:val="10"/>
  </w:num>
  <w:num w:numId="8">
    <w:abstractNumId w:val="17"/>
  </w:num>
  <w:num w:numId="9">
    <w:abstractNumId w:val="0"/>
  </w:num>
  <w:num w:numId="10">
    <w:abstractNumId w:val="12"/>
  </w:num>
  <w:num w:numId="11">
    <w:abstractNumId w:val="1"/>
  </w:num>
  <w:num w:numId="12">
    <w:abstractNumId w:val="9"/>
  </w:num>
  <w:num w:numId="13">
    <w:abstractNumId w:val="19"/>
  </w:num>
  <w:num w:numId="14">
    <w:abstractNumId w:val="16"/>
  </w:num>
  <w:num w:numId="15">
    <w:abstractNumId w:val="18"/>
  </w:num>
  <w:num w:numId="16">
    <w:abstractNumId w:val="15"/>
  </w:num>
  <w:num w:numId="17">
    <w:abstractNumId w:val="2"/>
  </w:num>
  <w:num w:numId="18">
    <w:abstractNumId w:val="7"/>
  </w:num>
  <w:num w:numId="19">
    <w:abstractNumId w:val="3"/>
  </w:num>
  <w:num w:numId="20">
    <w:abstractNumId w:val="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DCD"/>
    <w:rsid w:val="001370CE"/>
    <w:rsid w:val="001860C3"/>
    <w:rsid w:val="002F763B"/>
    <w:rsid w:val="00340887"/>
    <w:rsid w:val="00353314"/>
    <w:rsid w:val="004D6EEE"/>
    <w:rsid w:val="00575516"/>
    <w:rsid w:val="005866E8"/>
    <w:rsid w:val="006243D5"/>
    <w:rsid w:val="006759A5"/>
    <w:rsid w:val="00777DCD"/>
    <w:rsid w:val="007E002B"/>
    <w:rsid w:val="00AC6D31"/>
    <w:rsid w:val="00B846CD"/>
    <w:rsid w:val="00C5385D"/>
    <w:rsid w:val="00D224D1"/>
    <w:rsid w:val="00D869E3"/>
    <w:rsid w:val="00E042F1"/>
    <w:rsid w:val="00F17D43"/>
    <w:rsid w:val="00F26827"/>
    <w:rsid w:val="00F505A5"/>
    <w:rsid w:val="00F62E20"/>
    <w:rsid w:val="00FB7E27"/>
    <w:rsid w:val="00FD689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3D42B"/>
  <w15:chartTrackingRefBased/>
  <w15:docId w15:val="{0F7ABBB3-B710-4382-9C31-BB28B516D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DCD"/>
    <w:pPr>
      <w:spacing w:after="200" w:line="276" w:lineRule="auto"/>
    </w:pPr>
    <w:rPr>
      <w:rFonts w:ascii="Calibri" w:eastAsia="Times New Roman" w:hAnsi="Calibri" w:cs="Times New Roman"/>
      <w:lang w:eastAsia="tr-TR"/>
    </w:rPr>
  </w:style>
  <w:style w:type="paragraph" w:styleId="Balk1">
    <w:name w:val="heading 1"/>
    <w:basedOn w:val="Normal"/>
    <w:next w:val="Normal"/>
    <w:link w:val="Balk1Char"/>
    <w:uiPriority w:val="99"/>
    <w:qFormat/>
    <w:rsid w:val="00777DCD"/>
    <w:pPr>
      <w:keepNext/>
      <w:spacing w:before="240" w:after="60" w:line="240" w:lineRule="auto"/>
      <w:outlineLvl w:val="0"/>
    </w:pPr>
    <w:rPr>
      <w:rFonts w:ascii="Arial" w:hAnsi="Arial" w:cs="Arial"/>
      <w:b/>
      <w:bCs/>
      <w:kern w:val="32"/>
      <w:sz w:val="32"/>
      <w:szCs w:val="32"/>
      <w:lang w:val="en-GB" w:eastAsia="ko-KR"/>
    </w:rPr>
  </w:style>
  <w:style w:type="paragraph" w:styleId="Balk2">
    <w:name w:val="heading 2"/>
    <w:basedOn w:val="Normal"/>
    <w:next w:val="Normal"/>
    <w:link w:val="Balk2Char"/>
    <w:uiPriority w:val="99"/>
    <w:qFormat/>
    <w:rsid w:val="00777DCD"/>
    <w:pPr>
      <w:keepNext/>
      <w:spacing w:before="240" w:after="60" w:line="240" w:lineRule="auto"/>
      <w:outlineLvl w:val="1"/>
    </w:pPr>
    <w:rPr>
      <w:rFonts w:ascii="Arial" w:hAnsi="Arial" w:cs="Arial"/>
      <w:b/>
      <w:i/>
      <w:sz w:val="24"/>
      <w:szCs w:val="20"/>
      <w:lang w:val="en-GB" w:eastAsia="ko-KR"/>
    </w:rPr>
  </w:style>
  <w:style w:type="paragraph" w:styleId="Balk3">
    <w:name w:val="heading 3"/>
    <w:basedOn w:val="Normal"/>
    <w:next w:val="Normal"/>
    <w:link w:val="Balk3Char"/>
    <w:uiPriority w:val="99"/>
    <w:qFormat/>
    <w:rsid w:val="00777DCD"/>
    <w:pPr>
      <w:keepNext/>
      <w:spacing w:before="240" w:after="60" w:line="240" w:lineRule="auto"/>
      <w:outlineLvl w:val="2"/>
    </w:pPr>
    <w:rPr>
      <w:rFonts w:ascii="Arial" w:hAnsi="Arial" w:cs="Arial"/>
      <w:b/>
      <w:bCs/>
      <w:sz w:val="26"/>
      <w:szCs w:val="26"/>
      <w:lang w:val="en-GB" w:eastAsia="ko-KR"/>
    </w:rPr>
  </w:style>
  <w:style w:type="paragraph" w:styleId="Balk4">
    <w:name w:val="heading 4"/>
    <w:basedOn w:val="Normal"/>
    <w:next w:val="Normal"/>
    <w:link w:val="Balk4Char"/>
    <w:uiPriority w:val="99"/>
    <w:qFormat/>
    <w:rsid w:val="00777DCD"/>
    <w:pPr>
      <w:keepNext/>
      <w:keepLines/>
      <w:spacing w:before="200" w:after="0"/>
      <w:outlineLvl w:val="3"/>
    </w:pPr>
    <w:rPr>
      <w:rFonts w:ascii="Cambria" w:hAnsi="Cambria"/>
      <w:b/>
      <w:bCs/>
      <w:i/>
      <w:iCs/>
      <w:color w:val="4F81BD"/>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9"/>
    <w:rsid w:val="00777DCD"/>
    <w:rPr>
      <w:rFonts w:ascii="Arial" w:eastAsia="Times New Roman" w:hAnsi="Arial" w:cs="Arial"/>
      <w:b/>
      <w:bCs/>
      <w:kern w:val="32"/>
      <w:sz w:val="32"/>
      <w:szCs w:val="32"/>
      <w:lang w:val="en-GB" w:eastAsia="ko-KR"/>
    </w:rPr>
  </w:style>
  <w:style w:type="character" w:customStyle="1" w:styleId="Balk2Char">
    <w:name w:val="Başlık 2 Char"/>
    <w:basedOn w:val="VarsaylanParagrafYazTipi"/>
    <w:link w:val="Balk2"/>
    <w:uiPriority w:val="99"/>
    <w:rsid w:val="00777DCD"/>
    <w:rPr>
      <w:rFonts w:ascii="Arial" w:eastAsia="Times New Roman" w:hAnsi="Arial" w:cs="Arial"/>
      <w:b/>
      <w:i/>
      <w:sz w:val="24"/>
      <w:szCs w:val="20"/>
      <w:lang w:val="en-GB" w:eastAsia="ko-KR"/>
    </w:rPr>
  </w:style>
  <w:style w:type="character" w:customStyle="1" w:styleId="Balk3Char">
    <w:name w:val="Başlık 3 Char"/>
    <w:basedOn w:val="VarsaylanParagrafYazTipi"/>
    <w:link w:val="Balk3"/>
    <w:uiPriority w:val="99"/>
    <w:rsid w:val="00777DCD"/>
    <w:rPr>
      <w:rFonts w:ascii="Arial" w:eastAsia="Times New Roman" w:hAnsi="Arial" w:cs="Arial"/>
      <w:b/>
      <w:bCs/>
      <w:sz w:val="26"/>
      <w:szCs w:val="26"/>
      <w:lang w:val="en-GB" w:eastAsia="ko-KR"/>
    </w:rPr>
  </w:style>
  <w:style w:type="character" w:customStyle="1" w:styleId="Balk4Char">
    <w:name w:val="Başlık 4 Char"/>
    <w:basedOn w:val="VarsaylanParagrafYazTipi"/>
    <w:link w:val="Balk4"/>
    <w:uiPriority w:val="99"/>
    <w:rsid w:val="00777DCD"/>
    <w:rPr>
      <w:rFonts w:ascii="Cambria" w:eastAsia="Times New Roman" w:hAnsi="Cambria" w:cs="Times New Roman"/>
      <w:b/>
      <w:bCs/>
      <w:i/>
      <w:iCs/>
      <w:color w:val="4F81BD"/>
      <w:lang w:eastAsia="tr-TR"/>
    </w:rPr>
  </w:style>
  <w:style w:type="paragraph" w:styleId="stBilgi">
    <w:name w:val="header"/>
    <w:basedOn w:val="Normal"/>
    <w:link w:val="stBilgiChar"/>
    <w:uiPriority w:val="99"/>
    <w:rsid w:val="00777DC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777DCD"/>
    <w:rPr>
      <w:rFonts w:ascii="Calibri" w:eastAsia="Times New Roman" w:hAnsi="Calibri" w:cs="Times New Roman"/>
      <w:lang w:eastAsia="tr-TR"/>
    </w:rPr>
  </w:style>
  <w:style w:type="paragraph" w:styleId="AltBilgi">
    <w:name w:val="footer"/>
    <w:basedOn w:val="Normal"/>
    <w:link w:val="AltBilgiChar"/>
    <w:uiPriority w:val="99"/>
    <w:rsid w:val="00777DC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77DCD"/>
    <w:rPr>
      <w:rFonts w:ascii="Calibri" w:eastAsia="Times New Roman" w:hAnsi="Calibri" w:cs="Times New Roman"/>
      <w:lang w:eastAsia="tr-TR"/>
    </w:rPr>
  </w:style>
  <w:style w:type="paragraph" w:styleId="BalonMetni">
    <w:name w:val="Balloon Text"/>
    <w:basedOn w:val="Normal"/>
    <w:link w:val="BalonMetniChar"/>
    <w:uiPriority w:val="99"/>
    <w:semiHidden/>
    <w:rsid w:val="00777DC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77DCD"/>
    <w:rPr>
      <w:rFonts w:ascii="Tahoma" w:eastAsia="Times New Roman" w:hAnsi="Tahoma" w:cs="Tahoma"/>
      <w:sz w:val="16"/>
      <w:szCs w:val="16"/>
      <w:lang w:eastAsia="tr-TR"/>
    </w:rPr>
  </w:style>
  <w:style w:type="paragraph" w:styleId="NormalWeb">
    <w:name w:val="Normal (Web)"/>
    <w:basedOn w:val="Normal"/>
    <w:uiPriority w:val="99"/>
    <w:rsid w:val="00777DCD"/>
    <w:pPr>
      <w:spacing w:before="100" w:beforeAutospacing="1" w:after="100" w:afterAutospacing="1" w:line="240" w:lineRule="auto"/>
    </w:pPr>
    <w:rPr>
      <w:rFonts w:ascii="Arial Unicode MS" w:hAnsi="Arial Unicode MS" w:cs="Arial Unicode MS"/>
      <w:color w:val="000000"/>
      <w:sz w:val="24"/>
      <w:szCs w:val="24"/>
    </w:rPr>
  </w:style>
  <w:style w:type="paragraph" w:styleId="ListeParagraf">
    <w:name w:val="List Paragraph"/>
    <w:basedOn w:val="Normal"/>
    <w:uiPriority w:val="34"/>
    <w:qFormat/>
    <w:rsid w:val="00777DCD"/>
    <w:pPr>
      <w:ind w:left="720"/>
      <w:contextualSpacing/>
    </w:pPr>
  </w:style>
  <w:style w:type="table" w:styleId="TabloKlavuzu">
    <w:name w:val="Table Grid"/>
    <w:basedOn w:val="NormalTablo"/>
    <w:uiPriority w:val="99"/>
    <w:rsid w:val="00777DCD"/>
    <w:pPr>
      <w:spacing w:after="0" w:line="240" w:lineRule="auto"/>
    </w:pPr>
    <w:rPr>
      <w:rFonts w:ascii="Calibri" w:eastAsia="Times New Roman" w:hAnsi="Calibri"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99"/>
    <w:qFormat/>
    <w:rsid w:val="00777DCD"/>
    <w:pPr>
      <w:spacing w:after="0" w:line="240" w:lineRule="auto"/>
    </w:pPr>
    <w:rPr>
      <w:rFonts w:ascii="Calibri" w:eastAsia="Times New Roman" w:hAnsi="Calibri" w:cs="Times New Roman"/>
    </w:rPr>
  </w:style>
  <w:style w:type="character" w:customStyle="1" w:styleId="AralkYokChar">
    <w:name w:val="Aralık Yok Char"/>
    <w:link w:val="AralkYok"/>
    <w:uiPriority w:val="99"/>
    <w:locked/>
    <w:rsid w:val="00777DCD"/>
    <w:rPr>
      <w:rFonts w:ascii="Calibri" w:eastAsia="Times New Roman" w:hAnsi="Calibri" w:cs="Times New Roman"/>
    </w:rPr>
  </w:style>
  <w:style w:type="paragraph" w:styleId="Altyaz">
    <w:name w:val="Subtitle"/>
    <w:basedOn w:val="Normal"/>
    <w:next w:val="Normal"/>
    <w:link w:val="AltyazChar"/>
    <w:uiPriority w:val="99"/>
    <w:qFormat/>
    <w:rsid w:val="00777DCD"/>
    <w:pPr>
      <w:numPr>
        <w:ilvl w:val="1"/>
      </w:numPr>
    </w:pPr>
    <w:rPr>
      <w:rFonts w:ascii="Cambria" w:hAnsi="Cambria"/>
      <w:i/>
      <w:iCs/>
      <w:color w:val="4F81BD"/>
      <w:spacing w:val="15"/>
      <w:sz w:val="24"/>
      <w:szCs w:val="24"/>
    </w:rPr>
  </w:style>
  <w:style w:type="character" w:customStyle="1" w:styleId="AltyazChar">
    <w:name w:val="Altyazı Char"/>
    <w:basedOn w:val="VarsaylanParagrafYazTipi"/>
    <w:link w:val="Altyaz"/>
    <w:uiPriority w:val="99"/>
    <w:rsid w:val="00777DCD"/>
    <w:rPr>
      <w:rFonts w:ascii="Cambria" w:eastAsia="Times New Roman" w:hAnsi="Cambria" w:cs="Times New Roman"/>
      <w:i/>
      <w:iCs/>
      <w:color w:val="4F81BD"/>
      <w:spacing w:val="15"/>
      <w:sz w:val="24"/>
      <w:szCs w:val="24"/>
      <w:lang w:eastAsia="tr-TR"/>
    </w:rPr>
  </w:style>
  <w:style w:type="paragraph" w:styleId="KonuBal">
    <w:name w:val="Title"/>
    <w:basedOn w:val="Normal"/>
    <w:next w:val="Normal"/>
    <w:link w:val="KonuBalChar"/>
    <w:uiPriority w:val="99"/>
    <w:qFormat/>
    <w:rsid w:val="00777DCD"/>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KonuBalChar">
    <w:name w:val="Konu Başlığı Char"/>
    <w:basedOn w:val="VarsaylanParagrafYazTipi"/>
    <w:link w:val="KonuBal"/>
    <w:uiPriority w:val="99"/>
    <w:rsid w:val="00777DCD"/>
    <w:rPr>
      <w:rFonts w:ascii="Cambria" w:eastAsia="Times New Roman" w:hAnsi="Cambria" w:cs="Times New Roman"/>
      <w:color w:val="17365D"/>
      <w:spacing w:val="5"/>
      <w:kern w:val="28"/>
      <w:sz w:val="52"/>
      <w:szCs w:val="52"/>
      <w:lang w:eastAsia="tr-TR"/>
    </w:rPr>
  </w:style>
  <w:style w:type="table" w:customStyle="1" w:styleId="AkGlgeleme-Vurgu11">
    <w:name w:val="Açık Gölgeleme - Vurgu 11"/>
    <w:basedOn w:val="NormalTablo"/>
    <w:uiPriority w:val="60"/>
    <w:rsid w:val="00777DCD"/>
    <w:pPr>
      <w:spacing w:after="0" w:line="240" w:lineRule="auto"/>
    </w:pPr>
    <w:rPr>
      <w:rFonts w:ascii="Calibri" w:eastAsia="Times New Roman" w:hAnsi="Calibri" w:cs="Times New Roman"/>
      <w:color w:val="365F91"/>
      <w:sz w:val="20"/>
      <w:szCs w:val="20"/>
      <w:lang w:eastAsia="tr-T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klamaBavurusu">
    <w:name w:val="annotation reference"/>
    <w:basedOn w:val="VarsaylanParagrafYazTipi"/>
    <w:uiPriority w:val="99"/>
    <w:semiHidden/>
    <w:unhideWhenUsed/>
    <w:rsid w:val="00777DCD"/>
    <w:rPr>
      <w:sz w:val="16"/>
      <w:szCs w:val="16"/>
    </w:rPr>
  </w:style>
  <w:style w:type="paragraph" w:styleId="AklamaMetni">
    <w:name w:val="annotation text"/>
    <w:basedOn w:val="Normal"/>
    <w:link w:val="AklamaMetniChar"/>
    <w:uiPriority w:val="99"/>
    <w:semiHidden/>
    <w:unhideWhenUsed/>
    <w:rsid w:val="00777DCD"/>
    <w:pPr>
      <w:spacing w:line="240" w:lineRule="auto"/>
    </w:pPr>
    <w:rPr>
      <w:sz w:val="20"/>
      <w:szCs w:val="20"/>
    </w:rPr>
  </w:style>
  <w:style w:type="character" w:customStyle="1" w:styleId="AklamaMetniChar">
    <w:name w:val="Açıklama Metni Char"/>
    <w:basedOn w:val="VarsaylanParagrafYazTipi"/>
    <w:link w:val="AklamaMetni"/>
    <w:uiPriority w:val="99"/>
    <w:semiHidden/>
    <w:rsid w:val="00777DCD"/>
    <w:rPr>
      <w:rFonts w:ascii="Calibri" w:eastAsia="Times New Roman" w:hAnsi="Calibri"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777DCD"/>
    <w:rPr>
      <w:b/>
      <w:bCs/>
    </w:rPr>
  </w:style>
  <w:style w:type="character" w:customStyle="1" w:styleId="AklamaKonusuChar">
    <w:name w:val="Açıklama Konusu Char"/>
    <w:basedOn w:val="AklamaMetniChar"/>
    <w:link w:val="AklamaKonusu"/>
    <w:uiPriority w:val="99"/>
    <w:semiHidden/>
    <w:rsid w:val="00777DCD"/>
    <w:rPr>
      <w:rFonts w:ascii="Calibri" w:eastAsia="Times New Roman" w:hAnsi="Calibri" w:cs="Times New Roman"/>
      <w:b/>
      <w:bCs/>
      <w:sz w:val="20"/>
      <w:szCs w:val="20"/>
      <w:lang w:eastAsia="tr-TR"/>
    </w:rPr>
  </w:style>
  <w:style w:type="character" w:styleId="Vurgu">
    <w:name w:val="Emphasis"/>
    <w:basedOn w:val="VarsaylanParagrafYazTipi"/>
    <w:uiPriority w:val="20"/>
    <w:qFormat/>
    <w:rsid w:val="00777DCD"/>
    <w:rPr>
      <w:i/>
      <w:iCs/>
    </w:rPr>
  </w:style>
  <w:style w:type="character" w:styleId="SatrNumaras">
    <w:name w:val="line number"/>
    <w:basedOn w:val="VarsaylanParagrafYazTipi"/>
    <w:uiPriority w:val="99"/>
    <w:semiHidden/>
    <w:unhideWhenUsed/>
    <w:rsid w:val="00777DCD"/>
  </w:style>
  <w:style w:type="character" w:styleId="Gl">
    <w:name w:val="Strong"/>
    <w:basedOn w:val="VarsaylanParagrafYazTipi"/>
    <w:uiPriority w:val="22"/>
    <w:qFormat/>
    <w:rsid w:val="00777DCD"/>
    <w:rPr>
      <w:b/>
      <w:bCs/>
    </w:rPr>
  </w:style>
  <w:style w:type="character" w:styleId="SayfaNumaras">
    <w:name w:val="page number"/>
    <w:basedOn w:val="VarsaylanParagrafYazTipi"/>
    <w:uiPriority w:val="99"/>
    <w:semiHidden/>
    <w:unhideWhenUsed/>
    <w:rsid w:val="00777D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5.xml"/><Relationship Id="rId18" Type="http://schemas.openxmlformats.org/officeDocument/2006/relationships/header" Target="header1.xml"/><Relationship Id="rId26" Type="http://schemas.openxmlformats.org/officeDocument/2006/relationships/footer" Target="footer13.xml"/><Relationship Id="rId21" Type="http://schemas.openxmlformats.org/officeDocument/2006/relationships/footer" Target="footer10.xml"/><Relationship Id="rId34" Type="http://schemas.openxmlformats.org/officeDocument/2006/relationships/footer" Target="footer20.xml"/><Relationship Id="rId7" Type="http://schemas.openxmlformats.org/officeDocument/2006/relationships/image" Target="media/image1.png"/><Relationship Id="rId12" Type="http://schemas.openxmlformats.org/officeDocument/2006/relationships/footer" Target="footer4.xml"/><Relationship Id="rId17" Type="http://schemas.openxmlformats.org/officeDocument/2006/relationships/image" Target="media/image3.png"/><Relationship Id="rId25" Type="http://schemas.openxmlformats.org/officeDocument/2006/relationships/chart" Target="charts/chart2.xml"/><Relationship Id="rId33" Type="http://schemas.openxmlformats.org/officeDocument/2006/relationships/footer" Target="footer19.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8.xml"/><Relationship Id="rId20" Type="http://schemas.openxmlformats.org/officeDocument/2006/relationships/header" Target="header2.xml"/><Relationship Id="rId29" Type="http://schemas.openxmlformats.org/officeDocument/2006/relationships/footer" Target="footer1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footer" Target="footer12.xml"/><Relationship Id="rId32" Type="http://schemas.openxmlformats.org/officeDocument/2006/relationships/footer" Target="footer18.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7.xml"/><Relationship Id="rId23" Type="http://schemas.openxmlformats.org/officeDocument/2006/relationships/chart" Target="charts/chart1.xml"/><Relationship Id="rId28" Type="http://schemas.openxmlformats.org/officeDocument/2006/relationships/footer" Target="footer14.xml"/><Relationship Id="rId36" Type="http://schemas.openxmlformats.org/officeDocument/2006/relationships/footer" Target="footer22.xml"/><Relationship Id="rId10" Type="http://schemas.openxmlformats.org/officeDocument/2006/relationships/footer" Target="footer2.xml"/><Relationship Id="rId19" Type="http://schemas.openxmlformats.org/officeDocument/2006/relationships/footer" Target="footer9.xml"/><Relationship Id="rId31" Type="http://schemas.openxmlformats.org/officeDocument/2006/relationships/footer" Target="footer1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footer" Target="footer11.xml"/><Relationship Id="rId27" Type="http://schemas.openxmlformats.org/officeDocument/2006/relationships/chart" Target="charts/chart3.xml"/><Relationship Id="rId30" Type="http://schemas.openxmlformats.org/officeDocument/2006/relationships/footer" Target="footer16.xml"/><Relationship Id="rId35" Type="http://schemas.openxmlformats.org/officeDocument/2006/relationships/footer" Target="footer21.xml"/><Relationship Id="rId8" Type="http://schemas.openxmlformats.org/officeDocument/2006/relationships/image" Target="media/image2.png"/><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_al__ma_Sayfas_.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_al__ma_Sayfas_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_al__ma_Sayfas_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tr-TR"/>
        </a:p>
      </c:txPr>
    </c:title>
    <c:autoTitleDeleted val="0"/>
    <c:plotArea>
      <c:layout/>
      <c:pieChart>
        <c:varyColors val="1"/>
        <c:ser>
          <c:idx val="0"/>
          <c:order val="0"/>
          <c:tx>
            <c:strRef>
              <c:f>Sayfa1!$B$1</c:f>
              <c:strCache>
                <c:ptCount val="1"/>
                <c:pt idx="0">
                  <c:v>İdari Personelin Eğitim Durumu</c:v>
                </c:pt>
              </c:strCache>
            </c:strRef>
          </c:tx>
          <c:explosion val="27"/>
          <c:dPt>
            <c:idx val="0"/>
            <c:bubble3D val="0"/>
            <c:explosion val="2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BCC-4B85-92EE-F404AA228ED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BCC-4B85-92EE-F404AA228ED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BCC-4B85-92EE-F404AA228ED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BCC-4B85-92EE-F404AA228EDB}"/>
              </c:ext>
            </c:extLst>
          </c:dPt>
          <c:dPt>
            <c:idx val="4"/>
            <c:bubble3D val="0"/>
            <c:explosion val="36"/>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3BCC-4B85-92EE-F404AA228EDB}"/>
              </c:ext>
            </c:extLst>
          </c:dPt>
          <c:dLbls>
            <c:dLbl>
              <c:idx val="0"/>
              <c:tx>
                <c:rich>
                  <a:bodyPr/>
                  <a:lstStyle/>
                  <a:p>
                    <a:r>
                      <a:rPr lang="en-US"/>
                      <a:t>8,90</a:t>
                    </a:r>
                  </a:p>
                </c:rich>
              </c:tx>
              <c:dLblPos val="ctr"/>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BCC-4B85-92EE-F404AA228EDB}"/>
                </c:ext>
              </c:extLst>
            </c:dLbl>
            <c:dLbl>
              <c:idx val="1"/>
              <c:tx>
                <c:rich>
                  <a:bodyPr/>
                  <a:lstStyle/>
                  <a:p>
                    <a:r>
                      <a:rPr lang="en-US"/>
                      <a:t>32,88</a:t>
                    </a:r>
                  </a:p>
                </c:rich>
              </c:tx>
              <c:dLblPos val="ctr"/>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BCC-4B85-92EE-F404AA228EDB}"/>
                </c:ext>
              </c:extLst>
            </c:dLbl>
            <c:dLbl>
              <c:idx val="2"/>
              <c:tx>
                <c:rich>
                  <a:bodyPr/>
                  <a:lstStyle/>
                  <a:p>
                    <a:r>
                      <a:rPr lang="en-US"/>
                      <a:t>16,44</a:t>
                    </a:r>
                  </a:p>
                </c:rich>
              </c:tx>
              <c:dLblPos val="ctr"/>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BCC-4B85-92EE-F404AA228EDB}"/>
                </c:ext>
              </c:extLst>
            </c:dLbl>
            <c:dLbl>
              <c:idx val="3"/>
              <c:tx>
                <c:rich>
                  <a:bodyPr/>
                  <a:lstStyle/>
                  <a:p>
                    <a:r>
                      <a:rPr lang="en-US"/>
                      <a:t>36,30</a:t>
                    </a:r>
                  </a:p>
                </c:rich>
              </c:tx>
              <c:dLblPos val="ctr"/>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BCC-4B85-92EE-F404AA228EDB}"/>
                </c:ext>
              </c:extLst>
            </c:dLbl>
            <c:dLbl>
              <c:idx val="4"/>
              <c:tx>
                <c:rich>
                  <a:bodyPr/>
                  <a:lstStyle/>
                  <a:p>
                    <a:r>
                      <a:rPr lang="en-US"/>
                      <a:t>5,48</a:t>
                    </a:r>
                  </a:p>
                </c:rich>
              </c:tx>
              <c:dLblPos val="ctr"/>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3BCC-4B85-92EE-F404AA228EDB}"/>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tr-TR"/>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Sayfa1!$A$2:$A$6</c:f>
              <c:strCache>
                <c:ptCount val="5"/>
                <c:pt idx="0">
                  <c:v>İlköğretim</c:v>
                </c:pt>
                <c:pt idx="1">
                  <c:v>Lise</c:v>
                </c:pt>
                <c:pt idx="2">
                  <c:v>Ön Lisans</c:v>
                </c:pt>
                <c:pt idx="3">
                  <c:v>Lisans</c:v>
                </c:pt>
                <c:pt idx="4">
                  <c:v>YL ve Dokt.</c:v>
                </c:pt>
              </c:strCache>
            </c:strRef>
          </c:cat>
          <c:val>
            <c:numRef>
              <c:f>Sayfa1!$B$2:$B$6</c:f>
              <c:numCache>
                <c:formatCode>#,##0.00</c:formatCode>
                <c:ptCount val="5"/>
                <c:pt idx="0">
                  <c:v>5.47</c:v>
                </c:pt>
                <c:pt idx="1">
                  <c:v>34.25</c:v>
                </c:pt>
                <c:pt idx="2">
                  <c:v>20.55</c:v>
                </c:pt>
                <c:pt idx="3">
                  <c:v>36.99</c:v>
                </c:pt>
                <c:pt idx="4">
                  <c:v>2.73</c:v>
                </c:pt>
              </c:numCache>
            </c:numRef>
          </c:val>
          <c:extLst>
            <c:ext xmlns:c16="http://schemas.microsoft.com/office/drawing/2014/chart" uri="{C3380CC4-5D6E-409C-BE32-E72D297353CC}">
              <c16:uniqueId val="{0000000A-3BCC-4B85-92EE-F404AA228ED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tr-TR"/>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3594052386644157"/>
          <c:y val="7.0546737213403876E-3"/>
        </c:manualLayout>
      </c:layout>
      <c:overlay val="1"/>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tr-TR"/>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4885699096225412E-2"/>
          <c:y val="0.13028926939688096"/>
          <c:w val="0.7300973752104386"/>
          <c:h val="0.70664983347099519"/>
        </c:manualLayout>
      </c:layout>
      <c:pie3DChart>
        <c:varyColors val="1"/>
        <c:ser>
          <c:idx val="0"/>
          <c:order val="0"/>
          <c:tx>
            <c:strRef>
              <c:f>Sayfa1!$B$1</c:f>
              <c:strCache>
                <c:ptCount val="1"/>
                <c:pt idx="0">
                  <c:v>İdari Personelin Hizmet Süresi</c:v>
                </c:pt>
              </c:strCache>
            </c:strRef>
          </c:tx>
          <c:explosion val="25"/>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FC24-4BE1-87A8-E1303DF7C95E}"/>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FC24-4BE1-87A8-E1303DF7C95E}"/>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FC24-4BE1-87A8-E1303DF7C95E}"/>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FC24-4BE1-87A8-E1303DF7C95E}"/>
              </c:ext>
            </c:extLst>
          </c:dPt>
          <c:dPt>
            <c:idx val="4"/>
            <c:bubble3D val="0"/>
            <c:spPr>
              <a:gradFill>
                <a:gsLst>
                  <a:gs pos="100000">
                    <a:schemeClr val="accent5">
                      <a:lumMod val="60000"/>
                      <a:lumOff val="40000"/>
                    </a:schemeClr>
                  </a:gs>
                  <a:gs pos="0">
                    <a:schemeClr val="accent5"/>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9-FC24-4BE1-87A8-E1303DF7C95E}"/>
              </c:ext>
            </c:extLst>
          </c:dPt>
          <c:dPt>
            <c:idx val="5"/>
            <c:bubble3D val="0"/>
            <c:spPr>
              <a:gradFill>
                <a:gsLst>
                  <a:gs pos="100000">
                    <a:schemeClr val="accent6">
                      <a:lumMod val="60000"/>
                      <a:lumOff val="40000"/>
                    </a:schemeClr>
                  </a:gs>
                  <a:gs pos="0">
                    <a:schemeClr val="accent6"/>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B-FC24-4BE1-87A8-E1303DF7C95E}"/>
              </c:ext>
            </c:extLst>
          </c:dPt>
          <c:dLbls>
            <c:dLbl>
              <c:idx val="0"/>
              <c:tx>
                <c:rich>
                  <a:bodyPr/>
                  <a:lstStyle/>
                  <a:p>
                    <a:fld id="{490B46F8-ABCB-4CC6-921D-904C20AFDFFA}" type="CATEGORYNAME">
                      <a:rPr lang="en-US"/>
                      <a:pPr/>
                      <a:t>[KATEGORİ ADI]</a:t>
                    </a:fld>
                    <a:r>
                      <a:rPr lang="en-US" baseline="0"/>
                      <a:t>; 25,34</a:t>
                    </a:r>
                  </a:p>
                </c:rich>
              </c:tx>
              <c:dLblPos val="inEnd"/>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FC24-4BE1-87A8-E1303DF7C95E}"/>
                </c:ext>
              </c:extLst>
            </c:dLbl>
            <c:dLbl>
              <c:idx val="1"/>
              <c:tx>
                <c:rich>
                  <a:bodyPr/>
                  <a:lstStyle/>
                  <a:p>
                    <a:r>
                      <a:rPr lang="en-US"/>
                      <a:t> 4-6 Yıl;</a:t>
                    </a:r>
                    <a:r>
                      <a:rPr lang="en-US" baseline="0"/>
                      <a:t> 9,59</a:t>
                    </a:r>
                    <a:endParaRPr lang="en-US"/>
                  </a:p>
                </c:rich>
              </c:tx>
              <c:dLblPos val="inEnd"/>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C24-4BE1-87A8-E1303DF7C95E}"/>
                </c:ext>
              </c:extLst>
            </c:dLbl>
            <c:dLbl>
              <c:idx val="2"/>
              <c:tx>
                <c:rich>
                  <a:bodyPr/>
                  <a:lstStyle/>
                  <a:p>
                    <a:fld id="{9B1C250D-DAD8-4866-8F99-CA0BA1B0C2B1}" type="CATEGORYNAME">
                      <a:rPr lang="en-US"/>
                      <a:pPr/>
                      <a:t>[KATEGORİ ADI]</a:t>
                    </a:fld>
                    <a:r>
                      <a:rPr lang="en-US" baseline="0"/>
                      <a:t>; 11,64</a:t>
                    </a:r>
                  </a:p>
                </c:rich>
              </c:tx>
              <c:dLblPos val="inEnd"/>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FC24-4BE1-87A8-E1303DF7C95E}"/>
                </c:ext>
              </c:extLst>
            </c:dLbl>
            <c:dLbl>
              <c:idx val="3"/>
              <c:tx>
                <c:rich>
                  <a:bodyPr/>
                  <a:lstStyle/>
                  <a:p>
                    <a:fld id="{EA8842E5-9745-406D-A49A-6FE3F24C8BD0}" type="CATEGORYNAME">
                      <a:rPr lang="en-US"/>
                      <a:pPr/>
                      <a:t>[KATEGORİ ADI]</a:t>
                    </a:fld>
                    <a:r>
                      <a:rPr lang="en-US" baseline="0"/>
                      <a:t>; 4,79</a:t>
                    </a:r>
                  </a:p>
                </c:rich>
              </c:tx>
              <c:dLblPos val="inEnd"/>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FC24-4BE1-87A8-E1303DF7C95E}"/>
                </c:ext>
              </c:extLst>
            </c:dLbl>
            <c:dLbl>
              <c:idx val="4"/>
              <c:tx>
                <c:rich>
                  <a:bodyPr/>
                  <a:lstStyle/>
                  <a:p>
                    <a:fld id="{1C75C615-371C-4002-AB62-A96DBEC4FE50}" type="CATEGORYNAME">
                      <a:rPr lang="en-US"/>
                      <a:pPr/>
                      <a:t>[KATEGORİ ADI]</a:t>
                    </a:fld>
                    <a:r>
                      <a:rPr lang="en-US" baseline="0"/>
                      <a:t>;13,70</a:t>
                    </a:r>
                  </a:p>
                </c:rich>
              </c:tx>
              <c:dLblPos val="inEnd"/>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FC24-4BE1-87A8-E1303DF7C95E}"/>
                </c:ext>
              </c:extLst>
            </c:dLbl>
            <c:dLbl>
              <c:idx val="5"/>
              <c:tx>
                <c:rich>
                  <a:bodyPr/>
                  <a:lstStyle/>
                  <a:p>
                    <a:fld id="{C0C6A254-09A4-40D9-89E3-BC70A5EBC67C}" type="CATEGORYNAME">
                      <a:rPr lang="en-US"/>
                      <a:pPr/>
                      <a:t>[KATEGORİ ADI]</a:t>
                    </a:fld>
                    <a:r>
                      <a:rPr lang="en-US" baseline="0"/>
                      <a:t>; 34,93</a:t>
                    </a:r>
                  </a:p>
                </c:rich>
              </c:tx>
              <c:dLblPos val="inEnd"/>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FC24-4BE1-87A8-E1303DF7C95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tr-TR"/>
              </a:p>
            </c:txPr>
            <c:dLblPos val="inEnd"/>
            <c:showLegendKey val="0"/>
            <c:showVal val="1"/>
            <c:showCatName val="1"/>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Sayfa1!$A$2:$A$7</c:f>
              <c:strCache>
                <c:ptCount val="6"/>
                <c:pt idx="0">
                  <c:v>1-3 Yıl</c:v>
                </c:pt>
                <c:pt idx="1">
                  <c:v>4-6 Yıl</c:v>
                </c:pt>
                <c:pt idx="2">
                  <c:v>7-10 Yıl</c:v>
                </c:pt>
                <c:pt idx="3">
                  <c:v>11-15 Yıl</c:v>
                </c:pt>
                <c:pt idx="4">
                  <c:v>16-20 Yıl</c:v>
                </c:pt>
                <c:pt idx="5">
                  <c:v>21-Üzeri</c:v>
                </c:pt>
              </c:strCache>
            </c:strRef>
          </c:cat>
          <c:val>
            <c:numRef>
              <c:f>Sayfa1!$B$2:$B$7</c:f>
              <c:numCache>
                <c:formatCode>General</c:formatCode>
                <c:ptCount val="6"/>
                <c:pt idx="0">
                  <c:v>16.440000000000001</c:v>
                </c:pt>
                <c:pt idx="1">
                  <c:v>10.96</c:v>
                </c:pt>
                <c:pt idx="2">
                  <c:v>8.2200000000000006</c:v>
                </c:pt>
                <c:pt idx="3">
                  <c:v>5.48</c:v>
                </c:pt>
                <c:pt idx="4">
                  <c:v>28.77</c:v>
                </c:pt>
                <c:pt idx="5">
                  <c:v>30.14</c:v>
                </c:pt>
              </c:numCache>
            </c:numRef>
          </c:val>
          <c:extLst>
            <c:ext xmlns:c16="http://schemas.microsoft.com/office/drawing/2014/chart" uri="{C3380CC4-5D6E-409C-BE32-E72D297353CC}">
              <c16:uniqueId val="{0000000C-FC24-4BE1-87A8-E1303DF7C95E}"/>
            </c:ext>
          </c:extLst>
        </c:ser>
        <c:dLbls>
          <c:dLblPos val="inEnd"/>
          <c:showLegendKey val="0"/>
          <c:showVal val="1"/>
          <c:showCatName val="0"/>
          <c:showSerName val="0"/>
          <c:showPercent val="0"/>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tr-TR"/>
        </a:p>
      </c:txPr>
    </c:legend>
    <c:plotVisOnly val="1"/>
    <c:dispBlanksAs val="zero"/>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tr-T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US"/>
              <a:t>İdari Personelin Yaş Dağılımı</a:t>
            </a:r>
          </a:p>
        </c:rich>
      </c:tx>
      <c:layout>
        <c:manualLayout>
          <c:xMode val="edge"/>
          <c:yMode val="edge"/>
          <c:x val="0.24199288256227788"/>
          <c:y val="1.9607843137254902E-2"/>
        </c:manualLayout>
      </c:layout>
      <c:overlay val="0"/>
      <c:spPr>
        <a:noFill/>
        <a:ln>
          <a:noFill/>
        </a:ln>
        <a:effectLst/>
      </c:sp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Sayfa1!$B$1</c:f>
              <c:strCache>
                <c:ptCount val="1"/>
                <c:pt idx="0">
                  <c:v>İdari Personelin Yaş Dağılımı</c:v>
                </c:pt>
              </c:strCache>
            </c:strRef>
          </c:tx>
          <c:explosion val="25"/>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01B0-40B2-9FB1-CF5539FEF174}"/>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01B0-40B2-9FB1-CF5539FEF174}"/>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01B0-40B2-9FB1-CF5539FEF174}"/>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01B0-40B2-9FB1-CF5539FEF174}"/>
              </c:ext>
            </c:extLst>
          </c:dPt>
          <c:dPt>
            <c:idx val="4"/>
            <c:bubble3D val="0"/>
            <c:spPr>
              <a:gradFill>
                <a:gsLst>
                  <a:gs pos="100000">
                    <a:schemeClr val="accent5">
                      <a:lumMod val="60000"/>
                      <a:lumOff val="40000"/>
                    </a:schemeClr>
                  </a:gs>
                  <a:gs pos="0">
                    <a:schemeClr val="accent5"/>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9-01B0-40B2-9FB1-CF5539FEF174}"/>
              </c:ext>
            </c:extLst>
          </c:dPt>
          <c:dPt>
            <c:idx val="5"/>
            <c:bubble3D val="0"/>
            <c:spPr>
              <a:gradFill>
                <a:gsLst>
                  <a:gs pos="100000">
                    <a:schemeClr val="accent6">
                      <a:lumMod val="60000"/>
                      <a:lumOff val="40000"/>
                    </a:schemeClr>
                  </a:gs>
                  <a:gs pos="0">
                    <a:schemeClr val="accent6"/>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B-01B0-40B2-9FB1-CF5539FEF174}"/>
              </c:ext>
            </c:extLst>
          </c:dPt>
          <c:dLbls>
            <c:dLbl>
              <c:idx val="0"/>
              <c:tx>
                <c:rich>
                  <a:bodyPr/>
                  <a:lstStyle/>
                  <a:p>
                    <a:r>
                      <a:rPr lang="en-US"/>
                      <a:t> 6,16</a:t>
                    </a:r>
                  </a:p>
                </c:rich>
              </c:tx>
              <c:dLblPos val="inEnd"/>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1B0-40B2-9FB1-CF5539FEF174}"/>
                </c:ext>
              </c:extLst>
            </c:dLbl>
            <c:dLbl>
              <c:idx val="1"/>
              <c:tx>
                <c:rich>
                  <a:bodyPr/>
                  <a:lstStyle/>
                  <a:p>
                    <a:r>
                      <a:rPr lang="en-US"/>
                      <a:t>5,48</a:t>
                    </a:r>
                  </a:p>
                </c:rich>
              </c:tx>
              <c:dLblPos val="inEnd"/>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1B0-40B2-9FB1-CF5539FEF174}"/>
                </c:ext>
              </c:extLst>
            </c:dLbl>
            <c:dLbl>
              <c:idx val="2"/>
              <c:tx>
                <c:rich>
                  <a:bodyPr/>
                  <a:lstStyle/>
                  <a:p>
                    <a:r>
                      <a:rPr lang="en-US"/>
                      <a:t>18,49</a:t>
                    </a:r>
                  </a:p>
                </c:rich>
              </c:tx>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1B0-40B2-9FB1-CF5539FEF174}"/>
                </c:ext>
              </c:extLst>
            </c:dLbl>
            <c:dLbl>
              <c:idx val="3"/>
              <c:tx>
                <c:rich>
                  <a:bodyPr/>
                  <a:lstStyle/>
                  <a:p>
                    <a:r>
                      <a:rPr lang="en-US"/>
                      <a:t>17,81</a:t>
                    </a:r>
                  </a:p>
                </c:rich>
              </c:tx>
              <c:dLblPos val="inEnd"/>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01B0-40B2-9FB1-CF5539FEF174}"/>
                </c:ext>
              </c:extLst>
            </c:dLbl>
            <c:dLbl>
              <c:idx val="4"/>
              <c:tx>
                <c:rich>
                  <a:bodyPr/>
                  <a:lstStyle/>
                  <a:p>
                    <a:r>
                      <a:rPr lang="en-US"/>
                      <a:t>35,62</a:t>
                    </a:r>
                  </a:p>
                </c:rich>
              </c:tx>
              <c:dLblPos val="inEnd"/>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01B0-40B2-9FB1-CF5539FEF174}"/>
                </c:ext>
              </c:extLst>
            </c:dLbl>
            <c:dLbl>
              <c:idx val="5"/>
              <c:tx>
                <c:rich>
                  <a:bodyPr/>
                  <a:lstStyle/>
                  <a:p>
                    <a:r>
                      <a:rPr lang="en-US"/>
                      <a:t>16,40</a:t>
                    </a:r>
                  </a:p>
                </c:rich>
              </c:tx>
              <c:dLblPos val="inEnd"/>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01B0-40B2-9FB1-CF5539FEF17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tr-TR"/>
              </a:p>
            </c:txPr>
            <c:dLblPos val="inEnd"/>
            <c:showLegendKey val="0"/>
            <c:showVal val="1"/>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Sayfa1!$A$2:$A$7</c:f>
              <c:strCache>
                <c:ptCount val="6"/>
                <c:pt idx="0">
                  <c:v>21-25 Yaş</c:v>
                </c:pt>
                <c:pt idx="1">
                  <c:v>26-30 Yaş</c:v>
                </c:pt>
                <c:pt idx="2">
                  <c:v>31-35 Yaş</c:v>
                </c:pt>
                <c:pt idx="3">
                  <c:v>36-40 Yaş</c:v>
                </c:pt>
                <c:pt idx="4">
                  <c:v>41-50 Yaş</c:v>
                </c:pt>
                <c:pt idx="5">
                  <c:v>51-Üzeri</c:v>
                </c:pt>
              </c:strCache>
            </c:strRef>
          </c:cat>
          <c:val>
            <c:numRef>
              <c:f>Sayfa1!$B$2:$B$7</c:f>
              <c:numCache>
                <c:formatCode>#,##0.00</c:formatCode>
                <c:ptCount val="6"/>
                <c:pt idx="0" formatCode="General">
                  <c:v>2.74</c:v>
                </c:pt>
                <c:pt idx="1">
                  <c:v>13.7</c:v>
                </c:pt>
                <c:pt idx="2" formatCode="General">
                  <c:v>9.56</c:v>
                </c:pt>
                <c:pt idx="3" formatCode="General">
                  <c:v>12.33</c:v>
                </c:pt>
                <c:pt idx="4" formatCode="General">
                  <c:v>45.21</c:v>
                </c:pt>
                <c:pt idx="5" formatCode="General">
                  <c:v>16.440000000000001</c:v>
                </c:pt>
              </c:numCache>
            </c:numRef>
          </c:val>
          <c:extLst>
            <c:ext xmlns:c16="http://schemas.microsoft.com/office/drawing/2014/chart" uri="{C3380CC4-5D6E-409C-BE32-E72D297353CC}">
              <c16:uniqueId val="{0000000C-01B0-40B2-9FB1-CF5539FEF174}"/>
            </c:ext>
          </c:extLst>
        </c:ser>
        <c:dLbls>
          <c:dLblPos val="inEnd"/>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tr-TR"/>
        </a:p>
      </c:txPr>
    </c:legend>
    <c:plotVisOnly val="1"/>
    <c:dispBlanksAs val="zero"/>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tr-T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40</Pages>
  <Words>6506</Words>
  <Characters>37089</Characters>
  <Application>Microsoft Office Word</Application>
  <DocSecurity>0</DocSecurity>
  <Lines>309</Lines>
  <Paragraphs>87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İmi pc</cp:lastModifiedBy>
  <cp:revision>42</cp:revision>
  <cp:lastPrinted>2020-01-16T13:13:00Z</cp:lastPrinted>
  <dcterms:created xsi:type="dcterms:W3CDTF">2020-01-16T13:08:00Z</dcterms:created>
  <dcterms:modified xsi:type="dcterms:W3CDTF">2020-01-22T09:05:00Z</dcterms:modified>
</cp:coreProperties>
</file>