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4BB9A8F9" w:rsidR="003B3DE6" w:rsidRDefault="00531CA9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GAZİ ÜNİVERSİTESİ FİZİK BÖLÜMÜ </w:t>
      </w:r>
      <w:r w:rsidR="00534658">
        <w:rPr>
          <w:rFonts w:ascii="Times New Roman" w:eastAsia="Times New Roman" w:hAnsi="Times New Roman" w:cs="Times New Roman"/>
          <w:b/>
          <w:color w:val="000000"/>
        </w:rPr>
        <w:t>LABORATUVAR</w:t>
      </w:r>
      <w:r w:rsidR="00534658">
        <w:rPr>
          <w:rFonts w:ascii="Times New Roman" w:eastAsia="Times New Roman" w:hAnsi="Times New Roman" w:cs="Times New Roman"/>
          <w:b/>
          <w:color w:val="000000"/>
        </w:rPr>
        <w:t xml:space="preserve"> UYGULAMA KURALLARI </w:t>
      </w:r>
    </w:p>
    <w:p w14:paraId="00000002" w14:textId="52580556" w:rsidR="003B3DE6" w:rsidRDefault="00534658" w:rsidP="00354DAB">
      <w:pPr>
        <w:widowControl w:val="0"/>
        <w:spacing w:after="240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Bölümümüz lisans programında bulunan tüm laboratuvar derslerinde devam ve</w:t>
      </w:r>
      <w:r w:rsidR="00354DAB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değerlendirme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için geçerli olan esaslar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aşağıda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verilmiştir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. </w:t>
      </w:r>
    </w:p>
    <w:p w14:paraId="43452659" w14:textId="29FDA014" w:rsidR="0067118B" w:rsidRDefault="0067118B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</w:rPr>
        <w:t>Aşağıdaki durumlarda öğrenciler laboratuvara</w:t>
      </w:r>
      <w:r>
        <w:rPr>
          <w:rFonts w:ascii="Times New Roman" w:eastAsia="Times New Roman" w:hAnsi="Times New Roman" w:cs="Times New Roman"/>
          <w:b/>
          <w:color w:val="000000"/>
        </w:rPr>
        <w:t xml:space="preserve"> alınmaz.</w:t>
      </w:r>
    </w:p>
    <w:p w14:paraId="00000003" w14:textId="01F2ECE5" w:rsidR="003B3DE6" w:rsidRDefault="00534658" w:rsidP="00531CA9">
      <w:pPr>
        <w:pStyle w:val="ListParagraph"/>
        <w:widowControl w:val="0"/>
        <w:numPr>
          <w:ilvl w:val="0"/>
          <w:numId w:val="2"/>
        </w:numPr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67118B">
        <w:rPr>
          <w:rFonts w:ascii="Times New Roman" w:eastAsia="Times New Roman" w:hAnsi="Times New Roman" w:cs="Times New Roman"/>
          <w:color w:val="000000"/>
        </w:rPr>
        <w:t>Ö</w:t>
      </w:r>
      <w:proofErr w:type="spellEnd"/>
      <w:r w:rsidRPr="0067118B">
        <w:rPr>
          <w:rFonts w:ascii="Times New Roman" w:eastAsia="Times New Roman" w:hAnsi="Times New Roman" w:cs="Times New Roman"/>
          <w:color w:val="000000"/>
        </w:rPr>
        <w:t>ğrenci ön sınav başladı</w:t>
      </w:r>
      <w:r w:rsidR="00CB117C" w:rsidRPr="0067118B">
        <w:rPr>
          <w:rFonts w:ascii="Times New Roman" w:eastAsia="Times New Roman" w:hAnsi="Times New Roman" w:cs="Times New Roman"/>
          <w:color w:val="000000"/>
        </w:rPr>
        <w:t>ktan</w:t>
      </w:r>
      <w:r w:rsidRPr="0067118B">
        <w:rPr>
          <w:rFonts w:ascii="Times New Roman" w:eastAsia="Times New Roman" w:hAnsi="Times New Roman" w:cs="Times New Roman"/>
          <w:color w:val="000000"/>
        </w:rPr>
        <w:t xml:space="preserve"> </w:t>
      </w:r>
      <w:r w:rsidR="00CB117C" w:rsidRPr="0067118B">
        <w:rPr>
          <w:rFonts w:ascii="Times New Roman" w:eastAsia="Times New Roman" w:hAnsi="Times New Roman" w:cs="Times New Roman"/>
          <w:color w:val="000000"/>
        </w:rPr>
        <w:t>sonra laboratuvara</w:t>
      </w:r>
      <w:r w:rsidR="0067118B">
        <w:rPr>
          <w:rFonts w:ascii="Times New Roman" w:eastAsia="Times New Roman" w:hAnsi="Times New Roman" w:cs="Times New Roman"/>
          <w:color w:val="000000"/>
        </w:rPr>
        <w:t xml:space="preserve"> gelmesi.</w:t>
      </w:r>
    </w:p>
    <w:p w14:paraId="76A956E7" w14:textId="450B8FA7" w:rsidR="0067118B" w:rsidRDefault="0067118B" w:rsidP="00531CA9">
      <w:pPr>
        <w:pStyle w:val="ListParagraph"/>
        <w:widowControl w:val="0"/>
        <w:numPr>
          <w:ilvl w:val="0"/>
          <w:numId w:val="2"/>
        </w:numPr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Ön çalışmanın (teorik çalışma) hazırlamaması.</w:t>
      </w:r>
    </w:p>
    <w:p w14:paraId="06D06F14" w14:textId="5DC994F1" w:rsidR="0067118B" w:rsidRPr="00534658" w:rsidRDefault="0067118B" w:rsidP="00531CA9">
      <w:pPr>
        <w:pStyle w:val="ListParagraph"/>
        <w:widowControl w:val="0"/>
        <w:numPr>
          <w:ilvl w:val="0"/>
          <w:numId w:val="2"/>
        </w:numPr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Ön sınavdan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quiz</w:t>
      </w:r>
      <w:proofErr w:type="spellEnd"/>
      <w:r>
        <w:rPr>
          <w:rFonts w:ascii="Times New Roman" w:eastAsia="Times New Roman" w:hAnsi="Times New Roman" w:cs="Times New Roman"/>
          <w:color w:val="000000"/>
        </w:rPr>
        <w:t>) 50 puandan düşük not alınması.</w:t>
      </w:r>
    </w:p>
    <w:p w14:paraId="00000004" w14:textId="190F3E79" w:rsidR="003B3DE6" w:rsidRPr="0067118B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</w:rPr>
      </w:pPr>
      <w:r w:rsidRPr="0067118B">
        <w:rPr>
          <w:rFonts w:ascii="Times New Roman" w:eastAsia="Times New Roman" w:hAnsi="Times New Roman" w:cs="Times New Roman"/>
          <w:b/>
        </w:rPr>
        <w:t>Ön Sınav</w:t>
      </w:r>
      <w:r w:rsidR="00773B90">
        <w:rPr>
          <w:rFonts w:ascii="Times New Roman" w:eastAsia="Times New Roman" w:hAnsi="Times New Roman" w:cs="Times New Roman"/>
          <w:b/>
        </w:rPr>
        <w:t xml:space="preserve"> </w:t>
      </w:r>
      <w:r w:rsidRPr="0067118B">
        <w:rPr>
          <w:rFonts w:ascii="Times New Roman" w:eastAsia="Times New Roman" w:hAnsi="Times New Roman" w:cs="Times New Roman"/>
          <w:b/>
        </w:rPr>
        <w:t>(</w:t>
      </w:r>
      <w:proofErr w:type="spellStart"/>
      <w:r w:rsidRPr="0067118B">
        <w:rPr>
          <w:rFonts w:ascii="Times New Roman" w:eastAsia="Times New Roman" w:hAnsi="Times New Roman" w:cs="Times New Roman"/>
          <w:b/>
        </w:rPr>
        <w:t>Quiz</w:t>
      </w:r>
      <w:proofErr w:type="spellEnd"/>
      <w:r w:rsidRPr="0067118B">
        <w:rPr>
          <w:rFonts w:ascii="Times New Roman" w:eastAsia="Times New Roman" w:hAnsi="Times New Roman" w:cs="Times New Roman"/>
          <w:b/>
        </w:rPr>
        <w:t xml:space="preserve">): </w:t>
      </w:r>
      <w:r w:rsidRPr="0067118B">
        <w:rPr>
          <w:rFonts w:ascii="Times New Roman" w:eastAsia="Times New Roman" w:hAnsi="Times New Roman" w:cs="Times New Roman"/>
        </w:rPr>
        <w:t>Yapılacak deneyler ile ilg</w:t>
      </w:r>
      <w:r w:rsidRPr="0067118B">
        <w:rPr>
          <w:rFonts w:ascii="Times New Roman" w:eastAsia="Times New Roman" w:hAnsi="Times New Roman" w:cs="Times New Roman"/>
        </w:rPr>
        <w:t xml:space="preserve">ili olarak </w:t>
      </w:r>
      <w:proofErr w:type="spellStart"/>
      <w:r w:rsidRPr="0067118B">
        <w:rPr>
          <w:rFonts w:ascii="Times New Roman" w:eastAsia="Times New Roman" w:hAnsi="Times New Roman" w:cs="Times New Roman"/>
        </w:rPr>
        <w:t>öğrencinin</w:t>
      </w:r>
      <w:proofErr w:type="spellEnd"/>
      <w:r w:rsidRPr="0067118B">
        <w:rPr>
          <w:rFonts w:ascii="Times New Roman" w:eastAsia="Times New Roman" w:hAnsi="Times New Roman" w:cs="Times New Roman"/>
        </w:rPr>
        <w:t xml:space="preserve"> deneye hazır olup </w:t>
      </w:r>
      <w:proofErr w:type="spellStart"/>
      <w:r w:rsidRPr="0067118B">
        <w:rPr>
          <w:rFonts w:ascii="Times New Roman" w:eastAsia="Times New Roman" w:hAnsi="Times New Roman" w:cs="Times New Roman"/>
        </w:rPr>
        <w:t>olmadığını</w:t>
      </w:r>
      <w:proofErr w:type="spellEnd"/>
      <w:r w:rsidRPr="0067118B">
        <w:rPr>
          <w:rFonts w:ascii="Times New Roman" w:eastAsia="Times New Roman" w:hAnsi="Times New Roman" w:cs="Times New Roman"/>
        </w:rPr>
        <w:t xml:space="preserve"> belirlemeye yönelik, deneye </w:t>
      </w:r>
      <w:proofErr w:type="spellStart"/>
      <w:r w:rsidRPr="0067118B">
        <w:rPr>
          <w:rFonts w:ascii="Times New Roman" w:eastAsia="Times New Roman" w:hAnsi="Times New Roman" w:cs="Times New Roman"/>
        </w:rPr>
        <w:t>başlayabilmenin</w:t>
      </w:r>
      <w:proofErr w:type="spellEnd"/>
      <w:r w:rsidRPr="0067118B">
        <w:rPr>
          <w:rFonts w:ascii="Times New Roman" w:eastAsia="Times New Roman" w:hAnsi="Times New Roman" w:cs="Times New Roman"/>
        </w:rPr>
        <w:t xml:space="preserve"> ön </w:t>
      </w:r>
      <w:proofErr w:type="spellStart"/>
      <w:r w:rsidRPr="0067118B">
        <w:rPr>
          <w:rFonts w:ascii="Times New Roman" w:eastAsia="Times New Roman" w:hAnsi="Times New Roman" w:cs="Times New Roman"/>
        </w:rPr>
        <w:t>şartı</w:t>
      </w:r>
      <w:proofErr w:type="spellEnd"/>
      <w:r w:rsidRPr="0067118B">
        <w:rPr>
          <w:rFonts w:ascii="Times New Roman" w:eastAsia="Times New Roman" w:hAnsi="Times New Roman" w:cs="Times New Roman"/>
        </w:rPr>
        <w:t xml:space="preserve"> olan teorik bir sınavdır. 100 puan üzerinden </w:t>
      </w:r>
      <w:proofErr w:type="spellStart"/>
      <w:r w:rsidRPr="0067118B">
        <w:rPr>
          <w:rFonts w:ascii="Times New Roman" w:eastAsia="Times New Roman" w:hAnsi="Times New Roman" w:cs="Times New Roman"/>
        </w:rPr>
        <w:t>değerlendirilir</w:t>
      </w:r>
      <w:proofErr w:type="spellEnd"/>
      <w:r w:rsidRPr="0067118B">
        <w:rPr>
          <w:rFonts w:ascii="Times New Roman" w:eastAsia="Times New Roman" w:hAnsi="Times New Roman" w:cs="Times New Roman"/>
        </w:rPr>
        <w:t xml:space="preserve"> ve </w:t>
      </w:r>
      <w:r w:rsidR="00CB117C" w:rsidRPr="0067118B">
        <w:rPr>
          <w:rFonts w:ascii="Times New Roman" w:eastAsia="Times New Roman" w:hAnsi="Times New Roman" w:cs="Times New Roman"/>
        </w:rPr>
        <w:t>5</w:t>
      </w:r>
      <w:r w:rsidRPr="0067118B">
        <w:rPr>
          <w:rFonts w:ascii="Times New Roman" w:eastAsia="Times New Roman" w:hAnsi="Times New Roman" w:cs="Times New Roman"/>
        </w:rPr>
        <w:t>0</w:t>
      </w:r>
      <w:r w:rsidRPr="0067118B">
        <w:rPr>
          <w:rFonts w:ascii="Times New Roman" w:eastAsia="Times New Roman" w:hAnsi="Times New Roman" w:cs="Times New Roman"/>
        </w:rPr>
        <w:t xml:space="preserve"> puandan daha az alan </w:t>
      </w:r>
      <w:proofErr w:type="spellStart"/>
      <w:r w:rsidRPr="0067118B">
        <w:rPr>
          <w:rFonts w:ascii="Times New Roman" w:eastAsia="Times New Roman" w:hAnsi="Times New Roman" w:cs="Times New Roman"/>
        </w:rPr>
        <w:t>öğrenciler</w:t>
      </w:r>
      <w:proofErr w:type="spellEnd"/>
      <w:r w:rsidRPr="0067118B">
        <w:rPr>
          <w:rFonts w:ascii="Times New Roman" w:eastAsia="Times New Roman" w:hAnsi="Times New Roman" w:cs="Times New Roman"/>
        </w:rPr>
        <w:t xml:space="preserve"> deneye alınmaz. Bu </w:t>
      </w:r>
      <w:proofErr w:type="spellStart"/>
      <w:r w:rsidRPr="0067118B">
        <w:rPr>
          <w:rFonts w:ascii="Times New Roman" w:eastAsia="Times New Roman" w:hAnsi="Times New Roman" w:cs="Times New Roman"/>
        </w:rPr>
        <w:t>öğrenciler</w:t>
      </w:r>
      <w:proofErr w:type="spellEnd"/>
      <w:r w:rsidRPr="0067118B">
        <w:rPr>
          <w:rFonts w:ascii="Times New Roman" w:eastAsia="Times New Roman" w:hAnsi="Times New Roman" w:cs="Times New Roman"/>
        </w:rPr>
        <w:t xml:space="preserve"> telafiye kalır</w:t>
      </w:r>
      <w:r w:rsidR="00CB117C" w:rsidRPr="0067118B">
        <w:rPr>
          <w:rFonts w:ascii="Times New Roman" w:eastAsia="Times New Roman" w:hAnsi="Times New Roman" w:cs="Times New Roman"/>
        </w:rPr>
        <w:t>.</w:t>
      </w:r>
      <w:r w:rsidRPr="0067118B">
        <w:rPr>
          <w:rFonts w:ascii="Times New Roman" w:eastAsia="Times New Roman" w:hAnsi="Times New Roman" w:cs="Times New Roman"/>
        </w:rPr>
        <w:t xml:space="preserve"> </w:t>
      </w:r>
      <w:r w:rsidR="00CB117C" w:rsidRPr="0067118B">
        <w:rPr>
          <w:rFonts w:ascii="Times New Roman" w:eastAsia="Times New Roman" w:hAnsi="Times New Roman" w:cs="Times New Roman"/>
        </w:rPr>
        <w:t>Telafi gününe gelmeyen öğrenci devamsız sayılır.</w:t>
      </w:r>
    </w:p>
    <w:p w14:paraId="00000008" w14:textId="09CB16AD" w:rsidR="003B3DE6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Ön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Çalışma</w:t>
      </w:r>
      <w:proofErr w:type="spellEnd"/>
      <w:r w:rsidR="00773B90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</w:rPr>
        <w:t xml:space="preserve">(Teorik çalışma):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Öğrenciler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yap</w:t>
      </w:r>
      <w:r w:rsidR="00DE1BC9"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</w:rPr>
        <w:t>cak</w:t>
      </w:r>
      <w:r w:rsidR="00DE1BC9">
        <w:rPr>
          <w:rFonts w:ascii="Times New Roman" w:eastAsia="Times New Roman" w:hAnsi="Times New Roman" w:cs="Times New Roman"/>
          <w:color w:val="000000"/>
        </w:rPr>
        <w:t>ları</w:t>
      </w:r>
      <w:r>
        <w:rPr>
          <w:rFonts w:ascii="Times New Roman" w:eastAsia="Times New Roman" w:hAnsi="Times New Roman" w:cs="Times New Roman"/>
          <w:color w:val="000000"/>
        </w:rPr>
        <w:t xml:space="preserve"> deneyle ilg</w:t>
      </w:r>
      <w:r>
        <w:rPr>
          <w:rFonts w:ascii="Times New Roman" w:eastAsia="Times New Roman" w:hAnsi="Times New Roman" w:cs="Times New Roman"/>
          <w:color w:val="000000"/>
        </w:rPr>
        <w:t>ili</w:t>
      </w:r>
      <w:r w:rsidR="00CB117C">
        <w:rPr>
          <w:rFonts w:ascii="Times New Roman" w:eastAsia="Times New Roman" w:hAnsi="Times New Roman" w:cs="Times New Roman"/>
          <w:color w:val="000000"/>
        </w:rPr>
        <w:t xml:space="preserve"> </w:t>
      </w:r>
      <w:r w:rsidR="00DE1BC9">
        <w:rPr>
          <w:rFonts w:ascii="Times New Roman" w:eastAsia="Times New Roman" w:hAnsi="Times New Roman" w:cs="Times New Roman"/>
          <w:color w:val="000000"/>
        </w:rPr>
        <w:t xml:space="preserve">temel bilgileri öğrenmiş ve konuya çalışmış olarak laboratuvara gelmelidir. </w:t>
      </w:r>
      <w:r>
        <w:rPr>
          <w:rFonts w:ascii="Times New Roman" w:eastAsia="Times New Roman" w:hAnsi="Times New Roman" w:cs="Times New Roman"/>
          <w:color w:val="000000"/>
        </w:rPr>
        <w:t xml:space="preserve">Ayrıca rapor yazmak için gerekli olan ön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çalışmayı</w:t>
      </w:r>
      <w:proofErr w:type="spellEnd"/>
      <w:r w:rsidR="00DE1BC9">
        <w:rPr>
          <w:rFonts w:ascii="Times New Roman" w:eastAsia="Times New Roman" w:hAnsi="Times New Roman" w:cs="Times New Roman"/>
          <w:color w:val="000000"/>
        </w:rPr>
        <w:t xml:space="preserve"> hazırlamış olmalıdır</w:t>
      </w:r>
      <w:r>
        <w:rPr>
          <w:rFonts w:ascii="Times New Roman" w:eastAsia="Times New Roman" w:hAnsi="Times New Roman" w:cs="Times New Roman"/>
          <w:color w:val="000000"/>
        </w:rPr>
        <w:t>. Bunun için</w:t>
      </w:r>
      <w:r w:rsidR="00DE1BC9">
        <w:rPr>
          <w:rFonts w:ascii="Times New Roman" w:eastAsia="Times New Roman" w:hAnsi="Times New Roman" w:cs="Times New Roman"/>
          <w:color w:val="000000"/>
        </w:rPr>
        <w:t>;</w:t>
      </w:r>
      <w:r>
        <w:rPr>
          <w:rFonts w:ascii="Times New Roman" w:eastAsia="Times New Roman" w:hAnsi="Times New Roman" w:cs="Times New Roman"/>
          <w:color w:val="000000"/>
        </w:rPr>
        <w:t xml:space="preserve"> yapılacak deneyin amacını ve deney ile ilgili teorik</w:t>
      </w:r>
      <w:r w:rsidR="00DE1BC9">
        <w:rPr>
          <w:rFonts w:ascii="Times New Roman" w:eastAsia="Times New Roman" w:hAnsi="Times New Roman" w:cs="Times New Roman"/>
          <w:color w:val="000000"/>
        </w:rPr>
        <w:t xml:space="preserve"> bilgiyi beyaz çizgisiz dosya kağıdına</w:t>
      </w:r>
      <w:r>
        <w:rPr>
          <w:rFonts w:ascii="Times New Roman" w:eastAsia="Times New Roman" w:hAnsi="Times New Roman" w:cs="Times New Roman"/>
          <w:color w:val="000000"/>
        </w:rPr>
        <w:t xml:space="preserve"> hazırlam</w:t>
      </w:r>
      <w:r w:rsidR="00DE1BC9">
        <w:rPr>
          <w:rFonts w:ascii="Times New Roman" w:eastAsia="Times New Roman" w:hAnsi="Times New Roman" w:cs="Times New Roman"/>
          <w:color w:val="000000"/>
        </w:rPr>
        <w:t>ış olarak laboratuvar deneyine katılmalıdır.</w:t>
      </w:r>
    </w:p>
    <w:p w14:paraId="0000000A" w14:textId="7C811FF7" w:rsidR="003B3DE6" w:rsidRPr="00773B90" w:rsidRDefault="00534658" w:rsidP="00531CA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Teorik bilgi</w:t>
      </w:r>
      <w:r w:rsidR="00773B90">
        <w:rPr>
          <w:rFonts w:ascii="Times New Roman" w:eastAsia="Times New Roman" w:hAnsi="Times New Roman" w:cs="Times New Roman"/>
          <w:color w:val="000000"/>
        </w:rPr>
        <w:t xml:space="preserve"> öğrencinin birçok kaynaktan araştırarak öğrenip kendi cümleleriyle yazdığı bir metin olmalıdır.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DE1BC9">
        <w:rPr>
          <w:rFonts w:ascii="Times New Roman" w:eastAsia="Times New Roman" w:hAnsi="Times New Roman" w:cs="Times New Roman"/>
          <w:color w:val="000000"/>
        </w:rPr>
        <w:t>herhangi bir kaynaktan birebir alınmış</w:t>
      </w:r>
      <w:r w:rsidR="00773B90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lise düzeyindeki internet sitelerinden kopya yapılarak </w:t>
      </w:r>
      <w:r w:rsidR="00773B90">
        <w:rPr>
          <w:rFonts w:ascii="Times New Roman" w:eastAsia="Times New Roman" w:hAnsi="Times New Roman" w:cs="Times New Roman"/>
          <w:color w:val="000000"/>
        </w:rPr>
        <w:t>toplanmış</w:t>
      </w:r>
      <w:r>
        <w:rPr>
          <w:rFonts w:ascii="Times New Roman" w:eastAsia="Times New Roman" w:hAnsi="Times New Roman" w:cs="Times New Roman"/>
          <w:color w:val="000000"/>
        </w:rPr>
        <w:t xml:space="preserve"> bilgiler akademik kabul edilmediğinden</w:t>
      </w:r>
      <w:r w:rsidR="00773B90">
        <w:rPr>
          <w:rFonts w:ascii="Times New Roman" w:eastAsia="Times New Roman" w:hAnsi="Times New Roman" w:cs="Times New Roman"/>
          <w:color w:val="000000"/>
        </w:rPr>
        <w:t xml:space="preserve"> değerlendirmeye alınmayacaktır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14:paraId="00B446DD" w14:textId="77777777" w:rsidR="00773B90" w:rsidRDefault="00773B90" w:rsidP="00531CA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0000000B" w14:textId="237EBF79" w:rsidR="003B3DE6" w:rsidRPr="00773B90" w:rsidRDefault="00773B90" w:rsidP="00531CA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 w:rsidRPr="00773B90">
        <w:rPr>
          <w:rFonts w:ascii="Times New Roman" w:eastAsia="Times New Roman" w:hAnsi="Times New Roman" w:cs="Times New Roman"/>
        </w:rPr>
        <w:t>Deney kitapçığı ö</w:t>
      </w:r>
      <w:r w:rsidR="00534658" w:rsidRPr="00773B90">
        <w:rPr>
          <w:rFonts w:ascii="Times New Roman" w:eastAsia="Times New Roman" w:hAnsi="Times New Roman" w:cs="Times New Roman"/>
        </w:rPr>
        <w:t>ğrenciler</w:t>
      </w:r>
      <w:r w:rsidRPr="00773B90">
        <w:rPr>
          <w:rFonts w:ascii="Times New Roman" w:eastAsia="Times New Roman" w:hAnsi="Times New Roman" w:cs="Times New Roman"/>
        </w:rPr>
        <w:t xml:space="preserve"> için</w:t>
      </w:r>
      <w:r w:rsidR="00534658" w:rsidRPr="00773B90">
        <w:rPr>
          <w:rFonts w:ascii="Times New Roman" w:eastAsia="Times New Roman" w:hAnsi="Times New Roman" w:cs="Times New Roman"/>
        </w:rPr>
        <w:t xml:space="preserve"> </w:t>
      </w:r>
      <w:r w:rsidRPr="00773B90">
        <w:rPr>
          <w:rFonts w:ascii="Times New Roman" w:eastAsia="Times New Roman" w:hAnsi="Times New Roman" w:cs="Times New Roman"/>
        </w:rPr>
        <w:t xml:space="preserve">yol gösterici olup kitapçıktaki bilgilerin kopyalanıp teorik bilgi olarak sunulması durumunda ön hazırlık değerlendirilmeyecektir. </w:t>
      </w:r>
    </w:p>
    <w:p w14:paraId="50843F67" w14:textId="77777777" w:rsidR="00773B90" w:rsidRPr="00773B90" w:rsidRDefault="00773B90" w:rsidP="00531CA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0000000D" w14:textId="31DF0E51" w:rsidR="003B3DE6" w:rsidRDefault="00534658" w:rsidP="00531CA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Yazılan bilgilerde mutlaka kaynak gösterilmesi gerekmektedir. </w:t>
      </w:r>
    </w:p>
    <w:p w14:paraId="37D3FAB4" w14:textId="2F134A31" w:rsidR="005A7B1C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Deneysel bilgi: </w:t>
      </w:r>
      <w:r w:rsidR="005A7B1C">
        <w:rPr>
          <w:rFonts w:ascii="Times New Roman" w:eastAsia="Times New Roman" w:hAnsi="Times New Roman" w:cs="Times New Roman"/>
          <w:color w:val="000000"/>
        </w:rPr>
        <w:t>Deney kitapçığında</w:t>
      </w:r>
      <w:r>
        <w:rPr>
          <w:rFonts w:ascii="Times New Roman" w:eastAsia="Times New Roman" w:hAnsi="Times New Roman" w:cs="Times New Roman"/>
          <w:color w:val="000000"/>
        </w:rPr>
        <w:t xml:space="preserve"> belirtilen tüm sorulara eksiksiz yanıt verilmelidir. Deney içerisinde yaptığınız her basamağı neden-sonuç iliş</w:t>
      </w:r>
      <w:r>
        <w:rPr>
          <w:rFonts w:ascii="Times New Roman" w:eastAsia="Times New Roman" w:hAnsi="Times New Roman" w:cs="Times New Roman"/>
          <w:color w:val="000000"/>
        </w:rPr>
        <w:t xml:space="preserve">kisi içinde düşünmeniz gerekmektedir. Her deney, teoriyi kanıtlamak için yapılmaktadır. </w:t>
      </w:r>
    </w:p>
    <w:p w14:paraId="0000000E" w14:textId="13BB46E2" w:rsidR="003B3DE6" w:rsidRPr="005A7B1C" w:rsidRDefault="005A7B1C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Yorum kısmında </w:t>
      </w:r>
      <w:r w:rsidRPr="005A7B1C">
        <w:rPr>
          <w:rFonts w:ascii="Times New Roman" w:eastAsia="Times New Roman" w:hAnsi="Times New Roman" w:cs="Times New Roman"/>
          <w:bCs/>
          <w:i/>
          <w:iCs/>
          <w:color w:val="000000"/>
          <w:u w:val="single"/>
        </w:rPr>
        <w:t>y</w:t>
      </w:r>
      <w:r w:rsidR="00534658" w:rsidRPr="005A7B1C">
        <w:rPr>
          <w:rFonts w:ascii="Times New Roman" w:eastAsia="Times New Roman" w:hAnsi="Times New Roman" w:cs="Times New Roman"/>
          <w:bCs/>
          <w:i/>
          <w:iCs/>
          <w:color w:val="000000"/>
          <w:u w:val="single"/>
        </w:rPr>
        <w:t>aptığınız deney sonuçlarını teorik sonuçlarla uyuşup uyuşmadığını karşılaştırmanız beklenmektedir.</w:t>
      </w:r>
      <w:r w:rsidR="00534658" w:rsidRPr="005A7B1C">
        <w:rPr>
          <w:rFonts w:ascii="Times New Roman" w:eastAsia="Times New Roman" w:hAnsi="Times New Roman" w:cs="Times New Roman"/>
          <w:bCs/>
          <w:i/>
          <w:iCs/>
          <w:color w:val="000000"/>
        </w:rPr>
        <w:t xml:space="preserve"> </w:t>
      </w:r>
      <w:r w:rsidR="00534658" w:rsidRPr="005A7B1C">
        <w:rPr>
          <w:rFonts w:ascii="Times New Roman" w:eastAsia="Times New Roman" w:hAnsi="Times New Roman" w:cs="Times New Roman"/>
          <w:color w:val="000000"/>
        </w:rPr>
        <w:t>Bu yüzden deneyde yaptığınız her bir basamağı teori ile karşılaştırm</w:t>
      </w:r>
      <w:r w:rsidR="00534658" w:rsidRPr="005A7B1C">
        <w:rPr>
          <w:rFonts w:ascii="Times New Roman" w:eastAsia="Times New Roman" w:hAnsi="Times New Roman" w:cs="Times New Roman"/>
          <w:color w:val="000000"/>
        </w:rPr>
        <w:t>alısınız.</w:t>
      </w:r>
    </w:p>
    <w:p w14:paraId="0000000F" w14:textId="15EAA18C" w:rsidR="003B3DE6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R</w:t>
      </w:r>
      <w:r>
        <w:rPr>
          <w:rFonts w:ascii="Times New Roman" w:eastAsia="Times New Roman" w:hAnsi="Times New Roman" w:cs="Times New Roman"/>
          <w:b/>
          <w:color w:val="000000"/>
        </w:rPr>
        <w:t xml:space="preserve">apor: </w:t>
      </w:r>
      <w:r>
        <w:rPr>
          <w:rFonts w:ascii="Times New Roman" w:eastAsia="Times New Roman" w:hAnsi="Times New Roman" w:cs="Times New Roman"/>
          <w:color w:val="000000"/>
        </w:rPr>
        <w:t xml:space="preserve">Her deney sonunda yazılacak olan rapor, yapılan deneyi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bütünleştiren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bir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çalışmadır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ve deneyi takip eden hafta</w:t>
      </w:r>
      <w:r w:rsidR="005A7B1C">
        <w:rPr>
          <w:rFonts w:ascii="Times New Roman" w:eastAsia="Times New Roman" w:hAnsi="Times New Roman" w:cs="Times New Roman"/>
          <w:color w:val="000000"/>
        </w:rPr>
        <w:t>daki ders saatinde, deneyi yaptıran öğretim elemanına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5A7B1C">
        <w:rPr>
          <w:rFonts w:ascii="Times New Roman" w:eastAsia="Times New Roman" w:hAnsi="Times New Roman" w:cs="Times New Roman"/>
          <w:color w:val="000000"/>
        </w:rPr>
        <w:t>teslim edilmelidir.</w:t>
      </w:r>
    </w:p>
    <w:p w14:paraId="00000010" w14:textId="77777777" w:rsidR="003B3DE6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Raporda puanlama</w:t>
      </w:r>
      <w:r>
        <w:rPr>
          <w:rFonts w:ascii="Times New Roman" w:eastAsia="Times New Roman" w:hAnsi="Times New Roman" w:cs="Times New Roman"/>
          <w:color w:val="000000"/>
        </w:rPr>
        <w:t xml:space="preserve"> = %20 Teori + %80 Deneysel bilgi</w:t>
      </w:r>
    </w:p>
    <w:p w14:paraId="106504B5" w14:textId="77777777" w:rsidR="00534658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</w:rPr>
      </w:pPr>
      <w:r w:rsidRPr="005A7B1C">
        <w:rPr>
          <w:rFonts w:ascii="Times New Roman" w:eastAsia="Times New Roman" w:hAnsi="Times New Roman" w:cs="Times New Roman"/>
        </w:rPr>
        <w:t>Rapor</w:t>
      </w:r>
      <w:r w:rsidR="005A7B1C" w:rsidRPr="005A7B1C">
        <w:rPr>
          <w:rFonts w:ascii="Times New Roman" w:eastAsia="Times New Roman" w:hAnsi="Times New Roman" w:cs="Times New Roman"/>
        </w:rPr>
        <w:t>un değerlendirilmesi için gerekli süre içinde teslim edilmesi gerekir, daha sonraki hafta getirilen raporlar 60 üzerinden değerlendirilir. Bu süreler dışında getirilen raporlar değerlendirmeye alınmaz.</w:t>
      </w:r>
    </w:p>
    <w:p w14:paraId="00000013" w14:textId="22AE3647" w:rsidR="003B3DE6" w:rsidRPr="00534658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/>
          <w:color w:val="000000"/>
        </w:rPr>
        <w:lastRenderedPageBreak/>
        <w:t xml:space="preserve">Telafi: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Öğrencinin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ön hazırlıksız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olduğunda</w:t>
      </w:r>
      <w:r>
        <w:rPr>
          <w:rFonts w:ascii="Times New Roman" w:eastAsia="Times New Roman" w:hAnsi="Times New Roman" w:cs="Times New Roman"/>
        </w:rPr>
        <w:t>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veya geçerli bir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mazereten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dolayı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yapamadığı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bir deneydir. Telafi deneyi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öğrencinin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deneyi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öğrenmes</w:t>
      </w:r>
      <w:r>
        <w:rPr>
          <w:rFonts w:ascii="Times New Roman" w:eastAsia="Times New Roman" w:hAnsi="Times New Roman" w:cs="Times New Roman"/>
          <w:color w:val="000000"/>
        </w:rPr>
        <w:t>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için yapılır. Telafi deneylerinde ön sınav ve raporlara not verilmez.</w:t>
      </w:r>
      <w:r w:rsidR="005C7110">
        <w:rPr>
          <w:rFonts w:ascii="Times New Roman" w:eastAsia="Times New Roman" w:hAnsi="Times New Roman" w:cs="Times New Roman"/>
        </w:rPr>
        <w:t xml:space="preserve"> </w:t>
      </w:r>
    </w:p>
    <w:p w14:paraId="00000014" w14:textId="470C15AE" w:rsidR="003B3DE6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Ara Sınavı</w:t>
      </w:r>
      <w:r w:rsidR="005C7110">
        <w:rPr>
          <w:rFonts w:ascii="Times New Roman" w:eastAsia="Times New Roman" w:hAnsi="Times New Roman" w:cs="Times New Roman"/>
          <w:b/>
          <w:color w:val="000000"/>
        </w:rPr>
        <w:t xml:space="preserve"> (Vize)</w:t>
      </w:r>
      <w:r>
        <w:rPr>
          <w:rFonts w:ascii="Times New Roman" w:eastAsia="Times New Roman" w:hAnsi="Times New Roman" w:cs="Times New Roman"/>
          <w:b/>
          <w:color w:val="000000"/>
        </w:rPr>
        <w:t xml:space="preserve">: </w:t>
      </w:r>
      <w:r>
        <w:rPr>
          <w:rFonts w:ascii="Times New Roman" w:eastAsia="Times New Roman" w:hAnsi="Times New Roman" w:cs="Times New Roman"/>
          <w:color w:val="000000"/>
        </w:rPr>
        <w:t xml:space="preserve">Dönem içinde teorik olarak yapılan bir sınavdır. </w:t>
      </w:r>
    </w:p>
    <w:p w14:paraId="35A88655" w14:textId="466A1358" w:rsidR="005C7110" w:rsidRDefault="005C7110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Son Vize Notu = %75[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quiz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+ rapor) ortalaması] + % 25 vize</w:t>
      </w:r>
    </w:p>
    <w:p w14:paraId="3521D0F2" w14:textId="77777777" w:rsidR="005C7110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Dönem sonu sınavı</w:t>
      </w:r>
      <w:r w:rsidR="005C7110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</w:rPr>
        <w:t xml:space="preserve">(Final):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İki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aşamadan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oluş</w:t>
      </w:r>
      <w:r w:rsidR="005C7110">
        <w:rPr>
          <w:rFonts w:ascii="Times New Roman" w:eastAsia="Times New Roman" w:hAnsi="Times New Roman" w:cs="Times New Roman"/>
          <w:color w:val="000000"/>
        </w:rPr>
        <w:t>maktadır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4F45BDA8" w14:textId="2BA9FD1A" w:rsidR="00531CA9" w:rsidRDefault="00534658" w:rsidP="00531CA9">
      <w:pPr>
        <w:pStyle w:val="ListParagraph"/>
        <w:widowControl w:val="0"/>
        <w:numPr>
          <w:ilvl w:val="0"/>
          <w:numId w:val="4"/>
        </w:numPr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5C7110">
        <w:rPr>
          <w:rFonts w:ascii="Times New Roman" w:eastAsia="Times New Roman" w:hAnsi="Times New Roman" w:cs="Times New Roman"/>
          <w:color w:val="000000"/>
        </w:rPr>
        <w:t>İlk</w:t>
      </w:r>
      <w:proofErr w:type="spellEnd"/>
      <w:r w:rsidRPr="005C711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C7110">
        <w:rPr>
          <w:rFonts w:ascii="Times New Roman" w:eastAsia="Times New Roman" w:hAnsi="Times New Roman" w:cs="Times New Roman"/>
          <w:color w:val="000000"/>
        </w:rPr>
        <w:t>aşamada</w:t>
      </w:r>
      <w:proofErr w:type="spellEnd"/>
      <w:r w:rsidRPr="005C711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C7110">
        <w:rPr>
          <w:rFonts w:ascii="Times New Roman" w:eastAsia="Times New Roman" w:hAnsi="Times New Roman" w:cs="Times New Roman"/>
          <w:color w:val="000000"/>
        </w:rPr>
        <w:t>öğrenciler</w:t>
      </w:r>
      <w:r w:rsidR="005C7110" w:rsidRPr="005C7110">
        <w:rPr>
          <w:rFonts w:ascii="Times New Roman" w:eastAsia="Times New Roman" w:hAnsi="Times New Roman" w:cs="Times New Roman"/>
          <w:color w:val="000000"/>
        </w:rPr>
        <w:t>e</w:t>
      </w:r>
      <w:proofErr w:type="spellEnd"/>
      <w:r w:rsidRPr="005C7110">
        <w:rPr>
          <w:rFonts w:ascii="Times New Roman" w:eastAsia="Times New Roman" w:hAnsi="Times New Roman" w:cs="Times New Roman"/>
          <w:color w:val="000000"/>
        </w:rPr>
        <w:t xml:space="preserve"> </w:t>
      </w:r>
      <w:r w:rsidR="005C7110">
        <w:rPr>
          <w:rFonts w:ascii="Times New Roman" w:eastAsia="Times New Roman" w:hAnsi="Times New Roman" w:cs="Times New Roman"/>
          <w:color w:val="000000"/>
        </w:rPr>
        <w:t>teorik sınav uygulanır.</w:t>
      </w:r>
      <w:r w:rsidRPr="005C7110">
        <w:rPr>
          <w:rFonts w:ascii="Times New Roman" w:eastAsia="Times New Roman" w:hAnsi="Times New Roman" w:cs="Times New Roman"/>
          <w:color w:val="000000"/>
        </w:rPr>
        <w:t xml:space="preserve"> </w:t>
      </w:r>
      <w:r w:rsidRPr="005C7110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335F9794" w14:textId="77777777" w:rsidR="00531CA9" w:rsidRPr="00531CA9" w:rsidRDefault="00531CA9" w:rsidP="00531CA9">
      <w:pPr>
        <w:pStyle w:val="ListParagraph"/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</w:p>
    <w:p w14:paraId="061392B6" w14:textId="6FE0D9D3" w:rsidR="005C7110" w:rsidRDefault="00534658" w:rsidP="00531CA9">
      <w:pPr>
        <w:pStyle w:val="ListParagraph"/>
        <w:widowControl w:val="0"/>
        <w:numPr>
          <w:ilvl w:val="0"/>
          <w:numId w:val="4"/>
        </w:numPr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5C7110">
        <w:rPr>
          <w:rFonts w:ascii="Times New Roman" w:eastAsia="Times New Roman" w:hAnsi="Times New Roman" w:cs="Times New Roman"/>
          <w:color w:val="000000"/>
        </w:rPr>
        <w:t>İkinci</w:t>
      </w:r>
      <w:proofErr w:type="spellEnd"/>
      <w:r w:rsidRPr="005C711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C7110">
        <w:rPr>
          <w:rFonts w:ascii="Times New Roman" w:eastAsia="Times New Roman" w:hAnsi="Times New Roman" w:cs="Times New Roman"/>
          <w:color w:val="000000"/>
        </w:rPr>
        <w:t>aşamada</w:t>
      </w:r>
      <w:proofErr w:type="spellEnd"/>
      <w:r w:rsidR="005C7110">
        <w:rPr>
          <w:rFonts w:ascii="Times New Roman" w:eastAsia="Times New Roman" w:hAnsi="Times New Roman" w:cs="Times New Roman"/>
          <w:color w:val="000000"/>
        </w:rPr>
        <w:t xml:space="preserve"> ise</w:t>
      </w:r>
      <w:r w:rsidRPr="005C711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C7110">
        <w:rPr>
          <w:rFonts w:ascii="Times New Roman" w:eastAsia="Times New Roman" w:hAnsi="Times New Roman" w:cs="Times New Roman"/>
          <w:color w:val="000000"/>
        </w:rPr>
        <w:t>öğrenciler</w:t>
      </w:r>
      <w:proofErr w:type="spellEnd"/>
      <w:r w:rsidR="005C7110" w:rsidRPr="005C7110">
        <w:rPr>
          <w:rFonts w:ascii="Times New Roman" w:eastAsia="Times New Roman" w:hAnsi="Times New Roman" w:cs="Times New Roman"/>
          <w:color w:val="000000"/>
        </w:rPr>
        <w:t xml:space="preserve"> laboratuvara alınarak uygulamalı sınav girerler.</w:t>
      </w:r>
      <w:r w:rsidRPr="005C7110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0000017" w14:textId="5CF4E4F6" w:rsidR="003B3DE6" w:rsidRPr="005C7110" w:rsidRDefault="005C7110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Yapılan sınav </w:t>
      </w:r>
      <w:r w:rsidR="00534658" w:rsidRPr="005C7110">
        <w:rPr>
          <w:rFonts w:ascii="Times New Roman" w:eastAsia="Times New Roman" w:hAnsi="Times New Roman" w:cs="Times New Roman"/>
          <w:color w:val="000000"/>
        </w:rPr>
        <w:t xml:space="preserve">100 üzerinden </w:t>
      </w:r>
      <w:proofErr w:type="spellStart"/>
      <w:r w:rsidR="00534658" w:rsidRPr="005C7110">
        <w:rPr>
          <w:rFonts w:ascii="Times New Roman" w:eastAsia="Times New Roman" w:hAnsi="Times New Roman" w:cs="Times New Roman"/>
          <w:color w:val="000000"/>
        </w:rPr>
        <w:t>değerlendirilir</w:t>
      </w:r>
      <w:proofErr w:type="spellEnd"/>
      <w:r w:rsidR="00534658" w:rsidRPr="005C7110"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</w:rPr>
        <w:t xml:space="preserve"> T</w:t>
      </w:r>
      <w:r w:rsidR="00534658" w:rsidRPr="005C7110">
        <w:rPr>
          <w:rFonts w:ascii="Times New Roman" w:eastAsia="Times New Roman" w:hAnsi="Times New Roman" w:cs="Times New Roman"/>
          <w:color w:val="000000"/>
        </w:rPr>
        <w:t xml:space="preserve">eorik </w:t>
      </w:r>
      <w:r>
        <w:rPr>
          <w:rFonts w:ascii="Times New Roman" w:eastAsia="Times New Roman" w:hAnsi="Times New Roman" w:cs="Times New Roman"/>
          <w:color w:val="000000"/>
        </w:rPr>
        <w:t>kısmın katkısı</w:t>
      </w:r>
      <w:r w:rsidR="00534658" w:rsidRPr="005C7110">
        <w:rPr>
          <w:rFonts w:ascii="Times New Roman" w:eastAsia="Times New Roman" w:hAnsi="Times New Roman" w:cs="Times New Roman"/>
          <w:color w:val="000000"/>
        </w:rPr>
        <w:t xml:space="preserve"> %40</w:t>
      </w:r>
      <w:r>
        <w:rPr>
          <w:rFonts w:ascii="Times New Roman" w:eastAsia="Times New Roman" w:hAnsi="Times New Roman" w:cs="Times New Roman"/>
          <w:color w:val="000000"/>
        </w:rPr>
        <w:t>,</w:t>
      </w:r>
      <w:r w:rsidR="00534658" w:rsidRPr="005C7110">
        <w:rPr>
          <w:rFonts w:ascii="Times New Roman" w:eastAsia="Times New Roman" w:hAnsi="Times New Roman" w:cs="Times New Roman"/>
          <w:color w:val="000000"/>
        </w:rPr>
        <w:t xml:space="preserve"> uygulamalı </w:t>
      </w:r>
      <w:r>
        <w:rPr>
          <w:rFonts w:ascii="Times New Roman" w:eastAsia="Times New Roman" w:hAnsi="Times New Roman" w:cs="Times New Roman"/>
          <w:color w:val="000000"/>
        </w:rPr>
        <w:t>kısmın katkısı</w:t>
      </w:r>
      <w:r w:rsidR="00534658" w:rsidRPr="005C7110">
        <w:rPr>
          <w:rFonts w:ascii="Times New Roman" w:eastAsia="Times New Roman" w:hAnsi="Times New Roman" w:cs="Times New Roman"/>
          <w:color w:val="000000"/>
        </w:rPr>
        <w:t xml:space="preserve"> %60</w:t>
      </w:r>
      <w:r>
        <w:rPr>
          <w:rFonts w:ascii="Times New Roman" w:eastAsia="Times New Roman" w:hAnsi="Times New Roman" w:cs="Times New Roman"/>
          <w:color w:val="000000"/>
        </w:rPr>
        <w:t>’tır.</w:t>
      </w:r>
    </w:p>
    <w:p w14:paraId="00000018" w14:textId="77777777" w:rsidR="003B3DE6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B</w:t>
      </w:r>
      <w:r>
        <w:rPr>
          <w:rFonts w:ascii="Times New Roman" w:eastAsia="Times New Roman" w:hAnsi="Times New Roman" w:cs="Times New Roman"/>
          <w:b/>
          <w:color w:val="000000"/>
        </w:rPr>
        <w:t>aşarı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notu: </w:t>
      </w:r>
      <w:r>
        <w:rPr>
          <w:rFonts w:ascii="Times New Roman" w:eastAsia="Times New Roman" w:hAnsi="Times New Roman" w:cs="Times New Roman"/>
          <w:color w:val="000000"/>
        </w:rPr>
        <w:t xml:space="preserve">G.Ü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Eğ</w:t>
      </w:r>
      <w:r>
        <w:rPr>
          <w:rFonts w:ascii="Times New Roman" w:eastAsia="Times New Roman" w:hAnsi="Times New Roman" w:cs="Times New Roman"/>
          <w:color w:val="000000"/>
        </w:rPr>
        <w:t>itim-öğretim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sınav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yönetmeliğinin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13. maddesinde “Özel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Değerlendirmeli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Dersler”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başlığı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altında ifade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edildiği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şekliyle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başarı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notu; vize %60 (vizenin nasıl puanlandırıldığı yukarıda anlatılmıştır) ile dönem sonu sınavının %40’ının toplamı sonucu b</w:t>
      </w:r>
      <w:r>
        <w:rPr>
          <w:rFonts w:ascii="Times New Roman" w:eastAsia="Times New Roman" w:hAnsi="Times New Roman" w:cs="Times New Roman"/>
          <w:color w:val="000000"/>
        </w:rPr>
        <w:t xml:space="preserve">elirlenir. </w:t>
      </w:r>
    </w:p>
    <w:p w14:paraId="29A2B2C2" w14:textId="6E8B9F44" w:rsidR="002462E3" w:rsidRPr="005C7110" w:rsidRDefault="00534658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Devamsızlık Durumu: </w:t>
      </w:r>
      <w:r>
        <w:rPr>
          <w:rFonts w:ascii="Times New Roman" w:eastAsia="Times New Roman" w:hAnsi="Times New Roman" w:cs="Times New Roman"/>
          <w:color w:val="000000"/>
        </w:rPr>
        <w:t>Dersle ilgili deney sayısının % 20</w:t>
      </w:r>
      <w:r w:rsidR="005C7110">
        <w:rPr>
          <w:rFonts w:ascii="Times New Roman" w:eastAsia="Times New Roman" w:hAnsi="Times New Roman" w:cs="Times New Roman"/>
          <w:color w:val="000000"/>
        </w:rPr>
        <w:t>’sine</w:t>
      </w:r>
      <w:r>
        <w:rPr>
          <w:rFonts w:ascii="Times New Roman" w:eastAsia="Times New Roman" w:hAnsi="Times New Roman" w:cs="Times New Roman"/>
          <w:color w:val="000000"/>
        </w:rPr>
        <w:t xml:space="preserve"> gelmeyen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öğrenci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devamsız sayılır ve sonraki deneylere katılamaz. </w:t>
      </w:r>
      <w:r w:rsidR="005C7110">
        <w:rPr>
          <w:rFonts w:ascii="Times New Roman" w:eastAsia="Times New Roman" w:hAnsi="Times New Roman" w:cs="Times New Roman"/>
          <w:color w:val="000000"/>
        </w:rPr>
        <w:t>Dönem</w:t>
      </w:r>
      <w:r>
        <w:rPr>
          <w:rFonts w:ascii="Times New Roman" w:eastAsia="Times New Roman" w:hAnsi="Times New Roman" w:cs="Times New Roman"/>
          <w:color w:val="000000"/>
        </w:rPr>
        <w:t xml:space="preserve"> boyunca</w:t>
      </w:r>
      <w:r w:rsidR="002462E3">
        <w:rPr>
          <w:rFonts w:ascii="Times New Roman" w:eastAsia="Times New Roman" w:hAnsi="Times New Roman" w:cs="Times New Roman"/>
          <w:color w:val="000000"/>
        </w:rPr>
        <w:t xml:space="preserve"> öğrenci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2462E3">
        <w:rPr>
          <w:rFonts w:ascii="Times New Roman" w:eastAsia="Times New Roman" w:hAnsi="Times New Roman" w:cs="Times New Roman"/>
          <w:color w:val="000000"/>
        </w:rPr>
        <w:t>3 deneyden fazla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2462E3">
        <w:rPr>
          <w:rFonts w:ascii="Times New Roman" w:eastAsia="Times New Roman" w:hAnsi="Times New Roman" w:cs="Times New Roman"/>
          <w:color w:val="000000"/>
        </w:rPr>
        <w:t>laboratuvara gelmeyen öğrenci dersten devamsızlıktan kalır.</w:t>
      </w:r>
    </w:p>
    <w:p w14:paraId="0000001A" w14:textId="77777777" w:rsidR="003B3DE6" w:rsidRDefault="003B3DE6" w:rsidP="00531CA9">
      <w:pPr>
        <w:widowControl w:val="0"/>
        <w:spacing w:after="240"/>
        <w:jc w:val="both"/>
        <w:rPr>
          <w:rFonts w:ascii="Times New Roman" w:eastAsia="Times New Roman" w:hAnsi="Times New Roman" w:cs="Times New Roman"/>
        </w:rPr>
      </w:pPr>
    </w:p>
    <w:sectPr w:rsidR="003B3DE6">
      <w:pgSz w:w="12240" w:h="15840"/>
      <w:pgMar w:top="1417" w:right="1417" w:bottom="1417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8469A"/>
    <w:multiLevelType w:val="multilevel"/>
    <w:tmpl w:val="9FA4CE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EDC119C"/>
    <w:multiLevelType w:val="hybridMultilevel"/>
    <w:tmpl w:val="60840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438E6"/>
    <w:multiLevelType w:val="hybridMultilevel"/>
    <w:tmpl w:val="244CC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82457"/>
    <w:multiLevelType w:val="hybridMultilevel"/>
    <w:tmpl w:val="9C12E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DE6"/>
    <w:rsid w:val="002462E3"/>
    <w:rsid w:val="00354DAB"/>
    <w:rsid w:val="003B3DE6"/>
    <w:rsid w:val="00531CA9"/>
    <w:rsid w:val="00534658"/>
    <w:rsid w:val="005A7B1C"/>
    <w:rsid w:val="005C7110"/>
    <w:rsid w:val="0067118B"/>
    <w:rsid w:val="00773B90"/>
    <w:rsid w:val="00CB117C"/>
    <w:rsid w:val="00D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6C4E69E"/>
  <w15:docId w15:val="{73745A20-937E-7149-8FE3-7CA6DCA0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tr-TR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0E1C9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9540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540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540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540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540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9540F"/>
  </w:style>
  <w:style w:type="paragraph" w:styleId="BalloonText">
    <w:name w:val="Balloon Text"/>
    <w:basedOn w:val="Normal"/>
    <w:link w:val="BalloonTextChar"/>
    <w:uiPriority w:val="99"/>
    <w:semiHidden/>
    <w:unhideWhenUsed/>
    <w:rsid w:val="0069540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40F"/>
    <w:rPr>
      <w:rFonts w:ascii="Times New Roman" w:hAnsi="Times New Roman" w:cs="Times New Roman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2J05D+MoUWIVFsA/mvhQCujtGg==">AMUW2mWHTnxAceh7zeMVKG2B0x1FGR9F1/P0S1axPHZ2TBcPpU+du2gMJ0WHWWgvGThzlKMKT7vO8+P5ML8yEk9IgoUzswOid1733AOMF8U9y1lTmJu+yyZNNfbDwKMSas6o7C2jEAVZ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Hilal Küçük</dc:creator>
  <cp:lastModifiedBy>Pınar Oruç</cp:lastModifiedBy>
  <cp:revision>5</cp:revision>
  <dcterms:created xsi:type="dcterms:W3CDTF">2019-09-20T13:54:00Z</dcterms:created>
  <dcterms:modified xsi:type="dcterms:W3CDTF">2019-09-25T08:53:00Z</dcterms:modified>
</cp:coreProperties>
</file>