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13658D" w:rsidRDefault="00611B59" w:rsidP="00566313">
            <w:pPr>
              <w:pStyle w:val="TableParagraph"/>
              <w:rPr>
                <w:b/>
                <w:sz w:val="20"/>
                <w:szCs w:val="20"/>
              </w:rPr>
            </w:pPr>
            <w:r w:rsidRPr="0013658D">
              <w:rPr>
                <w:b/>
                <w:sz w:val="20"/>
                <w:szCs w:val="20"/>
              </w:rPr>
              <w:t>F</w:t>
            </w:r>
            <w:r w:rsidR="00C73C92" w:rsidRPr="0013658D">
              <w:rPr>
                <w:b/>
                <w:sz w:val="20"/>
                <w:szCs w:val="20"/>
              </w:rPr>
              <w:t>IZ</w:t>
            </w:r>
            <w:r w:rsidR="003E667D" w:rsidRPr="0013658D">
              <w:rPr>
                <w:b/>
                <w:sz w:val="20"/>
                <w:szCs w:val="20"/>
              </w:rPr>
              <w:t>3</w:t>
            </w:r>
            <w:r w:rsidR="00B96A21">
              <w:rPr>
                <w:b/>
                <w:sz w:val="20"/>
                <w:szCs w:val="20"/>
              </w:rPr>
              <w:t>1</w:t>
            </w:r>
            <w:bookmarkStart w:id="0" w:name="_GoBack"/>
            <w:bookmarkEnd w:id="0"/>
            <w:r w:rsidR="003E667D" w:rsidRPr="0013658D">
              <w:rPr>
                <w:b/>
                <w:sz w:val="20"/>
                <w:szCs w:val="20"/>
              </w:rPr>
              <w:t>35</w:t>
            </w:r>
            <w:r w:rsidR="00150711" w:rsidRPr="0013658D">
              <w:rPr>
                <w:b/>
                <w:sz w:val="20"/>
                <w:szCs w:val="20"/>
              </w:rPr>
              <w:t xml:space="preserve"> </w:t>
            </w:r>
            <w:r w:rsidR="00566313">
              <w:rPr>
                <w:b/>
                <w:sz w:val="20"/>
                <w:szCs w:val="20"/>
                <w:lang w:eastAsia="tr-TR"/>
              </w:rPr>
              <w:t>FİZİKTE NÜMERİK ÇÖZÜMLER</w:t>
            </w:r>
            <w:r w:rsidR="0013658D" w:rsidRPr="0013658D">
              <w:rPr>
                <w:b/>
                <w:sz w:val="20"/>
                <w:szCs w:val="20"/>
                <w:lang w:eastAsia="tr-TR"/>
              </w:rPr>
              <w:t xml:space="preserve"> </w:t>
            </w:r>
            <w:r w:rsidR="003E667D" w:rsidRPr="0013658D">
              <w:rPr>
                <w:b/>
                <w:sz w:val="20"/>
                <w:szCs w:val="20"/>
                <w:lang w:eastAsia="tr-TR"/>
              </w:rPr>
              <w:t>I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Default="002B20FF" w:rsidP="00C73C9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2B20FF" w:rsidRPr="0027428D" w:rsidRDefault="002B20FF" w:rsidP="002B20FF">
            <w:pPr>
              <w:pStyle w:val="TableParagraph"/>
              <w:spacing w:line="210" w:lineRule="exact"/>
              <w:rPr>
                <w:sz w:val="20"/>
              </w:rPr>
            </w:pPr>
            <w:r w:rsidRPr="0027428D">
              <w:rPr>
                <w:sz w:val="20"/>
              </w:rPr>
              <w:t>Temel Nümerik işlemler</w:t>
            </w:r>
            <w:r>
              <w:rPr>
                <w:sz w:val="20"/>
              </w:rPr>
              <w:t xml:space="preserve">, </w:t>
            </w:r>
            <w:r w:rsidRPr="0027428D">
              <w:rPr>
                <w:sz w:val="20"/>
              </w:rPr>
              <w:t>Nümerik Türev ve laboratuvar uygulaması</w:t>
            </w:r>
            <w:r>
              <w:rPr>
                <w:sz w:val="20"/>
              </w:rPr>
              <w:t>,</w:t>
            </w:r>
            <w:r w:rsidRPr="0027428D">
              <w:rPr>
                <w:sz w:val="20"/>
              </w:rPr>
              <w:t xml:space="preserve"> Adi diferansiyel denklemlerin nümerik çözümleri</w:t>
            </w:r>
            <w:r>
              <w:rPr>
                <w:sz w:val="20"/>
              </w:rPr>
              <w:t xml:space="preserve">, </w:t>
            </w:r>
            <w:r w:rsidRPr="0027428D">
              <w:rPr>
                <w:sz w:val="20"/>
              </w:rPr>
              <w:t>Özel fonksiyonlar</w:t>
            </w:r>
          </w:p>
          <w:p w:rsidR="002B20FF" w:rsidRPr="0027428D" w:rsidRDefault="002B20FF" w:rsidP="002B20FF">
            <w:pPr>
              <w:pStyle w:val="TableParagraph"/>
              <w:spacing w:line="210" w:lineRule="exact"/>
              <w:rPr>
                <w:sz w:val="20"/>
              </w:rPr>
            </w:pPr>
          </w:p>
          <w:p w:rsidR="002B20FF" w:rsidRPr="0027428D" w:rsidRDefault="002B20FF" w:rsidP="002B20FF">
            <w:pPr>
              <w:pStyle w:val="TableParagraph"/>
              <w:spacing w:line="210" w:lineRule="exact"/>
              <w:rPr>
                <w:sz w:val="20"/>
              </w:rPr>
            </w:pPr>
          </w:p>
          <w:p w:rsidR="001449BC" w:rsidRDefault="001449BC">
            <w:pPr>
              <w:pStyle w:val="TableParagraph"/>
              <w:rPr>
                <w:sz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B170A2" w:rsidRPr="00712FB4" w:rsidRDefault="00B170A2" w:rsidP="00B170A2">
            <w:r w:rsidRPr="00712FB4">
              <w:t xml:space="preserve">Computational Physics: Fortran Version, Steven Konin and Dawn Meredith, Spring 2002; </w:t>
            </w:r>
          </w:p>
          <w:p w:rsidR="001449BC" w:rsidRDefault="001449BC" w:rsidP="00B170A2">
            <w:pPr>
              <w:pStyle w:val="TableParagraph"/>
              <w:rPr>
                <w:sz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1449BC" w:rsidRDefault="002B20FF">
            <w:pPr>
              <w:pStyle w:val="TableParagraph"/>
              <w:rPr>
                <w:sz w:val="20"/>
              </w:rPr>
            </w:pPr>
            <w:r w:rsidRPr="00712FB4">
              <w:t>Dieter W. Heermann, Computer Simulation Methods in Theoretical Physics, second edition, Springer-Verlag (1990).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Default="002D6B4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Default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Derse devam zorunluluğu vardır.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Default="002D6B49" w:rsidP="000A3CB3">
            <w:pPr>
              <w:pStyle w:val="TableParagraph"/>
              <w:rPr>
                <w:sz w:val="20"/>
              </w:rPr>
            </w:pPr>
            <w:r w:rsidRPr="0013658D">
              <w:rPr>
                <w:sz w:val="20"/>
              </w:rPr>
              <w:t>Mesleki Seçmeli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Default="00ED5383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Pr="002B20FF" w:rsidRDefault="002B20FF" w:rsidP="000A3CB3">
            <w:pPr>
              <w:pStyle w:val="TableParagraph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  <w:lang w:eastAsia="tr-TR"/>
              </w:rPr>
              <w:t>Nümerik metodların ve bir bilgisayar programlama dili kullanılarak fiziksel sistemlere uygulanmalarının öğrenilmesi</w:t>
            </w:r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0A3CB3" w:rsidRPr="002B20FF" w:rsidRDefault="0027428D" w:rsidP="0027428D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  <w:lang w:eastAsia="tr-TR"/>
              </w:rPr>
              <w:t>1- Nümerik metodların ve bir bilgisayar programlama dili kullanılarak fiziksel sistemlere uygulanmalarının öğrenilmesi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0A3CB3" w:rsidRDefault="00B233F1" w:rsidP="00B233F1">
            <w:pPr>
              <w:pStyle w:val="TableParagraph"/>
              <w:rPr>
                <w:sz w:val="20"/>
              </w:rPr>
            </w:pPr>
            <w:r>
              <w:t>Bu ders sadece yüz yüze eğitim şeklinde yürütülmektedir.</w:t>
            </w:r>
          </w:p>
        </w:tc>
      </w:tr>
      <w:tr w:rsidR="000A3CB3" w:rsidTr="00B233F1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73" w:type="dxa"/>
            <w:gridSpan w:val="4"/>
            <w:vAlign w:val="center"/>
          </w:tcPr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Temel Nümerik işlemler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Nümerik Türev ve laboratuvar uygulaması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Nümerik Integral ve laboratuvar uygulaması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Nümerik kök bulma ve laboratuvar uygulaması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Adi diferansiyel denklemlerin nümerik çözümleri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Adi diferansiyel denklemlerin nümerik çözümleri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Adi diferansiyel denklemlerin nümerik çözümleri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Ara Sınav, Sınır-değer ve özdeğer problemleri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Sınır-değer ve özdeğer problemleri:laboratuvar uygulaması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 xml:space="preserve"> Sınır-değer ve özdeğer problemleri:laboratuvar uygulaması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Özel fonksiyonlar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Özel fonksiyonlar:laboratuvar uygulaması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Gaussian integraller</w:t>
            </w:r>
          </w:p>
          <w:p w:rsidR="0027428D" w:rsidRPr="0027428D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Gaussian integraller: laboratuvar uygulaması</w:t>
            </w:r>
          </w:p>
          <w:p w:rsidR="00B233F1" w:rsidRDefault="002B20FF" w:rsidP="00B170A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27428D" w:rsidRPr="0027428D">
              <w:rPr>
                <w:sz w:val="20"/>
              </w:rPr>
              <w:t>Final sınavı</w:t>
            </w:r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73" w:type="dxa"/>
            <w:gridSpan w:val="4"/>
          </w:tcPr>
          <w:p w:rsidR="00B233F1" w:rsidRPr="002B20FF" w:rsidRDefault="002D6B49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20FF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</w:p>
          <w:p w:rsidR="00B233F1" w:rsidRPr="002B20FF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20FF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</w:t>
            </w:r>
            <w:r w:rsidR="002D6B49" w:rsidRPr="002B20FF">
              <w:rPr>
                <w:color w:val="000000"/>
                <w:sz w:val="20"/>
                <w:szCs w:val="20"/>
                <w:lang w:val="tr-TR" w:eastAsia="tr-TR" w:bidi="ar-SA"/>
              </w:rPr>
              <w:t xml:space="preserve"> 0</w:t>
            </w:r>
          </w:p>
          <w:p w:rsidR="00B233F1" w:rsidRPr="002B20FF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20FF">
              <w:rPr>
                <w:color w:val="000000"/>
                <w:sz w:val="20"/>
                <w:szCs w:val="20"/>
                <w:lang w:val="tr-TR" w:eastAsia="tr-TR" w:bidi="ar-SA"/>
              </w:rPr>
              <w:t xml:space="preserve">Okuma Faaliyetleri: </w:t>
            </w:r>
            <w:r w:rsidR="002D6B49" w:rsidRPr="002B20FF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2B20FF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20FF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çalışması:</w:t>
            </w:r>
            <w:r w:rsidR="00FC5171" w:rsidRPr="002B20FF">
              <w:rPr>
                <w:color w:val="000000"/>
                <w:sz w:val="20"/>
                <w:szCs w:val="20"/>
                <w:lang w:val="tr-TR" w:eastAsia="tr-TR" w:bidi="ar-SA"/>
              </w:rPr>
              <w:t xml:space="preserve"> 3</w:t>
            </w:r>
          </w:p>
          <w:p w:rsidR="00B233F1" w:rsidRPr="002B20FF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20FF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2D6B49" w:rsidRPr="002B20FF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2B20FF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20FF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E72A87" w:rsidRPr="002B20FF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2B20FF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20FF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E72A87" w:rsidRPr="002B20FF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2B20FF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20FF">
              <w:rPr>
                <w:color w:val="000000"/>
                <w:sz w:val="20"/>
                <w:szCs w:val="20"/>
                <w:lang w:val="tr-TR" w:eastAsia="tr-TR" w:bidi="ar-SA"/>
              </w:rPr>
              <w:t>Sunum:3</w:t>
            </w:r>
          </w:p>
          <w:p w:rsidR="00B233F1" w:rsidRPr="002B20FF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20FF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E72A87" w:rsidRPr="002B20FF">
              <w:rPr>
                <w:color w:val="000000"/>
                <w:sz w:val="20"/>
                <w:szCs w:val="20"/>
                <w:lang w:val="tr-TR" w:eastAsia="tr-TR" w:bidi="ar-SA"/>
              </w:rPr>
              <w:t>:3</w:t>
            </w:r>
          </w:p>
          <w:p w:rsidR="00B233F1" w:rsidRPr="002B20FF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20FF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E72A87" w:rsidRPr="002B20FF">
              <w:rPr>
                <w:color w:val="000000"/>
                <w:sz w:val="20"/>
                <w:szCs w:val="20"/>
                <w:lang w:val="tr-TR" w:eastAsia="tr-TR" w:bidi="ar-SA"/>
              </w:rPr>
              <w:t>:5</w:t>
            </w: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0A3CB3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2B20FF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</w:tcPr>
          <w:p w:rsidR="000A3CB3" w:rsidRPr="002B20FF" w:rsidRDefault="005B1113" w:rsidP="0013658D">
            <w:pPr>
              <w:pStyle w:val="TableParagraph"/>
              <w:jc w:val="center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2B20FF" w:rsidRDefault="00B170A2" w:rsidP="0013658D">
            <w:pPr>
              <w:pStyle w:val="TableParagraph"/>
              <w:jc w:val="center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2B20FF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</w:tcPr>
          <w:p w:rsidR="000A3CB3" w:rsidRPr="002B20FF" w:rsidRDefault="00B170A2" w:rsidP="0013658D">
            <w:pPr>
              <w:pStyle w:val="TableParagraph"/>
              <w:jc w:val="center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3</w:t>
            </w:r>
          </w:p>
        </w:tc>
        <w:tc>
          <w:tcPr>
            <w:tcW w:w="1128" w:type="dxa"/>
          </w:tcPr>
          <w:p w:rsidR="000A3CB3" w:rsidRPr="002B20FF" w:rsidRDefault="00B170A2" w:rsidP="0013658D">
            <w:pPr>
              <w:pStyle w:val="TableParagraph"/>
              <w:jc w:val="center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2B20FF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</w:tcPr>
          <w:p w:rsidR="000A3CB3" w:rsidRPr="002B20FF" w:rsidRDefault="00B170A2" w:rsidP="0013658D">
            <w:pPr>
              <w:pStyle w:val="TableParagraph"/>
              <w:jc w:val="center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5</w:t>
            </w:r>
          </w:p>
        </w:tc>
        <w:tc>
          <w:tcPr>
            <w:tcW w:w="1128" w:type="dxa"/>
          </w:tcPr>
          <w:p w:rsidR="000A3CB3" w:rsidRPr="002B20FF" w:rsidRDefault="00B170A2" w:rsidP="0013658D">
            <w:pPr>
              <w:pStyle w:val="TableParagraph"/>
              <w:jc w:val="center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2B20FF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</w:tcPr>
          <w:p w:rsidR="000A3CB3" w:rsidRPr="002B20FF" w:rsidRDefault="000A3CB3" w:rsidP="0013658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2B20FF" w:rsidRDefault="000A3CB3" w:rsidP="0013658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2B20FF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2B20FF" w:rsidRDefault="000A3CB3" w:rsidP="0013658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2B20FF" w:rsidRDefault="000A3CB3" w:rsidP="0013658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2B20FF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</w:tcPr>
          <w:p w:rsidR="000A3CB3" w:rsidRPr="002B20FF" w:rsidRDefault="000A3CB3" w:rsidP="0013658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2B20FF" w:rsidRDefault="000A3CB3" w:rsidP="0013658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2B20FF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0A3CB3" w:rsidRPr="002B20FF" w:rsidRDefault="000A3CB3" w:rsidP="0013658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2B20FF" w:rsidRDefault="00B170A2" w:rsidP="0013658D">
            <w:pPr>
              <w:pStyle w:val="TableParagraph"/>
              <w:jc w:val="center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2B20FF">
        <w:trPr>
          <w:trHeight w:val="38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2B20FF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Finalin Başarıya Oranı</w:t>
            </w:r>
          </w:p>
          <w:p w:rsidR="000A3CB3" w:rsidRPr="002B20FF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2B20FF" w:rsidRDefault="005B1113" w:rsidP="0013658D">
            <w:pPr>
              <w:pStyle w:val="TableParagraph"/>
              <w:jc w:val="center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2B20FF" w:rsidRDefault="00B170A2" w:rsidP="0013658D">
            <w:pPr>
              <w:pStyle w:val="TableParagraph"/>
              <w:jc w:val="center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4</w:t>
            </w:r>
            <w:r w:rsidR="007443C8" w:rsidRPr="002B20FF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2B20FF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2B20FF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2B20FF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2B20FF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55"/>
        <w:gridCol w:w="851"/>
        <w:gridCol w:w="2114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2B20FF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2B20FF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42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2B20FF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15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Sunum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76" w:line="194" w:lineRule="exact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Diğer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2B20FF" w:rsidP="0013658D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80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65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658D" w:rsidRDefault="002B20FF" w:rsidP="0013658D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3.2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1365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1365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1365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13658D" w:rsidRDefault="00345C9A" w:rsidP="0013658D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658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13658D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155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12" w:space="0" w:color="000000"/>
            </w:tcBorders>
          </w:tcPr>
          <w:p w:rsidR="001449BC" w:rsidRPr="0013658D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No</w:t>
            </w:r>
          </w:p>
        </w:tc>
        <w:tc>
          <w:tcPr>
            <w:tcW w:w="2565" w:type="dxa"/>
            <w:gridSpan w:val="2"/>
            <w:tcBorders>
              <w:top w:val="single" w:sz="12" w:space="0" w:color="000000"/>
            </w:tcBorders>
          </w:tcPr>
          <w:p w:rsidR="001449BC" w:rsidRPr="0013658D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Program</w:t>
            </w:r>
          </w:p>
          <w:p w:rsidR="001449BC" w:rsidRPr="0013658D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13658D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13658D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13658D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13658D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1449BC" w:rsidTr="001365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13658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1</w:t>
            </w:r>
          </w:p>
        </w:tc>
        <w:tc>
          <w:tcPr>
            <w:tcW w:w="2565" w:type="dxa"/>
            <w:gridSpan w:val="2"/>
          </w:tcPr>
          <w:p w:rsidR="001449BC" w:rsidRPr="0013658D" w:rsidRDefault="00EE0CF9" w:rsidP="002B20FF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13658D">
              <w:rPr>
                <w:color w:val="000000"/>
                <w:sz w:val="20"/>
                <w:szCs w:val="20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912162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1365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13658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2</w:t>
            </w:r>
          </w:p>
        </w:tc>
        <w:tc>
          <w:tcPr>
            <w:tcW w:w="2565" w:type="dxa"/>
            <w:gridSpan w:val="2"/>
          </w:tcPr>
          <w:p w:rsidR="001449BC" w:rsidRPr="0013658D" w:rsidRDefault="00EE0CF9" w:rsidP="002B20FF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13658D">
              <w:rPr>
                <w:color w:val="000000"/>
                <w:sz w:val="20"/>
                <w:szCs w:val="20"/>
                <w:lang w:eastAsia="tr-TR"/>
              </w:rPr>
              <w:t>Deneysel pratikliği geliştirme.</w:t>
            </w: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150711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1365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13658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3</w:t>
            </w:r>
          </w:p>
        </w:tc>
        <w:tc>
          <w:tcPr>
            <w:tcW w:w="2565" w:type="dxa"/>
            <w:gridSpan w:val="2"/>
          </w:tcPr>
          <w:p w:rsidR="001449BC" w:rsidRPr="0013658D" w:rsidRDefault="00EE0CF9" w:rsidP="002B20FF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13658D">
              <w:rPr>
                <w:color w:val="000000"/>
                <w:sz w:val="20"/>
                <w:szCs w:val="20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Default="00B170A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1365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13658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4</w:t>
            </w:r>
          </w:p>
        </w:tc>
        <w:tc>
          <w:tcPr>
            <w:tcW w:w="2565" w:type="dxa"/>
            <w:gridSpan w:val="2"/>
          </w:tcPr>
          <w:p w:rsidR="001449BC" w:rsidRPr="0013658D" w:rsidRDefault="00EE0CF9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color w:val="000000"/>
                <w:sz w:val="20"/>
                <w:szCs w:val="20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B170A2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1365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13658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5</w:t>
            </w:r>
          </w:p>
        </w:tc>
        <w:tc>
          <w:tcPr>
            <w:tcW w:w="2565" w:type="dxa"/>
            <w:gridSpan w:val="2"/>
          </w:tcPr>
          <w:p w:rsidR="001449BC" w:rsidRPr="0013658D" w:rsidRDefault="00EE0CF9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color w:val="000000"/>
                <w:sz w:val="20"/>
                <w:szCs w:val="20"/>
                <w:lang w:eastAsia="tr-TR"/>
              </w:rPr>
              <w:t>Diğer bölümlerde okutulan derslerle gördüğü dersler arasındaki ilişkiyi görüp bu özellikleri kullanmayı öğrenme</w:t>
            </w: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AC181D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1365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13658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6</w:t>
            </w:r>
          </w:p>
          <w:p w:rsidR="005B1113" w:rsidRPr="0013658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13658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13658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13658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13658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13658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13658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13658D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</w:tc>
        <w:tc>
          <w:tcPr>
            <w:tcW w:w="2565" w:type="dxa"/>
            <w:gridSpan w:val="2"/>
          </w:tcPr>
          <w:p w:rsidR="001449BC" w:rsidRPr="0013658D" w:rsidRDefault="00EE0CF9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color w:val="000000"/>
                <w:sz w:val="20"/>
                <w:szCs w:val="20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AC181D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  <w:p w:rsidR="005B1113" w:rsidRDefault="005B1113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1365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13658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7</w:t>
            </w:r>
          </w:p>
        </w:tc>
        <w:tc>
          <w:tcPr>
            <w:tcW w:w="2565" w:type="dxa"/>
            <w:gridSpan w:val="2"/>
          </w:tcPr>
          <w:p w:rsidR="001449BC" w:rsidRPr="0013658D" w:rsidRDefault="00EE0CF9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color w:val="000000"/>
                <w:sz w:val="20"/>
                <w:szCs w:val="20"/>
                <w:lang w:eastAsia="tr-TR"/>
              </w:rPr>
              <w:t>Fizikle ilişkili olayların konuşulduğu bir ortamda izleyenleri doğru bilgilendirme.</w:t>
            </w: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150711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1365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13658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8</w:t>
            </w:r>
          </w:p>
        </w:tc>
        <w:tc>
          <w:tcPr>
            <w:tcW w:w="2565" w:type="dxa"/>
            <w:gridSpan w:val="2"/>
          </w:tcPr>
          <w:p w:rsidR="001449BC" w:rsidRPr="0013658D" w:rsidRDefault="00EE0CF9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color w:val="000000"/>
                <w:sz w:val="20"/>
                <w:szCs w:val="20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B170A2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1365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13658D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9</w:t>
            </w:r>
          </w:p>
        </w:tc>
        <w:tc>
          <w:tcPr>
            <w:tcW w:w="2565" w:type="dxa"/>
            <w:gridSpan w:val="2"/>
          </w:tcPr>
          <w:p w:rsidR="001449BC" w:rsidRPr="0013658D" w:rsidRDefault="00EE0CF9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color w:val="000000"/>
                <w:sz w:val="20"/>
                <w:szCs w:val="20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3658D" w:rsidRDefault="00150711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EE0CF9" w:rsidTr="001365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EE0CF9" w:rsidRPr="0013658D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10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</w:tcPr>
          <w:p w:rsidR="00EE0CF9" w:rsidRPr="0013658D" w:rsidRDefault="00EE0CF9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color w:val="000000"/>
                <w:sz w:val="20"/>
                <w:szCs w:val="20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3658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13658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3658D" w:rsidRDefault="00A8417F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3658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</w:tr>
      <w:tr w:rsidR="00EE0CF9" w:rsidTr="001365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EE0CF9" w:rsidRPr="0013658D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11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</w:tcPr>
          <w:p w:rsidR="00EE0CF9" w:rsidRPr="0013658D" w:rsidRDefault="00EE0CF9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color w:val="000000"/>
                <w:sz w:val="20"/>
                <w:szCs w:val="20"/>
                <w:lang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3658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13658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3658D" w:rsidRDefault="00B170A2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3658D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</w:tr>
      <w:tr w:rsidR="001449BC" w:rsidTr="001365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1449BC" w:rsidRPr="0013658D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12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</w:tcPr>
          <w:p w:rsidR="001449BC" w:rsidRPr="0013658D" w:rsidRDefault="00EE0CF9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color w:val="000000"/>
                <w:sz w:val="20"/>
                <w:szCs w:val="20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1449BC" w:rsidRPr="0013658D" w:rsidRDefault="00150711">
            <w:pPr>
              <w:pStyle w:val="TableParagraph"/>
              <w:rPr>
                <w:sz w:val="20"/>
                <w:szCs w:val="20"/>
              </w:rPr>
            </w:pPr>
            <w:r w:rsidRPr="0013658D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13658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"/>
              <w:rPr>
                <w:sz w:val="31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</w:tcPr>
          <w:p w:rsidR="00B170A2" w:rsidRDefault="002B20FF" w:rsidP="002B20FF">
            <w:pPr>
              <w:rPr>
                <w:lang w:eastAsia="tr-TR"/>
              </w:rPr>
            </w:pPr>
            <w:r>
              <w:rPr>
                <w:lang w:eastAsia="tr-TR"/>
              </w:rPr>
              <w:t>1.</w:t>
            </w:r>
            <w:r w:rsidR="00B170A2">
              <w:rPr>
                <w:lang w:eastAsia="tr-TR"/>
              </w:rPr>
              <w:t>Prof</w:t>
            </w:r>
            <w:r w:rsidR="00B170A2" w:rsidRPr="00B13830">
              <w:rPr>
                <w:lang w:eastAsia="tr-TR"/>
              </w:rPr>
              <w:t xml:space="preserve">. Dr. </w:t>
            </w:r>
            <w:r w:rsidR="00B170A2">
              <w:rPr>
                <w:lang w:eastAsia="tr-TR"/>
              </w:rPr>
              <w:t xml:space="preserve">Süleyman ÖZÇELİK, </w:t>
            </w:r>
            <w:r w:rsidR="0013658D">
              <w:rPr>
                <w:lang w:eastAsia="tr-TR"/>
              </w:rPr>
              <w:t>(</w:t>
            </w:r>
            <w:r w:rsidR="00B170A2">
              <w:rPr>
                <w:lang w:eastAsia="tr-TR"/>
              </w:rPr>
              <w:t>sozcelik@gazi.edu.tr</w:t>
            </w:r>
            <w:r w:rsidR="0013658D">
              <w:rPr>
                <w:lang w:eastAsia="tr-TR"/>
              </w:rPr>
              <w:t>)</w:t>
            </w:r>
          </w:p>
          <w:p w:rsidR="001449BC" w:rsidRPr="005B1113" w:rsidRDefault="002B20FF" w:rsidP="002B20FF">
            <w:pPr>
              <w:pStyle w:val="TableParagraph"/>
            </w:pPr>
            <w:r>
              <w:rPr>
                <w:lang w:eastAsia="tr-TR"/>
              </w:rPr>
              <w:t>2.</w:t>
            </w:r>
            <w:r w:rsidR="00B170A2">
              <w:rPr>
                <w:lang w:eastAsia="tr-TR"/>
              </w:rPr>
              <w:t>Prof</w:t>
            </w:r>
            <w:r w:rsidR="00B170A2" w:rsidRPr="00B13830">
              <w:rPr>
                <w:lang w:eastAsia="tr-TR"/>
              </w:rPr>
              <w:t xml:space="preserve">. Dr. </w:t>
            </w:r>
            <w:r w:rsidR="00B170A2">
              <w:rPr>
                <w:lang w:eastAsia="tr-TR"/>
              </w:rPr>
              <w:t xml:space="preserve">Ergün KASAP, </w:t>
            </w:r>
            <w:r w:rsidR="0013658D">
              <w:rPr>
                <w:lang w:eastAsia="tr-TR"/>
              </w:rPr>
              <w:t>(</w:t>
            </w:r>
            <w:r w:rsidR="00B170A2">
              <w:rPr>
                <w:lang w:eastAsia="tr-TR"/>
              </w:rPr>
              <w:t>ergun</w:t>
            </w:r>
            <w:r w:rsidR="00B170A2" w:rsidRPr="0001014A">
              <w:rPr>
                <w:lang w:eastAsia="tr-TR"/>
              </w:rPr>
              <w:t>@gazi.edu.tr</w:t>
            </w:r>
            <w:r w:rsidR="0013658D">
              <w:rPr>
                <w:lang w:eastAsia="tr-TR"/>
              </w:rPr>
              <w:t>)</w:t>
            </w: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011955D4"/>
    <w:multiLevelType w:val="hybridMultilevel"/>
    <w:tmpl w:val="2B9C8DBA"/>
    <w:lvl w:ilvl="0" w:tplc="0FD00B6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037F0"/>
    <w:multiLevelType w:val="hybridMultilevel"/>
    <w:tmpl w:val="920AF054"/>
    <w:lvl w:ilvl="0" w:tplc="A59CD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4" w15:restartNumberingAfterBreak="0">
    <w:nsid w:val="42BC647F"/>
    <w:multiLevelType w:val="hybridMultilevel"/>
    <w:tmpl w:val="6F6624F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D5922"/>
    <w:multiLevelType w:val="hybridMultilevel"/>
    <w:tmpl w:val="54DCE9BA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4452F4"/>
    <w:multiLevelType w:val="hybridMultilevel"/>
    <w:tmpl w:val="ACACE180"/>
    <w:lvl w:ilvl="0" w:tplc="4BF0BB8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50505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502B4A"/>
    <w:multiLevelType w:val="hybridMultilevel"/>
    <w:tmpl w:val="F4389E00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 w15:restartNumberingAfterBreak="0">
    <w:nsid w:val="75A03DFD"/>
    <w:multiLevelType w:val="hybridMultilevel"/>
    <w:tmpl w:val="A86CC75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322F61"/>
    <w:multiLevelType w:val="hybridMultilevel"/>
    <w:tmpl w:val="9F364CD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6B1C13"/>
    <w:multiLevelType w:val="hybridMultilevel"/>
    <w:tmpl w:val="B80E8C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11"/>
  </w:num>
  <w:num w:numId="6">
    <w:abstractNumId w:val="8"/>
  </w:num>
  <w:num w:numId="7">
    <w:abstractNumId w:val="2"/>
  </w:num>
  <w:num w:numId="8">
    <w:abstractNumId w:val="1"/>
  </w:num>
  <w:num w:numId="9">
    <w:abstractNumId w:val="9"/>
  </w:num>
  <w:num w:numId="10">
    <w:abstractNumId w:val="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13658D"/>
    <w:rsid w:val="001449BC"/>
    <w:rsid w:val="00150711"/>
    <w:rsid w:val="00224AD5"/>
    <w:rsid w:val="0027428D"/>
    <w:rsid w:val="002B20FF"/>
    <w:rsid w:val="002D6B49"/>
    <w:rsid w:val="0032065C"/>
    <w:rsid w:val="00345C9A"/>
    <w:rsid w:val="003E667D"/>
    <w:rsid w:val="0040006E"/>
    <w:rsid w:val="00566313"/>
    <w:rsid w:val="0058795F"/>
    <w:rsid w:val="005A57EA"/>
    <w:rsid w:val="005B1113"/>
    <w:rsid w:val="00611B59"/>
    <w:rsid w:val="007443C8"/>
    <w:rsid w:val="007C114E"/>
    <w:rsid w:val="008400C0"/>
    <w:rsid w:val="00912162"/>
    <w:rsid w:val="00960084"/>
    <w:rsid w:val="009D5528"/>
    <w:rsid w:val="009F7E53"/>
    <w:rsid w:val="00A8417F"/>
    <w:rsid w:val="00AC153B"/>
    <w:rsid w:val="00AC181D"/>
    <w:rsid w:val="00B12179"/>
    <w:rsid w:val="00B170A2"/>
    <w:rsid w:val="00B233F1"/>
    <w:rsid w:val="00B96A21"/>
    <w:rsid w:val="00C4374B"/>
    <w:rsid w:val="00C73C92"/>
    <w:rsid w:val="00D157B8"/>
    <w:rsid w:val="00D65CAB"/>
    <w:rsid w:val="00DA79A7"/>
    <w:rsid w:val="00E72A87"/>
    <w:rsid w:val="00EB38ED"/>
    <w:rsid w:val="00ED5383"/>
    <w:rsid w:val="00EE0CF9"/>
    <w:rsid w:val="00FC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11BFF1"/>
  <w15:docId w15:val="{8CAF9FBF-7C3E-45A2-A46A-4C96F042C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7443C8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rsid w:val="00D157B8"/>
    <w:rPr>
      <w:color w:val="0000FF"/>
      <w:u w:val="single"/>
    </w:rPr>
  </w:style>
  <w:style w:type="paragraph" w:styleId="AralkYok">
    <w:name w:val="No Spacing"/>
    <w:uiPriority w:val="99"/>
    <w:qFormat/>
    <w:rsid w:val="00B12179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7443C8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10</cp:revision>
  <dcterms:created xsi:type="dcterms:W3CDTF">2018-06-27T14:47:00Z</dcterms:created>
  <dcterms:modified xsi:type="dcterms:W3CDTF">2019-03-29T06:08:00Z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