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5432"/>
      </w:tblGrid>
      <w:tr w:rsidR="005775BD" w:rsidRPr="00220802">
        <w:tc>
          <w:tcPr>
            <w:tcW w:w="9396" w:type="dxa"/>
            <w:gridSpan w:val="2"/>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jc w:val="center"/>
              <w:rPr>
                <w:sz w:val="24"/>
                <w:szCs w:val="24"/>
              </w:rPr>
            </w:pPr>
            <w:r w:rsidRPr="00220802">
              <w:rPr>
                <w:sz w:val="24"/>
                <w:szCs w:val="24"/>
              </w:rPr>
              <w:t>COURSE DESCRIPTION FORM</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Course Code and Title</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8A0D31" w:rsidP="00F50168">
            <w:pPr>
              <w:spacing w:after="0" w:line="240" w:lineRule="auto"/>
              <w:jc w:val="both"/>
            </w:pPr>
            <w:r>
              <w:t>CE</w:t>
            </w:r>
            <w:r w:rsidR="00610C7E">
              <w:t xml:space="preserve">475 </w:t>
            </w:r>
            <w:r w:rsidR="00220802" w:rsidRPr="00220802">
              <w:t>STRENGTHENING AND RETROFITTING OF R</w:t>
            </w:r>
            <w:r w:rsidR="00FA3CA1">
              <w:t>EINFORCED CONCRETE</w:t>
            </w:r>
            <w:r w:rsidR="00220802" w:rsidRPr="00220802">
              <w:t xml:space="preserve"> STRUCTURES</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Semester</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9205B4" w:rsidP="00F30287">
            <w:pPr>
              <w:spacing w:after="0" w:line="240" w:lineRule="auto"/>
            </w:pPr>
            <w:r>
              <w:rPr>
                <w:rFonts w:cstheme="minorHAnsi"/>
              </w:rPr>
              <w:t>8</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Catalog description</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220802" w:rsidP="00083BF7">
            <w:pPr>
              <w:spacing w:after="0" w:line="240" w:lineRule="auto"/>
              <w:jc w:val="both"/>
            </w:pPr>
            <w:r>
              <w:t xml:space="preserve">Introduction to strengthening and retrofitting approach, Strengthening and retrofitting techniques of RC structural member and structures, Reason of the strengthening and retrofitting necessity, Strengthening and retrofitting techniques of RC beams, Strengthening and retrofitting techniques of RC columns, Strengthening and retrofitting techniques of RC column-beam connections, Strengthening and retrofitting techniques of RC frames, Strengthening and retrofitting techniques of RC shear walls, General strengthening and retrofitting fundamentals of RC structures </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Required reading</w:t>
            </w:r>
          </w:p>
        </w:tc>
        <w:tc>
          <w:tcPr>
            <w:tcW w:w="5432" w:type="dxa"/>
            <w:tcBorders>
              <w:top w:val="single" w:sz="4" w:space="0" w:color="auto"/>
              <w:left w:val="single" w:sz="4" w:space="0" w:color="auto"/>
              <w:bottom w:val="single" w:sz="4" w:space="0" w:color="auto"/>
              <w:right w:val="single" w:sz="4" w:space="0" w:color="auto"/>
            </w:tcBorders>
          </w:tcPr>
          <w:p w:rsidR="00220802" w:rsidRPr="00220802" w:rsidRDefault="00220802" w:rsidP="00220802">
            <w:pPr>
              <w:pStyle w:val="ListeParagraf"/>
              <w:numPr>
                <w:ilvl w:val="0"/>
                <w:numId w:val="3"/>
              </w:numPr>
              <w:spacing w:after="0" w:line="240" w:lineRule="auto"/>
              <w:ind w:left="289" w:hanging="284"/>
              <w:jc w:val="both"/>
              <w:rPr>
                <w:rFonts w:ascii="Times New Roman" w:hAnsi="Times New Roman" w:cs="Times New Roman"/>
              </w:rPr>
            </w:pPr>
            <w:r w:rsidRPr="00220802">
              <w:rPr>
                <w:rFonts w:ascii="Times New Roman" w:hAnsi="Times New Roman" w:cs="Times New Roman"/>
              </w:rPr>
              <w:t xml:space="preserve">L.C. </w:t>
            </w:r>
            <w:proofErr w:type="spellStart"/>
            <w:r w:rsidRPr="00220802">
              <w:rPr>
                <w:rFonts w:ascii="Times New Roman" w:hAnsi="Times New Roman" w:cs="Times New Roman"/>
              </w:rPr>
              <w:t>Hollaway</w:t>
            </w:r>
            <w:proofErr w:type="spellEnd"/>
            <w:r w:rsidRPr="00220802">
              <w:rPr>
                <w:rFonts w:ascii="Times New Roman" w:hAnsi="Times New Roman" w:cs="Times New Roman"/>
              </w:rPr>
              <w:t xml:space="preserve"> and J.G. </w:t>
            </w:r>
            <w:proofErr w:type="spellStart"/>
            <w:r w:rsidRPr="00220802">
              <w:rPr>
                <w:rFonts w:ascii="Times New Roman" w:hAnsi="Times New Roman" w:cs="Times New Roman"/>
              </w:rPr>
              <w:t>Teng</w:t>
            </w:r>
            <w:proofErr w:type="spellEnd"/>
            <w:r w:rsidRPr="00220802">
              <w:rPr>
                <w:rFonts w:ascii="Times New Roman" w:hAnsi="Times New Roman" w:cs="Times New Roman"/>
              </w:rPr>
              <w:t xml:space="preserve">, “Strengthening and Rehabilitation of Civil Infrastructures Using </w:t>
            </w:r>
            <w:proofErr w:type="spellStart"/>
            <w:r w:rsidRPr="00220802">
              <w:rPr>
                <w:rFonts w:ascii="Times New Roman" w:hAnsi="Times New Roman" w:cs="Times New Roman"/>
              </w:rPr>
              <w:t>Fibre</w:t>
            </w:r>
            <w:proofErr w:type="spellEnd"/>
            <w:r w:rsidRPr="00220802">
              <w:rPr>
                <w:rFonts w:ascii="Times New Roman" w:hAnsi="Times New Roman" w:cs="Times New Roman"/>
              </w:rPr>
              <w:t xml:space="preserve">-Reinforced Polymer (FRP) Composites”, </w:t>
            </w:r>
            <w:proofErr w:type="gramStart"/>
            <w:r w:rsidRPr="00220802">
              <w:rPr>
                <w:rFonts w:ascii="Times New Roman" w:hAnsi="Times New Roman" w:cs="Times New Roman"/>
              </w:rPr>
              <w:t>A</w:t>
            </w:r>
            <w:proofErr w:type="gramEnd"/>
            <w:r w:rsidRPr="00220802">
              <w:rPr>
                <w:rFonts w:ascii="Times New Roman" w:hAnsi="Times New Roman" w:cs="Times New Roman"/>
              </w:rPr>
              <w:t xml:space="preserve"> volume in </w:t>
            </w:r>
            <w:proofErr w:type="spellStart"/>
            <w:r w:rsidRPr="00220802">
              <w:rPr>
                <w:rFonts w:ascii="Times New Roman" w:hAnsi="Times New Roman" w:cs="Times New Roman"/>
              </w:rPr>
              <w:t>Woodhead</w:t>
            </w:r>
            <w:proofErr w:type="spellEnd"/>
            <w:r w:rsidRPr="00220802">
              <w:rPr>
                <w:rFonts w:ascii="Times New Roman" w:hAnsi="Times New Roman" w:cs="Times New Roman"/>
              </w:rPr>
              <w:t xml:space="preserve"> Publishing Series in Civil and Structural Engineering, Elsevier Science.</w:t>
            </w:r>
          </w:p>
          <w:p w:rsidR="005775BD" w:rsidRPr="008A0D31" w:rsidRDefault="005775BD" w:rsidP="008A0D31">
            <w:pPr>
              <w:spacing w:after="0" w:line="240" w:lineRule="auto"/>
              <w:ind w:left="5"/>
              <w:jc w:val="both"/>
            </w:pP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Recommended reading</w:t>
            </w:r>
          </w:p>
        </w:tc>
        <w:tc>
          <w:tcPr>
            <w:tcW w:w="5432" w:type="dxa"/>
            <w:tcBorders>
              <w:top w:val="single" w:sz="4" w:space="0" w:color="auto"/>
              <w:left w:val="single" w:sz="4" w:space="0" w:color="auto"/>
              <w:bottom w:val="single" w:sz="4" w:space="0" w:color="auto"/>
              <w:right w:val="single" w:sz="4" w:space="0" w:color="auto"/>
            </w:tcBorders>
          </w:tcPr>
          <w:p w:rsidR="007B59C3" w:rsidRPr="00220802" w:rsidRDefault="007B59C3" w:rsidP="007B59C3">
            <w:pPr>
              <w:pStyle w:val="ListeParagraf"/>
              <w:numPr>
                <w:ilvl w:val="0"/>
                <w:numId w:val="3"/>
              </w:numPr>
              <w:spacing w:after="0" w:line="240" w:lineRule="auto"/>
              <w:ind w:left="289" w:hanging="284"/>
              <w:jc w:val="both"/>
              <w:rPr>
                <w:rFonts w:ascii="Times New Roman" w:hAnsi="Times New Roman" w:cs="Times New Roman"/>
              </w:rPr>
            </w:pPr>
            <w:proofErr w:type="spellStart"/>
            <w:r w:rsidRPr="00220802">
              <w:rPr>
                <w:rFonts w:ascii="Times New Roman" w:hAnsi="Times New Roman" w:cs="Times New Roman"/>
              </w:rPr>
              <w:t>Xilin</w:t>
            </w:r>
            <w:proofErr w:type="spellEnd"/>
            <w:r w:rsidRPr="00220802">
              <w:rPr>
                <w:rFonts w:ascii="Times New Roman" w:hAnsi="Times New Roman" w:cs="Times New Roman"/>
              </w:rPr>
              <w:t xml:space="preserve"> Lu, “Retrofitting Design of Building Structures”, June 7, 2017 by CRC Press, ISBN 9781138113220.</w:t>
            </w:r>
          </w:p>
          <w:p w:rsidR="007B59C3" w:rsidRPr="00220802" w:rsidRDefault="007B59C3" w:rsidP="007B59C3">
            <w:pPr>
              <w:pStyle w:val="ListeParagraf"/>
              <w:numPr>
                <w:ilvl w:val="0"/>
                <w:numId w:val="3"/>
              </w:numPr>
              <w:spacing w:after="0" w:line="240" w:lineRule="auto"/>
              <w:ind w:left="289" w:hanging="284"/>
              <w:jc w:val="both"/>
              <w:rPr>
                <w:rFonts w:ascii="Times New Roman" w:hAnsi="Times New Roman" w:cs="Times New Roman"/>
              </w:rPr>
            </w:pPr>
            <w:r w:rsidRPr="00220802">
              <w:rPr>
                <w:rFonts w:ascii="Times New Roman" w:hAnsi="Times New Roman" w:cs="Times New Roman"/>
              </w:rPr>
              <w:t>IABSE, 2010, “Case Studies of Rehabilitation, Repair, Retrofitting, and Strengthening of Structures, Volume 12 of Structural engineering documents”, ISBN 3857481242, 9783857481246</w:t>
            </w:r>
          </w:p>
          <w:p w:rsidR="007B59C3" w:rsidRPr="007B59C3" w:rsidRDefault="007B59C3" w:rsidP="007B59C3">
            <w:pPr>
              <w:pStyle w:val="ListeParagraf"/>
              <w:numPr>
                <w:ilvl w:val="0"/>
                <w:numId w:val="3"/>
              </w:numPr>
              <w:spacing w:after="0" w:line="240" w:lineRule="auto"/>
              <w:ind w:left="289" w:hanging="284"/>
              <w:jc w:val="both"/>
              <w:rPr>
                <w:rFonts w:ascii="Times New Roman" w:hAnsi="Times New Roman" w:cs="Times New Roman"/>
              </w:rPr>
            </w:pPr>
            <w:r w:rsidRPr="00220802">
              <w:rPr>
                <w:rFonts w:ascii="Times New Roman" w:hAnsi="Times New Roman" w:cs="Times New Roman"/>
              </w:rPr>
              <w:t xml:space="preserve">J. </w:t>
            </w:r>
            <w:proofErr w:type="spellStart"/>
            <w:r w:rsidRPr="00220802">
              <w:rPr>
                <w:rFonts w:ascii="Times New Roman" w:hAnsi="Times New Roman" w:cs="Times New Roman"/>
              </w:rPr>
              <w:t>Bhattacharjee</w:t>
            </w:r>
            <w:proofErr w:type="spellEnd"/>
            <w:r w:rsidRPr="00220802">
              <w:rPr>
                <w:rFonts w:ascii="Times New Roman" w:hAnsi="Times New Roman" w:cs="Times New Roman"/>
              </w:rPr>
              <w:t xml:space="preserve"> “Concrete Structures Repair Rehabilitation And Retrofitting (</w:t>
            </w:r>
            <w:proofErr w:type="spellStart"/>
            <w:r w:rsidRPr="00220802">
              <w:rPr>
                <w:rFonts w:ascii="Times New Roman" w:hAnsi="Times New Roman" w:cs="Times New Roman"/>
              </w:rPr>
              <w:t>Pb</w:t>
            </w:r>
            <w:proofErr w:type="spellEnd"/>
            <w:r w:rsidRPr="00220802">
              <w:rPr>
                <w:rFonts w:ascii="Times New Roman" w:hAnsi="Times New Roman" w:cs="Times New Roman"/>
              </w:rPr>
              <w:t xml:space="preserve"> 2017)”, ISBN: 9385915908</w:t>
            </w:r>
          </w:p>
          <w:p w:rsidR="005775BD" w:rsidRPr="00220802" w:rsidRDefault="007B59C3" w:rsidP="007B59C3">
            <w:pPr>
              <w:pStyle w:val="ListeParagraf1"/>
              <w:numPr>
                <w:ilvl w:val="0"/>
                <w:numId w:val="3"/>
              </w:numPr>
              <w:spacing w:after="0" w:line="240" w:lineRule="auto"/>
              <w:ind w:left="289" w:hanging="289"/>
              <w:jc w:val="both"/>
            </w:pPr>
            <w:r w:rsidRPr="00220802">
              <w:t>POONAM I. MOD, CHIRAG N. PATEL, “REPAIR AND REHABILITATION OF CONCRETE STRUCTURES”, PHI Learning</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ECTS</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865838" w:rsidP="00F30287">
            <w:pPr>
              <w:spacing w:after="0" w:line="240" w:lineRule="auto"/>
            </w:pPr>
            <w:r w:rsidRPr="00220802">
              <w:t>4</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Prerequisites and co-requisites</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pPr>
            <w:r w:rsidRPr="00220802">
              <w:t>No prerequisite</w:t>
            </w:r>
          </w:p>
          <w:p w:rsidR="003D2ED6" w:rsidRPr="00220802" w:rsidRDefault="003D2ED6" w:rsidP="003D2ED6">
            <w:pPr>
              <w:spacing w:after="0" w:line="240" w:lineRule="auto"/>
              <w:jc w:val="both"/>
            </w:pPr>
            <w:r w:rsidRPr="00220802">
              <w:t xml:space="preserve">Required attendance to lectures is at least 70% </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Compulsory/Elective</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1E0EDC" w:rsidP="003D2ED6">
            <w:pPr>
              <w:spacing w:after="0" w:line="240" w:lineRule="auto"/>
            </w:pPr>
            <w:r>
              <w:rPr>
                <w:rFonts w:cstheme="minorHAnsi"/>
              </w:rPr>
              <w:t>Technical elective course</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Language of instruction</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8A0D31" w:rsidP="00F30287">
            <w:pPr>
              <w:spacing w:after="0" w:line="240" w:lineRule="auto"/>
            </w:pPr>
            <w:r>
              <w:rPr>
                <w:rFonts w:cstheme="minorHAnsi"/>
              </w:rPr>
              <w:t>Engl</w:t>
            </w:r>
            <w:r w:rsidR="00F50168">
              <w:rPr>
                <w:rFonts w:cstheme="minorHAnsi"/>
              </w:rPr>
              <w:t>ish</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 xml:space="preserve">Aim of course </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5A0662" w:rsidP="005A0662">
            <w:pPr>
              <w:spacing w:after="0" w:line="240" w:lineRule="auto"/>
              <w:jc w:val="both"/>
            </w:pPr>
            <w:r>
              <w:t xml:space="preserve">Learning of strengthening and retrofitting main fundamentals and application of RC structure members and </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Learning outcomes of the course unit</w:t>
            </w:r>
          </w:p>
        </w:tc>
        <w:tc>
          <w:tcPr>
            <w:tcW w:w="5432" w:type="dxa"/>
            <w:tcBorders>
              <w:top w:val="single" w:sz="4" w:space="0" w:color="auto"/>
              <w:left w:val="single" w:sz="4" w:space="0" w:color="auto"/>
              <w:bottom w:val="single" w:sz="4" w:space="0" w:color="auto"/>
              <w:right w:val="single" w:sz="4" w:space="0" w:color="auto"/>
            </w:tcBorders>
          </w:tcPr>
          <w:p w:rsidR="00220802" w:rsidRPr="005A0662" w:rsidRDefault="005A0662" w:rsidP="005A0662">
            <w:pPr>
              <w:pStyle w:val="ListeParagraf"/>
              <w:numPr>
                <w:ilvl w:val="0"/>
                <w:numId w:val="6"/>
              </w:numPr>
              <w:spacing w:after="0" w:line="240" w:lineRule="auto"/>
              <w:ind w:left="431" w:hanging="426"/>
              <w:jc w:val="both"/>
              <w:rPr>
                <w:rFonts w:ascii="Times New Roman" w:hAnsi="Times New Roman" w:cs="Times New Roman"/>
              </w:rPr>
            </w:pPr>
            <w:r w:rsidRPr="005A0662">
              <w:rPr>
                <w:rFonts w:ascii="Times New Roman" w:hAnsi="Times New Roman" w:cs="Times New Roman"/>
              </w:rPr>
              <w:t>Definition of strengthening and retrofitting techniques main fundamentals</w:t>
            </w:r>
          </w:p>
          <w:p w:rsidR="005A0662" w:rsidRPr="005A0662" w:rsidRDefault="005A0662" w:rsidP="005A0662">
            <w:pPr>
              <w:pStyle w:val="ListeParagraf"/>
              <w:numPr>
                <w:ilvl w:val="0"/>
                <w:numId w:val="6"/>
              </w:numPr>
              <w:spacing w:after="0" w:line="240" w:lineRule="auto"/>
              <w:ind w:left="431" w:hanging="426"/>
              <w:jc w:val="both"/>
              <w:rPr>
                <w:rFonts w:ascii="Times New Roman" w:hAnsi="Times New Roman" w:cs="Times New Roman"/>
              </w:rPr>
            </w:pPr>
            <w:r w:rsidRPr="005A0662">
              <w:rPr>
                <w:rFonts w:ascii="Times New Roman" w:hAnsi="Times New Roman" w:cs="Times New Roman"/>
              </w:rPr>
              <w:t>Learning of strengthening and retrofitting techniques applied on RC structural members</w:t>
            </w:r>
          </w:p>
          <w:p w:rsidR="005775BD" w:rsidRPr="005A0662" w:rsidRDefault="005A0662" w:rsidP="005A0662">
            <w:pPr>
              <w:pStyle w:val="ListeParagraf"/>
              <w:numPr>
                <w:ilvl w:val="0"/>
                <w:numId w:val="6"/>
              </w:numPr>
              <w:spacing w:after="0" w:line="240" w:lineRule="auto"/>
              <w:ind w:left="431" w:hanging="426"/>
              <w:jc w:val="both"/>
              <w:rPr>
                <w:rFonts w:ascii="Times New Roman" w:hAnsi="Times New Roman" w:cs="Times New Roman"/>
              </w:rPr>
            </w:pPr>
            <w:r w:rsidRPr="005A0662">
              <w:rPr>
                <w:rFonts w:ascii="Times New Roman" w:hAnsi="Times New Roman" w:cs="Times New Roman"/>
              </w:rPr>
              <w:t xml:space="preserve">Determination of necessity of strengthening or retrofitting of RC structures. If the strengthening or retrofitting is required, Application process and main techniques of strengthening or retrofitting will </w:t>
            </w:r>
            <w:r>
              <w:rPr>
                <w:rFonts w:ascii="Times New Roman" w:hAnsi="Times New Roman" w:cs="Times New Roman"/>
              </w:rPr>
              <w:t>develop.</w:t>
            </w:r>
          </w:p>
        </w:tc>
      </w:tr>
      <w:tr w:rsidR="005775BD" w:rsidRPr="00220802">
        <w:tc>
          <w:tcPr>
            <w:tcW w:w="3964"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rPr>
                <w:b/>
              </w:rPr>
            </w:pPr>
            <w:r w:rsidRPr="00220802">
              <w:rPr>
                <w:b/>
              </w:rPr>
              <w:t>Mode of delivery</w:t>
            </w:r>
          </w:p>
        </w:tc>
        <w:tc>
          <w:tcPr>
            <w:tcW w:w="5432" w:type="dxa"/>
            <w:tcBorders>
              <w:top w:val="single" w:sz="4" w:space="0" w:color="auto"/>
              <w:left w:val="single" w:sz="4" w:space="0" w:color="auto"/>
              <w:bottom w:val="single" w:sz="4" w:space="0" w:color="auto"/>
              <w:right w:val="single" w:sz="4" w:space="0" w:color="auto"/>
            </w:tcBorders>
          </w:tcPr>
          <w:p w:rsidR="005775BD" w:rsidRPr="00220802" w:rsidRDefault="005775BD" w:rsidP="00F30287">
            <w:pPr>
              <w:spacing w:after="0" w:line="240" w:lineRule="auto"/>
            </w:pPr>
            <w:r w:rsidRPr="00220802">
              <w:t>The mode of delivery</w:t>
            </w:r>
            <w:r w:rsidR="003A6A46" w:rsidRPr="00220802">
              <w:t xml:space="preserve"> of this course is face to face.</w:t>
            </w:r>
          </w:p>
        </w:tc>
      </w:tr>
      <w:tr w:rsidR="00220802" w:rsidRPr="00220802">
        <w:tc>
          <w:tcPr>
            <w:tcW w:w="3964"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rPr>
                <w:b/>
              </w:rPr>
            </w:pPr>
            <w:r w:rsidRPr="00220802">
              <w:rPr>
                <w:b/>
              </w:rPr>
              <w:t>Course content</w:t>
            </w:r>
          </w:p>
        </w:tc>
        <w:tc>
          <w:tcPr>
            <w:tcW w:w="5432" w:type="dxa"/>
            <w:tcBorders>
              <w:top w:val="single" w:sz="4" w:space="0" w:color="auto"/>
              <w:left w:val="single" w:sz="4" w:space="0" w:color="auto"/>
              <w:bottom w:val="single" w:sz="4" w:space="0" w:color="auto"/>
              <w:right w:val="single" w:sz="4" w:space="0" w:color="auto"/>
            </w:tcBorders>
          </w:tcPr>
          <w:p w:rsidR="00757B5E" w:rsidRPr="00757B5E" w:rsidRDefault="00757B5E"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 xml:space="preserve">Introduction to </w:t>
            </w:r>
            <w:r w:rsidRPr="00757B5E">
              <w:rPr>
                <w:rFonts w:ascii="Times New Roman" w:hAnsi="Times New Roman" w:cs="Times New Roman"/>
              </w:rPr>
              <w:t>concept of strengthening and retrofitting main fundamentals</w:t>
            </w:r>
            <w:r>
              <w:rPr>
                <w:rFonts w:ascii="Times New Roman" w:hAnsi="Times New Roman" w:cs="Times New Roman"/>
              </w:rPr>
              <w:t>, and giving information about main terminology.</w:t>
            </w:r>
            <w:r>
              <w:t xml:space="preserve"> </w:t>
            </w:r>
            <w:r w:rsidRPr="00757B5E">
              <w:rPr>
                <w:rFonts w:ascii="Times New Roman" w:hAnsi="Times New Roman" w:cs="Times New Roman"/>
              </w:rPr>
              <w:t>Definition of strengthening and retrofitting techniques of RC structural members and RC structures.</w:t>
            </w:r>
          </w:p>
          <w:p w:rsidR="00757B5E" w:rsidRDefault="00757B5E" w:rsidP="00220802">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beams</w:t>
            </w:r>
          </w:p>
          <w:p w:rsidR="00220802" w:rsidRPr="00757B5E" w:rsidRDefault="00757B5E"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beams </w:t>
            </w:r>
          </w:p>
          <w:p w:rsidR="00220802" w:rsidRPr="00220802" w:rsidRDefault="00757B5E" w:rsidP="00220802">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columns</w:t>
            </w:r>
          </w:p>
          <w:p w:rsidR="00220802" w:rsidRDefault="00757B5E"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columns </w:t>
            </w:r>
          </w:p>
          <w:p w:rsidR="00757B5E" w:rsidRPr="00757B5E" w:rsidRDefault="007B59C3"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lastRenderedPageBreak/>
              <w:t>1.</w:t>
            </w:r>
            <w:r w:rsidR="00757B5E">
              <w:rPr>
                <w:rFonts w:ascii="Times New Roman" w:hAnsi="Times New Roman" w:cs="Times New Roman"/>
              </w:rPr>
              <w:t xml:space="preserve"> Midterm</w:t>
            </w:r>
          </w:p>
          <w:p w:rsidR="00220802" w:rsidRPr="00220802" w:rsidRDefault="00757B5E" w:rsidP="00220802">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column-beam connections</w:t>
            </w:r>
          </w:p>
          <w:p w:rsidR="00757B5E" w:rsidRPr="00220802" w:rsidRDefault="00757B5E"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column-beam connections </w:t>
            </w:r>
          </w:p>
          <w:p w:rsidR="00757B5E" w:rsidRDefault="00757B5E" w:rsidP="00220802">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frames</w:t>
            </w:r>
          </w:p>
          <w:p w:rsidR="00757B5E" w:rsidRDefault="00757B5E"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 frames </w:t>
            </w:r>
          </w:p>
          <w:p w:rsidR="00757B5E" w:rsidRPr="007B59C3" w:rsidRDefault="007B59C3" w:rsidP="007B59C3">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2.</w:t>
            </w:r>
            <w:r w:rsidR="00757B5E">
              <w:rPr>
                <w:rFonts w:ascii="Times New Roman" w:hAnsi="Times New Roman" w:cs="Times New Roman"/>
              </w:rPr>
              <w:t xml:space="preserve"> Midterm</w:t>
            </w:r>
            <w:r>
              <w:rPr>
                <w:rFonts w:ascii="Times New Roman" w:hAnsi="Times New Roman" w:cs="Times New Roman"/>
              </w:rPr>
              <w:t>, S</w:t>
            </w:r>
            <w:r w:rsidRPr="00757B5E">
              <w:rPr>
                <w:rFonts w:ascii="Times New Roman" w:hAnsi="Times New Roman" w:cs="Times New Roman"/>
              </w:rPr>
              <w:t>trengthening and retrofitting</w:t>
            </w:r>
            <w:r>
              <w:rPr>
                <w:rFonts w:ascii="Times New Roman" w:hAnsi="Times New Roman" w:cs="Times New Roman"/>
              </w:rPr>
              <w:t xml:space="preserve"> techniques of RC</w:t>
            </w:r>
            <w:r w:rsidRPr="00220802">
              <w:rPr>
                <w:rFonts w:ascii="Times New Roman" w:hAnsi="Times New Roman" w:cs="Times New Roman"/>
              </w:rPr>
              <w:t xml:space="preserve"> </w:t>
            </w:r>
            <w:r>
              <w:rPr>
                <w:rFonts w:ascii="Times New Roman" w:hAnsi="Times New Roman" w:cs="Times New Roman"/>
              </w:rPr>
              <w:t>shear walls</w:t>
            </w:r>
          </w:p>
          <w:p w:rsidR="00757B5E" w:rsidRDefault="00757B5E" w:rsidP="00220802">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w:t>
            </w:r>
            <w:r w:rsidRPr="00220802">
              <w:rPr>
                <w:rFonts w:ascii="Times New Roman" w:hAnsi="Times New Roman" w:cs="Times New Roman"/>
              </w:rPr>
              <w:t xml:space="preserve"> </w:t>
            </w:r>
            <w:r>
              <w:rPr>
                <w:rFonts w:ascii="Times New Roman" w:hAnsi="Times New Roman" w:cs="Times New Roman"/>
              </w:rPr>
              <w:t>shear walls</w:t>
            </w:r>
          </w:p>
          <w:p w:rsidR="00757B5E" w:rsidRDefault="00757B5E"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S</w:t>
            </w:r>
            <w:r w:rsidRPr="00757B5E">
              <w:rPr>
                <w:rFonts w:ascii="Times New Roman" w:hAnsi="Times New Roman" w:cs="Times New Roman"/>
              </w:rPr>
              <w:t>trengthening and retrofitting</w:t>
            </w:r>
            <w:r>
              <w:rPr>
                <w:rFonts w:ascii="Times New Roman" w:hAnsi="Times New Roman" w:cs="Times New Roman"/>
              </w:rPr>
              <w:t xml:space="preserve"> techniques of RC</w:t>
            </w:r>
            <w:r w:rsidRPr="00220802">
              <w:rPr>
                <w:rFonts w:ascii="Times New Roman" w:hAnsi="Times New Roman" w:cs="Times New Roman"/>
              </w:rPr>
              <w:t xml:space="preserve"> </w:t>
            </w:r>
            <w:r>
              <w:rPr>
                <w:rFonts w:ascii="Times New Roman" w:hAnsi="Times New Roman" w:cs="Times New Roman"/>
              </w:rPr>
              <w:t xml:space="preserve">shear walls </w:t>
            </w:r>
          </w:p>
          <w:p w:rsidR="00220802" w:rsidRPr="00220802" w:rsidRDefault="00757B5E" w:rsidP="00220802">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Application of s</w:t>
            </w:r>
            <w:r w:rsidRPr="00757B5E">
              <w:rPr>
                <w:rFonts w:ascii="Times New Roman" w:hAnsi="Times New Roman" w:cs="Times New Roman"/>
              </w:rPr>
              <w:t>trengthening and retrofitting</w:t>
            </w:r>
            <w:r>
              <w:rPr>
                <w:rFonts w:ascii="Times New Roman" w:hAnsi="Times New Roman" w:cs="Times New Roman"/>
              </w:rPr>
              <w:t xml:space="preserve"> techniques od RC structures </w:t>
            </w:r>
          </w:p>
          <w:p w:rsidR="00220802" w:rsidRPr="00757B5E" w:rsidRDefault="00757B5E" w:rsidP="00757B5E">
            <w:pPr>
              <w:pStyle w:val="ListeParagraf"/>
              <w:numPr>
                <w:ilvl w:val="0"/>
                <w:numId w:val="4"/>
              </w:numPr>
              <w:spacing w:after="0" w:line="240" w:lineRule="auto"/>
              <w:ind w:left="431" w:hanging="426"/>
              <w:jc w:val="both"/>
              <w:rPr>
                <w:rFonts w:ascii="Times New Roman" w:hAnsi="Times New Roman" w:cs="Times New Roman"/>
              </w:rPr>
            </w:pPr>
            <w:r>
              <w:rPr>
                <w:rFonts w:ascii="Times New Roman" w:hAnsi="Times New Roman" w:cs="Times New Roman"/>
              </w:rPr>
              <w:t>Application of s</w:t>
            </w:r>
            <w:r w:rsidRPr="00757B5E">
              <w:rPr>
                <w:rFonts w:ascii="Times New Roman" w:hAnsi="Times New Roman" w:cs="Times New Roman"/>
              </w:rPr>
              <w:t>trengthening and retrofitting</w:t>
            </w:r>
            <w:r>
              <w:rPr>
                <w:rFonts w:ascii="Times New Roman" w:hAnsi="Times New Roman" w:cs="Times New Roman"/>
              </w:rPr>
              <w:t xml:space="preserve"> techniques od RC structures </w:t>
            </w:r>
          </w:p>
        </w:tc>
      </w:tr>
      <w:tr w:rsidR="00220802" w:rsidRPr="00220802">
        <w:tc>
          <w:tcPr>
            <w:tcW w:w="3964"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rPr>
                <w:b/>
              </w:rPr>
            </w:pPr>
            <w:r w:rsidRPr="00220802">
              <w:rPr>
                <w:b/>
              </w:rPr>
              <w:lastRenderedPageBreak/>
              <w:t>Planned learning activities and teaching methods</w:t>
            </w:r>
          </w:p>
        </w:tc>
        <w:tc>
          <w:tcPr>
            <w:tcW w:w="5432"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 xml:space="preserve">3 lecture hours per week </w:t>
            </w:r>
            <w:r w:rsidR="00FA3CA1">
              <w:t>(3+0)</w:t>
            </w:r>
          </w:p>
          <w:p w:rsidR="007B59C3" w:rsidRDefault="007B59C3" w:rsidP="00F30287">
            <w:pPr>
              <w:spacing w:after="0" w:line="240" w:lineRule="auto"/>
            </w:pPr>
            <w:r>
              <w:t>Designing and applying materials</w:t>
            </w:r>
          </w:p>
          <w:p w:rsidR="00220802" w:rsidRPr="00220802" w:rsidRDefault="00220802" w:rsidP="00F30287">
            <w:pPr>
              <w:spacing w:after="0" w:line="240" w:lineRule="auto"/>
            </w:pPr>
            <w:r w:rsidRPr="00220802">
              <w:t>Report preparation</w:t>
            </w:r>
          </w:p>
          <w:p w:rsidR="00220802" w:rsidRPr="00220802" w:rsidRDefault="00220802" w:rsidP="00F30287">
            <w:pPr>
              <w:spacing w:after="0" w:line="240" w:lineRule="auto"/>
            </w:pPr>
            <w:r w:rsidRPr="00220802">
              <w:t>Midterm exam and required works</w:t>
            </w:r>
          </w:p>
          <w:p w:rsidR="00220802" w:rsidRPr="00220802" w:rsidRDefault="00220802" w:rsidP="00F30287">
            <w:pPr>
              <w:spacing w:after="0" w:line="240" w:lineRule="auto"/>
            </w:pPr>
            <w:r w:rsidRPr="00220802">
              <w:t>Final exam and required works</w:t>
            </w:r>
          </w:p>
        </w:tc>
      </w:tr>
      <w:tr w:rsidR="00220802" w:rsidRPr="00220802">
        <w:tc>
          <w:tcPr>
            <w:tcW w:w="3964"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rPr>
                <w:b/>
              </w:rPr>
            </w:pPr>
            <w:r w:rsidRPr="00220802">
              <w:rPr>
                <w:b/>
              </w:rPr>
              <w:t>Assessment methods and criteria</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5"/>
              <w:gridCol w:w="1735"/>
              <w:gridCol w:w="1736"/>
            </w:tblGrid>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Quantity</w:t>
                  </w: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Percentage (%)</w:t>
                  </w: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Mid-terms</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2</w:t>
                  </w: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7B59C3" w:rsidP="00F30287">
                  <w:pPr>
                    <w:spacing w:after="0" w:line="240" w:lineRule="auto"/>
                    <w:jc w:val="center"/>
                  </w:pPr>
                  <w:r>
                    <w:t>40</w:t>
                  </w: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Assignment</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7B59C3" w:rsidP="00F30287">
                  <w:pPr>
                    <w:spacing w:after="0" w:line="240" w:lineRule="auto"/>
                    <w:jc w:val="center"/>
                  </w:pPr>
                  <w:r>
                    <w:t>5</w:t>
                  </w: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7B59C3" w:rsidP="00F30287">
                  <w:pPr>
                    <w:spacing w:after="0" w:line="240" w:lineRule="auto"/>
                    <w:jc w:val="center"/>
                  </w:pPr>
                  <w:r>
                    <w:t>5</w:t>
                  </w: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Exercises</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w:t>
                  </w: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Projects</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7B59C3" w:rsidP="00F30287">
                  <w:pPr>
                    <w:spacing w:after="0" w:line="240" w:lineRule="auto"/>
                    <w:jc w:val="center"/>
                  </w:pPr>
                  <w:r>
                    <w:t>1</w:t>
                  </w: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7B59C3" w:rsidP="00F30287">
                  <w:pPr>
                    <w:spacing w:after="0" w:line="240" w:lineRule="auto"/>
                    <w:jc w:val="center"/>
                  </w:pPr>
                  <w:r>
                    <w:t>10</w:t>
                  </w: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Practice</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w:t>
                  </w: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Quiz</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3</w:t>
                  </w: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7B59C3" w:rsidP="00F30287">
                  <w:pPr>
                    <w:spacing w:after="0" w:line="240" w:lineRule="auto"/>
                    <w:jc w:val="center"/>
                  </w:pPr>
                  <w:r>
                    <w:t>5</w:t>
                  </w: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Contribution of In-term Studies to Overall Grade %</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60</w:t>
                  </w: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7E2DB8">
                  <w:pPr>
                    <w:spacing w:after="0" w:line="240" w:lineRule="auto"/>
                  </w:pPr>
                  <w:r w:rsidRPr="00220802">
                    <w:t>Contribution of Final Examination to Overall Grade (%)</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r w:rsidRPr="00220802">
                    <w:t>40</w:t>
                  </w:r>
                </w:p>
              </w:tc>
            </w:tr>
            <w:tr w:rsidR="00220802" w:rsidRPr="00220802">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Attendance</w:t>
                  </w:r>
                </w:p>
              </w:tc>
              <w:tc>
                <w:tcPr>
                  <w:tcW w:w="173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pPr>
                </w:p>
              </w:tc>
            </w:tr>
          </w:tbl>
          <w:p w:rsidR="00220802" w:rsidRPr="00220802" w:rsidRDefault="00220802" w:rsidP="00F30287">
            <w:pPr>
              <w:spacing w:after="0" w:line="240" w:lineRule="auto"/>
            </w:pPr>
          </w:p>
        </w:tc>
      </w:tr>
      <w:tr w:rsidR="00220802" w:rsidRPr="00220802">
        <w:tc>
          <w:tcPr>
            <w:tcW w:w="3964"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rPr>
                <w:b/>
              </w:rPr>
            </w:pPr>
            <w:r w:rsidRPr="00220802">
              <w:rPr>
                <w:b/>
              </w:rPr>
              <w:t>Workload</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41"/>
              <w:gridCol w:w="1088"/>
              <w:gridCol w:w="994"/>
              <w:gridCol w:w="1083"/>
            </w:tblGrid>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rPr>
                      <w:b/>
                    </w:rPr>
                  </w:pPr>
                  <w:r w:rsidRPr="00220802">
                    <w:rPr>
                      <w:b/>
                    </w:rPr>
                    <w:t>Efficiency</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rPr>
                      <w:b/>
                    </w:rPr>
                  </w:pPr>
                  <w:r w:rsidRPr="00220802">
                    <w:rPr>
                      <w:b/>
                    </w:rPr>
                    <w:t>Total Week Count</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rPr>
                      <w:b/>
                    </w:rPr>
                  </w:pPr>
                  <w:r w:rsidRPr="00220802">
                    <w:rPr>
                      <w:b/>
                    </w:rPr>
                    <w:t>Weekly Duration (in hour)</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jc w:val="center"/>
                    <w:rPr>
                      <w:b/>
                    </w:rPr>
                  </w:pPr>
                  <w:r w:rsidRPr="00220802">
                    <w:rPr>
                      <w:b/>
                    </w:rPr>
                    <w:t>Total Workload in Semester</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Theoretical Study Hours of Course Per Week</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3</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42</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Practicing Hours of Course Per Week</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Reading</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7B59C3" w:rsidP="005E0DFB">
                  <w:pPr>
                    <w:spacing w:after="0" w:line="240" w:lineRule="auto"/>
                    <w:jc w:val="center"/>
                  </w:pPr>
                  <w:r>
                    <w:t>0</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7B59C3" w:rsidP="007B59C3">
                  <w:pPr>
                    <w:spacing w:after="0" w:line="240" w:lineRule="auto"/>
                    <w:jc w:val="center"/>
                  </w:pPr>
                  <w:r>
                    <w:t>0</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Searching in Internet and Library</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7B59C3" w:rsidP="005E0DFB">
                  <w:pPr>
                    <w:spacing w:after="0" w:line="240" w:lineRule="auto"/>
                    <w:jc w:val="center"/>
                  </w:pPr>
                  <w:r>
                    <w:t>0</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7B59C3" w:rsidP="005E0DFB">
                  <w:pPr>
                    <w:spacing w:after="0" w:line="240" w:lineRule="auto"/>
                    <w:jc w:val="center"/>
                  </w:pPr>
                  <w:r>
                    <w:t>0</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Designing and Applying Materials</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7B59C3" w:rsidP="005E0DFB">
                  <w:pPr>
                    <w:spacing w:after="0" w:line="240" w:lineRule="auto"/>
                    <w:jc w:val="center"/>
                  </w:pPr>
                  <w:r>
                    <w:t>1</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7B59C3" w:rsidP="005E0DFB">
                  <w:pPr>
                    <w:spacing w:after="0" w:line="240" w:lineRule="auto"/>
                    <w:jc w:val="center"/>
                  </w:pPr>
                  <w:r>
                    <w:t>14</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Preparing Reports</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7B59C3" w:rsidP="005E0DFB">
                  <w:pPr>
                    <w:spacing w:after="0" w:line="240" w:lineRule="auto"/>
                    <w:jc w:val="center"/>
                  </w:pPr>
                  <w:r>
                    <w:t>1</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7B59C3" w:rsidP="005E0DFB">
                  <w:pPr>
                    <w:spacing w:after="0" w:line="240" w:lineRule="auto"/>
                    <w:jc w:val="center"/>
                  </w:pPr>
                  <w:r>
                    <w:t>14</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Preparing Presentation</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Presentation</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14</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Mid-Term and Studying for Mid-Term</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2</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10</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20</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lastRenderedPageBreak/>
                    <w:t>Final and Studying for Final</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15</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15</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Other</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0</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Total Workload:</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105</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Total Workload / 25:</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4,2</w:t>
                  </w:r>
                </w:p>
              </w:tc>
            </w:tr>
            <w:tr w:rsidR="00220802" w:rsidRPr="00220802">
              <w:tc>
                <w:tcPr>
                  <w:tcW w:w="2155"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pPr>
                  <w:r w:rsidRPr="00220802">
                    <w:t>ECTS:</w:t>
                  </w:r>
                </w:p>
              </w:tc>
              <w:tc>
                <w:tcPr>
                  <w:tcW w:w="1134"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p>
              </w:tc>
              <w:tc>
                <w:tcPr>
                  <w:tcW w:w="851"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p>
              </w:tc>
              <w:tc>
                <w:tcPr>
                  <w:tcW w:w="1066" w:type="dxa"/>
                  <w:tcBorders>
                    <w:top w:val="single" w:sz="4" w:space="0" w:color="auto"/>
                    <w:left w:val="single" w:sz="4" w:space="0" w:color="auto"/>
                    <w:bottom w:val="single" w:sz="4" w:space="0" w:color="auto"/>
                    <w:right w:val="single" w:sz="4" w:space="0" w:color="auto"/>
                  </w:tcBorders>
                </w:tcPr>
                <w:p w:rsidR="00220802" w:rsidRPr="00220802" w:rsidRDefault="00220802" w:rsidP="005E0DFB">
                  <w:pPr>
                    <w:spacing w:after="0" w:line="240" w:lineRule="auto"/>
                    <w:jc w:val="center"/>
                  </w:pPr>
                  <w:r w:rsidRPr="00220802">
                    <w:t>4</w:t>
                  </w:r>
                </w:p>
              </w:tc>
            </w:tr>
          </w:tbl>
          <w:p w:rsidR="00220802" w:rsidRPr="00220802" w:rsidRDefault="00220802" w:rsidP="00F30287">
            <w:pPr>
              <w:spacing w:after="0" w:line="240" w:lineRule="auto"/>
            </w:pPr>
          </w:p>
        </w:tc>
      </w:tr>
      <w:tr w:rsidR="00220802" w:rsidRPr="00220802">
        <w:tc>
          <w:tcPr>
            <w:tcW w:w="3964"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rPr>
                <w:b/>
              </w:rPr>
            </w:pPr>
            <w:r w:rsidRPr="00220802">
              <w:rPr>
                <w:b/>
              </w:rPr>
              <w:lastRenderedPageBreak/>
              <w:t>Course's contribution to program</w:t>
            </w:r>
          </w:p>
        </w:tc>
        <w:tc>
          <w:tcPr>
            <w:tcW w:w="5432" w:type="dxa"/>
            <w:tcBorders>
              <w:top w:val="single" w:sz="4" w:space="0" w:color="auto"/>
              <w:left w:val="single" w:sz="4" w:space="0" w:color="auto"/>
              <w:bottom w:val="single" w:sz="4" w:space="0" w:color="auto"/>
              <w:right w:val="single" w:sz="4" w:space="0" w:color="auto"/>
            </w:tcBorders>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7B59C3" w:rsidRPr="00512663" w:rsidTr="00DE3D19">
              <w:tc>
                <w:tcPr>
                  <w:tcW w:w="696" w:type="dxa"/>
                </w:tcPr>
                <w:p w:rsidR="007B59C3" w:rsidRPr="00512663" w:rsidRDefault="007B59C3" w:rsidP="00DE3D19">
                  <w:pPr>
                    <w:jc w:val="center"/>
                    <w:rPr>
                      <w:rFonts w:cstheme="minorHAnsi"/>
                      <w:sz w:val="16"/>
                      <w:szCs w:val="16"/>
                    </w:rPr>
                  </w:pPr>
                  <w:r w:rsidRPr="00512663">
                    <w:rPr>
                      <w:rFonts w:cstheme="minorHAnsi"/>
                      <w:sz w:val="16"/>
                      <w:szCs w:val="16"/>
                    </w:rPr>
                    <w:t>No</w:t>
                  </w:r>
                </w:p>
              </w:tc>
              <w:tc>
                <w:tcPr>
                  <w:tcW w:w="2850" w:type="dxa"/>
                </w:tcPr>
                <w:p w:rsidR="007B59C3" w:rsidRPr="00512663" w:rsidRDefault="007B59C3" w:rsidP="00DE3D19">
                  <w:pPr>
                    <w:rPr>
                      <w:rFonts w:cstheme="minorHAnsi"/>
                      <w:sz w:val="16"/>
                      <w:szCs w:val="16"/>
                    </w:rPr>
                  </w:pPr>
                  <w:r w:rsidRPr="0020012B">
                    <w:rPr>
                      <w:rFonts w:cstheme="minorHAnsi"/>
                      <w:sz w:val="16"/>
                      <w:szCs w:val="16"/>
                    </w:rPr>
                    <w:t xml:space="preserve">Program Learning </w:t>
                  </w:r>
                  <w:proofErr w:type="spellStart"/>
                  <w:r w:rsidRPr="0020012B">
                    <w:rPr>
                      <w:rFonts w:cstheme="minorHAnsi"/>
                      <w:sz w:val="16"/>
                      <w:szCs w:val="16"/>
                    </w:rPr>
                    <w:t>Outcomes</w:t>
                  </w:r>
                  <w:proofErr w:type="spellEnd"/>
                </w:p>
              </w:tc>
              <w:tc>
                <w:tcPr>
                  <w:tcW w:w="332" w:type="dxa"/>
                </w:tcPr>
                <w:p w:rsidR="007B59C3" w:rsidRPr="00512663" w:rsidRDefault="007B59C3" w:rsidP="00DE3D19">
                  <w:pPr>
                    <w:rPr>
                      <w:rFonts w:cstheme="minorHAnsi"/>
                      <w:sz w:val="16"/>
                      <w:szCs w:val="16"/>
                    </w:rPr>
                  </w:pPr>
                  <w:r w:rsidRPr="00512663">
                    <w:rPr>
                      <w:rFonts w:cstheme="minorHAnsi"/>
                      <w:sz w:val="16"/>
                      <w:szCs w:val="16"/>
                    </w:rPr>
                    <w:t>1</w:t>
                  </w:r>
                </w:p>
              </w:tc>
              <w:tc>
                <w:tcPr>
                  <w:tcW w:w="332" w:type="dxa"/>
                </w:tcPr>
                <w:p w:rsidR="007B59C3" w:rsidRPr="00512663" w:rsidRDefault="007B59C3" w:rsidP="00DE3D19">
                  <w:pPr>
                    <w:rPr>
                      <w:rFonts w:cstheme="minorHAnsi"/>
                      <w:sz w:val="16"/>
                      <w:szCs w:val="16"/>
                    </w:rPr>
                  </w:pPr>
                  <w:r w:rsidRPr="00512663">
                    <w:rPr>
                      <w:rFonts w:cstheme="minorHAnsi"/>
                      <w:sz w:val="16"/>
                      <w:szCs w:val="16"/>
                    </w:rPr>
                    <w:t>2</w:t>
                  </w:r>
                </w:p>
              </w:tc>
              <w:tc>
                <w:tcPr>
                  <w:tcW w:w="332" w:type="dxa"/>
                </w:tcPr>
                <w:p w:rsidR="007B59C3" w:rsidRPr="00512663" w:rsidRDefault="007B59C3" w:rsidP="00DE3D19">
                  <w:pPr>
                    <w:rPr>
                      <w:rFonts w:cstheme="minorHAnsi"/>
                      <w:sz w:val="16"/>
                      <w:szCs w:val="16"/>
                    </w:rPr>
                  </w:pPr>
                  <w:r w:rsidRPr="00512663">
                    <w:rPr>
                      <w:rFonts w:cstheme="minorHAnsi"/>
                      <w:sz w:val="16"/>
                      <w:szCs w:val="16"/>
                    </w:rPr>
                    <w:t>3</w:t>
                  </w:r>
                </w:p>
              </w:tc>
              <w:tc>
                <w:tcPr>
                  <w:tcW w:w="332" w:type="dxa"/>
                </w:tcPr>
                <w:p w:rsidR="007B59C3" w:rsidRPr="00512663" w:rsidRDefault="007B59C3" w:rsidP="00DE3D19">
                  <w:pPr>
                    <w:rPr>
                      <w:rFonts w:cstheme="minorHAnsi"/>
                      <w:sz w:val="16"/>
                      <w:szCs w:val="16"/>
                    </w:rPr>
                  </w:pPr>
                  <w:r w:rsidRPr="00512663">
                    <w:rPr>
                      <w:rFonts w:cstheme="minorHAnsi"/>
                      <w:sz w:val="16"/>
                      <w:szCs w:val="16"/>
                    </w:rPr>
                    <w:t>4</w:t>
                  </w:r>
                </w:p>
              </w:tc>
              <w:tc>
                <w:tcPr>
                  <w:tcW w:w="332" w:type="dxa"/>
                </w:tcPr>
                <w:p w:rsidR="007B59C3" w:rsidRPr="00512663" w:rsidRDefault="007B59C3" w:rsidP="00DE3D19">
                  <w:pPr>
                    <w:rPr>
                      <w:rFonts w:cstheme="minorHAnsi"/>
                      <w:sz w:val="16"/>
                      <w:szCs w:val="16"/>
                    </w:rPr>
                  </w:pPr>
                  <w:r w:rsidRPr="00512663">
                    <w:rPr>
                      <w:rFonts w:cstheme="minorHAnsi"/>
                      <w:sz w:val="16"/>
                      <w:szCs w:val="16"/>
                    </w:rPr>
                    <w:t>5</w:t>
                  </w:r>
                </w:p>
              </w:tc>
            </w:tr>
            <w:tr w:rsidR="000466CA" w:rsidRPr="00512663" w:rsidTr="00DE3D19">
              <w:tc>
                <w:tcPr>
                  <w:tcW w:w="696" w:type="dxa"/>
                </w:tcPr>
                <w:p w:rsidR="000466CA" w:rsidRDefault="000466CA" w:rsidP="000466CA">
                  <w:pPr>
                    <w:spacing w:after="0" w:line="240" w:lineRule="auto"/>
                    <w:jc w:val="both"/>
                    <w:rPr>
                      <w:sz w:val="16"/>
                      <w:szCs w:val="16"/>
                    </w:rPr>
                  </w:pPr>
                  <w:bookmarkStart w:id="0" w:name="_GoBack" w:colFirst="2" w:colLast="6"/>
                  <w:r>
                    <w:rPr>
                      <w:sz w:val="16"/>
                      <w:szCs w:val="16"/>
                    </w:rPr>
                    <w:t>1</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Adequate</w:t>
                  </w:r>
                  <w:proofErr w:type="spellEnd"/>
                  <w:r>
                    <w:rPr>
                      <w:sz w:val="16"/>
                      <w:szCs w:val="16"/>
                    </w:rPr>
                    <w:t xml:space="preserve"> </w:t>
                  </w:r>
                  <w:proofErr w:type="spellStart"/>
                  <w:r>
                    <w:rPr>
                      <w:sz w:val="16"/>
                      <w:szCs w:val="16"/>
                    </w:rPr>
                    <w:t>knowledge</w:t>
                  </w:r>
                  <w:proofErr w:type="spellEnd"/>
                  <w:r>
                    <w:rPr>
                      <w:sz w:val="16"/>
                      <w:szCs w:val="16"/>
                    </w:rPr>
                    <w:t xml:space="preserve"> in </w:t>
                  </w:r>
                  <w:proofErr w:type="spellStart"/>
                  <w:r>
                    <w:rPr>
                      <w:sz w:val="16"/>
                      <w:szCs w:val="16"/>
                    </w:rPr>
                    <w:t>mathematics</w:t>
                  </w:r>
                  <w:proofErr w:type="spellEnd"/>
                  <w:r>
                    <w:rPr>
                      <w:sz w:val="16"/>
                      <w:szCs w:val="16"/>
                    </w:rPr>
                    <w:t xml:space="preserve">, </w:t>
                  </w:r>
                  <w:proofErr w:type="spellStart"/>
                  <w:r>
                    <w:rPr>
                      <w:sz w:val="16"/>
                      <w:szCs w:val="16"/>
                    </w:rPr>
                    <w:t>science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subjects</w:t>
                  </w:r>
                  <w:proofErr w:type="spellEnd"/>
                  <w:r>
                    <w:rPr>
                      <w:sz w:val="16"/>
                      <w:szCs w:val="16"/>
                    </w:rPr>
                    <w:t xml:space="preserve"> </w:t>
                  </w:r>
                  <w:proofErr w:type="spellStart"/>
                  <w:r>
                    <w:rPr>
                      <w:sz w:val="16"/>
                      <w:szCs w:val="16"/>
                    </w:rPr>
                    <w:t>pertaining</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relevant</w:t>
                  </w:r>
                  <w:proofErr w:type="spellEnd"/>
                  <w:r>
                    <w:rPr>
                      <w:sz w:val="16"/>
                      <w:szCs w:val="16"/>
                    </w:rPr>
                    <w:t xml:space="preserve"> </w:t>
                  </w:r>
                  <w:proofErr w:type="spellStart"/>
                  <w:r>
                    <w:rPr>
                      <w:sz w:val="16"/>
                      <w:szCs w:val="16"/>
                    </w:rPr>
                    <w:t>discipline</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use</w:t>
                  </w:r>
                  <w:proofErr w:type="spellEnd"/>
                  <w:r>
                    <w:rPr>
                      <w:sz w:val="16"/>
                      <w:szCs w:val="16"/>
                    </w:rPr>
                    <w:t xml:space="preserve"> </w:t>
                  </w:r>
                  <w:proofErr w:type="spellStart"/>
                  <w:r>
                    <w:rPr>
                      <w:sz w:val="16"/>
                      <w:szCs w:val="16"/>
                    </w:rPr>
                    <w:t>theoretical</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applied</w:t>
                  </w:r>
                  <w:proofErr w:type="spellEnd"/>
                  <w:r>
                    <w:rPr>
                      <w:sz w:val="16"/>
                      <w:szCs w:val="16"/>
                    </w:rPr>
                    <w:t xml:space="preserve"> </w:t>
                  </w:r>
                  <w:proofErr w:type="spellStart"/>
                  <w:r>
                    <w:rPr>
                      <w:sz w:val="16"/>
                      <w:szCs w:val="16"/>
                    </w:rPr>
                    <w:t>knowledge</w:t>
                  </w:r>
                  <w:proofErr w:type="spellEnd"/>
                  <w:r>
                    <w:rPr>
                      <w:sz w:val="16"/>
                      <w:szCs w:val="16"/>
                    </w:rPr>
                    <w:t xml:space="preserve"> in </w:t>
                  </w:r>
                  <w:proofErr w:type="spellStart"/>
                  <w:r>
                    <w:rPr>
                      <w:sz w:val="16"/>
                      <w:szCs w:val="16"/>
                    </w:rPr>
                    <w:t>these</w:t>
                  </w:r>
                  <w:proofErr w:type="spellEnd"/>
                  <w:r>
                    <w:rPr>
                      <w:sz w:val="16"/>
                      <w:szCs w:val="16"/>
                    </w:rPr>
                    <w:t xml:space="preserve"> </w:t>
                  </w:r>
                  <w:proofErr w:type="spellStart"/>
                  <w:r>
                    <w:rPr>
                      <w:sz w:val="16"/>
                      <w:szCs w:val="16"/>
                    </w:rPr>
                    <w:t>areas</w:t>
                  </w:r>
                  <w:proofErr w:type="spellEnd"/>
                  <w:r>
                    <w:rPr>
                      <w:sz w:val="16"/>
                      <w:szCs w:val="16"/>
                    </w:rPr>
                    <w:t xml:space="preserve"> in </w:t>
                  </w:r>
                  <w:proofErr w:type="spellStart"/>
                  <w:r>
                    <w:rPr>
                      <w:sz w:val="16"/>
                      <w:szCs w:val="16"/>
                    </w:rPr>
                    <w:t>complex</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2</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identify</w:t>
                  </w:r>
                  <w:proofErr w:type="spellEnd"/>
                  <w:r>
                    <w:rPr>
                      <w:sz w:val="16"/>
                      <w:szCs w:val="16"/>
                    </w:rPr>
                    <w:t xml:space="preserve">, </w:t>
                  </w:r>
                  <w:proofErr w:type="spellStart"/>
                  <w:r>
                    <w:rPr>
                      <w:sz w:val="16"/>
                      <w:szCs w:val="16"/>
                    </w:rPr>
                    <w:t>formulate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solve</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select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apply</w:t>
                  </w:r>
                  <w:proofErr w:type="spellEnd"/>
                  <w:r>
                    <w:rPr>
                      <w:sz w:val="16"/>
                      <w:szCs w:val="16"/>
                    </w:rPr>
                    <w:t xml:space="preserve"> </w:t>
                  </w:r>
                  <w:proofErr w:type="spellStart"/>
                  <w:r>
                    <w:rPr>
                      <w:sz w:val="16"/>
                      <w:szCs w:val="16"/>
                    </w:rPr>
                    <w:t>proper</w:t>
                  </w:r>
                  <w:proofErr w:type="spellEnd"/>
                  <w:r>
                    <w:rPr>
                      <w:sz w:val="16"/>
                      <w:szCs w:val="16"/>
                    </w:rPr>
                    <w:t xml:space="preserve"> </w:t>
                  </w:r>
                  <w:proofErr w:type="spellStart"/>
                  <w:r>
                    <w:rPr>
                      <w:sz w:val="16"/>
                      <w:szCs w:val="16"/>
                    </w:rPr>
                    <w:t>analysis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modeling</w:t>
                  </w:r>
                  <w:proofErr w:type="spellEnd"/>
                  <w:r>
                    <w:rPr>
                      <w:sz w:val="16"/>
                      <w:szCs w:val="16"/>
                    </w:rPr>
                    <w:t xml:space="preserve"> </w:t>
                  </w:r>
                  <w:proofErr w:type="spellStart"/>
                  <w:r>
                    <w:rPr>
                      <w:sz w:val="16"/>
                      <w:szCs w:val="16"/>
                    </w:rPr>
                    <w:t>methods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this</w:t>
                  </w:r>
                  <w:proofErr w:type="spellEnd"/>
                  <w:r>
                    <w:rPr>
                      <w:sz w:val="16"/>
                      <w:szCs w:val="16"/>
                    </w:rPr>
                    <w:t xml:space="preserve"> </w:t>
                  </w:r>
                  <w:proofErr w:type="spellStart"/>
                  <w:r>
                    <w:rPr>
                      <w:sz w:val="16"/>
                      <w:szCs w:val="16"/>
                    </w:rPr>
                    <w:t>purpose</w:t>
                  </w:r>
                  <w:proofErr w:type="spellEnd"/>
                  <w:r>
                    <w:rPr>
                      <w:sz w:val="16"/>
                      <w:szCs w:val="16"/>
                    </w:rPr>
                    <w:t>.</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3</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design</w:t>
                  </w:r>
                  <w:proofErr w:type="spellEnd"/>
                  <w:r>
                    <w:rPr>
                      <w:sz w:val="16"/>
                      <w:szCs w:val="16"/>
                    </w:rPr>
                    <w:t xml:space="preserve"> a </w:t>
                  </w:r>
                  <w:proofErr w:type="spellStart"/>
                  <w:r>
                    <w:rPr>
                      <w:sz w:val="16"/>
                      <w:szCs w:val="16"/>
                    </w:rPr>
                    <w:t>complex</w:t>
                  </w:r>
                  <w:proofErr w:type="spellEnd"/>
                  <w:r>
                    <w:rPr>
                      <w:sz w:val="16"/>
                      <w:szCs w:val="16"/>
                    </w:rPr>
                    <w:t xml:space="preserve"> </w:t>
                  </w:r>
                  <w:proofErr w:type="spellStart"/>
                  <w:r>
                    <w:rPr>
                      <w:sz w:val="16"/>
                      <w:szCs w:val="16"/>
                    </w:rPr>
                    <w:t>system</w:t>
                  </w:r>
                  <w:proofErr w:type="spellEnd"/>
                  <w:r>
                    <w:rPr>
                      <w:sz w:val="16"/>
                      <w:szCs w:val="16"/>
                    </w:rPr>
                    <w:t xml:space="preserve">, </w:t>
                  </w:r>
                  <w:proofErr w:type="spellStart"/>
                  <w:r>
                    <w:rPr>
                      <w:sz w:val="16"/>
                      <w:szCs w:val="16"/>
                    </w:rPr>
                    <w:t>process</w:t>
                  </w:r>
                  <w:proofErr w:type="spellEnd"/>
                  <w:r>
                    <w:rPr>
                      <w:sz w:val="16"/>
                      <w:szCs w:val="16"/>
                    </w:rPr>
                    <w:t xml:space="preserve">, </w:t>
                  </w:r>
                  <w:proofErr w:type="spellStart"/>
                  <w:r>
                    <w:rPr>
                      <w:sz w:val="16"/>
                      <w:szCs w:val="16"/>
                    </w:rPr>
                    <w:t>device</w:t>
                  </w:r>
                  <w:proofErr w:type="spellEnd"/>
                  <w:r>
                    <w:rPr>
                      <w:sz w:val="16"/>
                      <w:szCs w:val="16"/>
                    </w:rPr>
                    <w:t xml:space="preserve"> </w:t>
                  </w:r>
                  <w:proofErr w:type="spellStart"/>
                  <w:r>
                    <w:rPr>
                      <w:sz w:val="16"/>
                      <w:szCs w:val="16"/>
                    </w:rPr>
                    <w:t>or</w:t>
                  </w:r>
                  <w:proofErr w:type="spellEnd"/>
                  <w:r>
                    <w:rPr>
                      <w:sz w:val="16"/>
                      <w:szCs w:val="16"/>
                    </w:rPr>
                    <w:t xml:space="preserve"> </w:t>
                  </w:r>
                  <w:proofErr w:type="spellStart"/>
                  <w:r>
                    <w:rPr>
                      <w:sz w:val="16"/>
                      <w:szCs w:val="16"/>
                    </w:rPr>
                    <w:t>product</w:t>
                  </w:r>
                  <w:proofErr w:type="spellEnd"/>
                  <w:r>
                    <w:rPr>
                      <w:sz w:val="16"/>
                      <w:szCs w:val="16"/>
                    </w:rPr>
                    <w:t xml:space="preserve"> </w:t>
                  </w:r>
                  <w:proofErr w:type="spellStart"/>
                  <w:r>
                    <w:rPr>
                      <w:sz w:val="16"/>
                      <w:szCs w:val="16"/>
                    </w:rPr>
                    <w:t>under</w:t>
                  </w:r>
                  <w:proofErr w:type="spellEnd"/>
                  <w:r>
                    <w:rPr>
                      <w:sz w:val="16"/>
                      <w:szCs w:val="16"/>
                    </w:rPr>
                    <w:t xml:space="preserve"> </w:t>
                  </w:r>
                  <w:proofErr w:type="spellStart"/>
                  <w:r>
                    <w:rPr>
                      <w:sz w:val="16"/>
                      <w:szCs w:val="16"/>
                    </w:rPr>
                    <w:t>realistic</w:t>
                  </w:r>
                  <w:proofErr w:type="spellEnd"/>
                  <w:r>
                    <w:rPr>
                      <w:sz w:val="16"/>
                      <w:szCs w:val="16"/>
                    </w:rPr>
                    <w:t xml:space="preserve"> </w:t>
                  </w:r>
                  <w:proofErr w:type="spellStart"/>
                  <w:r>
                    <w:rPr>
                      <w:sz w:val="16"/>
                      <w:szCs w:val="16"/>
                    </w:rPr>
                    <w:t>constraints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conditions</w:t>
                  </w:r>
                  <w:proofErr w:type="spellEnd"/>
                  <w:r>
                    <w:rPr>
                      <w:sz w:val="16"/>
                      <w:szCs w:val="16"/>
                    </w:rPr>
                    <w:t xml:space="preserve">, in </w:t>
                  </w:r>
                  <w:proofErr w:type="spellStart"/>
                  <w:r>
                    <w:rPr>
                      <w:sz w:val="16"/>
                      <w:szCs w:val="16"/>
                    </w:rPr>
                    <w:t>such</w:t>
                  </w:r>
                  <w:proofErr w:type="spellEnd"/>
                  <w:r>
                    <w:rPr>
                      <w:sz w:val="16"/>
                      <w:szCs w:val="16"/>
                    </w:rPr>
                    <w:t xml:space="preserve"> a </w:t>
                  </w:r>
                  <w:proofErr w:type="spellStart"/>
                  <w:r>
                    <w:rPr>
                      <w:sz w:val="16"/>
                      <w:szCs w:val="16"/>
                    </w:rPr>
                    <w:t>way</w:t>
                  </w:r>
                  <w:proofErr w:type="spellEnd"/>
                  <w:r>
                    <w:rPr>
                      <w:sz w:val="16"/>
                      <w:szCs w:val="16"/>
                    </w:rPr>
                    <w:t xml:space="preserve"> as </w:t>
                  </w:r>
                  <w:proofErr w:type="spellStart"/>
                  <w:r>
                    <w:rPr>
                      <w:sz w:val="16"/>
                      <w:szCs w:val="16"/>
                    </w:rPr>
                    <w:t>to</w:t>
                  </w:r>
                  <w:proofErr w:type="spellEnd"/>
                  <w:r>
                    <w:rPr>
                      <w:sz w:val="16"/>
                      <w:szCs w:val="16"/>
                    </w:rPr>
                    <w:t xml:space="preserve"> </w:t>
                  </w:r>
                  <w:proofErr w:type="spellStart"/>
                  <w:r>
                    <w:rPr>
                      <w:sz w:val="16"/>
                      <w:szCs w:val="16"/>
                    </w:rPr>
                    <w:t>meet</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desired</w:t>
                  </w:r>
                  <w:proofErr w:type="spellEnd"/>
                  <w:r>
                    <w:rPr>
                      <w:sz w:val="16"/>
                      <w:szCs w:val="16"/>
                    </w:rPr>
                    <w:t xml:space="preserve"> </w:t>
                  </w:r>
                  <w:proofErr w:type="spellStart"/>
                  <w:r>
                    <w:rPr>
                      <w:sz w:val="16"/>
                      <w:szCs w:val="16"/>
                    </w:rPr>
                    <w:t>result</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apply</w:t>
                  </w:r>
                  <w:proofErr w:type="spellEnd"/>
                  <w:r>
                    <w:rPr>
                      <w:sz w:val="16"/>
                      <w:szCs w:val="16"/>
                    </w:rPr>
                    <w:t xml:space="preserve"> modern </w:t>
                  </w:r>
                  <w:proofErr w:type="spellStart"/>
                  <w:r>
                    <w:rPr>
                      <w:sz w:val="16"/>
                      <w:szCs w:val="16"/>
                    </w:rPr>
                    <w:t>design</w:t>
                  </w:r>
                  <w:proofErr w:type="spellEnd"/>
                  <w:r>
                    <w:rPr>
                      <w:sz w:val="16"/>
                      <w:szCs w:val="16"/>
                    </w:rPr>
                    <w:t xml:space="preserve"> </w:t>
                  </w:r>
                  <w:proofErr w:type="spellStart"/>
                  <w:r>
                    <w:rPr>
                      <w:sz w:val="16"/>
                      <w:szCs w:val="16"/>
                    </w:rPr>
                    <w:t>methods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this</w:t>
                  </w:r>
                  <w:proofErr w:type="spellEnd"/>
                  <w:r>
                    <w:rPr>
                      <w:sz w:val="16"/>
                      <w:szCs w:val="16"/>
                    </w:rPr>
                    <w:t xml:space="preserve"> </w:t>
                  </w:r>
                  <w:proofErr w:type="spellStart"/>
                  <w:r>
                    <w:rPr>
                      <w:sz w:val="16"/>
                      <w:szCs w:val="16"/>
                    </w:rPr>
                    <w:t>purpose</w:t>
                  </w:r>
                  <w:proofErr w:type="spellEnd"/>
                  <w:r>
                    <w:rPr>
                      <w:sz w:val="16"/>
                      <w:szCs w:val="16"/>
                    </w:rPr>
                    <w:t>.</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4</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devise</w:t>
                  </w:r>
                  <w:proofErr w:type="spellEnd"/>
                  <w:r>
                    <w:rPr>
                      <w:sz w:val="16"/>
                      <w:szCs w:val="16"/>
                    </w:rPr>
                    <w:t xml:space="preserve">, </w:t>
                  </w:r>
                  <w:proofErr w:type="spellStart"/>
                  <w:r>
                    <w:rPr>
                      <w:sz w:val="16"/>
                      <w:szCs w:val="16"/>
                    </w:rPr>
                    <w:t>select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use</w:t>
                  </w:r>
                  <w:proofErr w:type="spellEnd"/>
                  <w:r>
                    <w:rPr>
                      <w:sz w:val="16"/>
                      <w:szCs w:val="16"/>
                    </w:rPr>
                    <w:t xml:space="preserve"> modern </w:t>
                  </w:r>
                  <w:proofErr w:type="spellStart"/>
                  <w:r>
                    <w:rPr>
                      <w:sz w:val="16"/>
                      <w:szCs w:val="16"/>
                    </w:rPr>
                    <w:t>techniques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tools</w:t>
                  </w:r>
                  <w:proofErr w:type="spellEnd"/>
                  <w:r>
                    <w:rPr>
                      <w:sz w:val="16"/>
                      <w:szCs w:val="16"/>
                    </w:rPr>
                    <w:t xml:space="preserve"> </w:t>
                  </w:r>
                  <w:proofErr w:type="spellStart"/>
                  <w:r>
                    <w:rPr>
                      <w:sz w:val="16"/>
                      <w:szCs w:val="16"/>
                    </w:rPr>
                    <w:t>needed</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analyzing</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solving</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encountered</w:t>
                  </w:r>
                  <w:proofErr w:type="spellEnd"/>
                  <w:r>
                    <w:rPr>
                      <w:sz w:val="16"/>
                      <w:szCs w:val="16"/>
                    </w:rPr>
                    <w:t xml:space="preserve"> in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practice</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employ</w:t>
                  </w:r>
                  <w:proofErr w:type="spellEnd"/>
                  <w:r>
                    <w:rPr>
                      <w:sz w:val="16"/>
                      <w:szCs w:val="16"/>
                    </w:rPr>
                    <w:t xml:space="preserve"> </w:t>
                  </w:r>
                  <w:proofErr w:type="spellStart"/>
                  <w:r>
                    <w:rPr>
                      <w:sz w:val="16"/>
                      <w:szCs w:val="16"/>
                    </w:rPr>
                    <w:t>information</w:t>
                  </w:r>
                  <w:proofErr w:type="spellEnd"/>
                  <w:r>
                    <w:rPr>
                      <w:sz w:val="16"/>
                      <w:szCs w:val="16"/>
                    </w:rPr>
                    <w:t xml:space="preserve"> </w:t>
                  </w:r>
                  <w:proofErr w:type="spellStart"/>
                  <w:r>
                    <w:rPr>
                      <w:sz w:val="16"/>
                      <w:szCs w:val="16"/>
                    </w:rPr>
                    <w:t>technologies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use</w:t>
                  </w:r>
                  <w:proofErr w:type="spellEnd"/>
                  <w:r>
                    <w:rPr>
                      <w:sz w:val="16"/>
                      <w:szCs w:val="16"/>
                    </w:rPr>
                    <w:t xml:space="preserve"> at </w:t>
                  </w:r>
                  <w:proofErr w:type="spellStart"/>
                  <w:r>
                    <w:rPr>
                      <w:sz w:val="16"/>
                      <w:szCs w:val="16"/>
                    </w:rPr>
                    <w:t>least</w:t>
                  </w:r>
                  <w:proofErr w:type="spellEnd"/>
                  <w:r>
                    <w:rPr>
                      <w:sz w:val="16"/>
                      <w:szCs w:val="16"/>
                    </w:rPr>
                    <w:t xml:space="preserve"> </w:t>
                  </w:r>
                  <w:proofErr w:type="spellStart"/>
                  <w:r>
                    <w:rPr>
                      <w:sz w:val="16"/>
                      <w:szCs w:val="16"/>
                    </w:rPr>
                    <w:t>one</w:t>
                  </w:r>
                  <w:proofErr w:type="spellEnd"/>
                  <w:r>
                    <w:rPr>
                      <w:sz w:val="16"/>
                      <w:szCs w:val="16"/>
                    </w:rPr>
                    <w:t xml:space="preserve"> </w:t>
                  </w:r>
                  <w:proofErr w:type="spellStart"/>
                  <w:r>
                    <w:rPr>
                      <w:sz w:val="16"/>
                      <w:szCs w:val="16"/>
                    </w:rPr>
                    <w:t>computer</w:t>
                  </w:r>
                  <w:proofErr w:type="spellEnd"/>
                  <w:r>
                    <w:rPr>
                      <w:sz w:val="16"/>
                      <w:szCs w:val="16"/>
                    </w:rPr>
                    <w:t xml:space="preserve"> </w:t>
                  </w:r>
                  <w:proofErr w:type="spellStart"/>
                  <w:r>
                    <w:rPr>
                      <w:sz w:val="16"/>
                      <w:szCs w:val="16"/>
                    </w:rPr>
                    <w:t>programming</w:t>
                  </w:r>
                  <w:proofErr w:type="spellEnd"/>
                  <w:r>
                    <w:rPr>
                      <w:sz w:val="16"/>
                      <w:szCs w:val="16"/>
                    </w:rPr>
                    <w:t xml:space="preserve"> </w:t>
                  </w:r>
                  <w:proofErr w:type="spellStart"/>
                  <w:r>
                    <w:rPr>
                      <w:sz w:val="16"/>
                      <w:szCs w:val="16"/>
                    </w:rPr>
                    <w:t>language</w:t>
                  </w:r>
                  <w:proofErr w:type="spellEnd"/>
                  <w:r>
                    <w:rPr>
                      <w:sz w:val="16"/>
                      <w:szCs w:val="16"/>
                    </w:rPr>
                    <w:t xml:space="preserve"> </w:t>
                  </w:r>
                  <w:proofErr w:type="spellStart"/>
                  <w:r>
                    <w:rPr>
                      <w:sz w:val="16"/>
                      <w:szCs w:val="16"/>
                    </w:rPr>
                    <w:t>effectively</w:t>
                  </w:r>
                  <w:proofErr w:type="spellEnd"/>
                  <w:r>
                    <w:rPr>
                      <w:sz w:val="16"/>
                      <w:szCs w:val="16"/>
                    </w:rPr>
                    <w:t>.</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5</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design</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conduct</w:t>
                  </w:r>
                  <w:proofErr w:type="spellEnd"/>
                  <w:r>
                    <w:rPr>
                      <w:sz w:val="16"/>
                      <w:szCs w:val="16"/>
                    </w:rPr>
                    <w:t xml:space="preserve"> </w:t>
                  </w:r>
                  <w:proofErr w:type="spellStart"/>
                  <w:r>
                    <w:rPr>
                      <w:sz w:val="16"/>
                      <w:szCs w:val="16"/>
                    </w:rPr>
                    <w:t>experiments</w:t>
                  </w:r>
                  <w:proofErr w:type="spellEnd"/>
                  <w:r>
                    <w:rPr>
                      <w:sz w:val="16"/>
                      <w:szCs w:val="16"/>
                    </w:rPr>
                    <w:t xml:space="preserve">, </w:t>
                  </w:r>
                  <w:proofErr w:type="spellStart"/>
                  <w:r>
                    <w:rPr>
                      <w:sz w:val="16"/>
                      <w:szCs w:val="16"/>
                    </w:rPr>
                    <w:t>gather</w:t>
                  </w:r>
                  <w:proofErr w:type="spellEnd"/>
                  <w:r>
                    <w:rPr>
                      <w:sz w:val="16"/>
                      <w:szCs w:val="16"/>
                    </w:rPr>
                    <w:t xml:space="preserve"> </w:t>
                  </w:r>
                  <w:proofErr w:type="gramStart"/>
                  <w:r>
                    <w:rPr>
                      <w:sz w:val="16"/>
                      <w:szCs w:val="16"/>
                    </w:rPr>
                    <w:t>data</w:t>
                  </w:r>
                  <w:proofErr w:type="gramEnd"/>
                  <w:r>
                    <w:rPr>
                      <w:sz w:val="16"/>
                      <w:szCs w:val="16"/>
                    </w:rPr>
                    <w:t xml:space="preserve">, </w:t>
                  </w:r>
                  <w:proofErr w:type="spellStart"/>
                  <w:r>
                    <w:rPr>
                      <w:sz w:val="16"/>
                      <w:szCs w:val="16"/>
                    </w:rPr>
                    <w:t>analyze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interpret</w:t>
                  </w:r>
                  <w:proofErr w:type="spellEnd"/>
                  <w:r>
                    <w:rPr>
                      <w:sz w:val="16"/>
                      <w:szCs w:val="16"/>
                    </w:rPr>
                    <w:t xml:space="preserve"> </w:t>
                  </w:r>
                  <w:proofErr w:type="spellStart"/>
                  <w:r>
                    <w:rPr>
                      <w:sz w:val="16"/>
                      <w:szCs w:val="16"/>
                    </w:rPr>
                    <w:t>results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investigating</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or</w:t>
                  </w:r>
                  <w:proofErr w:type="spellEnd"/>
                  <w:r>
                    <w:rPr>
                      <w:sz w:val="16"/>
                      <w:szCs w:val="16"/>
                    </w:rPr>
                    <w:t xml:space="preserve"> </w:t>
                  </w:r>
                  <w:proofErr w:type="spellStart"/>
                  <w:r>
                    <w:rPr>
                      <w:sz w:val="16"/>
                      <w:szCs w:val="16"/>
                    </w:rPr>
                    <w:t>discipline</w:t>
                  </w:r>
                  <w:proofErr w:type="spellEnd"/>
                  <w:r>
                    <w:rPr>
                      <w:sz w:val="16"/>
                      <w:szCs w:val="16"/>
                    </w:rPr>
                    <w:t xml:space="preserve"> </w:t>
                  </w:r>
                  <w:proofErr w:type="spellStart"/>
                  <w:r>
                    <w:rPr>
                      <w:sz w:val="16"/>
                      <w:szCs w:val="16"/>
                    </w:rPr>
                    <w:t>specific</w:t>
                  </w:r>
                  <w:proofErr w:type="spellEnd"/>
                  <w:r>
                    <w:rPr>
                      <w:sz w:val="16"/>
                      <w:szCs w:val="16"/>
                    </w:rPr>
                    <w:t xml:space="preserve"> </w:t>
                  </w:r>
                  <w:proofErr w:type="spellStart"/>
                  <w:r>
                    <w:rPr>
                      <w:sz w:val="16"/>
                      <w:szCs w:val="16"/>
                    </w:rPr>
                    <w:t>research</w:t>
                  </w:r>
                  <w:proofErr w:type="spellEnd"/>
                  <w:r>
                    <w:rPr>
                      <w:sz w:val="16"/>
                      <w:szCs w:val="16"/>
                    </w:rPr>
                    <w:t xml:space="preserve"> </w:t>
                  </w:r>
                  <w:proofErr w:type="spellStart"/>
                  <w:r>
                    <w:rPr>
                      <w:sz w:val="16"/>
                      <w:szCs w:val="16"/>
                    </w:rPr>
                    <w:t>questions</w:t>
                  </w:r>
                  <w:proofErr w:type="spellEnd"/>
                  <w:r>
                    <w:rPr>
                      <w:sz w:val="16"/>
                      <w:szCs w:val="16"/>
                    </w:rPr>
                    <w:t>.</w:t>
                  </w: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6</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work</w:t>
                  </w:r>
                  <w:proofErr w:type="spellEnd"/>
                  <w:r>
                    <w:rPr>
                      <w:sz w:val="16"/>
                      <w:szCs w:val="16"/>
                    </w:rPr>
                    <w:t xml:space="preserve"> </w:t>
                  </w:r>
                  <w:proofErr w:type="spellStart"/>
                  <w:r>
                    <w:rPr>
                      <w:sz w:val="16"/>
                      <w:szCs w:val="16"/>
                    </w:rPr>
                    <w:t>efficiently</w:t>
                  </w:r>
                  <w:proofErr w:type="spellEnd"/>
                  <w:r>
                    <w:rPr>
                      <w:sz w:val="16"/>
                      <w:szCs w:val="16"/>
                    </w:rPr>
                    <w:t xml:space="preserve"> in </w:t>
                  </w:r>
                  <w:proofErr w:type="spellStart"/>
                  <w:r>
                    <w:rPr>
                      <w:sz w:val="16"/>
                      <w:szCs w:val="16"/>
                    </w:rPr>
                    <w:t>intra-disciplinary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multi-disciplinary</w:t>
                  </w:r>
                  <w:proofErr w:type="spellEnd"/>
                  <w:r>
                    <w:rPr>
                      <w:sz w:val="16"/>
                      <w:szCs w:val="16"/>
                    </w:rPr>
                    <w:t xml:space="preserve"> </w:t>
                  </w:r>
                  <w:proofErr w:type="spellStart"/>
                  <w:r>
                    <w:rPr>
                      <w:sz w:val="16"/>
                      <w:szCs w:val="16"/>
                    </w:rPr>
                    <w:t>teams</w:t>
                  </w:r>
                  <w:proofErr w:type="spellEnd"/>
                  <w:r>
                    <w:rPr>
                      <w:sz w:val="16"/>
                      <w:szCs w:val="16"/>
                    </w:rPr>
                    <w:t xml:space="preserve">. </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11724F"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7</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work</w:t>
                  </w:r>
                  <w:proofErr w:type="spellEnd"/>
                  <w:r>
                    <w:rPr>
                      <w:sz w:val="16"/>
                      <w:szCs w:val="16"/>
                    </w:rPr>
                    <w:t xml:space="preserve"> </w:t>
                  </w:r>
                  <w:proofErr w:type="spellStart"/>
                  <w:r>
                    <w:rPr>
                      <w:sz w:val="16"/>
                      <w:szCs w:val="16"/>
                    </w:rPr>
                    <w:t>individually</w:t>
                  </w:r>
                  <w:proofErr w:type="spellEnd"/>
                  <w:r>
                    <w:rPr>
                      <w:sz w:val="16"/>
                      <w:szCs w:val="16"/>
                    </w:rPr>
                    <w:t>.</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8</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communicate</w:t>
                  </w:r>
                  <w:proofErr w:type="spellEnd"/>
                  <w:r>
                    <w:rPr>
                      <w:sz w:val="16"/>
                      <w:szCs w:val="16"/>
                    </w:rPr>
                    <w:t xml:space="preserve"> </w:t>
                  </w:r>
                  <w:proofErr w:type="spellStart"/>
                  <w:r>
                    <w:rPr>
                      <w:sz w:val="16"/>
                      <w:szCs w:val="16"/>
                    </w:rPr>
                    <w:t>effectively</w:t>
                  </w:r>
                  <w:proofErr w:type="spellEnd"/>
                  <w:r>
                    <w:rPr>
                      <w:sz w:val="16"/>
                      <w:szCs w:val="16"/>
                    </w:rPr>
                    <w:t xml:space="preserve"> in </w:t>
                  </w:r>
                  <w:proofErr w:type="spellStart"/>
                  <w:r>
                    <w:rPr>
                      <w:sz w:val="16"/>
                      <w:szCs w:val="16"/>
                    </w:rPr>
                    <w:t>Turkish</w:t>
                  </w:r>
                  <w:proofErr w:type="spellEnd"/>
                  <w:r>
                    <w:rPr>
                      <w:sz w:val="16"/>
                      <w:szCs w:val="16"/>
                    </w:rPr>
                    <w:t xml:space="preserve">, </w:t>
                  </w:r>
                  <w:proofErr w:type="spellStart"/>
                  <w:r>
                    <w:rPr>
                      <w:sz w:val="16"/>
                      <w:szCs w:val="16"/>
                    </w:rPr>
                    <w:t>both</w:t>
                  </w:r>
                  <w:proofErr w:type="spellEnd"/>
                  <w:r>
                    <w:rPr>
                      <w:sz w:val="16"/>
                      <w:szCs w:val="16"/>
                    </w:rPr>
                    <w:t xml:space="preserve"> </w:t>
                  </w:r>
                  <w:proofErr w:type="spellStart"/>
                  <w:r>
                    <w:rPr>
                      <w:sz w:val="16"/>
                      <w:szCs w:val="16"/>
                    </w:rPr>
                    <w:t>orally</w:t>
                  </w:r>
                  <w:proofErr w:type="spellEnd"/>
                  <w:r>
                    <w:rPr>
                      <w:sz w:val="16"/>
                      <w:szCs w:val="16"/>
                    </w:rPr>
                    <w:t xml:space="preserve"> </w:t>
                  </w:r>
                  <w:proofErr w:type="spellStart"/>
                  <w:r>
                    <w:rPr>
                      <w:sz w:val="16"/>
                      <w:szCs w:val="16"/>
                    </w:rPr>
                    <w:t>and</w:t>
                  </w:r>
                  <w:proofErr w:type="spellEnd"/>
                  <w:r>
                    <w:rPr>
                      <w:sz w:val="16"/>
                      <w:szCs w:val="16"/>
                    </w:rPr>
                    <w:t xml:space="preserve"> in </w:t>
                  </w:r>
                  <w:proofErr w:type="spellStart"/>
                  <w:r>
                    <w:rPr>
                      <w:sz w:val="16"/>
                      <w:szCs w:val="16"/>
                    </w:rPr>
                    <w:t>writing</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write</w:t>
                  </w:r>
                  <w:proofErr w:type="spellEnd"/>
                  <w:r>
                    <w:rPr>
                      <w:sz w:val="16"/>
                      <w:szCs w:val="16"/>
                    </w:rPr>
                    <w:t xml:space="preserve"> </w:t>
                  </w:r>
                  <w:proofErr w:type="spellStart"/>
                  <w:r>
                    <w:rPr>
                      <w:sz w:val="16"/>
                      <w:szCs w:val="16"/>
                    </w:rPr>
                    <w:t>effective</w:t>
                  </w:r>
                  <w:proofErr w:type="spellEnd"/>
                  <w:r>
                    <w:rPr>
                      <w:sz w:val="16"/>
                      <w:szCs w:val="16"/>
                    </w:rPr>
                    <w:t xml:space="preserve"> </w:t>
                  </w:r>
                  <w:proofErr w:type="spellStart"/>
                  <w:r>
                    <w:rPr>
                      <w:sz w:val="16"/>
                      <w:szCs w:val="16"/>
                    </w:rPr>
                    <w:t>reports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comprehend</w:t>
                  </w:r>
                  <w:proofErr w:type="spellEnd"/>
                  <w:r>
                    <w:rPr>
                      <w:sz w:val="16"/>
                      <w:szCs w:val="16"/>
                    </w:rPr>
                    <w:t xml:space="preserve"> </w:t>
                  </w:r>
                  <w:proofErr w:type="spellStart"/>
                  <w:r>
                    <w:rPr>
                      <w:sz w:val="16"/>
                      <w:szCs w:val="16"/>
                    </w:rPr>
                    <w:t>written</w:t>
                  </w:r>
                  <w:proofErr w:type="spellEnd"/>
                  <w:r>
                    <w:rPr>
                      <w:sz w:val="16"/>
                      <w:szCs w:val="16"/>
                    </w:rPr>
                    <w:t xml:space="preserve"> </w:t>
                  </w:r>
                  <w:proofErr w:type="spellStart"/>
                  <w:r>
                    <w:rPr>
                      <w:sz w:val="16"/>
                      <w:szCs w:val="16"/>
                    </w:rPr>
                    <w:t>reports</w:t>
                  </w:r>
                  <w:proofErr w:type="spellEnd"/>
                  <w:r>
                    <w:rPr>
                      <w:sz w:val="16"/>
                      <w:szCs w:val="16"/>
                    </w:rPr>
                    <w:t xml:space="preserve">. </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9</w:t>
                  </w:r>
                </w:p>
              </w:tc>
              <w:tc>
                <w:tcPr>
                  <w:tcW w:w="2850" w:type="dxa"/>
                </w:tcPr>
                <w:p w:rsidR="000466CA" w:rsidRDefault="000466CA" w:rsidP="000466CA">
                  <w:pPr>
                    <w:spacing w:after="0" w:line="240" w:lineRule="auto"/>
                    <w:jc w:val="both"/>
                    <w:rPr>
                      <w:sz w:val="16"/>
                      <w:szCs w:val="16"/>
                    </w:rPr>
                  </w:pPr>
                  <w:r>
                    <w:rPr>
                      <w:sz w:val="16"/>
                      <w:szCs w:val="16"/>
                    </w:rPr>
                    <w:t xml:space="preserve">Knowledge of English of B1 </w:t>
                  </w:r>
                  <w:proofErr w:type="spellStart"/>
                  <w:r>
                    <w:rPr>
                      <w:sz w:val="16"/>
                      <w:szCs w:val="16"/>
                    </w:rPr>
                    <w:t>level</w:t>
                  </w:r>
                  <w:proofErr w:type="spellEnd"/>
                  <w:r>
                    <w:rPr>
                      <w:sz w:val="16"/>
                      <w:szCs w:val="16"/>
                    </w:rPr>
                    <w:t xml:space="preserve"> </w:t>
                  </w:r>
                  <w:proofErr w:type="spellStart"/>
                  <w:r>
                    <w:rPr>
                      <w:sz w:val="16"/>
                      <w:szCs w:val="16"/>
                    </w:rPr>
                    <w:t>according</w:t>
                  </w:r>
                  <w:proofErr w:type="spellEnd"/>
                  <w:r>
                    <w:rPr>
                      <w:sz w:val="16"/>
                      <w:szCs w:val="16"/>
                    </w:rPr>
                    <w:t xml:space="preserve"> </w:t>
                  </w:r>
                  <w:proofErr w:type="spellStart"/>
                  <w:r>
                    <w:rPr>
                      <w:sz w:val="16"/>
                      <w:szCs w:val="16"/>
                    </w:rPr>
                    <w:t>to</w:t>
                  </w:r>
                  <w:proofErr w:type="spellEnd"/>
                  <w:r>
                    <w:rPr>
                      <w:sz w:val="16"/>
                      <w:szCs w:val="16"/>
                    </w:rPr>
                    <w:t xml:space="preserve"> </w:t>
                  </w:r>
                  <w:hyperlink r:id="rId5" w:history="1">
                    <w:r>
                      <w:rPr>
                        <w:rStyle w:val="Kpr"/>
                        <w:color w:val="auto"/>
                        <w:sz w:val="16"/>
                        <w:szCs w:val="16"/>
                        <w:lang w:val="en"/>
                      </w:rPr>
                      <w:t>Common European Framework of Reference</w:t>
                    </w:r>
                  </w:hyperlink>
                  <w:r>
                    <w:rPr>
                      <w:sz w:val="16"/>
                      <w:szCs w:val="16"/>
                    </w:rPr>
                    <w:t>.</w:t>
                  </w: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sz w:val="16"/>
                      <w:szCs w:val="16"/>
                    </w:rPr>
                  </w:pPr>
                  <w:r>
                    <w:rPr>
                      <w:sz w:val="16"/>
                      <w:szCs w:val="16"/>
                    </w:rPr>
                    <w:t>10</w:t>
                  </w:r>
                </w:p>
              </w:tc>
              <w:tc>
                <w:tcPr>
                  <w:tcW w:w="2850" w:type="dxa"/>
                </w:tcPr>
                <w:p w:rsidR="000466CA" w:rsidRDefault="000466CA" w:rsidP="000466CA">
                  <w:pPr>
                    <w:spacing w:after="0" w:line="240" w:lineRule="auto"/>
                    <w:jc w:val="both"/>
                    <w:rPr>
                      <w:sz w:val="16"/>
                      <w:szCs w:val="16"/>
                    </w:rPr>
                  </w:pPr>
                  <w:proofErr w:type="spellStart"/>
                  <w:r>
                    <w:rPr>
                      <w:sz w:val="16"/>
                      <w:szCs w:val="16"/>
                    </w:rPr>
                    <w:t>Prepare</w:t>
                  </w:r>
                  <w:proofErr w:type="spellEnd"/>
                  <w:r>
                    <w:rPr>
                      <w:sz w:val="16"/>
                      <w:szCs w:val="16"/>
                    </w:rPr>
                    <w:t xml:space="preserve"> </w:t>
                  </w:r>
                  <w:proofErr w:type="spellStart"/>
                  <w:r>
                    <w:rPr>
                      <w:sz w:val="16"/>
                      <w:szCs w:val="16"/>
                    </w:rPr>
                    <w:t>design</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production</w:t>
                  </w:r>
                  <w:proofErr w:type="spellEnd"/>
                  <w:r>
                    <w:rPr>
                      <w:sz w:val="16"/>
                      <w:szCs w:val="16"/>
                    </w:rPr>
                    <w:t xml:space="preserve"> </w:t>
                  </w:r>
                  <w:proofErr w:type="spellStart"/>
                  <w:r>
                    <w:rPr>
                      <w:sz w:val="16"/>
                      <w:szCs w:val="16"/>
                    </w:rPr>
                    <w:t>reports</w:t>
                  </w:r>
                  <w:proofErr w:type="spellEnd"/>
                  <w:r>
                    <w:rPr>
                      <w:sz w:val="16"/>
                      <w:szCs w:val="16"/>
                    </w:rPr>
                    <w:t xml:space="preserve">, </w:t>
                  </w:r>
                  <w:proofErr w:type="spellStart"/>
                  <w:r>
                    <w:rPr>
                      <w:sz w:val="16"/>
                      <w:szCs w:val="16"/>
                    </w:rPr>
                    <w:t>make</w:t>
                  </w:r>
                  <w:proofErr w:type="spellEnd"/>
                  <w:r>
                    <w:rPr>
                      <w:sz w:val="16"/>
                      <w:szCs w:val="16"/>
                    </w:rPr>
                    <w:t xml:space="preserve"> </w:t>
                  </w:r>
                  <w:proofErr w:type="spellStart"/>
                  <w:r>
                    <w:rPr>
                      <w:sz w:val="16"/>
                      <w:szCs w:val="16"/>
                    </w:rPr>
                    <w:t>effective</w:t>
                  </w:r>
                  <w:proofErr w:type="spellEnd"/>
                  <w:r>
                    <w:rPr>
                      <w:sz w:val="16"/>
                      <w:szCs w:val="16"/>
                    </w:rPr>
                    <w:t xml:space="preserve"> </w:t>
                  </w:r>
                  <w:proofErr w:type="spellStart"/>
                  <w:r>
                    <w:rPr>
                      <w:sz w:val="16"/>
                      <w:szCs w:val="16"/>
                    </w:rPr>
                    <w:t>presentations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give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receive</w:t>
                  </w:r>
                  <w:proofErr w:type="spellEnd"/>
                  <w:r>
                    <w:rPr>
                      <w:sz w:val="16"/>
                      <w:szCs w:val="16"/>
                    </w:rPr>
                    <w:t xml:space="preserve"> </w:t>
                  </w:r>
                  <w:proofErr w:type="spellStart"/>
                  <w:r>
                    <w:rPr>
                      <w:sz w:val="16"/>
                      <w:szCs w:val="16"/>
                    </w:rPr>
                    <w:t>clear</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intelligible</w:t>
                  </w:r>
                  <w:proofErr w:type="spellEnd"/>
                  <w:r>
                    <w:rPr>
                      <w:sz w:val="16"/>
                      <w:szCs w:val="16"/>
                    </w:rPr>
                    <w:t xml:space="preserve"> </w:t>
                  </w:r>
                  <w:proofErr w:type="spellStart"/>
                  <w:r>
                    <w:rPr>
                      <w:sz w:val="16"/>
                      <w:szCs w:val="16"/>
                    </w:rPr>
                    <w:t>instructions</w:t>
                  </w:r>
                  <w:proofErr w:type="spellEnd"/>
                  <w:r>
                    <w:rPr>
                      <w:sz w:val="16"/>
                      <w:szCs w:val="16"/>
                    </w:rPr>
                    <w:t>.</w:t>
                  </w: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sz w:val="16"/>
                      <w:szCs w:val="16"/>
                    </w:rPr>
                  </w:pPr>
                  <w:r>
                    <w:rPr>
                      <w:sz w:val="16"/>
                      <w:szCs w:val="16"/>
                    </w:rPr>
                    <w:t>11</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Recognition</w:t>
                  </w:r>
                  <w:proofErr w:type="spellEnd"/>
                  <w:r>
                    <w:rPr>
                      <w:sz w:val="16"/>
                      <w:szCs w:val="16"/>
                    </w:rPr>
                    <w:t xml:space="preserve"> of </w:t>
                  </w:r>
                  <w:proofErr w:type="spellStart"/>
                  <w:r>
                    <w:rPr>
                      <w:sz w:val="16"/>
                      <w:szCs w:val="16"/>
                    </w:rPr>
                    <w:t>the</w:t>
                  </w:r>
                  <w:proofErr w:type="spellEnd"/>
                  <w:r>
                    <w:rPr>
                      <w:sz w:val="16"/>
                      <w:szCs w:val="16"/>
                    </w:rPr>
                    <w:t xml:space="preserve"> </w:t>
                  </w:r>
                  <w:proofErr w:type="spellStart"/>
                  <w:r>
                    <w:rPr>
                      <w:sz w:val="16"/>
                      <w:szCs w:val="16"/>
                    </w:rPr>
                    <w:t>need</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lifelong</w:t>
                  </w:r>
                  <w:proofErr w:type="spellEnd"/>
                  <w:r>
                    <w:rPr>
                      <w:sz w:val="16"/>
                      <w:szCs w:val="16"/>
                    </w:rPr>
                    <w:t xml:space="preserve"> </w:t>
                  </w:r>
                  <w:proofErr w:type="spellStart"/>
                  <w:r>
                    <w:rPr>
                      <w:sz w:val="16"/>
                      <w:szCs w:val="16"/>
                    </w:rPr>
                    <w:t>learning</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access</w:t>
                  </w:r>
                  <w:proofErr w:type="spellEnd"/>
                  <w:r>
                    <w:rPr>
                      <w:sz w:val="16"/>
                      <w:szCs w:val="16"/>
                    </w:rPr>
                    <w:t xml:space="preserve"> </w:t>
                  </w:r>
                  <w:proofErr w:type="spellStart"/>
                  <w:r>
                    <w:rPr>
                      <w:sz w:val="16"/>
                      <w:szCs w:val="16"/>
                    </w:rPr>
                    <w:t>information</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follow</w:t>
                  </w:r>
                  <w:proofErr w:type="spellEnd"/>
                  <w:r>
                    <w:rPr>
                      <w:sz w:val="16"/>
                      <w:szCs w:val="16"/>
                    </w:rPr>
                    <w:t xml:space="preserve"> </w:t>
                  </w:r>
                  <w:proofErr w:type="spellStart"/>
                  <w:r>
                    <w:rPr>
                      <w:sz w:val="16"/>
                      <w:szCs w:val="16"/>
                    </w:rPr>
                    <w:t>developments</w:t>
                  </w:r>
                  <w:proofErr w:type="spellEnd"/>
                  <w:r>
                    <w:rPr>
                      <w:sz w:val="16"/>
                      <w:szCs w:val="16"/>
                    </w:rPr>
                    <w:t xml:space="preserve"> in </w:t>
                  </w:r>
                  <w:proofErr w:type="spellStart"/>
                  <w:r>
                    <w:rPr>
                      <w:sz w:val="16"/>
                      <w:szCs w:val="16"/>
                    </w:rPr>
                    <w:t>science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technology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continue</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educate</w:t>
                  </w:r>
                  <w:proofErr w:type="spellEnd"/>
                  <w:r>
                    <w:rPr>
                      <w:sz w:val="16"/>
                      <w:szCs w:val="16"/>
                    </w:rPr>
                    <w:t xml:space="preserve"> </w:t>
                  </w:r>
                  <w:proofErr w:type="spellStart"/>
                  <w:r>
                    <w:rPr>
                      <w:sz w:val="16"/>
                      <w:szCs w:val="16"/>
                    </w:rPr>
                    <w:t>him</w:t>
                  </w:r>
                  <w:proofErr w:type="spellEnd"/>
                  <w:r>
                    <w:rPr>
                      <w:sz w:val="16"/>
                      <w:szCs w:val="16"/>
                    </w:rPr>
                    <w:t>/</w:t>
                  </w:r>
                  <w:proofErr w:type="spellStart"/>
                  <w:r>
                    <w:rPr>
                      <w:sz w:val="16"/>
                      <w:szCs w:val="16"/>
                    </w:rPr>
                    <w:t>herself</w:t>
                  </w:r>
                  <w:proofErr w:type="spellEnd"/>
                  <w:r>
                    <w:rPr>
                      <w:sz w:val="16"/>
                      <w:szCs w:val="16"/>
                    </w:rPr>
                    <w:t>.</w:t>
                  </w:r>
                </w:p>
                <w:p w:rsidR="000466CA" w:rsidRDefault="000466CA" w:rsidP="000466CA">
                  <w:pPr>
                    <w:spacing w:after="0" w:line="240" w:lineRule="auto"/>
                    <w:jc w:val="both"/>
                    <w:rPr>
                      <w:rFonts w:asciiTheme="minorHAnsi" w:hAnsiTheme="minorHAnsi" w:cstheme="minorBid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sz w:val="16"/>
                      <w:szCs w:val="16"/>
                    </w:rPr>
                  </w:pPr>
                  <w:r>
                    <w:rPr>
                      <w:sz w:val="16"/>
                      <w:szCs w:val="16"/>
                    </w:rPr>
                    <w:t>12</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Consciousness</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behave</w:t>
                  </w:r>
                  <w:proofErr w:type="spellEnd"/>
                  <w:r>
                    <w:rPr>
                      <w:sz w:val="16"/>
                      <w:szCs w:val="16"/>
                    </w:rPr>
                    <w:t xml:space="preserve"> </w:t>
                  </w:r>
                  <w:proofErr w:type="spellStart"/>
                  <w:r>
                    <w:rPr>
                      <w:sz w:val="16"/>
                      <w:szCs w:val="16"/>
                    </w:rPr>
                    <w:t>according</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ethical</w:t>
                  </w:r>
                  <w:proofErr w:type="spellEnd"/>
                  <w:r>
                    <w:rPr>
                      <w:sz w:val="16"/>
                      <w:szCs w:val="16"/>
                    </w:rPr>
                    <w:t xml:space="preserve"> </w:t>
                  </w:r>
                  <w:proofErr w:type="spellStart"/>
                  <w:r>
                    <w:rPr>
                      <w:sz w:val="16"/>
                      <w:szCs w:val="16"/>
                    </w:rPr>
                    <w:t>principles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professional</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ethical</w:t>
                  </w:r>
                  <w:proofErr w:type="spellEnd"/>
                  <w:r>
                    <w:rPr>
                      <w:sz w:val="16"/>
                      <w:szCs w:val="16"/>
                    </w:rPr>
                    <w:t xml:space="preserve"> </w:t>
                  </w:r>
                  <w:proofErr w:type="spellStart"/>
                  <w:r>
                    <w:rPr>
                      <w:sz w:val="16"/>
                      <w:szCs w:val="16"/>
                    </w:rPr>
                    <w:t>responsibility</w:t>
                  </w:r>
                  <w:proofErr w:type="spellEnd"/>
                  <w:r>
                    <w:rPr>
                      <w:sz w:val="16"/>
                      <w:szCs w:val="16"/>
                    </w:rPr>
                    <w:t>.</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13</w:t>
                  </w:r>
                </w:p>
              </w:tc>
              <w:tc>
                <w:tcPr>
                  <w:tcW w:w="2850" w:type="dxa"/>
                </w:tcPr>
                <w:p w:rsidR="000466CA" w:rsidRDefault="000466CA" w:rsidP="000466CA">
                  <w:pPr>
                    <w:spacing w:after="0" w:line="240" w:lineRule="auto"/>
                    <w:jc w:val="both"/>
                    <w:rPr>
                      <w:sz w:val="16"/>
                      <w:szCs w:val="16"/>
                    </w:rPr>
                  </w:pPr>
                  <w:r>
                    <w:rPr>
                      <w:sz w:val="16"/>
                      <w:szCs w:val="16"/>
                    </w:rPr>
                    <w:t xml:space="preserve">Knowledge on </w:t>
                  </w:r>
                  <w:proofErr w:type="spellStart"/>
                  <w:r>
                    <w:rPr>
                      <w:sz w:val="16"/>
                      <w:szCs w:val="16"/>
                    </w:rPr>
                    <w:t>standards</w:t>
                  </w:r>
                  <w:proofErr w:type="spellEnd"/>
                  <w:r>
                    <w:rPr>
                      <w:sz w:val="16"/>
                      <w:szCs w:val="16"/>
                    </w:rPr>
                    <w:t xml:space="preserve"> </w:t>
                  </w:r>
                  <w:proofErr w:type="spellStart"/>
                  <w:r>
                    <w:rPr>
                      <w:sz w:val="16"/>
                      <w:szCs w:val="16"/>
                    </w:rPr>
                    <w:t>used</w:t>
                  </w:r>
                  <w:proofErr w:type="spellEnd"/>
                  <w:r>
                    <w:rPr>
                      <w:sz w:val="16"/>
                      <w:szCs w:val="16"/>
                    </w:rPr>
                    <w:t xml:space="preserve"> in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practice</w:t>
                  </w:r>
                  <w:proofErr w:type="spellEnd"/>
                  <w:r>
                    <w:rPr>
                      <w:sz w:val="16"/>
                      <w:szCs w:val="16"/>
                    </w:rPr>
                    <w:t>.</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r>
                    <w:rPr>
                      <w:rFonts w:cstheme="minorHAnsi"/>
                      <w:sz w:val="16"/>
                      <w:szCs w:val="16"/>
                    </w:rPr>
                    <w:t>X</w:t>
                  </w:r>
                </w:p>
              </w:tc>
            </w:tr>
            <w:tr w:rsidR="000466CA" w:rsidRPr="00512663" w:rsidTr="00DE3D19">
              <w:tc>
                <w:tcPr>
                  <w:tcW w:w="696" w:type="dxa"/>
                </w:tcPr>
                <w:p w:rsidR="000466CA" w:rsidRDefault="000466CA" w:rsidP="000466CA">
                  <w:pPr>
                    <w:spacing w:after="0" w:line="240" w:lineRule="auto"/>
                    <w:jc w:val="both"/>
                    <w:rPr>
                      <w:sz w:val="16"/>
                      <w:szCs w:val="16"/>
                    </w:rPr>
                  </w:pPr>
                  <w:r>
                    <w:rPr>
                      <w:sz w:val="16"/>
                      <w:szCs w:val="16"/>
                    </w:rPr>
                    <w:t>14</w:t>
                  </w:r>
                </w:p>
              </w:tc>
              <w:tc>
                <w:tcPr>
                  <w:tcW w:w="2850" w:type="dxa"/>
                </w:tcPr>
                <w:p w:rsidR="000466CA" w:rsidRDefault="000466CA" w:rsidP="000466CA">
                  <w:pPr>
                    <w:autoSpaceDE w:val="0"/>
                    <w:autoSpaceDN w:val="0"/>
                    <w:adjustRightInd w:val="0"/>
                    <w:spacing w:after="0" w:line="240" w:lineRule="auto"/>
                    <w:jc w:val="both"/>
                    <w:rPr>
                      <w:sz w:val="16"/>
                      <w:szCs w:val="16"/>
                    </w:rPr>
                  </w:pPr>
                  <w:r>
                    <w:rPr>
                      <w:sz w:val="16"/>
                      <w:szCs w:val="16"/>
                    </w:rPr>
                    <w:t xml:space="preserve">Knowledge </w:t>
                  </w:r>
                  <w:proofErr w:type="spellStart"/>
                  <w:r>
                    <w:rPr>
                      <w:sz w:val="16"/>
                      <w:szCs w:val="16"/>
                    </w:rPr>
                    <w:t>about</w:t>
                  </w:r>
                  <w:proofErr w:type="spellEnd"/>
                  <w:r>
                    <w:rPr>
                      <w:sz w:val="16"/>
                      <w:szCs w:val="16"/>
                    </w:rPr>
                    <w:t xml:space="preserve"> </w:t>
                  </w:r>
                  <w:proofErr w:type="spellStart"/>
                  <w:r>
                    <w:rPr>
                      <w:sz w:val="16"/>
                      <w:szCs w:val="16"/>
                    </w:rPr>
                    <w:t>business</w:t>
                  </w:r>
                  <w:proofErr w:type="spellEnd"/>
                  <w:r>
                    <w:rPr>
                      <w:sz w:val="16"/>
                      <w:szCs w:val="16"/>
                    </w:rPr>
                    <w:t xml:space="preserve"> life </w:t>
                  </w:r>
                  <w:proofErr w:type="spellStart"/>
                  <w:r>
                    <w:rPr>
                      <w:sz w:val="16"/>
                      <w:szCs w:val="16"/>
                    </w:rPr>
                    <w:t>practices</w:t>
                  </w:r>
                  <w:proofErr w:type="spellEnd"/>
                  <w:r>
                    <w:rPr>
                      <w:sz w:val="16"/>
                      <w:szCs w:val="16"/>
                    </w:rPr>
                    <w:t xml:space="preserve"> </w:t>
                  </w:r>
                  <w:proofErr w:type="spellStart"/>
                  <w:r>
                    <w:rPr>
                      <w:sz w:val="16"/>
                      <w:szCs w:val="16"/>
                    </w:rPr>
                    <w:t>such</w:t>
                  </w:r>
                  <w:proofErr w:type="spellEnd"/>
                  <w:r>
                    <w:rPr>
                      <w:sz w:val="16"/>
                      <w:szCs w:val="16"/>
                    </w:rPr>
                    <w:t xml:space="preserve"> as </w:t>
                  </w:r>
                  <w:proofErr w:type="spellStart"/>
                  <w:r>
                    <w:rPr>
                      <w:sz w:val="16"/>
                      <w:szCs w:val="16"/>
                    </w:rPr>
                    <w:t>project</w:t>
                  </w:r>
                  <w:proofErr w:type="spellEnd"/>
                  <w:r>
                    <w:rPr>
                      <w:sz w:val="16"/>
                      <w:szCs w:val="16"/>
                    </w:rPr>
                    <w:t xml:space="preserve"> </w:t>
                  </w:r>
                  <w:proofErr w:type="spellStart"/>
                  <w:r>
                    <w:rPr>
                      <w:sz w:val="16"/>
                      <w:szCs w:val="16"/>
                    </w:rPr>
                    <w:t>management</w:t>
                  </w:r>
                  <w:proofErr w:type="spellEnd"/>
                  <w:r>
                    <w:rPr>
                      <w:sz w:val="16"/>
                      <w:szCs w:val="16"/>
                    </w:rPr>
                    <w:t xml:space="preserve">, risk </w:t>
                  </w:r>
                  <w:proofErr w:type="spellStart"/>
                  <w:r>
                    <w:rPr>
                      <w:sz w:val="16"/>
                      <w:szCs w:val="16"/>
                    </w:rPr>
                    <w:t>management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change</w:t>
                  </w:r>
                  <w:proofErr w:type="spellEnd"/>
                  <w:r>
                    <w:rPr>
                      <w:sz w:val="16"/>
                      <w:szCs w:val="16"/>
                    </w:rPr>
                    <w:t xml:space="preserve"> </w:t>
                  </w:r>
                  <w:proofErr w:type="spellStart"/>
                  <w:r>
                    <w:rPr>
                      <w:sz w:val="16"/>
                      <w:szCs w:val="16"/>
                    </w:rPr>
                    <w:t>management</w:t>
                  </w:r>
                  <w:proofErr w:type="spellEnd"/>
                  <w:r>
                    <w:rPr>
                      <w:sz w:val="16"/>
                      <w:szCs w:val="16"/>
                    </w:rPr>
                    <w:t>.</w:t>
                  </w:r>
                </w:p>
              </w:tc>
              <w:tc>
                <w:tcPr>
                  <w:tcW w:w="332" w:type="dxa"/>
                </w:tcPr>
                <w:p w:rsidR="000466CA"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lastRenderedPageBreak/>
                    <w:t>15</w:t>
                  </w:r>
                </w:p>
              </w:tc>
              <w:tc>
                <w:tcPr>
                  <w:tcW w:w="2850" w:type="dxa"/>
                </w:tcPr>
                <w:p w:rsidR="000466CA" w:rsidRDefault="000466CA" w:rsidP="000466CA">
                  <w:pPr>
                    <w:autoSpaceDE w:val="0"/>
                    <w:autoSpaceDN w:val="0"/>
                    <w:adjustRightInd w:val="0"/>
                    <w:spacing w:after="0" w:line="240" w:lineRule="auto"/>
                    <w:jc w:val="both"/>
                    <w:rPr>
                      <w:sz w:val="16"/>
                      <w:szCs w:val="16"/>
                    </w:rPr>
                  </w:pPr>
                  <w:proofErr w:type="spellStart"/>
                  <w:r>
                    <w:rPr>
                      <w:sz w:val="16"/>
                      <w:szCs w:val="16"/>
                    </w:rPr>
                    <w:t>Awareness</w:t>
                  </w:r>
                  <w:proofErr w:type="spellEnd"/>
                  <w:r>
                    <w:rPr>
                      <w:sz w:val="16"/>
                      <w:szCs w:val="16"/>
                    </w:rPr>
                    <w:t xml:space="preserve"> in </w:t>
                  </w:r>
                  <w:proofErr w:type="spellStart"/>
                  <w:r>
                    <w:rPr>
                      <w:sz w:val="16"/>
                      <w:szCs w:val="16"/>
                    </w:rPr>
                    <w:t>entrepreneurship</w:t>
                  </w:r>
                  <w:proofErr w:type="spellEnd"/>
                  <w:r>
                    <w:rPr>
                      <w:sz w:val="16"/>
                      <w:szCs w:val="16"/>
                    </w:rPr>
                    <w:t xml:space="preserve">, </w:t>
                  </w:r>
                  <w:proofErr w:type="spellStart"/>
                  <w:r>
                    <w:rPr>
                      <w:sz w:val="16"/>
                      <w:szCs w:val="16"/>
                    </w:rPr>
                    <w:t>innovation</w:t>
                  </w:r>
                  <w:proofErr w:type="spellEnd"/>
                  <w:r>
                    <w:rPr>
                      <w:sz w:val="16"/>
                      <w:szCs w:val="16"/>
                    </w:rPr>
                    <w:t xml:space="preserve">; </w:t>
                  </w:r>
                  <w:proofErr w:type="spellStart"/>
                  <w:r>
                    <w:rPr>
                      <w:sz w:val="16"/>
                      <w:szCs w:val="16"/>
                    </w:rPr>
                    <w:t>knowledge</w:t>
                  </w:r>
                  <w:proofErr w:type="spellEnd"/>
                  <w:r>
                    <w:rPr>
                      <w:sz w:val="16"/>
                      <w:szCs w:val="16"/>
                    </w:rPr>
                    <w:t xml:space="preserve"> </w:t>
                  </w:r>
                  <w:proofErr w:type="spellStart"/>
                  <w:r>
                    <w:rPr>
                      <w:sz w:val="16"/>
                      <w:szCs w:val="16"/>
                    </w:rPr>
                    <w:t>about</w:t>
                  </w:r>
                  <w:proofErr w:type="spellEnd"/>
                  <w:r>
                    <w:rPr>
                      <w:sz w:val="16"/>
                      <w:szCs w:val="16"/>
                    </w:rPr>
                    <w:t xml:space="preserve"> </w:t>
                  </w:r>
                  <w:proofErr w:type="spellStart"/>
                  <w:r>
                    <w:rPr>
                      <w:sz w:val="16"/>
                      <w:szCs w:val="16"/>
                    </w:rPr>
                    <w:t>sustainable</w:t>
                  </w:r>
                  <w:proofErr w:type="spellEnd"/>
                  <w:r>
                    <w:rPr>
                      <w:sz w:val="16"/>
                      <w:szCs w:val="16"/>
                    </w:rPr>
                    <w:t xml:space="preserve"> </w:t>
                  </w:r>
                  <w:proofErr w:type="spellStart"/>
                  <w:r>
                    <w:rPr>
                      <w:sz w:val="16"/>
                      <w:szCs w:val="16"/>
                    </w:rPr>
                    <w:t>development</w:t>
                  </w:r>
                  <w:proofErr w:type="spellEnd"/>
                  <w:r>
                    <w:rPr>
                      <w:sz w:val="16"/>
                      <w:szCs w:val="16"/>
                    </w:rPr>
                    <w:t>.</w:t>
                  </w:r>
                </w:p>
              </w:tc>
              <w:tc>
                <w:tcPr>
                  <w:tcW w:w="332" w:type="dxa"/>
                </w:tcPr>
                <w:p w:rsidR="000466CA"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tr w:rsidR="000466CA" w:rsidRPr="00512663" w:rsidTr="00DE3D19">
              <w:tc>
                <w:tcPr>
                  <w:tcW w:w="696" w:type="dxa"/>
                </w:tcPr>
                <w:p w:rsidR="000466CA" w:rsidRDefault="000466CA" w:rsidP="000466CA">
                  <w:pPr>
                    <w:spacing w:after="0" w:line="240" w:lineRule="auto"/>
                    <w:jc w:val="both"/>
                    <w:rPr>
                      <w:rFonts w:asciiTheme="minorHAnsi" w:hAnsiTheme="minorHAnsi" w:cstheme="minorBidi"/>
                      <w:sz w:val="16"/>
                      <w:szCs w:val="16"/>
                    </w:rPr>
                  </w:pPr>
                  <w:r>
                    <w:rPr>
                      <w:sz w:val="16"/>
                      <w:szCs w:val="16"/>
                    </w:rPr>
                    <w:t>16</w:t>
                  </w:r>
                </w:p>
              </w:tc>
              <w:tc>
                <w:tcPr>
                  <w:tcW w:w="2850" w:type="dxa"/>
                </w:tcPr>
                <w:p w:rsidR="000466CA" w:rsidRDefault="000466CA" w:rsidP="000466CA">
                  <w:pPr>
                    <w:autoSpaceDE w:val="0"/>
                    <w:autoSpaceDN w:val="0"/>
                    <w:adjustRightInd w:val="0"/>
                    <w:spacing w:after="0" w:line="240" w:lineRule="auto"/>
                    <w:jc w:val="both"/>
                    <w:rPr>
                      <w:sz w:val="16"/>
                      <w:szCs w:val="16"/>
                    </w:rPr>
                  </w:pPr>
                  <w:r>
                    <w:rPr>
                      <w:sz w:val="16"/>
                      <w:szCs w:val="16"/>
                    </w:rPr>
                    <w:t xml:space="preserve">Knowledge </w:t>
                  </w:r>
                  <w:proofErr w:type="spellStart"/>
                  <w:r>
                    <w:rPr>
                      <w:sz w:val="16"/>
                      <w:szCs w:val="16"/>
                    </w:rPr>
                    <w:t>about</w:t>
                  </w:r>
                  <w:proofErr w:type="spellEnd"/>
                  <w:r>
                    <w:rPr>
                      <w:sz w:val="16"/>
                      <w:szCs w:val="16"/>
                    </w:rPr>
                    <w:t xml:space="preserve"> </w:t>
                  </w:r>
                  <w:proofErr w:type="spellStart"/>
                  <w:r>
                    <w:rPr>
                      <w:sz w:val="16"/>
                      <w:szCs w:val="16"/>
                    </w:rPr>
                    <w:t>the</w:t>
                  </w:r>
                  <w:proofErr w:type="spellEnd"/>
                  <w:r>
                    <w:rPr>
                      <w:sz w:val="16"/>
                      <w:szCs w:val="16"/>
                    </w:rPr>
                    <w:t xml:space="preserve"> </w:t>
                  </w:r>
                  <w:proofErr w:type="gramStart"/>
                  <w:r>
                    <w:rPr>
                      <w:sz w:val="16"/>
                      <w:szCs w:val="16"/>
                    </w:rPr>
                    <w:t>global</w:t>
                  </w:r>
                  <w:proofErr w:type="gram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social</w:t>
                  </w:r>
                  <w:proofErr w:type="spellEnd"/>
                  <w:r>
                    <w:rPr>
                      <w:sz w:val="16"/>
                      <w:szCs w:val="16"/>
                    </w:rPr>
                    <w:t xml:space="preserve"> </w:t>
                  </w:r>
                  <w:proofErr w:type="spellStart"/>
                  <w:r>
                    <w:rPr>
                      <w:sz w:val="16"/>
                      <w:szCs w:val="16"/>
                    </w:rPr>
                    <w:t>effects</w:t>
                  </w:r>
                  <w:proofErr w:type="spellEnd"/>
                  <w:r>
                    <w:rPr>
                      <w:sz w:val="16"/>
                      <w:szCs w:val="16"/>
                    </w:rPr>
                    <w:t xml:space="preserve"> of </w:t>
                  </w:r>
                  <w:proofErr w:type="spellStart"/>
                  <w:r>
                    <w:rPr>
                      <w:sz w:val="16"/>
                      <w:szCs w:val="16"/>
                    </w:rPr>
                    <w:t>engineering</w:t>
                  </w:r>
                  <w:proofErr w:type="spellEnd"/>
                  <w:r>
                    <w:rPr>
                      <w:sz w:val="16"/>
                      <w:szCs w:val="16"/>
                    </w:rPr>
                    <w:t xml:space="preserve"> </w:t>
                  </w:r>
                  <w:proofErr w:type="spellStart"/>
                  <w:r>
                    <w:rPr>
                      <w:sz w:val="16"/>
                      <w:szCs w:val="16"/>
                    </w:rPr>
                    <w:t>practices</w:t>
                  </w:r>
                  <w:proofErr w:type="spellEnd"/>
                  <w:r>
                    <w:rPr>
                      <w:sz w:val="16"/>
                      <w:szCs w:val="16"/>
                    </w:rPr>
                    <w:t xml:space="preserve"> on </w:t>
                  </w:r>
                  <w:proofErr w:type="spellStart"/>
                  <w:r>
                    <w:rPr>
                      <w:sz w:val="16"/>
                      <w:szCs w:val="16"/>
                    </w:rPr>
                    <w:t>health</w:t>
                  </w:r>
                  <w:proofErr w:type="spellEnd"/>
                  <w:r>
                    <w:rPr>
                      <w:sz w:val="16"/>
                      <w:szCs w:val="16"/>
                    </w:rPr>
                    <w:t xml:space="preserve">, </w:t>
                  </w:r>
                  <w:proofErr w:type="spellStart"/>
                  <w:r>
                    <w:rPr>
                      <w:sz w:val="16"/>
                      <w:szCs w:val="16"/>
                    </w:rPr>
                    <w:t>environment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safety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contemporary</w:t>
                  </w:r>
                  <w:proofErr w:type="spellEnd"/>
                  <w:r>
                    <w:rPr>
                      <w:sz w:val="16"/>
                      <w:szCs w:val="16"/>
                    </w:rPr>
                    <w:t xml:space="preserve"> </w:t>
                  </w:r>
                  <w:proofErr w:type="spellStart"/>
                  <w:r>
                    <w:rPr>
                      <w:sz w:val="16"/>
                      <w:szCs w:val="16"/>
                    </w:rPr>
                    <w:t>issues</w:t>
                  </w:r>
                  <w:proofErr w:type="spellEnd"/>
                  <w:r>
                    <w:rPr>
                      <w:sz w:val="16"/>
                      <w:szCs w:val="16"/>
                    </w:rPr>
                    <w:t xml:space="preserve"> of </w:t>
                  </w:r>
                  <w:proofErr w:type="spellStart"/>
                  <w:r>
                    <w:rPr>
                      <w:sz w:val="16"/>
                      <w:szCs w:val="16"/>
                    </w:rPr>
                    <w:t>the</w:t>
                  </w:r>
                  <w:proofErr w:type="spellEnd"/>
                  <w:r>
                    <w:rPr>
                      <w:sz w:val="16"/>
                      <w:szCs w:val="16"/>
                    </w:rPr>
                    <w:t xml:space="preserve"> </w:t>
                  </w:r>
                  <w:proofErr w:type="spellStart"/>
                  <w:r>
                    <w:rPr>
                      <w:sz w:val="16"/>
                      <w:szCs w:val="16"/>
                    </w:rPr>
                    <w:t>century</w:t>
                  </w:r>
                  <w:proofErr w:type="spellEnd"/>
                  <w:r>
                    <w:rPr>
                      <w:sz w:val="16"/>
                      <w:szCs w:val="16"/>
                    </w:rPr>
                    <w:t xml:space="preserve"> </w:t>
                  </w:r>
                  <w:proofErr w:type="spellStart"/>
                  <w:r>
                    <w:rPr>
                      <w:sz w:val="16"/>
                      <w:szCs w:val="16"/>
                    </w:rPr>
                    <w:t>reflected</w:t>
                  </w:r>
                  <w:proofErr w:type="spellEnd"/>
                  <w:r>
                    <w:rPr>
                      <w:sz w:val="16"/>
                      <w:szCs w:val="16"/>
                    </w:rPr>
                    <w:t xml:space="preserve"> </w:t>
                  </w:r>
                  <w:proofErr w:type="spellStart"/>
                  <w:r>
                    <w:rPr>
                      <w:sz w:val="16"/>
                      <w:szCs w:val="16"/>
                    </w:rPr>
                    <w:t>into</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field</w:t>
                  </w:r>
                  <w:proofErr w:type="spellEnd"/>
                  <w:r>
                    <w:rPr>
                      <w:sz w:val="16"/>
                      <w:szCs w:val="16"/>
                    </w:rPr>
                    <w:t xml:space="preserve"> of </w:t>
                  </w:r>
                  <w:proofErr w:type="spellStart"/>
                  <w:r>
                    <w:rPr>
                      <w:sz w:val="16"/>
                      <w:szCs w:val="16"/>
                    </w:rPr>
                    <w:t>engineering</w:t>
                  </w:r>
                  <w:proofErr w:type="spellEnd"/>
                  <w:r>
                    <w:rPr>
                      <w:sz w:val="16"/>
                      <w:szCs w:val="16"/>
                    </w:rPr>
                    <w:t>.</w:t>
                  </w:r>
                </w:p>
              </w:tc>
              <w:tc>
                <w:tcPr>
                  <w:tcW w:w="332" w:type="dxa"/>
                </w:tcPr>
                <w:p w:rsidR="000466CA"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Default="000466CA" w:rsidP="000466CA">
                  <w:pPr>
                    <w:rPr>
                      <w:rFonts w:cstheme="minorHAnsi"/>
                      <w:sz w:val="16"/>
                      <w:szCs w:val="16"/>
                    </w:rPr>
                  </w:pPr>
                </w:p>
                <w:p w:rsidR="000466CA" w:rsidRPr="0011724F" w:rsidRDefault="000466CA" w:rsidP="000466CA">
                  <w:pPr>
                    <w:rPr>
                      <w:rFonts w:cstheme="minorHAnsi"/>
                      <w:sz w:val="16"/>
                      <w:szCs w:val="16"/>
                    </w:rPr>
                  </w:pPr>
                  <w:r>
                    <w:rPr>
                      <w:rFonts w:cstheme="minorHAnsi"/>
                      <w:sz w:val="16"/>
                      <w:szCs w:val="16"/>
                    </w:rPr>
                    <w:t>X</w:t>
                  </w:r>
                </w:p>
              </w:tc>
            </w:tr>
            <w:tr w:rsidR="000466CA" w:rsidRPr="00512663" w:rsidTr="00DE3D19">
              <w:tc>
                <w:tcPr>
                  <w:tcW w:w="696" w:type="dxa"/>
                </w:tcPr>
                <w:p w:rsidR="000466CA" w:rsidRDefault="000466CA" w:rsidP="000466CA">
                  <w:pPr>
                    <w:spacing w:after="0" w:line="240" w:lineRule="auto"/>
                    <w:jc w:val="both"/>
                    <w:rPr>
                      <w:sz w:val="16"/>
                      <w:szCs w:val="16"/>
                    </w:rPr>
                  </w:pPr>
                  <w:r>
                    <w:rPr>
                      <w:sz w:val="16"/>
                      <w:szCs w:val="16"/>
                    </w:rPr>
                    <w:t>17</w:t>
                  </w:r>
                </w:p>
              </w:tc>
              <w:tc>
                <w:tcPr>
                  <w:tcW w:w="2850" w:type="dxa"/>
                </w:tcPr>
                <w:p w:rsidR="000466CA" w:rsidRDefault="000466CA" w:rsidP="000466CA">
                  <w:pPr>
                    <w:spacing w:after="0" w:line="240" w:lineRule="auto"/>
                    <w:jc w:val="both"/>
                    <w:rPr>
                      <w:sz w:val="16"/>
                      <w:szCs w:val="16"/>
                    </w:rPr>
                  </w:pPr>
                  <w:proofErr w:type="spellStart"/>
                  <w:r>
                    <w:rPr>
                      <w:sz w:val="16"/>
                      <w:szCs w:val="16"/>
                    </w:rPr>
                    <w:t>Awareness</w:t>
                  </w:r>
                  <w:proofErr w:type="spellEnd"/>
                  <w:r>
                    <w:rPr>
                      <w:sz w:val="16"/>
                      <w:szCs w:val="16"/>
                    </w:rPr>
                    <w:t xml:space="preserve"> of </w:t>
                  </w:r>
                  <w:proofErr w:type="spellStart"/>
                  <w:r>
                    <w:rPr>
                      <w:sz w:val="16"/>
                      <w:szCs w:val="16"/>
                    </w:rPr>
                    <w:t>the</w:t>
                  </w:r>
                  <w:proofErr w:type="spellEnd"/>
                  <w:r>
                    <w:rPr>
                      <w:sz w:val="16"/>
                      <w:szCs w:val="16"/>
                    </w:rPr>
                    <w:t xml:space="preserve"> legal </w:t>
                  </w:r>
                  <w:proofErr w:type="spellStart"/>
                  <w:r>
                    <w:rPr>
                      <w:sz w:val="16"/>
                      <w:szCs w:val="16"/>
                    </w:rPr>
                    <w:t>consequences</w:t>
                  </w:r>
                  <w:proofErr w:type="spellEnd"/>
                  <w:r>
                    <w:rPr>
                      <w:sz w:val="16"/>
                      <w:szCs w:val="16"/>
                    </w:rPr>
                    <w:t xml:space="preserve"> of </w:t>
                  </w:r>
                  <w:proofErr w:type="spellStart"/>
                  <w:r>
                    <w:rPr>
                      <w:sz w:val="16"/>
                      <w:szCs w:val="16"/>
                    </w:rPr>
                    <w:t>engineering</w:t>
                  </w:r>
                  <w:proofErr w:type="spellEnd"/>
                  <w:r>
                    <w:rPr>
                      <w:sz w:val="16"/>
                      <w:szCs w:val="16"/>
                    </w:rPr>
                    <w:t xml:space="preserve"> </w:t>
                  </w:r>
                  <w:proofErr w:type="spellStart"/>
                  <w:r>
                    <w:rPr>
                      <w:sz w:val="16"/>
                      <w:szCs w:val="16"/>
                    </w:rPr>
                    <w:t>solutions</w:t>
                  </w:r>
                  <w:proofErr w:type="spellEnd"/>
                  <w:r>
                    <w:rPr>
                      <w:sz w:val="16"/>
                      <w:szCs w:val="16"/>
                    </w:rPr>
                    <w:t>.</w:t>
                  </w:r>
                </w:p>
                <w:p w:rsidR="000466CA" w:rsidRDefault="000466CA" w:rsidP="000466CA">
                  <w:pPr>
                    <w:spacing w:after="0" w:line="240" w:lineRule="auto"/>
                    <w:jc w:val="both"/>
                    <w:rPr>
                      <w:rFonts w:asciiTheme="minorHAnsi" w:hAnsiTheme="minorHAnsi" w:cstheme="minorBidi"/>
                      <w:sz w:val="16"/>
                      <w:szCs w:val="16"/>
                    </w:rPr>
                  </w:pPr>
                </w:p>
              </w:tc>
              <w:tc>
                <w:tcPr>
                  <w:tcW w:w="332" w:type="dxa"/>
                </w:tcPr>
                <w:p w:rsidR="000466CA" w:rsidRDefault="000466CA" w:rsidP="000466CA">
                  <w:pPr>
                    <w:rPr>
                      <w:rFonts w:cstheme="minorHAnsi"/>
                      <w:sz w:val="16"/>
                      <w:szCs w:val="16"/>
                    </w:rPr>
                  </w:pPr>
                  <w:r>
                    <w:rPr>
                      <w:rFonts w:cstheme="minorHAnsi"/>
                      <w:sz w:val="16"/>
                      <w:szCs w:val="16"/>
                    </w:rPr>
                    <w:t>X</w:t>
                  </w: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c>
                <w:tcPr>
                  <w:tcW w:w="332" w:type="dxa"/>
                </w:tcPr>
                <w:p w:rsidR="000466CA" w:rsidRPr="0011724F" w:rsidRDefault="000466CA" w:rsidP="000466CA">
                  <w:pPr>
                    <w:rPr>
                      <w:rFonts w:cstheme="minorHAnsi"/>
                      <w:sz w:val="16"/>
                      <w:szCs w:val="16"/>
                    </w:rPr>
                  </w:pPr>
                </w:p>
              </w:tc>
            </w:tr>
            <w:bookmarkEnd w:id="0"/>
          </w:tbl>
          <w:p w:rsidR="00220802" w:rsidRPr="00220802" w:rsidRDefault="00220802" w:rsidP="00F30287">
            <w:pPr>
              <w:spacing w:after="0" w:line="240" w:lineRule="auto"/>
            </w:pPr>
          </w:p>
        </w:tc>
      </w:tr>
      <w:tr w:rsidR="00220802" w:rsidRPr="00220802">
        <w:tc>
          <w:tcPr>
            <w:tcW w:w="3964" w:type="dxa"/>
            <w:tcBorders>
              <w:top w:val="single" w:sz="4" w:space="0" w:color="auto"/>
              <w:left w:val="single" w:sz="4" w:space="0" w:color="auto"/>
              <w:bottom w:val="single" w:sz="4" w:space="0" w:color="auto"/>
              <w:right w:val="single" w:sz="4" w:space="0" w:color="auto"/>
            </w:tcBorders>
          </w:tcPr>
          <w:p w:rsidR="00220802" w:rsidRPr="00220802" w:rsidRDefault="00220802" w:rsidP="00F30287">
            <w:pPr>
              <w:spacing w:after="0" w:line="240" w:lineRule="auto"/>
              <w:rPr>
                <w:b/>
              </w:rPr>
            </w:pPr>
            <w:r w:rsidRPr="00220802">
              <w:rPr>
                <w:b/>
              </w:rPr>
              <w:lastRenderedPageBreak/>
              <w:t>Name of lecturer(s) and contact information</w:t>
            </w:r>
          </w:p>
        </w:tc>
        <w:tc>
          <w:tcPr>
            <w:tcW w:w="5432" w:type="dxa"/>
            <w:tcBorders>
              <w:top w:val="single" w:sz="4" w:space="0" w:color="auto"/>
              <w:left w:val="single" w:sz="4" w:space="0" w:color="auto"/>
              <w:bottom w:val="single" w:sz="4" w:space="0" w:color="auto"/>
              <w:right w:val="single" w:sz="4" w:space="0" w:color="auto"/>
            </w:tcBorders>
          </w:tcPr>
          <w:p w:rsidR="00220802" w:rsidRPr="00220802" w:rsidRDefault="00220802" w:rsidP="00220802">
            <w:r w:rsidRPr="00220802">
              <w:t xml:space="preserve">Prof. Dr. </w:t>
            </w:r>
            <w:proofErr w:type="spellStart"/>
            <w:r w:rsidRPr="00220802">
              <w:t>Özgür</w:t>
            </w:r>
            <w:proofErr w:type="spellEnd"/>
            <w:r w:rsidRPr="00220802">
              <w:t xml:space="preserve"> ANIL, </w:t>
            </w:r>
            <w:hyperlink r:id="rId6" w:history="1">
              <w:r w:rsidRPr="00220802">
                <w:rPr>
                  <w:rStyle w:val="Kpr"/>
                </w:rPr>
                <w:t>oanil@gazi.edu.tr</w:t>
              </w:r>
            </w:hyperlink>
          </w:p>
        </w:tc>
      </w:tr>
    </w:tbl>
    <w:p w:rsidR="005775BD" w:rsidRPr="00512663" w:rsidRDefault="005775BD"/>
    <w:sectPr w:rsidR="005775BD" w:rsidRPr="00512663" w:rsidSect="00A41CE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E5D76"/>
    <w:multiLevelType w:val="hybridMultilevel"/>
    <w:tmpl w:val="993282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2DE0DAB"/>
    <w:multiLevelType w:val="hybridMultilevel"/>
    <w:tmpl w:val="5A1EA45C"/>
    <w:lvl w:ilvl="0" w:tplc="95FA3F2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1F472D32"/>
    <w:multiLevelType w:val="hybridMultilevel"/>
    <w:tmpl w:val="F800E36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3730D63"/>
    <w:multiLevelType w:val="hybridMultilevel"/>
    <w:tmpl w:val="FEE670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48B635A3"/>
    <w:multiLevelType w:val="hybridMultilevel"/>
    <w:tmpl w:val="6C0432D6"/>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6F1E158A"/>
    <w:multiLevelType w:val="hybridMultilevel"/>
    <w:tmpl w:val="0172C7B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418"/>
    <w:rsid w:val="00012C90"/>
    <w:rsid w:val="000466CA"/>
    <w:rsid w:val="00057F25"/>
    <w:rsid w:val="00083BF7"/>
    <w:rsid w:val="00090ECA"/>
    <w:rsid w:val="000D37E6"/>
    <w:rsid w:val="000E0C96"/>
    <w:rsid w:val="0011724F"/>
    <w:rsid w:val="00182D4D"/>
    <w:rsid w:val="00195418"/>
    <w:rsid w:val="001A3743"/>
    <w:rsid w:val="001E0EDC"/>
    <w:rsid w:val="0020012B"/>
    <w:rsid w:val="0022024C"/>
    <w:rsid w:val="00220802"/>
    <w:rsid w:val="00227083"/>
    <w:rsid w:val="00227ED3"/>
    <w:rsid w:val="00244425"/>
    <w:rsid w:val="00290267"/>
    <w:rsid w:val="002B1883"/>
    <w:rsid w:val="002C2BBD"/>
    <w:rsid w:val="002C6D76"/>
    <w:rsid w:val="002F1106"/>
    <w:rsid w:val="0032372C"/>
    <w:rsid w:val="003609BC"/>
    <w:rsid w:val="003A6A46"/>
    <w:rsid w:val="003B17B3"/>
    <w:rsid w:val="003C1753"/>
    <w:rsid w:val="003D0EC9"/>
    <w:rsid w:val="003D2ED6"/>
    <w:rsid w:val="004258B8"/>
    <w:rsid w:val="0043722C"/>
    <w:rsid w:val="00450313"/>
    <w:rsid w:val="00452C63"/>
    <w:rsid w:val="00456885"/>
    <w:rsid w:val="00461CA2"/>
    <w:rsid w:val="004E27C1"/>
    <w:rsid w:val="00501B31"/>
    <w:rsid w:val="00504181"/>
    <w:rsid w:val="00512663"/>
    <w:rsid w:val="00550162"/>
    <w:rsid w:val="00571B9C"/>
    <w:rsid w:val="00571EAD"/>
    <w:rsid w:val="005775BD"/>
    <w:rsid w:val="0059003E"/>
    <w:rsid w:val="005A0662"/>
    <w:rsid w:val="005E0DFB"/>
    <w:rsid w:val="00610C7E"/>
    <w:rsid w:val="00634211"/>
    <w:rsid w:val="00657B62"/>
    <w:rsid w:val="0068046E"/>
    <w:rsid w:val="006C5EBA"/>
    <w:rsid w:val="006E169B"/>
    <w:rsid w:val="00755547"/>
    <w:rsid w:val="00757B5E"/>
    <w:rsid w:val="007612D9"/>
    <w:rsid w:val="007649FC"/>
    <w:rsid w:val="00770B2E"/>
    <w:rsid w:val="007B59C3"/>
    <w:rsid w:val="007E2DB8"/>
    <w:rsid w:val="00800427"/>
    <w:rsid w:val="00846847"/>
    <w:rsid w:val="00865838"/>
    <w:rsid w:val="008A0D31"/>
    <w:rsid w:val="00906408"/>
    <w:rsid w:val="009205B4"/>
    <w:rsid w:val="009D2547"/>
    <w:rsid w:val="009E11F6"/>
    <w:rsid w:val="00A41CE4"/>
    <w:rsid w:val="00AB7AD1"/>
    <w:rsid w:val="00AC4392"/>
    <w:rsid w:val="00B3189A"/>
    <w:rsid w:val="00BB2084"/>
    <w:rsid w:val="00BD1F66"/>
    <w:rsid w:val="00C6684E"/>
    <w:rsid w:val="00C73EB0"/>
    <w:rsid w:val="00CA0769"/>
    <w:rsid w:val="00D2687F"/>
    <w:rsid w:val="00DA3A9D"/>
    <w:rsid w:val="00ED68DC"/>
    <w:rsid w:val="00EE1BFD"/>
    <w:rsid w:val="00F30287"/>
    <w:rsid w:val="00F50168"/>
    <w:rsid w:val="00F75FC9"/>
    <w:rsid w:val="00FA3CA1"/>
    <w:rsid w:val="00FF2C3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E3621B00-C77F-4927-BE7A-AC6236CB3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pPr>
      <w:spacing w:after="120" w:line="264" w:lineRule="auto"/>
    </w:pPr>
  </w:style>
  <w:style w:type="paragraph" w:styleId="Balk1">
    <w:name w:val="heading 1"/>
    <w:basedOn w:val="Normal"/>
    <w:next w:val="Normal"/>
    <w:link w:val="Balk1Char"/>
    <w:qFormat/>
    <w:rsid w:val="00195418"/>
    <w:pPr>
      <w:keepNext/>
      <w:keepLines/>
      <w:spacing w:before="320" w:after="0" w:line="240" w:lineRule="auto"/>
      <w:outlineLvl w:val="0"/>
    </w:pPr>
    <w:rPr>
      <w:color w:val="2E74B5"/>
      <w:sz w:val="32"/>
      <w:szCs w:val="32"/>
    </w:rPr>
  </w:style>
  <w:style w:type="paragraph" w:styleId="Balk2">
    <w:name w:val="heading 2"/>
    <w:basedOn w:val="Normal"/>
    <w:next w:val="Normal"/>
    <w:link w:val="Balk2Char"/>
    <w:qFormat/>
    <w:rsid w:val="00195418"/>
    <w:pPr>
      <w:keepNext/>
      <w:keepLines/>
      <w:spacing w:before="80" w:after="0" w:line="240" w:lineRule="auto"/>
      <w:outlineLvl w:val="1"/>
    </w:pPr>
    <w:rPr>
      <w:color w:val="404040"/>
      <w:sz w:val="28"/>
      <w:szCs w:val="28"/>
    </w:rPr>
  </w:style>
  <w:style w:type="paragraph" w:styleId="Balk3">
    <w:name w:val="heading 3"/>
    <w:basedOn w:val="Normal"/>
    <w:next w:val="Normal"/>
    <w:link w:val="Balk3Char"/>
    <w:qFormat/>
    <w:rsid w:val="00195418"/>
    <w:pPr>
      <w:keepNext/>
      <w:keepLines/>
      <w:spacing w:before="40" w:after="0" w:line="240" w:lineRule="auto"/>
      <w:outlineLvl w:val="2"/>
    </w:pPr>
    <w:rPr>
      <w:color w:val="44546A"/>
      <w:sz w:val="24"/>
      <w:szCs w:val="24"/>
    </w:rPr>
  </w:style>
  <w:style w:type="paragraph" w:styleId="Balk4">
    <w:name w:val="heading 4"/>
    <w:basedOn w:val="Normal"/>
    <w:next w:val="Normal"/>
    <w:link w:val="Balk4Char"/>
    <w:qFormat/>
    <w:rsid w:val="00195418"/>
    <w:pPr>
      <w:keepNext/>
      <w:keepLines/>
      <w:spacing w:before="40" w:after="0"/>
      <w:outlineLvl w:val="3"/>
    </w:pPr>
    <w:rPr>
      <w:sz w:val="22"/>
      <w:szCs w:val="22"/>
    </w:rPr>
  </w:style>
  <w:style w:type="paragraph" w:styleId="Balk5">
    <w:name w:val="heading 5"/>
    <w:basedOn w:val="Normal"/>
    <w:next w:val="Normal"/>
    <w:link w:val="Balk5Char"/>
    <w:qFormat/>
    <w:rsid w:val="00195418"/>
    <w:pPr>
      <w:keepNext/>
      <w:keepLines/>
      <w:spacing w:before="40" w:after="0"/>
      <w:outlineLvl w:val="4"/>
    </w:pPr>
    <w:rPr>
      <w:color w:val="44546A"/>
      <w:sz w:val="22"/>
      <w:szCs w:val="22"/>
    </w:rPr>
  </w:style>
  <w:style w:type="paragraph" w:styleId="Balk6">
    <w:name w:val="heading 6"/>
    <w:basedOn w:val="Normal"/>
    <w:next w:val="Normal"/>
    <w:link w:val="Balk6Char"/>
    <w:qFormat/>
    <w:rsid w:val="00195418"/>
    <w:pPr>
      <w:keepNext/>
      <w:keepLines/>
      <w:spacing w:before="40" w:after="0"/>
      <w:outlineLvl w:val="5"/>
    </w:pPr>
    <w:rPr>
      <w:i/>
      <w:iCs/>
      <w:color w:val="44546A"/>
      <w:sz w:val="21"/>
      <w:szCs w:val="21"/>
    </w:rPr>
  </w:style>
  <w:style w:type="paragraph" w:styleId="Balk7">
    <w:name w:val="heading 7"/>
    <w:basedOn w:val="Normal"/>
    <w:next w:val="Normal"/>
    <w:link w:val="Balk7Char"/>
    <w:qFormat/>
    <w:rsid w:val="00195418"/>
    <w:pPr>
      <w:keepNext/>
      <w:keepLines/>
      <w:spacing w:before="40" w:after="0"/>
      <w:outlineLvl w:val="6"/>
    </w:pPr>
    <w:rPr>
      <w:i/>
      <w:iCs/>
      <w:color w:val="1F4E79"/>
      <w:sz w:val="21"/>
      <w:szCs w:val="21"/>
    </w:rPr>
  </w:style>
  <w:style w:type="paragraph" w:styleId="Balk8">
    <w:name w:val="heading 8"/>
    <w:basedOn w:val="Normal"/>
    <w:next w:val="Normal"/>
    <w:link w:val="Balk8Char"/>
    <w:qFormat/>
    <w:rsid w:val="00195418"/>
    <w:pPr>
      <w:keepNext/>
      <w:keepLines/>
      <w:spacing w:before="40" w:after="0"/>
      <w:outlineLvl w:val="7"/>
    </w:pPr>
    <w:rPr>
      <w:b/>
      <w:bCs/>
      <w:color w:val="44546A"/>
    </w:rPr>
  </w:style>
  <w:style w:type="paragraph" w:styleId="Balk9">
    <w:name w:val="heading 9"/>
    <w:basedOn w:val="Normal"/>
    <w:next w:val="Normal"/>
    <w:link w:val="Balk9Char"/>
    <w:qFormat/>
    <w:rsid w:val="00195418"/>
    <w:pPr>
      <w:keepNext/>
      <w:keepLines/>
      <w:spacing w:before="40" w:after="0"/>
      <w:outlineLvl w:val="8"/>
    </w:pPr>
    <w:rPr>
      <w:b/>
      <w:bCs/>
      <w:i/>
      <w:iCs/>
      <w:color w:val="44546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195418"/>
    <w:rPr>
      <w:lang w:val="tr-TR"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locked/>
    <w:rsid w:val="00195418"/>
    <w:rPr>
      <w:rFonts w:ascii="Times New Roman" w:hAnsi="Times New Roman" w:cs="Times New Roman"/>
      <w:color w:val="2E74B5"/>
      <w:sz w:val="32"/>
      <w:szCs w:val="32"/>
    </w:rPr>
  </w:style>
  <w:style w:type="character" w:customStyle="1" w:styleId="Balk2Char">
    <w:name w:val="Başlık 2 Char"/>
    <w:basedOn w:val="VarsaylanParagrafYazTipi"/>
    <w:link w:val="Balk2"/>
    <w:semiHidden/>
    <w:locked/>
    <w:rsid w:val="00195418"/>
    <w:rPr>
      <w:rFonts w:ascii="Times New Roman" w:hAnsi="Times New Roman" w:cs="Times New Roman"/>
      <w:color w:val="404040"/>
      <w:sz w:val="28"/>
      <w:szCs w:val="28"/>
    </w:rPr>
  </w:style>
  <w:style w:type="character" w:customStyle="1" w:styleId="Balk3Char">
    <w:name w:val="Başlık 3 Char"/>
    <w:basedOn w:val="VarsaylanParagrafYazTipi"/>
    <w:link w:val="Balk3"/>
    <w:semiHidden/>
    <w:locked/>
    <w:rsid w:val="00195418"/>
    <w:rPr>
      <w:rFonts w:ascii="Times New Roman" w:hAnsi="Times New Roman" w:cs="Times New Roman"/>
      <w:color w:val="44546A"/>
      <w:sz w:val="24"/>
      <w:szCs w:val="24"/>
    </w:rPr>
  </w:style>
  <w:style w:type="character" w:customStyle="1" w:styleId="Balk4Char">
    <w:name w:val="Başlık 4 Char"/>
    <w:basedOn w:val="VarsaylanParagrafYazTipi"/>
    <w:link w:val="Balk4"/>
    <w:semiHidden/>
    <w:locked/>
    <w:rsid w:val="00195418"/>
    <w:rPr>
      <w:rFonts w:ascii="Times New Roman" w:hAnsi="Times New Roman" w:cs="Times New Roman"/>
      <w:sz w:val="22"/>
      <w:szCs w:val="22"/>
    </w:rPr>
  </w:style>
  <w:style w:type="character" w:customStyle="1" w:styleId="Balk5Char">
    <w:name w:val="Başlık 5 Char"/>
    <w:basedOn w:val="VarsaylanParagrafYazTipi"/>
    <w:link w:val="Balk5"/>
    <w:semiHidden/>
    <w:locked/>
    <w:rsid w:val="00195418"/>
    <w:rPr>
      <w:rFonts w:ascii="Times New Roman" w:hAnsi="Times New Roman" w:cs="Times New Roman"/>
      <w:color w:val="44546A"/>
      <w:sz w:val="22"/>
      <w:szCs w:val="22"/>
    </w:rPr>
  </w:style>
  <w:style w:type="character" w:customStyle="1" w:styleId="Balk6Char">
    <w:name w:val="Başlık 6 Char"/>
    <w:basedOn w:val="VarsaylanParagrafYazTipi"/>
    <w:link w:val="Balk6"/>
    <w:semiHidden/>
    <w:locked/>
    <w:rsid w:val="00195418"/>
    <w:rPr>
      <w:rFonts w:ascii="Times New Roman" w:hAnsi="Times New Roman" w:cs="Times New Roman"/>
      <w:i/>
      <w:iCs/>
      <w:color w:val="44546A"/>
      <w:sz w:val="21"/>
      <w:szCs w:val="21"/>
    </w:rPr>
  </w:style>
  <w:style w:type="character" w:customStyle="1" w:styleId="Balk7Char">
    <w:name w:val="Başlık 7 Char"/>
    <w:basedOn w:val="VarsaylanParagrafYazTipi"/>
    <w:link w:val="Balk7"/>
    <w:semiHidden/>
    <w:locked/>
    <w:rsid w:val="00195418"/>
    <w:rPr>
      <w:rFonts w:ascii="Times New Roman" w:hAnsi="Times New Roman" w:cs="Times New Roman"/>
      <w:i/>
      <w:iCs/>
      <w:color w:val="1F4E79"/>
      <w:sz w:val="21"/>
      <w:szCs w:val="21"/>
    </w:rPr>
  </w:style>
  <w:style w:type="character" w:customStyle="1" w:styleId="Balk8Char">
    <w:name w:val="Başlık 8 Char"/>
    <w:basedOn w:val="VarsaylanParagrafYazTipi"/>
    <w:link w:val="Balk8"/>
    <w:semiHidden/>
    <w:locked/>
    <w:rsid w:val="00195418"/>
    <w:rPr>
      <w:rFonts w:ascii="Times New Roman" w:hAnsi="Times New Roman" w:cs="Times New Roman"/>
      <w:b/>
      <w:bCs/>
      <w:color w:val="44546A"/>
    </w:rPr>
  </w:style>
  <w:style w:type="character" w:customStyle="1" w:styleId="Balk9Char">
    <w:name w:val="Başlık 9 Char"/>
    <w:basedOn w:val="VarsaylanParagrafYazTipi"/>
    <w:link w:val="Balk9"/>
    <w:semiHidden/>
    <w:locked/>
    <w:rsid w:val="00195418"/>
    <w:rPr>
      <w:rFonts w:ascii="Times New Roman" w:hAnsi="Times New Roman" w:cs="Times New Roman"/>
      <w:b/>
      <w:bCs/>
      <w:i/>
      <w:iCs/>
      <w:color w:val="44546A"/>
    </w:rPr>
  </w:style>
  <w:style w:type="paragraph" w:styleId="ResimYazs">
    <w:name w:val="caption"/>
    <w:basedOn w:val="Normal"/>
    <w:next w:val="Normal"/>
    <w:qFormat/>
    <w:rsid w:val="00195418"/>
    <w:pPr>
      <w:spacing w:line="240" w:lineRule="auto"/>
    </w:pPr>
    <w:rPr>
      <w:b/>
      <w:bCs/>
      <w:smallCaps/>
      <w:color w:val="595959"/>
      <w:spacing w:val="6"/>
    </w:rPr>
  </w:style>
  <w:style w:type="paragraph" w:styleId="KonuBal">
    <w:name w:val="Title"/>
    <w:basedOn w:val="Normal"/>
    <w:next w:val="Normal"/>
    <w:link w:val="KonuBalChar"/>
    <w:qFormat/>
    <w:rsid w:val="00195418"/>
    <w:pPr>
      <w:spacing w:after="0" w:line="240" w:lineRule="auto"/>
    </w:pPr>
    <w:rPr>
      <w:color w:val="5B9BD5"/>
      <w:spacing w:val="-10"/>
      <w:sz w:val="56"/>
      <w:szCs w:val="56"/>
    </w:rPr>
  </w:style>
  <w:style w:type="character" w:customStyle="1" w:styleId="KonuBalChar">
    <w:name w:val="Konu Başlığı Char"/>
    <w:basedOn w:val="VarsaylanParagrafYazTipi"/>
    <w:link w:val="KonuBal"/>
    <w:locked/>
    <w:rsid w:val="00195418"/>
    <w:rPr>
      <w:rFonts w:ascii="Times New Roman" w:hAnsi="Times New Roman" w:cs="Times New Roman"/>
      <w:color w:val="5B9BD5"/>
      <w:spacing w:val="-10"/>
      <w:sz w:val="56"/>
      <w:szCs w:val="56"/>
    </w:rPr>
  </w:style>
  <w:style w:type="paragraph" w:styleId="Altyaz">
    <w:name w:val="Subtitle"/>
    <w:basedOn w:val="Normal"/>
    <w:next w:val="Normal"/>
    <w:link w:val="AltyazChar"/>
    <w:qFormat/>
    <w:rsid w:val="00195418"/>
    <w:pPr>
      <w:numPr>
        <w:ilvl w:val="1"/>
      </w:numPr>
      <w:spacing w:line="240" w:lineRule="auto"/>
    </w:pPr>
    <w:rPr>
      <w:sz w:val="24"/>
      <w:szCs w:val="24"/>
    </w:rPr>
  </w:style>
  <w:style w:type="character" w:customStyle="1" w:styleId="AltyazChar">
    <w:name w:val="Altyazı Char"/>
    <w:basedOn w:val="VarsaylanParagrafYazTipi"/>
    <w:link w:val="Altyaz"/>
    <w:locked/>
    <w:rsid w:val="00195418"/>
    <w:rPr>
      <w:rFonts w:ascii="Times New Roman" w:hAnsi="Times New Roman" w:cs="Times New Roman"/>
      <w:sz w:val="24"/>
      <w:szCs w:val="24"/>
    </w:rPr>
  </w:style>
  <w:style w:type="character" w:styleId="Gl">
    <w:name w:val="Strong"/>
    <w:basedOn w:val="VarsaylanParagrafYazTipi"/>
    <w:qFormat/>
    <w:rsid w:val="00195418"/>
    <w:rPr>
      <w:rFonts w:cs="Times New Roman"/>
      <w:b/>
      <w:bCs/>
    </w:rPr>
  </w:style>
  <w:style w:type="character" w:styleId="Vurgu">
    <w:name w:val="Emphasis"/>
    <w:basedOn w:val="VarsaylanParagrafYazTipi"/>
    <w:qFormat/>
    <w:rsid w:val="00195418"/>
    <w:rPr>
      <w:rFonts w:cs="Times New Roman"/>
      <w:i/>
      <w:iCs/>
    </w:rPr>
  </w:style>
  <w:style w:type="paragraph" w:customStyle="1" w:styleId="AralkYok1">
    <w:name w:val="Aralık Yok1"/>
    <w:rsid w:val="00195418"/>
  </w:style>
  <w:style w:type="paragraph" w:customStyle="1" w:styleId="Alnt1">
    <w:name w:val="Alıntı1"/>
    <w:basedOn w:val="Normal"/>
    <w:next w:val="Normal"/>
    <w:link w:val="QuoteChar"/>
    <w:rsid w:val="00195418"/>
    <w:pPr>
      <w:spacing w:before="160"/>
      <w:ind w:left="720" w:right="720"/>
    </w:pPr>
    <w:rPr>
      <w:i/>
      <w:iCs/>
      <w:color w:val="404040"/>
    </w:rPr>
  </w:style>
  <w:style w:type="character" w:customStyle="1" w:styleId="QuoteChar">
    <w:name w:val="Quote Char"/>
    <w:basedOn w:val="VarsaylanParagrafYazTipi"/>
    <w:link w:val="Alnt1"/>
    <w:locked/>
    <w:rsid w:val="00195418"/>
    <w:rPr>
      <w:rFonts w:cs="Times New Roman"/>
      <w:i/>
      <w:iCs/>
      <w:color w:val="404040"/>
    </w:rPr>
  </w:style>
  <w:style w:type="paragraph" w:customStyle="1" w:styleId="GlAlnt1">
    <w:name w:val="Güçlü Alıntı1"/>
    <w:basedOn w:val="Normal"/>
    <w:next w:val="Normal"/>
    <w:link w:val="IntenseQuoteChar"/>
    <w:rsid w:val="00195418"/>
    <w:pPr>
      <w:pBdr>
        <w:left w:val="single" w:sz="18" w:space="12" w:color="5B9BD5"/>
      </w:pBdr>
      <w:spacing w:before="100" w:beforeAutospacing="1" w:line="300" w:lineRule="auto"/>
      <w:ind w:left="1224" w:right="1224"/>
    </w:pPr>
    <w:rPr>
      <w:color w:val="5B9BD5"/>
      <w:sz w:val="28"/>
      <w:szCs w:val="28"/>
    </w:rPr>
  </w:style>
  <w:style w:type="character" w:customStyle="1" w:styleId="IntenseQuoteChar">
    <w:name w:val="Intense Quote Char"/>
    <w:basedOn w:val="VarsaylanParagrafYazTipi"/>
    <w:link w:val="GlAlnt1"/>
    <w:locked/>
    <w:rsid w:val="00195418"/>
    <w:rPr>
      <w:rFonts w:ascii="Times New Roman" w:hAnsi="Times New Roman" w:cs="Times New Roman"/>
      <w:color w:val="5B9BD5"/>
      <w:sz w:val="28"/>
      <w:szCs w:val="28"/>
    </w:rPr>
  </w:style>
  <w:style w:type="character" w:customStyle="1" w:styleId="HafifVurgulama1">
    <w:name w:val="Hafif Vurgulama1"/>
    <w:basedOn w:val="VarsaylanParagrafYazTipi"/>
    <w:rsid w:val="00195418"/>
    <w:rPr>
      <w:rFonts w:cs="Times New Roman"/>
      <w:i/>
      <w:iCs/>
      <w:color w:val="404040"/>
    </w:rPr>
  </w:style>
  <w:style w:type="character" w:customStyle="1" w:styleId="GlVurgulama1">
    <w:name w:val="Güçlü Vurgulama1"/>
    <w:basedOn w:val="VarsaylanParagrafYazTipi"/>
    <w:rsid w:val="00195418"/>
    <w:rPr>
      <w:rFonts w:cs="Times New Roman"/>
      <w:b/>
      <w:bCs/>
      <w:i/>
      <w:iCs/>
    </w:rPr>
  </w:style>
  <w:style w:type="character" w:customStyle="1" w:styleId="HafifBavuru1">
    <w:name w:val="Hafif Başvuru1"/>
    <w:basedOn w:val="VarsaylanParagrafYazTipi"/>
    <w:rsid w:val="00195418"/>
    <w:rPr>
      <w:rFonts w:cs="Times New Roman"/>
      <w:smallCaps/>
      <w:color w:val="404040"/>
      <w:u w:val="single" w:color="7F7F7F"/>
    </w:rPr>
  </w:style>
  <w:style w:type="character" w:customStyle="1" w:styleId="GlBavuru1">
    <w:name w:val="Güçlü Başvuru1"/>
    <w:basedOn w:val="VarsaylanParagrafYazTipi"/>
    <w:rsid w:val="00195418"/>
    <w:rPr>
      <w:rFonts w:cs="Times New Roman"/>
      <w:b/>
      <w:bCs/>
      <w:smallCaps/>
      <w:spacing w:val="5"/>
      <w:u w:val="single"/>
    </w:rPr>
  </w:style>
  <w:style w:type="character" w:customStyle="1" w:styleId="KitapBal1">
    <w:name w:val="Kitap Başlığı1"/>
    <w:basedOn w:val="VarsaylanParagrafYazTipi"/>
    <w:rsid w:val="00195418"/>
    <w:rPr>
      <w:rFonts w:cs="Times New Roman"/>
      <w:b/>
      <w:bCs/>
      <w:smallCaps/>
    </w:rPr>
  </w:style>
  <w:style w:type="paragraph" w:customStyle="1" w:styleId="TBal1">
    <w:name w:val="İÇT Başlığı1"/>
    <w:basedOn w:val="Balk1"/>
    <w:next w:val="Normal"/>
    <w:semiHidden/>
    <w:rsid w:val="00195418"/>
    <w:pPr>
      <w:outlineLvl w:val="9"/>
    </w:pPr>
  </w:style>
  <w:style w:type="character" w:styleId="Kpr">
    <w:name w:val="Hyperlink"/>
    <w:basedOn w:val="VarsaylanParagrafYazTipi"/>
    <w:uiPriority w:val="99"/>
    <w:rsid w:val="006E169B"/>
    <w:rPr>
      <w:rFonts w:cs="Times New Roman"/>
      <w:color w:val="0563C1"/>
      <w:u w:val="single"/>
    </w:rPr>
  </w:style>
  <w:style w:type="paragraph" w:styleId="BalonMetni">
    <w:name w:val="Balloon Text"/>
    <w:basedOn w:val="Normal"/>
    <w:link w:val="BalonMetniChar"/>
    <w:semiHidden/>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semiHidden/>
    <w:locked/>
    <w:rsid w:val="009E11F6"/>
    <w:rPr>
      <w:rFonts w:ascii="Segoe UI" w:hAnsi="Segoe UI" w:cs="Segoe UI"/>
      <w:sz w:val="18"/>
      <w:szCs w:val="18"/>
    </w:rPr>
  </w:style>
  <w:style w:type="paragraph" w:customStyle="1" w:styleId="ListeParagraf1">
    <w:name w:val="Liste Paragraf1"/>
    <w:basedOn w:val="Normal"/>
    <w:rsid w:val="00865838"/>
    <w:pPr>
      <w:ind w:left="720"/>
    </w:pPr>
  </w:style>
  <w:style w:type="paragraph" w:styleId="AralkYok">
    <w:name w:val="No Spacing"/>
    <w:uiPriority w:val="1"/>
    <w:qFormat/>
    <w:rsid w:val="00083BF7"/>
    <w:rPr>
      <w:rFonts w:asciiTheme="minorHAnsi" w:eastAsiaTheme="minorEastAsia" w:hAnsiTheme="minorHAnsi" w:cstheme="minorBidi"/>
    </w:rPr>
  </w:style>
  <w:style w:type="character" w:styleId="HafifVurgulama">
    <w:name w:val="Subtle Emphasis"/>
    <w:basedOn w:val="VarsaylanParagrafYazTipi"/>
    <w:uiPriority w:val="19"/>
    <w:qFormat/>
    <w:rsid w:val="00083BF7"/>
    <w:rPr>
      <w:i/>
      <w:iCs/>
      <w:color w:val="404040" w:themeColor="text1" w:themeTint="BF"/>
    </w:rPr>
  </w:style>
  <w:style w:type="paragraph" w:styleId="ListeParagraf">
    <w:name w:val="List Paragraph"/>
    <w:basedOn w:val="Normal"/>
    <w:uiPriority w:val="34"/>
    <w:qFormat/>
    <w:rsid w:val="00220802"/>
    <w:pPr>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oyluk@gazi.edu.tr" TargetMode="External"/><Relationship Id="rId5" Type="http://schemas.openxmlformats.org/officeDocument/2006/relationships/hyperlink" Target="https://www.efset.org/english-score/cef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1047</Words>
  <Characters>5973</Characters>
  <Application>Microsoft Office Word</Application>
  <DocSecurity>0</DocSecurity>
  <Lines>49</Lines>
  <Paragraphs>14</Paragraphs>
  <ScaleCrop>false</ScaleCrop>
  <HeadingPairs>
    <vt:vector size="2" baseType="variant">
      <vt:variant>
        <vt:lpstr>Konu Başlığı</vt:lpstr>
      </vt:variant>
      <vt:variant>
        <vt:i4>1</vt:i4>
      </vt:variant>
    </vt:vector>
  </HeadingPairs>
  <TitlesOfParts>
    <vt:vector size="1" baseType="lpstr">
      <vt:lpstr>COURSE DESCRIPTION FORM</vt:lpstr>
    </vt:vector>
  </TitlesOfParts>
  <Company>HOME</Company>
  <LinksUpToDate>false</LinksUpToDate>
  <CharactersWithSpaces>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DESCRIPTION FORM</dc:title>
  <dc:subject/>
  <dc:creator>blm1</dc:creator>
  <cp:keywords/>
  <dc:description/>
  <cp:lastModifiedBy>Educator</cp:lastModifiedBy>
  <cp:revision>14</cp:revision>
  <cp:lastPrinted>2018-04-27T15:28:00Z</cp:lastPrinted>
  <dcterms:created xsi:type="dcterms:W3CDTF">2018-05-28T13:32:00Z</dcterms:created>
  <dcterms:modified xsi:type="dcterms:W3CDTF">2019-06-07T15:56:00Z</dcterms:modified>
</cp:coreProperties>
</file>