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3964"/>
        <w:gridCol w:w="5432"/>
      </w:tblGrid>
      <w:tr w:rsidR="00195418" w:rsidRPr="00512663" w:rsidTr="00BE0BA6">
        <w:tc>
          <w:tcPr>
            <w:tcW w:w="9396" w:type="dxa"/>
            <w:gridSpan w:val="2"/>
          </w:tcPr>
          <w:p w:rsidR="00195418" w:rsidRPr="00512663" w:rsidRDefault="00012C90" w:rsidP="00012C90">
            <w:pPr>
              <w:jc w:val="center"/>
              <w:rPr>
                <w:rFonts w:ascii="Times New Roman" w:hAnsi="Times New Roman" w:cs="Times New Roman"/>
                <w:sz w:val="24"/>
                <w:szCs w:val="24"/>
              </w:rPr>
            </w:pPr>
            <w:r>
              <w:rPr>
                <w:rFonts w:ascii="Times New Roman" w:hAnsi="Times New Roman" w:cs="Times New Roman"/>
                <w:sz w:val="24"/>
                <w:szCs w:val="24"/>
              </w:rPr>
              <w:t>COURSE DESCRIPTION FORM</w:t>
            </w:r>
          </w:p>
        </w:tc>
      </w:tr>
      <w:tr w:rsidR="00195418" w:rsidRPr="00512663" w:rsidTr="00AC4392">
        <w:tc>
          <w:tcPr>
            <w:tcW w:w="3964" w:type="dxa"/>
          </w:tcPr>
          <w:p w:rsidR="00195418" w:rsidRPr="00512663" w:rsidRDefault="00012C90" w:rsidP="00012C90">
            <w:pPr>
              <w:rPr>
                <w:rFonts w:cstheme="minorHAnsi"/>
                <w:b/>
              </w:rPr>
            </w:pPr>
            <w:r>
              <w:rPr>
                <w:rFonts w:cstheme="minorHAnsi"/>
                <w:b/>
              </w:rPr>
              <w:t>Course Code and Title</w:t>
            </w:r>
          </w:p>
        </w:tc>
        <w:tc>
          <w:tcPr>
            <w:tcW w:w="5432" w:type="dxa"/>
          </w:tcPr>
          <w:p w:rsidR="00195418" w:rsidRPr="00512663" w:rsidRDefault="00C641EB" w:rsidP="00D4646F">
            <w:pPr>
              <w:jc w:val="both"/>
              <w:rPr>
                <w:rFonts w:cstheme="minorHAnsi"/>
              </w:rPr>
            </w:pPr>
            <w:r w:rsidRPr="00C641EB">
              <w:rPr>
                <w:rFonts w:asciiTheme="majorHAnsi" w:hAnsiTheme="majorHAnsi" w:cstheme="majorHAnsi"/>
              </w:rPr>
              <w:t>CE465</w:t>
            </w:r>
            <w:r>
              <w:rPr>
                <w:rFonts w:asciiTheme="majorHAnsi" w:hAnsiTheme="majorHAnsi" w:cstheme="majorHAnsi"/>
              </w:rPr>
              <w:t xml:space="preserve"> </w:t>
            </w:r>
            <w:r w:rsidR="001C3DB6" w:rsidRPr="0079157A">
              <w:rPr>
                <w:rFonts w:asciiTheme="majorHAnsi" w:hAnsiTheme="majorHAnsi" w:cstheme="majorHAnsi"/>
              </w:rPr>
              <w:t>DESIGN OF AVALANCHE PROTECTION STRUCTURES</w:t>
            </w:r>
          </w:p>
        </w:tc>
      </w:tr>
      <w:tr w:rsidR="00195418" w:rsidRPr="00512663" w:rsidTr="00AC4392">
        <w:tc>
          <w:tcPr>
            <w:tcW w:w="3964" w:type="dxa"/>
          </w:tcPr>
          <w:p w:rsidR="00195418" w:rsidRPr="00512663" w:rsidRDefault="00012C90">
            <w:pPr>
              <w:rPr>
                <w:rFonts w:cstheme="minorHAnsi"/>
                <w:b/>
              </w:rPr>
            </w:pPr>
            <w:r>
              <w:rPr>
                <w:rFonts w:cstheme="minorHAnsi"/>
                <w:b/>
              </w:rPr>
              <w:t>Semester</w:t>
            </w:r>
          </w:p>
        </w:tc>
        <w:tc>
          <w:tcPr>
            <w:tcW w:w="5432" w:type="dxa"/>
          </w:tcPr>
          <w:p w:rsidR="00195418" w:rsidRPr="00512663" w:rsidRDefault="001C3DB6">
            <w:pPr>
              <w:rPr>
                <w:rFonts w:cstheme="minorHAnsi"/>
              </w:rPr>
            </w:pPr>
            <w:r w:rsidRPr="0079157A">
              <w:rPr>
                <w:rFonts w:cstheme="minorHAnsi"/>
              </w:rPr>
              <w:t>8</w:t>
            </w:r>
          </w:p>
        </w:tc>
      </w:tr>
      <w:tr w:rsidR="00195418" w:rsidRPr="00512663" w:rsidTr="00AC4392">
        <w:tc>
          <w:tcPr>
            <w:tcW w:w="3964" w:type="dxa"/>
          </w:tcPr>
          <w:p w:rsidR="00195418" w:rsidRPr="00512663" w:rsidRDefault="00012C90">
            <w:pPr>
              <w:rPr>
                <w:rFonts w:cstheme="minorHAnsi"/>
                <w:b/>
              </w:rPr>
            </w:pPr>
            <w:r>
              <w:rPr>
                <w:rFonts w:cstheme="minorHAnsi"/>
                <w:b/>
              </w:rPr>
              <w:t>Catalog description</w:t>
            </w:r>
          </w:p>
        </w:tc>
        <w:tc>
          <w:tcPr>
            <w:tcW w:w="5432" w:type="dxa"/>
          </w:tcPr>
          <w:p w:rsidR="003609BC" w:rsidRPr="00512663" w:rsidRDefault="001C3DB6" w:rsidP="00D4646F">
            <w:pPr>
              <w:jc w:val="both"/>
              <w:rPr>
                <w:rFonts w:cstheme="minorHAnsi"/>
              </w:rPr>
            </w:pPr>
            <w:r>
              <w:rPr>
                <w:rFonts w:cstheme="minorHAnsi"/>
              </w:rPr>
              <w:t xml:space="preserve">Fundamentals of Snow and Avalanche Studies, Fundamentals of Designing Par-Avalanche Structures, Factors Affecting Avalanche Formation, Mechanics of Avalanche, Mathematical and Numerical Modelling of Avalanche, </w:t>
            </w:r>
            <w:r w:rsidRPr="00983C30">
              <w:rPr>
                <w:rFonts w:cstheme="minorHAnsi"/>
              </w:rPr>
              <w:t>Avalanche Control and Prevention Methods</w:t>
            </w:r>
            <w:r w:rsidRPr="0079157A">
              <w:rPr>
                <w:rFonts w:cstheme="minorHAnsi"/>
              </w:rPr>
              <w:t xml:space="preserve">, </w:t>
            </w:r>
            <w:r>
              <w:rPr>
                <w:rFonts w:cstheme="minorHAnsi"/>
              </w:rPr>
              <w:t>T</w:t>
            </w:r>
            <w:r w:rsidRPr="00983C30">
              <w:rPr>
                <w:rFonts w:cstheme="minorHAnsi"/>
              </w:rPr>
              <w:t>ypes</w:t>
            </w:r>
            <w:r>
              <w:rPr>
                <w:rFonts w:cstheme="minorHAnsi"/>
              </w:rPr>
              <w:t xml:space="preserve"> of Avalanche Control Structures, Statistical Studies, Field Work</w:t>
            </w:r>
            <w:r w:rsidRPr="0079157A">
              <w:rPr>
                <w:rFonts w:cstheme="minorHAnsi"/>
              </w:rPr>
              <w:t xml:space="preserve">, </w:t>
            </w:r>
            <w:r>
              <w:rPr>
                <w:rFonts w:cstheme="minorHAnsi"/>
              </w:rPr>
              <w:t>Planning Works and Prepare the Project.</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 xml:space="preserve">Required </w:t>
            </w:r>
            <w:r>
              <w:rPr>
                <w:rFonts w:cstheme="minorHAnsi"/>
                <w:b/>
              </w:rPr>
              <w:t>r</w:t>
            </w:r>
            <w:r w:rsidRPr="00012C90">
              <w:rPr>
                <w:rFonts w:cstheme="minorHAnsi"/>
                <w:b/>
              </w:rPr>
              <w:t>eading</w:t>
            </w:r>
          </w:p>
        </w:tc>
        <w:tc>
          <w:tcPr>
            <w:tcW w:w="5432" w:type="dxa"/>
          </w:tcPr>
          <w:p w:rsidR="001C3DB6" w:rsidRPr="0079157A" w:rsidRDefault="001C3DB6" w:rsidP="00D4646F">
            <w:pPr>
              <w:jc w:val="both"/>
              <w:rPr>
                <w:rFonts w:cstheme="minorHAnsi"/>
              </w:rPr>
            </w:pPr>
            <w:r w:rsidRPr="0079157A">
              <w:rPr>
                <w:rFonts w:cstheme="minorHAnsi"/>
              </w:rPr>
              <w:t>Rudolf-</w:t>
            </w:r>
            <w:proofErr w:type="spellStart"/>
            <w:r w:rsidRPr="0079157A">
              <w:rPr>
                <w:rFonts w:cstheme="minorHAnsi"/>
              </w:rPr>
              <w:t>Miklau</w:t>
            </w:r>
            <w:proofErr w:type="spellEnd"/>
            <w:r w:rsidRPr="0079157A">
              <w:rPr>
                <w:rFonts w:cstheme="minorHAnsi"/>
              </w:rPr>
              <w:t xml:space="preserve">, F., </w:t>
            </w:r>
            <w:proofErr w:type="spellStart"/>
            <w:r w:rsidRPr="0079157A">
              <w:rPr>
                <w:rFonts w:cstheme="minorHAnsi"/>
              </w:rPr>
              <w:t>Sauermoser</w:t>
            </w:r>
            <w:proofErr w:type="spellEnd"/>
            <w:r w:rsidRPr="0079157A">
              <w:rPr>
                <w:rFonts w:cstheme="minorHAnsi"/>
              </w:rPr>
              <w:t>, S., &amp; Mears, A. (Eds.). (2014). “The Technical Avalanche Protection Handbook” John Wiley &amp; Sons.</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Recommended</w:t>
            </w:r>
            <w:r w:rsidRPr="00512663">
              <w:rPr>
                <w:rFonts w:cstheme="minorHAnsi"/>
                <w:b/>
              </w:rPr>
              <w:t xml:space="preserve"> </w:t>
            </w:r>
            <w:r>
              <w:rPr>
                <w:rFonts w:cstheme="minorHAnsi"/>
                <w:b/>
              </w:rPr>
              <w:t>reading</w:t>
            </w:r>
          </w:p>
        </w:tc>
        <w:tc>
          <w:tcPr>
            <w:tcW w:w="5432" w:type="dxa"/>
          </w:tcPr>
          <w:p w:rsidR="001C3DB6" w:rsidRPr="0079157A" w:rsidRDefault="001C3DB6" w:rsidP="001C3DB6">
            <w:pPr>
              <w:rPr>
                <w:rFonts w:cstheme="minorHAnsi"/>
              </w:rPr>
            </w:pPr>
            <w:r w:rsidRPr="0079157A">
              <w:rPr>
                <w:rFonts w:cstheme="minorHAnsi"/>
              </w:rPr>
              <w:t xml:space="preserve">McClung, D., &amp; </w:t>
            </w:r>
            <w:proofErr w:type="spellStart"/>
            <w:r w:rsidRPr="0079157A">
              <w:rPr>
                <w:rFonts w:cstheme="minorHAnsi"/>
              </w:rPr>
              <w:t>Schaerer</w:t>
            </w:r>
            <w:proofErr w:type="spellEnd"/>
            <w:r w:rsidRPr="0079157A">
              <w:rPr>
                <w:rFonts w:cstheme="minorHAnsi"/>
              </w:rPr>
              <w:t>, P. A. (2006), “The avalanche handbook”, The Mountaineers Books.</w:t>
            </w:r>
          </w:p>
          <w:p w:rsidR="001C3DB6" w:rsidRPr="0079157A" w:rsidRDefault="001C3DB6" w:rsidP="001C3DB6">
            <w:pPr>
              <w:rPr>
                <w:rFonts w:cstheme="minorHAnsi"/>
              </w:rPr>
            </w:pPr>
            <w:proofErr w:type="spellStart"/>
            <w:r w:rsidRPr="0079157A">
              <w:rPr>
                <w:rFonts w:cstheme="minorHAnsi"/>
              </w:rPr>
              <w:t>Jóhannesson</w:t>
            </w:r>
            <w:proofErr w:type="spellEnd"/>
            <w:r w:rsidRPr="0079157A">
              <w:rPr>
                <w:rFonts w:cstheme="minorHAnsi"/>
              </w:rPr>
              <w:t xml:space="preserve">, T., </w:t>
            </w:r>
            <w:proofErr w:type="spellStart"/>
            <w:r w:rsidRPr="0079157A">
              <w:rPr>
                <w:rFonts w:cstheme="minorHAnsi"/>
              </w:rPr>
              <w:t>Gauer</w:t>
            </w:r>
            <w:proofErr w:type="spellEnd"/>
            <w:r w:rsidRPr="0079157A">
              <w:rPr>
                <w:rFonts w:cstheme="minorHAnsi"/>
              </w:rPr>
              <w:t xml:space="preserve">, P., </w:t>
            </w:r>
            <w:proofErr w:type="spellStart"/>
            <w:r w:rsidRPr="0079157A">
              <w:rPr>
                <w:rFonts w:cstheme="minorHAnsi"/>
              </w:rPr>
              <w:t>Issler</w:t>
            </w:r>
            <w:proofErr w:type="spellEnd"/>
            <w:r w:rsidRPr="0079157A">
              <w:rPr>
                <w:rFonts w:cstheme="minorHAnsi"/>
              </w:rPr>
              <w:t xml:space="preserve">, P., Lied, K., &amp; </w:t>
            </w:r>
            <w:proofErr w:type="spellStart"/>
            <w:r w:rsidRPr="0079157A">
              <w:rPr>
                <w:rFonts w:cstheme="minorHAnsi"/>
              </w:rPr>
              <w:t>Hákonardóttir</w:t>
            </w:r>
            <w:proofErr w:type="spellEnd"/>
            <w:r w:rsidRPr="0079157A">
              <w:rPr>
                <w:rFonts w:cstheme="minorHAnsi"/>
              </w:rPr>
              <w:t>, K. M. (2009). The design of avalanche protection dams: recent practical and theoretical developments.</w:t>
            </w:r>
          </w:p>
          <w:p w:rsidR="001C3DB6" w:rsidRPr="0079157A" w:rsidRDefault="001C3DB6" w:rsidP="001C3DB6">
            <w:pPr>
              <w:rPr>
                <w:rFonts w:cstheme="minorHAnsi"/>
              </w:rPr>
            </w:pPr>
            <w:proofErr w:type="spellStart"/>
            <w:r w:rsidRPr="0079157A">
              <w:rPr>
                <w:rFonts w:cstheme="minorHAnsi"/>
              </w:rPr>
              <w:t>Arslan</w:t>
            </w:r>
            <w:proofErr w:type="spellEnd"/>
            <w:r w:rsidRPr="0079157A">
              <w:rPr>
                <w:rFonts w:cstheme="minorHAnsi"/>
              </w:rPr>
              <w:t>, G., 2014, “</w:t>
            </w:r>
            <w:proofErr w:type="spellStart"/>
            <w:r w:rsidRPr="0079157A">
              <w:rPr>
                <w:rFonts w:cstheme="minorHAnsi"/>
              </w:rPr>
              <w:t>Çığ</w:t>
            </w:r>
            <w:proofErr w:type="spellEnd"/>
            <w:r w:rsidRPr="0079157A">
              <w:rPr>
                <w:rFonts w:cstheme="minorHAnsi"/>
              </w:rPr>
              <w:t xml:space="preserve"> </w:t>
            </w:r>
            <w:proofErr w:type="spellStart"/>
            <w:r w:rsidRPr="0079157A">
              <w:rPr>
                <w:rFonts w:cstheme="minorHAnsi"/>
              </w:rPr>
              <w:t>Sayısal</w:t>
            </w:r>
            <w:proofErr w:type="spellEnd"/>
            <w:r w:rsidRPr="0079157A">
              <w:rPr>
                <w:rFonts w:cstheme="minorHAnsi"/>
              </w:rPr>
              <w:t xml:space="preserve"> Model </w:t>
            </w:r>
            <w:proofErr w:type="spellStart"/>
            <w:r w:rsidRPr="0079157A">
              <w:rPr>
                <w:rFonts w:cstheme="minorHAnsi"/>
              </w:rPr>
              <w:t>Uygulaması</w:t>
            </w:r>
            <w:proofErr w:type="spellEnd"/>
            <w:r w:rsidRPr="0079157A">
              <w:rPr>
                <w:rFonts w:cstheme="minorHAnsi"/>
              </w:rPr>
              <w:t xml:space="preserve">: </w:t>
            </w:r>
            <w:proofErr w:type="spellStart"/>
            <w:r w:rsidRPr="0079157A">
              <w:rPr>
                <w:rFonts w:cstheme="minorHAnsi"/>
              </w:rPr>
              <w:t>Uzungöl</w:t>
            </w:r>
            <w:proofErr w:type="spellEnd"/>
            <w:r w:rsidRPr="0079157A">
              <w:rPr>
                <w:rFonts w:cstheme="minorHAnsi"/>
              </w:rPr>
              <w:t xml:space="preserve">, </w:t>
            </w:r>
            <w:proofErr w:type="spellStart"/>
            <w:r w:rsidRPr="0079157A">
              <w:rPr>
                <w:rFonts w:cstheme="minorHAnsi"/>
              </w:rPr>
              <w:t>Dorinori</w:t>
            </w:r>
            <w:proofErr w:type="spellEnd"/>
            <w:r w:rsidRPr="0079157A">
              <w:rPr>
                <w:rFonts w:cstheme="minorHAnsi"/>
              </w:rPr>
              <w:t xml:space="preserve"> </w:t>
            </w:r>
            <w:proofErr w:type="spellStart"/>
            <w:r w:rsidRPr="0079157A">
              <w:rPr>
                <w:rFonts w:cstheme="minorHAnsi"/>
              </w:rPr>
              <w:t>Uygulaması</w:t>
            </w:r>
            <w:proofErr w:type="spellEnd"/>
            <w:r w:rsidRPr="0079157A">
              <w:rPr>
                <w:rFonts w:cstheme="minorHAnsi"/>
              </w:rPr>
              <w:t xml:space="preserve">”, </w:t>
            </w:r>
            <w:proofErr w:type="spellStart"/>
            <w:r w:rsidRPr="0079157A">
              <w:rPr>
                <w:rFonts w:cstheme="minorHAnsi"/>
              </w:rPr>
              <w:t>Yüksek</w:t>
            </w:r>
            <w:proofErr w:type="spellEnd"/>
            <w:r w:rsidRPr="0079157A">
              <w:rPr>
                <w:rFonts w:cstheme="minorHAnsi"/>
              </w:rPr>
              <w:t xml:space="preserve"> </w:t>
            </w:r>
            <w:proofErr w:type="spellStart"/>
            <w:r w:rsidRPr="0079157A">
              <w:rPr>
                <w:rFonts w:cstheme="minorHAnsi"/>
              </w:rPr>
              <w:t>Lisans</w:t>
            </w:r>
            <w:proofErr w:type="spellEnd"/>
            <w:r w:rsidRPr="0079157A">
              <w:rPr>
                <w:rFonts w:cstheme="minorHAnsi"/>
              </w:rPr>
              <w:t xml:space="preserve"> </w:t>
            </w:r>
            <w:proofErr w:type="spellStart"/>
            <w:r w:rsidRPr="0079157A">
              <w:rPr>
                <w:rFonts w:cstheme="minorHAnsi"/>
              </w:rPr>
              <w:t>Tezi</w:t>
            </w:r>
            <w:proofErr w:type="spellEnd"/>
            <w:r w:rsidRPr="0079157A">
              <w:rPr>
                <w:rFonts w:cstheme="minorHAnsi"/>
              </w:rPr>
              <w:t xml:space="preserve">, </w:t>
            </w:r>
            <w:proofErr w:type="spellStart"/>
            <w:r w:rsidRPr="0079157A">
              <w:rPr>
                <w:rFonts w:cstheme="minorHAnsi"/>
              </w:rPr>
              <w:t>Gazi</w:t>
            </w:r>
            <w:proofErr w:type="spellEnd"/>
            <w:r w:rsidRPr="0079157A">
              <w:rPr>
                <w:rFonts w:cstheme="minorHAnsi"/>
              </w:rPr>
              <w:t xml:space="preserve"> Ü. Fen </w:t>
            </w:r>
            <w:proofErr w:type="spellStart"/>
            <w:r w:rsidRPr="0079157A">
              <w:rPr>
                <w:rFonts w:cstheme="minorHAnsi"/>
              </w:rPr>
              <w:t>Bilimleri</w:t>
            </w:r>
            <w:proofErr w:type="spellEnd"/>
            <w:r w:rsidRPr="0079157A">
              <w:rPr>
                <w:rFonts w:cstheme="minorHAnsi"/>
              </w:rPr>
              <w:t xml:space="preserve"> Ens. Ankara.</w:t>
            </w:r>
          </w:p>
          <w:p w:rsidR="001C3DB6" w:rsidRPr="0079157A" w:rsidRDefault="001C3DB6" w:rsidP="001C3DB6">
            <w:pPr>
              <w:autoSpaceDE w:val="0"/>
              <w:autoSpaceDN w:val="0"/>
              <w:adjustRightInd w:val="0"/>
              <w:rPr>
                <w:rFonts w:cstheme="minorHAnsi"/>
              </w:rPr>
            </w:pPr>
            <w:proofErr w:type="spellStart"/>
            <w:r w:rsidRPr="0079157A">
              <w:rPr>
                <w:rFonts w:cstheme="minorHAnsi"/>
              </w:rPr>
              <w:t>Durak</w:t>
            </w:r>
            <w:proofErr w:type="spellEnd"/>
            <w:r w:rsidRPr="0079157A">
              <w:rPr>
                <w:rFonts w:cstheme="minorHAnsi"/>
              </w:rPr>
              <w:t>, E., 2011, “</w:t>
            </w:r>
            <w:proofErr w:type="spellStart"/>
            <w:r w:rsidRPr="0079157A">
              <w:rPr>
                <w:rFonts w:cstheme="minorHAnsi"/>
              </w:rPr>
              <w:t>Türkiye</w:t>
            </w:r>
            <w:proofErr w:type="spellEnd"/>
            <w:r w:rsidRPr="0079157A">
              <w:rPr>
                <w:rFonts w:cstheme="minorHAnsi"/>
              </w:rPr>
              <w:t xml:space="preserve"> </w:t>
            </w:r>
            <w:proofErr w:type="spellStart"/>
            <w:r w:rsidRPr="0079157A">
              <w:rPr>
                <w:rFonts w:cstheme="minorHAnsi"/>
              </w:rPr>
              <w:t>Koşulları</w:t>
            </w:r>
            <w:proofErr w:type="spellEnd"/>
            <w:r w:rsidRPr="0079157A">
              <w:rPr>
                <w:rFonts w:cstheme="minorHAnsi"/>
              </w:rPr>
              <w:t xml:space="preserve"> </w:t>
            </w:r>
            <w:proofErr w:type="spellStart"/>
            <w:r w:rsidRPr="0079157A">
              <w:rPr>
                <w:rFonts w:cstheme="minorHAnsi"/>
              </w:rPr>
              <w:t>İçin</w:t>
            </w:r>
            <w:proofErr w:type="spellEnd"/>
            <w:r w:rsidRPr="0079157A">
              <w:rPr>
                <w:rFonts w:cstheme="minorHAnsi"/>
              </w:rPr>
              <w:t xml:space="preserve"> </w:t>
            </w:r>
            <w:proofErr w:type="spellStart"/>
            <w:r w:rsidRPr="0079157A">
              <w:rPr>
                <w:rFonts w:cstheme="minorHAnsi"/>
              </w:rPr>
              <w:t>Çığ</w:t>
            </w:r>
            <w:proofErr w:type="spellEnd"/>
            <w:r w:rsidRPr="0079157A">
              <w:rPr>
                <w:rFonts w:cstheme="minorHAnsi"/>
              </w:rPr>
              <w:t xml:space="preserve"> </w:t>
            </w:r>
            <w:proofErr w:type="spellStart"/>
            <w:r w:rsidRPr="0079157A">
              <w:rPr>
                <w:rFonts w:cstheme="minorHAnsi"/>
              </w:rPr>
              <w:t>Düşmesi</w:t>
            </w:r>
            <w:proofErr w:type="spellEnd"/>
            <w:r w:rsidRPr="0079157A">
              <w:rPr>
                <w:rFonts w:cstheme="minorHAnsi"/>
              </w:rPr>
              <w:t xml:space="preserve"> </w:t>
            </w:r>
            <w:proofErr w:type="spellStart"/>
            <w:r w:rsidRPr="0079157A">
              <w:rPr>
                <w:rFonts w:cstheme="minorHAnsi"/>
              </w:rPr>
              <w:t>Sonucu</w:t>
            </w:r>
            <w:proofErr w:type="spellEnd"/>
            <w:r w:rsidRPr="0079157A">
              <w:rPr>
                <w:rFonts w:cstheme="minorHAnsi"/>
              </w:rPr>
              <w:t xml:space="preserve"> Bina </w:t>
            </w:r>
            <w:proofErr w:type="spellStart"/>
            <w:r w:rsidRPr="0079157A">
              <w:rPr>
                <w:rFonts w:cstheme="minorHAnsi"/>
              </w:rPr>
              <w:t>Hasar</w:t>
            </w:r>
            <w:proofErr w:type="spellEnd"/>
            <w:r w:rsidRPr="0079157A">
              <w:rPr>
                <w:rFonts w:cstheme="minorHAnsi"/>
              </w:rPr>
              <w:t xml:space="preserve"> </w:t>
            </w:r>
            <w:proofErr w:type="spellStart"/>
            <w:r w:rsidRPr="0079157A">
              <w:rPr>
                <w:rFonts w:cstheme="minorHAnsi"/>
              </w:rPr>
              <w:t>Görebilirlik</w:t>
            </w:r>
            <w:proofErr w:type="spellEnd"/>
            <w:r w:rsidRPr="0079157A">
              <w:rPr>
                <w:rFonts w:cstheme="minorHAnsi"/>
              </w:rPr>
              <w:t xml:space="preserve"> </w:t>
            </w:r>
            <w:proofErr w:type="spellStart"/>
            <w:r w:rsidRPr="0079157A">
              <w:rPr>
                <w:rFonts w:cstheme="minorHAnsi"/>
              </w:rPr>
              <w:t>Derecesinin</w:t>
            </w:r>
            <w:proofErr w:type="spellEnd"/>
            <w:r w:rsidRPr="0079157A">
              <w:rPr>
                <w:rFonts w:cstheme="minorHAnsi"/>
              </w:rPr>
              <w:t xml:space="preserve"> </w:t>
            </w:r>
            <w:proofErr w:type="spellStart"/>
            <w:r w:rsidRPr="0079157A">
              <w:rPr>
                <w:rFonts w:cstheme="minorHAnsi"/>
              </w:rPr>
              <w:t>Belirlenmesi</w:t>
            </w:r>
            <w:proofErr w:type="spellEnd"/>
            <w:r w:rsidRPr="0079157A">
              <w:rPr>
                <w:rFonts w:cstheme="minorHAnsi"/>
              </w:rPr>
              <w:t xml:space="preserve">”, </w:t>
            </w:r>
            <w:proofErr w:type="spellStart"/>
            <w:r w:rsidRPr="0079157A">
              <w:rPr>
                <w:rFonts w:cstheme="minorHAnsi"/>
              </w:rPr>
              <w:t>Yüksek</w:t>
            </w:r>
            <w:proofErr w:type="spellEnd"/>
            <w:r w:rsidRPr="0079157A">
              <w:rPr>
                <w:rFonts w:cstheme="minorHAnsi"/>
              </w:rPr>
              <w:t xml:space="preserve"> </w:t>
            </w:r>
            <w:proofErr w:type="spellStart"/>
            <w:r w:rsidRPr="0079157A">
              <w:rPr>
                <w:rFonts w:cstheme="minorHAnsi"/>
              </w:rPr>
              <w:t>Lisans</w:t>
            </w:r>
            <w:proofErr w:type="spellEnd"/>
            <w:r w:rsidRPr="0079157A">
              <w:rPr>
                <w:rFonts w:cstheme="minorHAnsi"/>
              </w:rPr>
              <w:t xml:space="preserve"> </w:t>
            </w:r>
            <w:proofErr w:type="spellStart"/>
            <w:r w:rsidRPr="0079157A">
              <w:rPr>
                <w:rFonts w:cstheme="minorHAnsi"/>
              </w:rPr>
              <w:t>Tezi</w:t>
            </w:r>
            <w:proofErr w:type="spellEnd"/>
            <w:r w:rsidRPr="0079157A">
              <w:rPr>
                <w:rFonts w:cstheme="minorHAnsi"/>
              </w:rPr>
              <w:t xml:space="preserve">, </w:t>
            </w:r>
            <w:proofErr w:type="spellStart"/>
            <w:r w:rsidRPr="0079157A">
              <w:rPr>
                <w:rFonts w:cstheme="minorHAnsi"/>
              </w:rPr>
              <w:t>Gazi</w:t>
            </w:r>
            <w:proofErr w:type="spellEnd"/>
            <w:r w:rsidRPr="0079157A">
              <w:rPr>
                <w:rFonts w:cstheme="minorHAnsi"/>
              </w:rPr>
              <w:t xml:space="preserve"> Ü. Fen </w:t>
            </w:r>
            <w:proofErr w:type="spellStart"/>
            <w:r w:rsidRPr="0079157A">
              <w:rPr>
                <w:rFonts w:cstheme="minorHAnsi"/>
              </w:rPr>
              <w:t>Bilimleri</w:t>
            </w:r>
            <w:proofErr w:type="spellEnd"/>
            <w:r w:rsidRPr="0079157A">
              <w:rPr>
                <w:rFonts w:cstheme="minorHAnsi"/>
              </w:rPr>
              <w:t xml:space="preserve"> Ens. Ankara.</w:t>
            </w:r>
          </w:p>
          <w:p w:rsidR="001C3DB6" w:rsidRPr="0079157A" w:rsidRDefault="001C3DB6" w:rsidP="001C3DB6">
            <w:pPr>
              <w:rPr>
                <w:rFonts w:cstheme="minorHAnsi"/>
              </w:rPr>
            </w:pPr>
            <w:proofErr w:type="spellStart"/>
            <w:r w:rsidRPr="0079157A">
              <w:rPr>
                <w:rFonts w:cstheme="minorHAnsi"/>
              </w:rPr>
              <w:t>Koçyiğit</w:t>
            </w:r>
            <w:proofErr w:type="spellEnd"/>
            <w:r w:rsidRPr="0079157A">
              <w:rPr>
                <w:rFonts w:cstheme="minorHAnsi"/>
              </w:rPr>
              <w:t>, Ö., 1997, “</w:t>
            </w:r>
            <w:proofErr w:type="spellStart"/>
            <w:r w:rsidRPr="0079157A">
              <w:rPr>
                <w:rFonts w:cstheme="minorHAnsi"/>
              </w:rPr>
              <w:t>Çığ</w:t>
            </w:r>
            <w:proofErr w:type="spellEnd"/>
            <w:r w:rsidRPr="0079157A">
              <w:rPr>
                <w:rFonts w:cstheme="minorHAnsi"/>
              </w:rPr>
              <w:t xml:space="preserve"> </w:t>
            </w:r>
            <w:proofErr w:type="spellStart"/>
            <w:r w:rsidRPr="0079157A">
              <w:rPr>
                <w:rFonts w:cstheme="minorHAnsi"/>
              </w:rPr>
              <w:t>Bariyerlerinin</w:t>
            </w:r>
            <w:proofErr w:type="spellEnd"/>
            <w:r w:rsidRPr="0079157A">
              <w:rPr>
                <w:rFonts w:cstheme="minorHAnsi"/>
              </w:rPr>
              <w:t xml:space="preserve"> </w:t>
            </w:r>
            <w:proofErr w:type="spellStart"/>
            <w:r w:rsidRPr="0079157A">
              <w:rPr>
                <w:rFonts w:cstheme="minorHAnsi"/>
              </w:rPr>
              <w:t>Hidrolik</w:t>
            </w:r>
            <w:proofErr w:type="spellEnd"/>
            <w:r w:rsidRPr="0079157A">
              <w:rPr>
                <w:rFonts w:cstheme="minorHAnsi"/>
              </w:rPr>
              <w:t xml:space="preserve"> </w:t>
            </w:r>
            <w:proofErr w:type="spellStart"/>
            <w:r w:rsidRPr="0079157A">
              <w:rPr>
                <w:rFonts w:cstheme="minorHAnsi"/>
              </w:rPr>
              <w:t>Boyutlandırılması</w:t>
            </w:r>
            <w:proofErr w:type="spellEnd"/>
            <w:r w:rsidRPr="0079157A">
              <w:rPr>
                <w:rFonts w:cstheme="minorHAnsi"/>
              </w:rPr>
              <w:t xml:space="preserve">”, </w:t>
            </w:r>
            <w:proofErr w:type="spellStart"/>
            <w:r w:rsidRPr="0079157A">
              <w:rPr>
                <w:rFonts w:cstheme="minorHAnsi"/>
              </w:rPr>
              <w:t>Yüksek</w:t>
            </w:r>
            <w:proofErr w:type="spellEnd"/>
            <w:r w:rsidRPr="0079157A">
              <w:rPr>
                <w:rFonts w:cstheme="minorHAnsi"/>
              </w:rPr>
              <w:t xml:space="preserve"> </w:t>
            </w:r>
            <w:proofErr w:type="spellStart"/>
            <w:r w:rsidRPr="0079157A">
              <w:rPr>
                <w:rFonts w:cstheme="minorHAnsi"/>
              </w:rPr>
              <w:t>Lisans</w:t>
            </w:r>
            <w:proofErr w:type="spellEnd"/>
            <w:r w:rsidRPr="0079157A">
              <w:rPr>
                <w:rFonts w:cstheme="minorHAnsi"/>
              </w:rPr>
              <w:t xml:space="preserve"> </w:t>
            </w:r>
            <w:proofErr w:type="spellStart"/>
            <w:r w:rsidRPr="0079157A">
              <w:rPr>
                <w:rFonts w:cstheme="minorHAnsi"/>
              </w:rPr>
              <w:t>Tezi</w:t>
            </w:r>
            <w:proofErr w:type="spellEnd"/>
            <w:r w:rsidRPr="0079157A">
              <w:rPr>
                <w:rFonts w:cstheme="minorHAnsi"/>
              </w:rPr>
              <w:t xml:space="preserve">, </w:t>
            </w:r>
            <w:proofErr w:type="spellStart"/>
            <w:r w:rsidRPr="0079157A">
              <w:rPr>
                <w:rFonts w:cstheme="minorHAnsi"/>
              </w:rPr>
              <w:t>Gazi</w:t>
            </w:r>
            <w:proofErr w:type="spellEnd"/>
            <w:r w:rsidRPr="0079157A">
              <w:rPr>
                <w:rFonts w:cstheme="minorHAnsi"/>
              </w:rPr>
              <w:t xml:space="preserve"> Ü. Fen </w:t>
            </w:r>
            <w:proofErr w:type="spellStart"/>
            <w:r w:rsidRPr="0079157A">
              <w:rPr>
                <w:rFonts w:cstheme="minorHAnsi"/>
              </w:rPr>
              <w:t>Bilimleri</w:t>
            </w:r>
            <w:proofErr w:type="spellEnd"/>
            <w:r w:rsidRPr="0079157A">
              <w:rPr>
                <w:rFonts w:cstheme="minorHAnsi"/>
              </w:rPr>
              <w:t xml:space="preserve"> Ens. Ankara. </w:t>
            </w:r>
          </w:p>
        </w:tc>
      </w:tr>
      <w:tr w:rsidR="001C3DB6" w:rsidRPr="00512663" w:rsidTr="00AC4392">
        <w:tc>
          <w:tcPr>
            <w:tcW w:w="3964" w:type="dxa"/>
          </w:tcPr>
          <w:p w:rsidR="001C3DB6" w:rsidRPr="00512663" w:rsidRDefault="001C3DB6" w:rsidP="001C3DB6">
            <w:pPr>
              <w:rPr>
                <w:rFonts w:cstheme="minorHAnsi"/>
                <w:b/>
              </w:rPr>
            </w:pPr>
            <w:r>
              <w:rPr>
                <w:rFonts w:cstheme="minorHAnsi"/>
                <w:b/>
              </w:rPr>
              <w:t>ECTS</w:t>
            </w:r>
          </w:p>
        </w:tc>
        <w:tc>
          <w:tcPr>
            <w:tcW w:w="5432" w:type="dxa"/>
          </w:tcPr>
          <w:p w:rsidR="001C3DB6" w:rsidRPr="0079157A" w:rsidRDefault="001C3DB6" w:rsidP="001C3DB6">
            <w:pPr>
              <w:rPr>
                <w:rFonts w:cstheme="minorHAnsi"/>
              </w:rPr>
            </w:pPr>
            <w:r w:rsidRPr="0079157A">
              <w:rPr>
                <w:rFonts w:cstheme="minorHAnsi"/>
              </w:rPr>
              <w:t>4</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Prerequisites and co-requisites</w:t>
            </w:r>
          </w:p>
        </w:tc>
        <w:tc>
          <w:tcPr>
            <w:tcW w:w="5432" w:type="dxa"/>
          </w:tcPr>
          <w:p w:rsidR="001C3DB6" w:rsidRPr="00512663" w:rsidRDefault="001C3DB6" w:rsidP="001C3DB6">
            <w:pPr>
              <w:rPr>
                <w:rFonts w:cstheme="minorHAnsi"/>
              </w:rPr>
            </w:pPr>
            <w:r>
              <w:rPr>
                <w:rFonts w:cstheme="minorHAnsi"/>
              </w:rPr>
              <w:t xml:space="preserve">No </w:t>
            </w:r>
            <w:r w:rsidRPr="00571EAD">
              <w:rPr>
                <w:rFonts w:cstheme="minorHAnsi"/>
              </w:rPr>
              <w:t>prerequisite</w:t>
            </w:r>
            <w:r w:rsidRPr="00512663">
              <w:rPr>
                <w:rFonts w:cstheme="minorHAnsi"/>
              </w:rPr>
              <w:t>.</w:t>
            </w:r>
            <w:r>
              <w:rPr>
                <w:rFonts w:cstheme="minorHAnsi"/>
              </w:rPr>
              <w:t xml:space="preserve"> Required attendance to lectures is at least 70% of total term hours.</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Compulsory/Elective</w:t>
            </w:r>
          </w:p>
        </w:tc>
        <w:tc>
          <w:tcPr>
            <w:tcW w:w="5432" w:type="dxa"/>
          </w:tcPr>
          <w:p w:rsidR="001C3DB6" w:rsidRPr="00512663" w:rsidRDefault="001C3DB6" w:rsidP="001C3DB6">
            <w:pPr>
              <w:rPr>
                <w:rFonts w:cstheme="minorHAnsi"/>
              </w:rPr>
            </w:pPr>
            <w:r>
              <w:rPr>
                <w:rFonts w:cstheme="minorHAnsi"/>
              </w:rPr>
              <w:t>Technical elective course</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Language of instruction</w:t>
            </w:r>
          </w:p>
        </w:tc>
        <w:tc>
          <w:tcPr>
            <w:tcW w:w="5432" w:type="dxa"/>
          </w:tcPr>
          <w:p w:rsidR="001C3DB6" w:rsidRPr="00512663" w:rsidRDefault="00145CF3" w:rsidP="001C3DB6">
            <w:pPr>
              <w:rPr>
                <w:rFonts w:cstheme="minorHAnsi"/>
              </w:rPr>
            </w:pPr>
            <w:r>
              <w:rPr>
                <w:rFonts w:cstheme="minorHAnsi"/>
              </w:rPr>
              <w:t>English</w:t>
            </w:r>
          </w:p>
        </w:tc>
      </w:tr>
      <w:tr w:rsidR="001C3DB6" w:rsidRPr="00512663" w:rsidTr="00AC4392">
        <w:tc>
          <w:tcPr>
            <w:tcW w:w="3964" w:type="dxa"/>
          </w:tcPr>
          <w:p w:rsidR="001C3DB6" w:rsidRPr="00512663" w:rsidRDefault="001C3DB6" w:rsidP="001C3DB6">
            <w:pPr>
              <w:rPr>
                <w:rFonts w:cstheme="minorHAnsi"/>
                <w:b/>
              </w:rPr>
            </w:pPr>
            <w:r>
              <w:rPr>
                <w:rFonts w:cstheme="minorHAnsi"/>
                <w:b/>
              </w:rPr>
              <w:t xml:space="preserve">Aim of course </w:t>
            </w:r>
          </w:p>
        </w:tc>
        <w:tc>
          <w:tcPr>
            <w:tcW w:w="5432" w:type="dxa"/>
          </w:tcPr>
          <w:p w:rsidR="001C3DB6" w:rsidRPr="00512663" w:rsidRDefault="001C3DB6" w:rsidP="00D4646F">
            <w:pPr>
              <w:jc w:val="both"/>
              <w:rPr>
                <w:rFonts w:cstheme="minorHAnsi"/>
              </w:rPr>
            </w:pPr>
            <w:r w:rsidRPr="00A57872">
              <w:rPr>
                <w:rFonts w:cstheme="minorHAnsi"/>
              </w:rPr>
              <w:t>Developing design skills</w:t>
            </w:r>
            <w:r>
              <w:rPr>
                <w:rFonts w:cstheme="minorHAnsi"/>
              </w:rPr>
              <w:t xml:space="preserve"> </w:t>
            </w:r>
            <w:r w:rsidRPr="00A57872">
              <w:rPr>
                <w:rFonts w:cstheme="minorHAnsi"/>
              </w:rPr>
              <w:t>for students who have taken basic courses in civil engineering education in different application areas such as avalanche prevention. Development of different kinds of solution proposals for problem solving. To learn how to develop problem solving approaches in the civil engineering area</w:t>
            </w:r>
            <w:r>
              <w:rPr>
                <w:rFonts w:cstheme="minorHAnsi"/>
              </w:rPr>
              <w:t xml:space="preserve"> in </w:t>
            </w:r>
            <w:r w:rsidRPr="00A57872">
              <w:rPr>
                <w:rFonts w:cstheme="minorHAnsi"/>
              </w:rPr>
              <w:t>case of damage mitigation efforts against natural phenomena.</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Learning outcomes of the course unit</w:t>
            </w:r>
          </w:p>
        </w:tc>
        <w:tc>
          <w:tcPr>
            <w:tcW w:w="5432" w:type="dxa"/>
          </w:tcPr>
          <w:p w:rsidR="001C3DB6" w:rsidRDefault="001C3DB6" w:rsidP="001C3DB6">
            <w:pPr>
              <w:pStyle w:val="ListeParagraf"/>
              <w:numPr>
                <w:ilvl w:val="0"/>
                <w:numId w:val="1"/>
              </w:numPr>
              <w:ind w:left="318" w:hanging="284"/>
              <w:rPr>
                <w:rFonts w:cstheme="minorHAnsi"/>
              </w:rPr>
            </w:pPr>
            <w:r>
              <w:rPr>
                <w:rFonts w:cstheme="minorHAnsi"/>
              </w:rPr>
              <w:t>Have basic k</w:t>
            </w:r>
            <w:r w:rsidRPr="007546E0">
              <w:rPr>
                <w:rFonts w:cstheme="minorHAnsi"/>
              </w:rPr>
              <w:t xml:space="preserve">nowledge about </w:t>
            </w:r>
            <w:r>
              <w:rPr>
                <w:rFonts w:cstheme="minorHAnsi"/>
              </w:rPr>
              <w:t>s</w:t>
            </w:r>
            <w:r w:rsidRPr="007546E0">
              <w:rPr>
                <w:rFonts w:cstheme="minorHAnsi"/>
              </w:rPr>
              <w:t>now cover</w:t>
            </w:r>
            <w:r>
              <w:rPr>
                <w:rFonts w:cstheme="minorHAnsi"/>
              </w:rPr>
              <w:t xml:space="preserve"> properties</w:t>
            </w:r>
            <w:r w:rsidRPr="007546E0">
              <w:rPr>
                <w:rFonts w:cstheme="minorHAnsi"/>
              </w:rPr>
              <w:t xml:space="preserve"> </w:t>
            </w:r>
          </w:p>
          <w:p w:rsidR="001C3DB6" w:rsidRPr="00362998" w:rsidRDefault="001C3DB6" w:rsidP="001C3DB6">
            <w:pPr>
              <w:pStyle w:val="ListeParagraf"/>
              <w:numPr>
                <w:ilvl w:val="0"/>
                <w:numId w:val="1"/>
              </w:numPr>
              <w:ind w:left="318" w:hanging="284"/>
              <w:rPr>
                <w:rFonts w:cstheme="minorHAnsi"/>
              </w:rPr>
            </w:pPr>
            <w:r w:rsidRPr="00362998">
              <w:rPr>
                <w:rFonts w:cstheme="minorHAnsi"/>
              </w:rPr>
              <w:t>Understand</w:t>
            </w:r>
            <w:r>
              <w:rPr>
                <w:rFonts w:cstheme="minorHAnsi"/>
              </w:rPr>
              <w:t>ing</w:t>
            </w:r>
            <w:r w:rsidRPr="00362998">
              <w:rPr>
                <w:rFonts w:cstheme="minorHAnsi"/>
              </w:rPr>
              <w:t xml:space="preserve"> of avalanche mechanics</w:t>
            </w:r>
          </w:p>
          <w:p w:rsidR="001C3DB6" w:rsidRPr="0079157A" w:rsidRDefault="001C3DB6" w:rsidP="001C3DB6">
            <w:pPr>
              <w:pStyle w:val="ListeParagraf"/>
              <w:numPr>
                <w:ilvl w:val="0"/>
                <w:numId w:val="1"/>
              </w:numPr>
              <w:ind w:left="318" w:hanging="284"/>
              <w:rPr>
                <w:rFonts w:cstheme="minorHAnsi"/>
              </w:rPr>
            </w:pPr>
            <w:r>
              <w:rPr>
                <w:rFonts w:cstheme="minorHAnsi"/>
              </w:rPr>
              <w:t>Have an idea about avalanche models</w:t>
            </w:r>
          </w:p>
          <w:p w:rsidR="001C3DB6" w:rsidRDefault="001C3DB6" w:rsidP="001C3DB6">
            <w:pPr>
              <w:pStyle w:val="ListeParagraf"/>
              <w:numPr>
                <w:ilvl w:val="0"/>
                <w:numId w:val="1"/>
              </w:numPr>
              <w:ind w:left="318" w:hanging="284"/>
              <w:rPr>
                <w:rFonts w:cstheme="minorHAnsi"/>
              </w:rPr>
            </w:pPr>
            <w:r w:rsidRPr="00362998">
              <w:rPr>
                <w:rFonts w:cstheme="minorHAnsi"/>
              </w:rPr>
              <w:t>Learn</w:t>
            </w:r>
            <w:r>
              <w:rPr>
                <w:rFonts w:cstheme="minorHAnsi"/>
              </w:rPr>
              <w:t>ing</w:t>
            </w:r>
            <w:r w:rsidRPr="00362998">
              <w:rPr>
                <w:rFonts w:cstheme="minorHAnsi"/>
              </w:rPr>
              <w:t xml:space="preserve"> avalanche</w:t>
            </w:r>
            <w:r>
              <w:rPr>
                <w:rFonts w:cstheme="minorHAnsi"/>
              </w:rPr>
              <w:t xml:space="preserve"> control and prevention methods</w:t>
            </w:r>
            <w:r w:rsidRPr="00362998">
              <w:rPr>
                <w:rFonts w:cstheme="minorHAnsi"/>
              </w:rPr>
              <w:t xml:space="preserve"> </w:t>
            </w:r>
          </w:p>
          <w:p w:rsidR="001C3DB6" w:rsidRDefault="001C3DB6" w:rsidP="001C3DB6">
            <w:pPr>
              <w:pStyle w:val="ListeParagraf"/>
              <w:numPr>
                <w:ilvl w:val="0"/>
                <w:numId w:val="1"/>
              </w:numPr>
              <w:ind w:left="318" w:hanging="284"/>
              <w:rPr>
                <w:rFonts w:cstheme="minorHAnsi"/>
              </w:rPr>
            </w:pPr>
            <w:r>
              <w:rPr>
                <w:rFonts w:cstheme="minorHAnsi"/>
              </w:rPr>
              <w:t xml:space="preserve">Planning of avalanche control structures  </w:t>
            </w:r>
          </w:p>
          <w:p w:rsidR="001C3DB6" w:rsidRPr="00630804" w:rsidRDefault="001C3DB6" w:rsidP="001C3DB6">
            <w:pPr>
              <w:pStyle w:val="ListeParagraf"/>
              <w:numPr>
                <w:ilvl w:val="0"/>
                <w:numId w:val="1"/>
              </w:numPr>
              <w:ind w:left="318" w:hanging="284"/>
              <w:rPr>
                <w:rFonts w:cstheme="minorHAnsi"/>
              </w:rPr>
            </w:pPr>
            <w:r>
              <w:rPr>
                <w:rFonts w:cstheme="minorHAnsi"/>
              </w:rPr>
              <w:t>T</w:t>
            </w:r>
            <w:r w:rsidRPr="00630804">
              <w:rPr>
                <w:rFonts w:cstheme="minorHAnsi"/>
              </w:rPr>
              <w:t xml:space="preserve">o gain </w:t>
            </w:r>
            <w:r>
              <w:rPr>
                <w:rFonts w:cstheme="minorHAnsi"/>
              </w:rPr>
              <w:t>capability of</w:t>
            </w:r>
            <w:r w:rsidRPr="00630804">
              <w:rPr>
                <w:rFonts w:cstheme="minorHAnsi"/>
              </w:rPr>
              <w:t xml:space="preserve"> engineering design and problem solvin</w:t>
            </w:r>
            <w:r>
              <w:rPr>
                <w:rFonts w:cstheme="minorHAnsi"/>
              </w:rPr>
              <w:t>g</w:t>
            </w:r>
          </w:p>
          <w:p w:rsidR="001C3DB6" w:rsidRDefault="001C3DB6" w:rsidP="001C3DB6">
            <w:pPr>
              <w:pStyle w:val="ListeParagraf"/>
              <w:numPr>
                <w:ilvl w:val="0"/>
                <w:numId w:val="1"/>
              </w:numPr>
              <w:ind w:left="318" w:hanging="284"/>
              <w:rPr>
                <w:rFonts w:cstheme="minorHAnsi"/>
              </w:rPr>
            </w:pPr>
            <w:r>
              <w:rPr>
                <w:rFonts w:cstheme="minorHAnsi"/>
              </w:rPr>
              <w:t xml:space="preserve">Improve the </w:t>
            </w:r>
            <w:r w:rsidRPr="00630804">
              <w:rPr>
                <w:rFonts w:cstheme="minorHAnsi"/>
              </w:rPr>
              <w:t>oral communication and writing skills</w:t>
            </w:r>
            <w:r>
              <w:rPr>
                <w:rFonts w:cstheme="minorHAnsi"/>
              </w:rPr>
              <w:t xml:space="preserve"> in English language.</w:t>
            </w:r>
          </w:p>
          <w:p w:rsidR="001C3DB6" w:rsidRPr="001C3DB6" w:rsidRDefault="001C3DB6" w:rsidP="001C3DB6">
            <w:pPr>
              <w:pStyle w:val="ListeParagraf"/>
              <w:numPr>
                <w:ilvl w:val="0"/>
                <w:numId w:val="1"/>
              </w:numPr>
              <w:ind w:left="318" w:hanging="284"/>
              <w:rPr>
                <w:rFonts w:cstheme="minorHAnsi"/>
              </w:rPr>
            </w:pPr>
            <w:r w:rsidRPr="001C3DB6">
              <w:rPr>
                <w:rFonts w:cstheme="minorHAnsi"/>
              </w:rPr>
              <w:t>Usage of up-to-date computer programs and modern technological equipment related with planning and design of avalanche structures.</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Mode of delivery</w:t>
            </w:r>
          </w:p>
        </w:tc>
        <w:tc>
          <w:tcPr>
            <w:tcW w:w="5432" w:type="dxa"/>
          </w:tcPr>
          <w:p w:rsidR="001C3DB6" w:rsidRPr="00512663" w:rsidRDefault="001C3DB6" w:rsidP="001C3DB6">
            <w:pPr>
              <w:rPr>
                <w:rFonts w:cstheme="minorHAnsi"/>
              </w:rPr>
            </w:pPr>
            <w:r w:rsidRPr="00571EAD">
              <w:rPr>
                <w:rFonts w:cstheme="minorHAnsi"/>
              </w:rPr>
              <w:t xml:space="preserve">The mode of delivery of this course is </w:t>
            </w:r>
            <w:r>
              <w:rPr>
                <w:rFonts w:cstheme="minorHAnsi"/>
              </w:rPr>
              <w:t>f</w:t>
            </w:r>
            <w:r w:rsidRPr="00571EAD">
              <w:rPr>
                <w:rFonts w:cstheme="minorHAnsi"/>
              </w:rPr>
              <w:t>ace to face</w:t>
            </w:r>
            <w:r>
              <w:rPr>
                <w:rFonts w:cstheme="minorHAnsi"/>
              </w:rPr>
              <w:t>.</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Course content</w:t>
            </w:r>
          </w:p>
        </w:tc>
        <w:tc>
          <w:tcPr>
            <w:tcW w:w="5432" w:type="dxa"/>
          </w:tcPr>
          <w:p w:rsidR="001C3DB6" w:rsidRPr="0079157A" w:rsidRDefault="001C3DB6" w:rsidP="001C3DB6">
            <w:pPr>
              <w:pStyle w:val="ListeParagraf"/>
              <w:numPr>
                <w:ilvl w:val="0"/>
                <w:numId w:val="2"/>
              </w:numPr>
              <w:ind w:left="208" w:hanging="284"/>
              <w:rPr>
                <w:rFonts w:cstheme="minorHAnsi"/>
              </w:rPr>
            </w:pPr>
            <w:r>
              <w:rPr>
                <w:rFonts w:cstheme="minorHAnsi"/>
              </w:rPr>
              <w:t>Snow Cover Properties and Snow Physics</w:t>
            </w:r>
            <w:r w:rsidRPr="0079157A">
              <w:rPr>
                <w:rFonts w:cstheme="minorHAnsi"/>
              </w:rPr>
              <w:t xml:space="preserve">: </w:t>
            </w:r>
            <w:r>
              <w:rPr>
                <w:rFonts w:cstheme="minorHAnsi"/>
              </w:rPr>
              <w:t>Types of Snow Crystals</w:t>
            </w:r>
            <w:r w:rsidRPr="0079157A">
              <w:rPr>
                <w:rFonts w:cstheme="minorHAnsi"/>
              </w:rPr>
              <w:t xml:space="preserve">, </w:t>
            </w:r>
            <w:r>
              <w:rPr>
                <w:rFonts w:cstheme="minorHAnsi"/>
              </w:rPr>
              <w:t>Climatic Factors, Snow Density and Viscosity</w:t>
            </w:r>
            <w:r w:rsidRPr="0079157A">
              <w:rPr>
                <w:rFonts w:cstheme="minorHAnsi"/>
              </w:rPr>
              <w:t xml:space="preserve">, </w:t>
            </w:r>
            <w:r>
              <w:rPr>
                <w:rFonts w:cstheme="minorHAnsi"/>
              </w:rPr>
              <w:t>Snow-Water Equivalence</w:t>
            </w:r>
            <w:r w:rsidRPr="0079157A">
              <w:rPr>
                <w:rFonts w:cstheme="minorHAnsi"/>
              </w:rPr>
              <w:t xml:space="preserve">, </w:t>
            </w:r>
            <w:r>
              <w:rPr>
                <w:rFonts w:cstheme="minorHAnsi"/>
              </w:rPr>
              <w:t>Measurements of Snow Cover</w:t>
            </w:r>
            <w:r w:rsidRPr="0079157A">
              <w:rPr>
                <w:rFonts w:cstheme="minorHAnsi"/>
              </w:rPr>
              <w:t xml:space="preserve"> </w:t>
            </w:r>
          </w:p>
          <w:p w:rsidR="001C3DB6" w:rsidRPr="0079157A" w:rsidRDefault="001C3DB6" w:rsidP="001C3DB6">
            <w:pPr>
              <w:pStyle w:val="ListeParagraf"/>
              <w:numPr>
                <w:ilvl w:val="0"/>
                <w:numId w:val="2"/>
              </w:numPr>
              <w:ind w:left="208" w:hanging="284"/>
              <w:rPr>
                <w:rFonts w:cstheme="minorHAnsi"/>
              </w:rPr>
            </w:pPr>
            <w:r>
              <w:rPr>
                <w:rFonts w:cstheme="minorHAnsi"/>
              </w:rPr>
              <w:lastRenderedPageBreak/>
              <w:t>Fundamentals of Avalanche</w:t>
            </w:r>
            <w:r w:rsidRPr="0079157A">
              <w:rPr>
                <w:rFonts w:cstheme="minorHAnsi"/>
              </w:rPr>
              <w:t xml:space="preserve">: </w:t>
            </w:r>
            <w:r>
              <w:rPr>
                <w:rFonts w:cstheme="minorHAnsi"/>
              </w:rPr>
              <w:t>Avalanche Types</w:t>
            </w:r>
            <w:r w:rsidRPr="0079157A">
              <w:rPr>
                <w:rFonts w:cstheme="minorHAnsi"/>
              </w:rPr>
              <w:t xml:space="preserve">, </w:t>
            </w:r>
            <w:r>
              <w:rPr>
                <w:rFonts w:cstheme="minorHAnsi"/>
              </w:rPr>
              <w:t xml:space="preserve">Natural and Artificial Factors Affecting Avalanche Motion </w:t>
            </w:r>
          </w:p>
          <w:p w:rsidR="001C3DB6" w:rsidRDefault="001C3DB6" w:rsidP="001C3DB6">
            <w:pPr>
              <w:pStyle w:val="ListeParagraf"/>
              <w:numPr>
                <w:ilvl w:val="0"/>
                <w:numId w:val="2"/>
              </w:numPr>
              <w:spacing w:after="120" w:line="264" w:lineRule="auto"/>
              <w:ind w:left="208" w:hanging="284"/>
              <w:rPr>
                <w:rFonts w:cstheme="minorHAnsi"/>
              </w:rPr>
            </w:pPr>
            <w:r>
              <w:rPr>
                <w:rFonts w:cstheme="minorHAnsi"/>
              </w:rPr>
              <w:t>Mechanics of Avalanche</w:t>
            </w:r>
            <w:r w:rsidRPr="0079157A">
              <w:rPr>
                <w:rFonts w:cstheme="minorHAnsi"/>
              </w:rPr>
              <w:t xml:space="preserve">: </w:t>
            </w:r>
            <w:r>
              <w:rPr>
                <w:rFonts w:cstheme="minorHAnsi"/>
              </w:rPr>
              <w:t>Acting Forces on the Snow Cover, Stability of Snow Cover, Friction Parameters, Avalanche Run-out Distance, Return Periods</w:t>
            </w:r>
          </w:p>
          <w:p w:rsidR="001C3DB6" w:rsidRPr="000E3402" w:rsidRDefault="001C3DB6" w:rsidP="001C3DB6">
            <w:pPr>
              <w:pStyle w:val="ListeParagraf"/>
              <w:numPr>
                <w:ilvl w:val="0"/>
                <w:numId w:val="2"/>
              </w:numPr>
              <w:ind w:left="208" w:hanging="284"/>
              <w:rPr>
                <w:rFonts w:cstheme="minorHAnsi"/>
              </w:rPr>
            </w:pPr>
            <w:r w:rsidRPr="000E3402">
              <w:rPr>
                <w:rFonts w:cstheme="minorHAnsi"/>
              </w:rPr>
              <w:t xml:space="preserve">Mathematical and Numerical Modelling of Avalanche Motion. Dynamic Models in the Literature: </w:t>
            </w:r>
            <w:proofErr w:type="spellStart"/>
            <w:r w:rsidRPr="000E3402">
              <w:rPr>
                <w:rFonts w:cstheme="minorHAnsi"/>
              </w:rPr>
              <w:t>Voellmy</w:t>
            </w:r>
            <w:proofErr w:type="spellEnd"/>
            <w:r w:rsidRPr="000E3402">
              <w:rPr>
                <w:rFonts w:cstheme="minorHAnsi"/>
              </w:rPr>
              <w:t xml:space="preserve">, </w:t>
            </w:r>
            <w:proofErr w:type="spellStart"/>
            <w:r w:rsidRPr="000E3402">
              <w:rPr>
                <w:rFonts w:cstheme="minorHAnsi"/>
              </w:rPr>
              <w:t>Voellmy-Salm</w:t>
            </w:r>
            <w:proofErr w:type="spellEnd"/>
            <w:r w:rsidRPr="000E3402">
              <w:rPr>
                <w:rFonts w:cstheme="minorHAnsi"/>
              </w:rPr>
              <w:t>, Lang, Savage-</w:t>
            </w:r>
            <w:proofErr w:type="spellStart"/>
            <w:r w:rsidRPr="000E3402">
              <w:rPr>
                <w:rFonts w:cstheme="minorHAnsi"/>
              </w:rPr>
              <w:t>Hutter</w:t>
            </w:r>
            <w:proofErr w:type="spellEnd"/>
            <w:r w:rsidRPr="000E3402">
              <w:rPr>
                <w:rFonts w:cstheme="minorHAnsi"/>
              </w:rPr>
              <w:t>. Soluti</w:t>
            </w:r>
            <w:r>
              <w:rPr>
                <w:rFonts w:cstheme="minorHAnsi"/>
              </w:rPr>
              <w:t>on techniques of dynamic models. Statistical Models: Alpha</w:t>
            </w:r>
            <w:r w:rsidRPr="000E3402">
              <w:rPr>
                <w:rFonts w:cstheme="minorHAnsi"/>
              </w:rPr>
              <w:t>-Beta Model</w:t>
            </w:r>
          </w:p>
          <w:p w:rsidR="001C3DB6" w:rsidRPr="0079157A" w:rsidRDefault="001C3DB6" w:rsidP="001C3DB6">
            <w:pPr>
              <w:pStyle w:val="ListeParagraf"/>
              <w:numPr>
                <w:ilvl w:val="0"/>
                <w:numId w:val="2"/>
              </w:numPr>
              <w:ind w:left="208" w:hanging="284"/>
              <w:rPr>
                <w:rFonts w:cstheme="minorHAnsi"/>
              </w:rPr>
            </w:pPr>
            <w:r>
              <w:rPr>
                <w:rFonts w:cstheme="minorHAnsi"/>
              </w:rPr>
              <w:t>Computer Programs used in Avalanche Simulation:</w:t>
            </w:r>
            <w:r w:rsidRPr="0079157A">
              <w:rPr>
                <w:rFonts w:cstheme="minorHAnsi"/>
              </w:rPr>
              <w:t xml:space="preserve"> </w:t>
            </w:r>
            <w:r>
              <w:rPr>
                <w:rFonts w:cstheme="minorHAnsi"/>
              </w:rPr>
              <w:t xml:space="preserve">Lang, </w:t>
            </w:r>
            <w:r w:rsidRPr="0079157A">
              <w:rPr>
                <w:rFonts w:cstheme="minorHAnsi"/>
              </w:rPr>
              <w:t xml:space="preserve">Aval-1D, RAMMS, ELBA+ </w:t>
            </w:r>
          </w:p>
          <w:p w:rsidR="001C3DB6" w:rsidRPr="0079157A" w:rsidRDefault="001C3DB6" w:rsidP="001C3DB6">
            <w:pPr>
              <w:pStyle w:val="ListeParagraf"/>
              <w:numPr>
                <w:ilvl w:val="0"/>
                <w:numId w:val="2"/>
              </w:numPr>
              <w:ind w:left="208" w:hanging="284"/>
              <w:rPr>
                <w:rFonts w:cstheme="minorHAnsi"/>
              </w:rPr>
            </w:pPr>
            <w:r>
              <w:rPr>
                <w:rFonts w:cstheme="minorHAnsi"/>
              </w:rPr>
              <w:t>Avalanche Control and Prevention Methods</w:t>
            </w:r>
            <w:r w:rsidRPr="0079157A">
              <w:rPr>
                <w:rFonts w:cstheme="minorHAnsi"/>
              </w:rPr>
              <w:t xml:space="preserve">: </w:t>
            </w:r>
            <w:r>
              <w:rPr>
                <w:rFonts w:cstheme="minorHAnsi"/>
              </w:rPr>
              <w:t>Passive and Active Methods,</w:t>
            </w:r>
            <w:r w:rsidRPr="0079157A">
              <w:rPr>
                <w:rFonts w:cstheme="minorHAnsi"/>
              </w:rPr>
              <w:t xml:space="preserve"> </w:t>
            </w:r>
            <w:r w:rsidRPr="006018AB">
              <w:rPr>
                <w:rFonts w:cstheme="minorHAnsi"/>
              </w:rPr>
              <w:t>Permanent and Temporary Method</w:t>
            </w:r>
            <w:r>
              <w:rPr>
                <w:rFonts w:cstheme="minorHAnsi"/>
              </w:rPr>
              <w:t>s</w:t>
            </w:r>
            <w:r w:rsidRPr="0079157A">
              <w:rPr>
                <w:rFonts w:cstheme="minorHAnsi"/>
              </w:rPr>
              <w:t xml:space="preserve">, </w:t>
            </w:r>
            <w:r w:rsidRPr="0060114C">
              <w:rPr>
                <w:rFonts w:cstheme="minorHAnsi"/>
              </w:rPr>
              <w:t>snow-supporting structure</w:t>
            </w:r>
            <w:r>
              <w:rPr>
                <w:rFonts w:cstheme="minorHAnsi"/>
              </w:rPr>
              <w:t>s: Barriers</w:t>
            </w:r>
            <w:r w:rsidRPr="0079157A">
              <w:rPr>
                <w:rFonts w:cstheme="minorHAnsi"/>
              </w:rPr>
              <w:t>,</w:t>
            </w:r>
            <w:r>
              <w:rPr>
                <w:rFonts w:cstheme="minorHAnsi"/>
              </w:rPr>
              <w:t xml:space="preserve"> Nets, </w:t>
            </w:r>
            <w:r w:rsidRPr="00EE0599">
              <w:rPr>
                <w:rFonts w:cstheme="minorHAnsi"/>
              </w:rPr>
              <w:t>snow drift</w:t>
            </w:r>
            <w:r w:rsidRPr="0079157A">
              <w:rPr>
                <w:rFonts w:cstheme="minorHAnsi"/>
              </w:rPr>
              <w:t xml:space="preserve"> </w:t>
            </w:r>
            <w:r>
              <w:rPr>
                <w:rFonts w:cstheme="minorHAnsi"/>
              </w:rPr>
              <w:t xml:space="preserve">fences, </w:t>
            </w:r>
            <w:r w:rsidRPr="00EE0599">
              <w:rPr>
                <w:rFonts w:cstheme="minorHAnsi"/>
              </w:rPr>
              <w:t>snow shed</w:t>
            </w:r>
            <w:r>
              <w:rPr>
                <w:rFonts w:cstheme="minorHAnsi"/>
              </w:rPr>
              <w:t>s</w:t>
            </w:r>
            <w:r w:rsidRPr="00EE0599">
              <w:rPr>
                <w:rFonts w:cstheme="minorHAnsi"/>
              </w:rPr>
              <w:t>, snow bridge</w:t>
            </w:r>
            <w:r>
              <w:rPr>
                <w:rFonts w:cstheme="minorHAnsi"/>
              </w:rPr>
              <w:t xml:space="preserve">s, galleries, dams, reflection walls, snow guards etc.  </w:t>
            </w:r>
          </w:p>
          <w:p w:rsidR="001C3DB6" w:rsidRPr="0079157A" w:rsidRDefault="001C3DB6" w:rsidP="001C3DB6">
            <w:pPr>
              <w:pStyle w:val="ListeParagraf"/>
              <w:numPr>
                <w:ilvl w:val="0"/>
                <w:numId w:val="2"/>
              </w:numPr>
              <w:ind w:left="208" w:hanging="284"/>
              <w:rPr>
                <w:rFonts w:cstheme="minorHAnsi"/>
              </w:rPr>
            </w:pPr>
            <w:r>
              <w:rPr>
                <w:rFonts w:cstheme="minorHAnsi"/>
              </w:rPr>
              <w:t>Mid-Term Examination</w:t>
            </w:r>
          </w:p>
          <w:p w:rsidR="001C3DB6" w:rsidRDefault="001C3DB6" w:rsidP="001C3DB6">
            <w:pPr>
              <w:pStyle w:val="ListeParagraf"/>
              <w:numPr>
                <w:ilvl w:val="0"/>
                <w:numId w:val="2"/>
              </w:numPr>
              <w:spacing w:after="120" w:line="264" w:lineRule="auto"/>
              <w:ind w:left="208" w:hanging="284"/>
              <w:rPr>
                <w:rFonts w:cstheme="minorHAnsi"/>
              </w:rPr>
            </w:pPr>
            <w:r w:rsidRPr="001731CE">
              <w:rPr>
                <w:rFonts w:cstheme="minorHAnsi"/>
              </w:rPr>
              <w:t xml:space="preserve">Mapping and Field Work: Cases to be considered in avalanche mapping and field work, Usage of GIS programs (ArcGIS) and analysis methods using GIS. Determination of avalanche starting </w:t>
            </w:r>
            <w:r>
              <w:rPr>
                <w:rFonts w:cstheme="minorHAnsi"/>
              </w:rPr>
              <w:t xml:space="preserve">and release </w:t>
            </w:r>
            <w:r w:rsidRPr="001731CE">
              <w:rPr>
                <w:rFonts w:cstheme="minorHAnsi"/>
              </w:rPr>
              <w:t xml:space="preserve">areas. </w:t>
            </w:r>
          </w:p>
          <w:p w:rsidR="001C3DB6" w:rsidRPr="001731CE" w:rsidRDefault="001C3DB6" w:rsidP="001C3DB6">
            <w:pPr>
              <w:pStyle w:val="ListeParagraf"/>
              <w:numPr>
                <w:ilvl w:val="0"/>
                <w:numId w:val="2"/>
              </w:numPr>
              <w:spacing w:after="120" w:line="264" w:lineRule="auto"/>
              <w:ind w:left="208" w:hanging="284"/>
              <w:rPr>
                <w:rFonts w:cstheme="minorHAnsi"/>
              </w:rPr>
            </w:pPr>
            <w:r>
              <w:rPr>
                <w:rFonts w:cstheme="minorHAnsi"/>
              </w:rPr>
              <w:t>Statistical Works</w:t>
            </w:r>
            <w:r w:rsidRPr="001731CE">
              <w:rPr>
                <w:rFonts w:cstheme="minorHAnsi"/>
              </w:rPr>
              <w:t xml:space="preserve">: </w:t>
            </w:r>
            <w:r>
              <w:rPr>
                <w:rFonts w:cstheme="minorHAnsi"/>
              </w:rPr>
              <w:t>Normal</w:t>
            </w:r>
            <w:r w:rsidRPr="001731CE">
              <w:rPr>
                <w:rFonts w:cstheme="minorHAnsi"/>
              </w:rPr>
              <w:t xml:space="preserve">, Log-Normal </w:t>
            </w:r>
            <w:r>
              <w:rPr>
                <w:rFonts w:cstheme="minorHAnsi"/>
              </w:rPr>
              <w:t>and</w:t>
            </w:r>
            <w:r w:rsidRPr="001731CE">
              <w:rPr>
                <w:rFonts w:cstheme="minorHAnsi"/>
              </w:rPr>
              <w:t xml:space="preserve"> Extreme Gumbel </w:t>
            </w:r>
            <w:r>
              <w:rPr>
                <w:rFonts w:cstheme="minorHAnsi"/>
              </w:rPr>
              <w:t>distributions in order to estimate snow depths.</w:t>
            </w:r>
          </w:p>
          <w:p w:rsidR="001C3DB6" w:rsidRPr="0079157A" w:rsidRDefault="001C3DB6" w:rsidP="001C3DB6">
            <w:pPr>
              <w:pStyle w:val="ListeParagraf"/>
              <w:numPr>
                <w:ilvl w:val="0"/>
                <w:numId w:val="2"/>
              </w:numPr>
              <w:spacing w:after="120" w:line="264" w:lineRule="auto"/>
              <w:ind w:left="208" w:hanging="284"/>
              <w:rPr>
                <w:rFonts w:cstheme="minorHAnsi"/>
              </w:rPr>
            </w:pPr>
            <w:r>
              <w:rPr>
                <w:rFonts w:cstheme="minorHAnsi"/>
              </w:rPr>
              <w:t>Planning Works</w:t>
            </w:r>
            <w:r w:rsidRPr="0079157A">
              <w:rPr>
                <w:rFonts w:cstheme="minorHAnsi"/>
              </w:rPr>
              <w:t xml:space="preserve">: </w:t>
            </w:r>
            <w:r>
              <w:rPr>
                <w:rFonts w:cstheme="minorHAnsi"/>
              </w:rPr>
              <w:t xml:space="preserve">Includes studies on the avalanche map, Evaluation of suggested alternative solution methods for the specific field case. </w:t>
            </w:r>
          </w:p>
          <w:p w:rsidR="001C3DB6" w:rsidRPr="0079157A" w:rsidRDefault="00393D7B" w:rsidP="001C3DB6">
            <w:pPr>
              <w:pStyle w:val="ListeParagraf"/>
              <w:numPr>
                <w:ilvl w:val="0"/>
                <w:numId w:val="2"/>
              </w:numPr>
              <w:spacing w:after="120" w:line="264" w:lineRule="auto"/>
              <w:ind w:left="208" w:hanging="284"/>
              <w:rPr>
                <w:rFonts w:cstheme="minorHAnsi"/>
              </w:rPr>
            </w:pPr>
            <w:r>
              <w:rPr>
                <w:rFonts w:cstheme="minorHAnsi"/>
              </w:rPr>
              <w:t>Technical details of d</w:t>
            </w:r>
            <w:r w:rsidR="001C3DB6">
              <w:rPr>
                <w:rFonts w:cstheme="minorHAnsi"/>
              </w:rPr>
              <w:t>esign</w:t>
            </w:r>
            <w:r>
              <w:rPr>
                <w:rFonts w:cstheme="minorHAnsi"/>
              </w:rPr>
              <w:t>ing</w:t>
            </w:r>
            <w:r w:rsidR="001C3DB6">
              <w:rPr>
                <w:rFonts w:cstheme="minorHAnsi"/>
              </w:rPr>
              <w:t xml:space="preserve"> </w:t>
            </w:r>
            <w:r>
              <w:rPr>
                <w:rFonts w:cstheme="minorHAnsi"/>
              </w:rPr>
              <w:t>structures</w:t>
            </w:r>
            <w:r w:rsidR="001C3DB6" w:rsidRPr="0079157A">
              <w:rPr>
                <w:rFonts w:cstheme="minorHAnsi"/>
              </w:rPr>
              <w:t xml:space="preserve">, </w:t>
            </w:r>
          </w:p>
          <w:p w:rsidR="001C3DB6" w:rsidRPr="0079157A" w:rsidRDefault="00393D7B" w:rsidP="001C3DB6">
            <w:pPr>
              <w:pStyle w:val="ListeParagraf"/>
              <w:numPr>
                <w:ilvl w:val="0"/>
                <w:numId w:val="2"/>
              </w:numPr>
              <w:spacing w:after="120" w:line="264" w:lineRule="auto"/>
              <w:ind w:left="208" w:hanging="284"/>
              <w:rPr>
                <w:rFonts w:cstheme="minorHAnsi"/>
              </w:rPr>
            </w:pPr>
            <w:r>
              <w:rPr>
                <w:rFonts w:cstheme="minorHAnsi"/>
              </w:rPr>
              <w:t>Design works and discussions</w:t>
            </w:r>
          </w:p>
          <w:p w:rsidR="001C3DB6" w:rsidRPr="0079157A" w:rsidRDefault="00393D7B" w:rsidP="001C3DB6">
            <w:pPr>
              <w:pStyle w:val="ListeParagraf"/>
              <w:numPr>
                <w:ilvl w:val="0"/>
                <w:numId w:val="2"/>
              </w:numPr>
              <w:spacing w:after="120" w:line="264" w:lineRule="auto"/>
              <w:ind w:left="208" w:hanging="284"/>
              <w:rPr>
                <w:rFonts w:cstheme="minorHAnsi"/>
              </w:rPr>
            </w:pPr>
            <w:r>
              <w:rPr>
                <w:rFonts w:cstheme="minorHAnsi"/>
              </w:rPr>
              <w:t xml:space="preserve">Projects Controls </w:t>
            </w:r>
          </w:p>
          <w:p w:rsidR="001C3DB6" w:rsidRPr="0079157A" w:rsidRDefault="001C3DB6" w:rsidP="00393D7B">
            <w:pPr>
              <w:pStyle w:val="ListeParagraf"/>
              <w:numPr>
                <w:ilvl w:val="0"/>
                <w:numId w:val="2"/>
              </w:numPr>
              <w:ind w:left="208" w:hanging="284"/>
              <w:rPr>
                <w:rFonts w:cstheme="minorHAnsi"/>
              </w:rPr>
            </w:pPr>
            <w:r w:rsidRPr="0079157A">
              <w:rPr>
                <w:rFonts w:cstheme="minorHAnsi"/>
              </w:rPr>
              <w:t>P</w:t>
            </w:r>
            <w:r w:rsidR="00393D7B">
              <w:rPr>
                <w:rFonts w:cstheme="minorHAnsi"/>
              </w:rPr>
              <w:t>resentations of the projects</w:t>
            </w:r>
          </w:p>
        </w:tc>
      </w:tr>
      <w:tr w:rsidR="001C3DB6" w:rsidRPr="00512663" w:rsidTr="00AC4392">
        <w:tc>
          <w:tcPr>
            <w:tcW w:w="3964" w:type="dxa"/>
          </w:tcPr>
          <w:p w:rsidR="001C3DB6" w:rsidRPr="00012C90" w:rsidRDefault="001C3DB6" w:rsidP="001C3DB6">
            <w:pPr>
              <w:rPr>
                <w:rFonts w:cstheme="minorHAnsi"/>
                <w:b/>
              </w:rPr>
            </w:pPr>
            <w:r w:rsidRPr="00012C90">
              <w:rPr>
                <w:rFonts w:cstheme="minorHAnsi"/>
                <w:b/>
              </w:rPr>
              <w:lastRenderedPageBreak/>
              <w:t>Planned learning activities and teaching methods</w:t>
            </w:r>
          </w:p>
        </w:tc>
        <w:tc>
          <w:tcPr>
            <w:tcW w:w="5432" w:type="dxa"/>
          </w:tcPr>
          <w:p w:rsidR="001C3DB6" w:rsidRDefault="001C3DB6" w:rsidP="001C3DB6">
            <w:pPr>
              <w:rPr>
                <w:rFonts w:cstheme="minorHAnsi"/>
              </w:rPr>
            </w:pPr>
            <w:r w:rsidRPr="00512663">
              <w:rPr>
                <w:rFonts w:cstheme="minorHAnsi"/>
              </w:rPr>
              <w:t xml:space="preserve">3 </w:t>
            </w:r>
            <w:r>
              <w:rPr>
                <w:rFonts w:cstheme="minorHAnsi"/>
              </w:rPr>
              <w:t xml:space="preserve">lecture hours per week </w:t>
            </w:r>
            <w:r w:rsidR="00D4646F">
              <w:rPr>
                <w:rFonts w:cstheme="minorHAnsi"/>
                <w:lang w:val="tr-TR"/>
              </w:rPr>
              <w:t>(3+0)</w:t>
            </w:r>
          </w:p>
          <w:p w:rsidR="0018265D" w:rsidRPr="00512663" w:rsidRDefault="001C3DB6" w:rsidP="001C3DB6">
            <w:pPr>
              <w:rPr>
                <w:rFonts w:cstheme="minorHAnsi"/>
              </w:rPr>
            </w:pPr>
            <w:r>
              <w:rPr>
                <w:rFonts w:cstheme="minorHAnsi"/>
              </w:rPr>
              <w:t>Project preparation</w:t>
            </w:r>
          </w:p>
          <w:p w:rsidR="001C3DB6" w:rsidRPr="00512663" w:rsidRDefault="001C3DB6" w:rsidP="001C3DB6">
            <w:pPr>
              <w:rPr>
                <w:rFonts w:cstheme="minorHAnsi"/>
              </w:rPr>
            </w:pPr>
            <w:r>
              <w:rPr>
                <w:rFonts w:cstheme="minorHAnsi"/>
              </w:rPr>
              <w:t>Web search and library use</w:t>
            </w:r>
          </w:p>
          <w:p w:rsidR="001C3DB6" w:rsidRPr="00512663" w:rsidRDefault="001C3DB6" w:rsidP="001C3DB6">
            <w:pPr>
              <w:rPr>
                <w:rFonts w:cstheme="minorHAnsi"/>
              </w:rPr>
            </w:pPr>
            <w:r>
              <w:rPr>
                <w:rFonts w:cstheme="minorHAnsi"/>
              </w:rPr>
              <w:t xml:space="preserve">Report </w:t>
            </w:r>
            <w:r w:rsidR="0018265D">
              <w:rPr>
                <w:rFonts w:cstheme="minorHAnsi"/>
              </w:rPr>
              <w:t xml:space="preserve">and presentation </w:t>
            </w:r>
            <w:r>
              <w:rPr>
                <w:rFonts w:cstheme="minorHAnsi"/>
              </w:rPr>
              <w:t>preparation</w:t>
            </w:r>
          </w:p>
          <w:p w:rsidR="001C3DB6" w:rsidRPr="00512663" w:rsidRDefault="001C3DB6" w:rsidP="001C3DB6">
            <w:pPr>
              <w:rPr>
                <w:rFonts w:cstheme="minorHAnsi"/>
              </w:rPr>
            </w:pPr>
            <w:r>
              <w:rPr>
                <w:rFonts w:cstheme="minorHAnsi"/>
              </w:rPr>
              <w:t>Midterm exam and required works</w:t>
            </w:r>
          </w:p>
          <w:p w:rsidR="001C3DB6" w:rsidRPr="00512663" w:rsidRDefault="001C3DB6" w:rsidP="001C3DB6">
            <w:pPr>
              <w:rPr>
                <w:rFonts w:cstheme="minorHAnsi"/>
              </w:rPr>
            </w:pPr>
            <w:r>
              <w:rPr>
                <w:rFonts w:cstheme="minorHAnsi"/>
              </w:rPr>
              <w:t>Final exam and required works</w:t>
            </w: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t>Assessment methods and criteria</w:t>
            </w:r>
          </w:p>
        </w:tc>
        <w:tc>
          <w:tcPr>
            <w:tcW w:w="5432" w:type="dxa"/>
          </w:tcPr>
          <w:tbl>
            <w:tblPr>
              <w:tblStyle w:val="TabloKlavuzu"/>
              <w:tblW w:w="0" w:type="auto"/>
              <w:tblLook w:val="04A0" w:firstRow="1" w:lastRow="0" w:firstColumn="1" w:lastColumn="0" w:noHBand="0" w:noVBand="1"/>
            </w:tblPr>
            <w:tblGrid>
              <w:gridCol w:w="1735"/>
              <w:gridCol w:w="1735"/>
              <w:gridCol w:w="1736"/>
            </w:tblGrid>
            <w:tr w:rsidR="001C3DB6" w:rsidRPr="00512663" w:rsidTr="00AC4392">
              <w:tc>
                <w:tcPr>
                  <w:tcW w:w="1735" w:type="dxa"/>
                </w:tcPr>
                <w:p w:rsidR="001C3DB6" w:rsidRPr="00512663" w:rsidRDefault="001C3DB6" w:rsidP="001C3DB6">
                  <w:pPr>
                    <w:rPr>
                      <w:rFonts w:cstheme="minorHAnsi"/>
                    </w:rPr>
                  </w:pPr>
                </w:p>
              </w:tc>
              <w:tc>
                <w:tcPr>
                  <w:tcW w:w="1735" w:type="dxa"/>
                </w:tcPr>
                <w:p w:rsidR="001C3DB6" w:rsidRPr="00512663" w:rsidRDefault="001C3DB6" w:rsidP="001C3DB6">
                  <w:pPr>
                    <w:jc w:val="center"/>
                    <w:rPr>
                      <w:rFonts w:cstheme="minorHAnsi"/>
                    </w:rPr>
                  </w:pPr>
                  <w:r w:rsidRPr="00012C90">
                    <w:rPr>
                      <w:rFonts w:cstheme="minorHAnsi"/>
                    </w:rPr>
                    <w:t>Quantity</w:t>
                  </w:r>
                </w:p>
              </w:tc>
              <w:tc>
                <w:tcPr>
                  <w:tcW w:w="1736" w:type="dxa"/>
                </w:tcPr>
                <w:p w:rsidR="001C3DB6" w:rsidRPr="00512663" w:rsidRDefault="001C3DB6" w:rsidP="001C3DB6">
                  <w:pPr>
                    <w:jc w:val="center"/>
                    <w:rPr>
                      <w:rFonts w:cstheme="minorHAnsi"/>
                    </w:rPr>
                  </w:pPr>
                  <w:r w:rsidRPr="00012C90">
                    <w:rPr>
                      <w:rFonts w:cstheme="minorHAnsi"/>
                    </w:rPr>
                    <w:t xml:space="preserve">Percentage </w:t>
                  </w:r>
                  <w:r w:rsidRPr="00512663">
                    <w:rPr>
                      <w:rFonts w:cstheme="minorHAnsi"/>
                    </w:rPr>
                    <w:t>(%)</w:t>
                  </w:r>
                </w:p>
              </w:tc>
            </w:tr>
            <w:tr w:rsidR="001C3DB6" w:rsidRPr="00512663" w:rsidTr="00AC4392">
              <w:tc>
                <w:tcPr>
                  <w:tcW w:w="1735" w:type="dxa"/>
                </w:tcPr>
                <w:p w:rsidR="001C3DB6" w:rsidRPr="00512663" w:rsidRDefault="001C3DB6" w:rsidP="001C3DB6">
                  <w:pPr>
                    <w:rPr>
                      <w:rFonts w:cstheme="minorHAnsi"/>
                    </w:rPr>
                  </w:pPr>
                  <w:r>
                    <w:rPr>
                      <w:rFonts w:cstheme="minorHAnsi"/>
                    </w:rPr>
                    <w:t>Mid-terms</w:t>
                  </w:r>
                </w:p>
              </w:tc>
              <w:tc>
                <w:tcPr>
                  <w:tcW w:w="1735" w:type="dxa"/>
                </w:tcPr>
                <w:p w:rsidR="001C3DB6" w:rsidRPr="00512663" w:rsidRDefault="0018265D" w:rsidP="001C3DB6">
                  <w:pPr>
                    <w:jc w:val="center"/>
                    <w:rPr>
                      <w:rFonts w:cstheme="minorHAnsi"/>
                    </w:rPr>
                  </w:pPr>
                  <w:r>
                    <w:rPr>
                      <w:rFonts w:cstheme="minorHAnsi"/>
                    </w:rPr>
                    <w:t>1</w:t>
                  </w:r>
                </w:p>
              </w:tc>
              <w:tc>
                <w:tcPr>
                  <w:tcW w:w="1736" w:type="dxa"/>
                </w:tcPr>
                <w:p w:rsidR="001C3DB6" w:rsidRPr="00512663" w:rsidRDefault="00E22686" w:rsidP="001C3DB6">
                  <w:pPr>
                    <w:jc w:val="center"/>
                    <w:rPr>
                      <w:rFonts w:cstheme="minorHAnsi"/>
                    </w:rPr>
                  </w:pPr>
                  <w:r>
                    <w:rPr>
                      <w:rFonts w:cstheme="minorHAnsi"/>
                    </w:rPr>
                    <w:t>25</w:t>
                  </w:r>
                </w:p>
              </w:tc>
            </w:tr>
            <w:tr w:rsidR="001C3DB6" w:rsidRPr="00512663" w:rsidTr="00AC4392">
              <w:tc>
                <w:tcPr>
                  <w:tcW w:w="1735" w:type="dxa"/>
                </w:tcPr>
                <w:p w:rsidR="001C3DB6" w:rsidRPr="00512663" w:rsidRDefault="001C3DB6" w:rsidP="001C3DB6">
                  <w:pPr>
                    <w:rPr>
                      <w:rFonts w:cstheme="minorHAnsi"/>
                    </w:rPr>
                  </w:pPr>
                  <w:r w:rsidRPr="002C6D76">
                    <w:rPr>
                      <w:rFonts w:cstheme="minorHAnsi"/>
                    </w:rPr>
                    <w:t>Assignment</w:t>
                  </w:r>
                </w:p>
              </w:tc>
              <w:tc>
                <w:tcPr>
                  <w:tcW w:w="1735" w:type="dxa"/>
                </w:tcPr>
                <w:p w:rsidR="001C3DB6" w:rsidRPr="00512663" w:rsidRDefault="0018265D" w:rsidP="001C3DB6">
                  <w:pPr>
                    <w:jc w:val="center"/>
                    <w:rPr>
                      <w:rFonts w:cstheme="minorHAnsi"/>
                    </w:rPr>
                  </w:pPr>
                  <w:r>
                    <w:rPr>
                      <w:rFonts w:cstheme="minorHAnsi"/>
                    </w:rPr>
                    <w:t>4</w:t>
                  </w:r>
                </w:p>
              </w:tc>
              <w:tc>
                <w:tcPr>
                  <w:tcW w:w="1736" w:type="dxa"/>
                </w:tcPr>
                <w:p w:rsidR="001C3DB6" w:rsidRPr="00512663" w:rsidRDefault="00E22686" w:rsidP="001C3DB6">
                  <w:pPr>
                    <w:jc w:val="center"/>
                    <w:rPr>
                      <w:rFonts w:cstheme="minorHAnsi"/>
                    </w:rPr>
                  </w:pPr>
                  <w:r>
                    <w:rPr>
                      <w:rFonts w:cstheme="minorHAnsi"/>
                    </w:rPr>
                    <w:t>1</w:t>
                  </w:r>
                  <w:r w:rsidR="0018265D">
                    <w:rPr>
                      <w:rFonts w:cstheme="minorHAnsi"/>
                    </w:rPr>
                    <w:t>0</w:t>
                  </w:r>
                </w:p>
              </w:tc>
            </w:tr>
            <w:tr w:rsidR="001C3DB6" w:rsidRPr="00512663" w:rsidTr="00AC4392">
              <w:tc>
                <w:tcPr>
                  <w:tcW w:w="1735" w:type="dxa"/>
                </w:tcPr>
                <w:p w:rsidR="001C3DB6" w:rsidRPr="00512663" w:rsidRDefault="001C3DB6" w:rsidP="001C3DB6">
                  <w:pPr>
                    <w:rPr>
                      <w:rFonts w:cstheme="minorHAnsi"/>
                    </w:rPr>
                  </w:pPr>
                  <w:r w:rsidRPr="002C6D76">
                    <w:rPr>
                      <w:rFonts w:cstheme="minorHAnsi"/>
                    </w:rPr>
                    <w:t>Exercises</w:t>
                  </w:r>
                </w:p>
              </w:tc>
              <w:tc>
                <w:tcPr>
                  <w:tcW w:w="1735" w:type="dxa"/>
                </w:tcPr>
                <w:p w:rsidR="001C3DB6" w:rsidRPr="00512663" w:rsidRDefault="0018265D" w:rsidP="001C3DB6">
                  <w:pPr>
                    <w:jc w:val="center"/>
                    <w:rPr>
                      <w:rFonts w:cstheme="minorHAnsi"/>
                    </w:rPr>
                  </w:pPr>
                  <w:r>
                    <w:rPr>
                      <w:rFonts w:cstheme="minorHAnsi"/>
                    </w:rPr>
                    <w:t>-</w:t>
                  </w:r>
                </w:p>
              </w:tc>
              <w:tc>
                <w:tcPr>
                  <w:tcW w:w="1736" w:type="dxa"/>
                </w:tcPr>
                <w:p w:rsidR="001C3DB6" w:rsidRPr="00512663" w:rsidRDefault="0018265D" w:rsidP="001C3DB6">
                  <w:pPr>
                    <w:jc w:val="center"/>
                    <w:rPr>
                      <w:rFonts w:cstheme="minorHAnsi"/>
                    </w:rPr>
                  </w:pPr>
                  <w:r>
                    <w:rPr>
                      <w:rFonts w:cstheme="minorHAnsi"/>
                    </w:rPr>
                    <w:t>-</w:t>
                  </w:r>
                </w:p>
              </w:tc>
            </w:tr>
            <w:tr w:rsidR="001C3DB6" w:rsidRPr="00512663" w:rsidTr="00AC4392">
              <w:tc>
                <w:tcPr>
                  <w:tcW w:w="1735" w:type="dxa"/>
                </w:tcPr>
                <w:p w:rsidR="001C3DB6" w:rsidRPr="00512663" w:rsidRDefault="001C3DB6" w:rsidP="001C3DB6">
                  <w:pPr>
                    <w:rPr>
                      <w:rFonts w:cstheme="minorHAnsi"/>
                    </w:rPr>
                  </w:pPr>
                  <w:r>
                    <w:rPr>
                      <w:rFonts w:cstheme="minorHAnsi"/>
                    </w:rPr>
                    <w:t>Projects</w:t>
                  </w:r>
                </w:p>
              </w:tc>
              <w:tc>
                <w:tcPr>
                  <w:tcW w:w="1735" w:type="dxa"/>
                </w:tcPr>
                <w:p w:rsidR="001C3DB6" w:rsidRPr="00512663" w:rsidRDefault="0018265D" w:rsidP="001C3DB6">
                  <w:pPr>
                    <w:jc w:val="center"/>
                    <w:rPr>
                      <w:rFonts w:cstheme="minorHAnsi"/>
                    </w:rPr>
                  </w:pPr>
                  <w:r>
                    <w:rPr>
                      <w:rFonts w:cstheme="minorHAnsi"/>
                    </w:rPr>
                    <w:t>1</w:t>
                  </w:r>
                </w:p>
              </w:tc>
              <w:tc>
                <w:tcPr>
                  <w:tcW w:w="1736" w:type="dxa"/>
                </w:tcPr>
                <w:p w:rsidR="001C3DB6" w:rsidRPr="00512663" w:rsidRDefault="00E22686" w:rsidP="001C3DB6">
                  <w:pPr>
                    <w:jc w:val="center"/>
                    <w:rPr>
                      <w:rFonts w:cstheme="minorHAnsi"/>
                    </w:rPr>
                  </w:pPr>
                  <w:r>
                    <w:rPr>
                      <w:rFonts w:cstheme="minorHAnsi"/>
                    </w:rPr>
                    <w:t>25</w:t>
                  </w:r>
                </w:p>
              </w:tc>
            </w:tr>
            <w:tr w:rsidR="001C3DB6" w:rsidRPr="00512663" w:rsidTr="00AC4392">
              <w:tc>
                <w:tcPr>
                  <w:tcW w:w="1735" w:type="dxa"/>
                </w:tcPr>
                <w:p w:rsidR="001C3DB6" w:rsidRPr="00512663" w:rsidRDefault="001C3DB6" w:rsidP="001C3DB6">
                  <w:pPr>
                    <w:rPr>
                      <w:rFonts w:cstheme="minorHAnsi"/>
                    </w:rPr>
                  </w:pPr>
                  <w:r>
                    <w:rPr>
                      <w:rFonts w:cstheme="minorHAnsi"/>
                    </w:rPr>
                    <w:t>Practice</w:t>
                  </w:r>
                </w:p>
              </w:tc>
              <w:tc>
                <w:tcPr>
                  <w:tcW w:w="1735" w:type="dxa"/>
                </w:tcPr>
                <w:p w:rsidR="001C3DB6" w:rsidRPr="00512663" w:rsidRDefault="0018265D" w:rsidP="001C3DB6">
                  <w:pPr>
                    <w:jc w:val="center"/>
                    <w:rPr>
                      <w:rFonts w:cstheme="minorHAnsi"/>
                    </w:rPr>
                  </w:pPr>
                  <w:r>
                    <w:rPr>
                      <w:rFonts w:cstheme="minorHAnsi"/>
                    </w:rPr>
                    <w:t>-</w:t>
                  </w:r>
                </w:p>
              </w:tc>
              <w:tc>
                <w:tcPr>
                  <w:tcW w:w="1736" w:type="dxa"/>
                </w:tcPr>
                <w:p w:rsidR="001C3DB6" w:rsidRPr="00512663" w:rsidRDefault="0018265D" w:rsidP="001C3DB6">
                  <w:pPr>
                    <w:jc w:val="center"/>
                    <w:rPr>
                      <w:rFonts w:cstheme="minorHAnsi"/>
                    </w:rPr>
                  </w:pPr>
                  <w:r>
                    <w:rPr>
                      <w:rFonts w:cstheme="minorHAnsi"/>
                    </w:rPr>
                    <w:t>-</w:t>
                  </w:r>
                </w:p>
              </w:tc>
            </w:tr>
            <w:tr w:rsidR="001C3DB6" w:rsidRPr="00512663" w:rsidTr="00AC4392">
              <w:tc>
                <w:tcPr>
                  <w:tcW w:w="1735" w:type="dxa"/>
                </w:tcPr>
                <w:p w:rsidR="001C3DB6" w:rsidRPr="00512663" w:rsidRDefault="001C3DB6" w:rsidP="001C3DB6">
                  <w:pPr>
                    <w:rPr>
                      <w:rFonts w:cstheme="minorHAnsi"/>
                    </w:rPr>
                  </w:pPr>
                  <w:r w:rsidRPr="002C6D76">
                    <w:rPr>
                      <w:rFonts w:cstheme="minorHAnsi"/>
                    </w:rPr>
                    <w:t>Quiz</w:t>
                  </w:r>
                </w:p>
              </w:tc>
              <w:tc>
                <w:tcPr>
                  <w:tcW w:w="1735" w:type="dxa"/>
                </w:tcPr>
                <w:p w:rsidR="001C3DB6" w:rsidRPr="00512663" w:rsidRDefault="0018265D" w:rsidP="001C3DB6">
                  <w:pPr>
                    <w:jc w:val="center"/>
                    <w:rPr>
                      <w:rFonts w:cstheme="minorHAnsi"/>
                    </w:rPr>
                  </w:pPr>
                  <w:r>
                    <w:rPr>
                      <w:rFonts w:cstheme="minorHAnsi"/>
                    </w:rPr>
                    <w:t>-</w:t>
                  </w:r>
                </w:p>
              </w:tc>
              <w:tc>
                <w:tcPr>
                  <w:tcW w:w="1736" w:type="dxa"/>
                </w:tcPr>
                <w:p w:rsidR="001C3DB6" w:rsidRPr="00512663" w:rsidRDefault="0018265D" w:rsidP="001C3DB6">
                  <w:pPr>
                    <w:jc w:val="center"/>
                    <w:rPr>
                      <w:rFonts w:cstheme="minorHAnsi"/>
                    </w:rPr>
                  </w:pPr>
                  <w:r>
                    <w:rPr>
                      <w:rFonts w:cstheme="minorHAnsi"/>
                    </w:rPr>
                    <w:t>-</w:t>
                  </w:r>
                </w:p>
              </w:tc>
            </w:tr>
            <w:tr w:rsidR="001C3DB6" w:rsidRPr="00512663" w:rsidTr="00AC4392">
              <w:tc>
                <w:tcPr>
                  <w:tcW w:w="1735" w:type="dxa"/>
                </w:tcPr>
                <w:p w:rsidR="001C3DB6" w:rsidRPr="00512663" w:rsidRDefault="001C3DB6" w:rsidP="001C3DB6">
                  <w:pPr>
                    <w:rPr>
                      <w:rFonts w:cstheme="minorHAnsi"/>
                    </w:rPr>
                  </w:pPr>
                  <w:r w:rsidRPr="002C6D76">
                    <w:rPr>
                      <w:rFonts w:cstheme="minorHAnsi"/>
                    </w:rPr>
                    <w:t>Contribution of In-term Studies to Overall Grade</w:t>
                  </w:r>
                  <w:r>
                    <w:rPr>
                      <w:rFonts w:cstheme="minorHAnsi"/>
                    </w:rPr>
                    <w:t xml:space="preserve"> %</w:t>
                  </w:r>
                </w:p>
              </w:tc>
              <w:tc>
                <w:tcPr>
                  <w:tcW w:w="1735" w:type="dxa"/>
                </w:tcPr>
                <w:p w:rsidR="001C3DB6" w:rsidRPr="00512663" w:rsidRDefault="001C3DB6" w:rsidP="001C3DB6">
                  <w:pPr>
                    <w:jc w:val="center"/>
                    <w:rPr>
                      <w:rFonts w:cstheme="minorHAnsi"/>
                    </w:rPr>
                  </w:pPr>
                </w:p>
              </w:tc>
              <w:tc>
                <w:tcPr>
                  <w:tcW w:w="1736" w:type="dxa"/>
                </w:tcPr>
                <w:p w:rsidR="001C3DB6" w:rsidRPr="00512663" w:rsidRDefault="0018265D" w:rsidP="001C3DB6">
                  <w:pPr>
                    <w:jc w:val="center"/>
                    <w:rPr>
                      <w:rFonts w:cstheme="minorHAnsi"/>
                    </w:rPr>
                  </w:pPr>
                  <w:r>
                    <w:rPr>
                      <w:rFonts w:cstheme="minorHAnsi"/>
                    </w:rPr>
                    <w:t>60</w:t>
                  </w:r>
                </w:p>
              </w:tc>
            </w:tr>
            <w:tr w:rsidR="001C3DB6" w:rsidRPr="00512663" w:rsidTr="00AC4392">
              <w:tc>
                <w:tcPr>
                  <w:tcW w:w="1735" w:type="dxa"/>
                </w:tcPr>
                <w:p w:rsidR="001C3DB6" w:rsidRPr="00512663" w:rsidRDefault="001C3DB6" w:rsidP="001C3DB6">
                  <w:pPr>
                    <w:rPr>
                      <w:rFonts w:cstheme="minorHAnsi"/>
                    </w:rPr>
                  </w:pPr>
                  <w:r w:rsidRPr="002C6D76">
                    <w:rPr>
                      <w:rFonts w:cstheme="minorHAnsi"/>
                    </w:rPr>
                    <w:t xml:space="preserve">Contribution of Final Examination to Overall Grade </w:t>
                  </w:r>
                  <w:r>
                    <w:rPr>
                      <w:rFonts w:cstheme="minorHAnsi"/>
                    </w:rPr>
                    <w:t xml:space="preserve"> </w:t>
                  </w:r>
                  <w:r w:rsidRPr="00512663">
                    <w:rPr>
                      <w:rFonts w:cstheme="minorHAnsi"/>
                    </w:rPr>
                    <w:t>(%)</w:t>
                  </w:r>
                </w:p>
              </w:tc>
              <w:tc>
                <w:tcPr>
                  <w:tcW w:w="1735" w:type="dxa"/>
                </w:tcPr>
                <w:p w:rsidR="001C3DB6" w:rsidRPr="00512663" w:rsidRDefault="001C3DB6" w:rsidP="001C3DB6">
                  <w:pPr>
                    <w:jc w:val="center"/>
                    <w:rPr>
                      <w:rFonts w:cstheme="minorHAnsi"/>
                    </w:rPr>
                  </w:pPr>
                </w:p>
              </w:tc>
              <w:tc>
                <w:tcPr>
                  <w:tcW w:w="1736" w:type="dxa"/>
                </w:tcPr>
                <w:p w:rsidR="001C3DB6" w:rsidRPr="00512663" w:rsidRDefault="0018265D" w:rsidP="001C3DB6">
                  <w:pPr>
                    <w:jc w:val="center"/>
                    <w:rPr>
                      <w:rFonts w:cstheme="minorHAnsi"/>
                    </w:rPr>
                  </w:pPr>
                  <w:r>
                    <w:rPr>
                      <w:rFonts w:cstheme="minorHAnsi"/>
                    </w:rPr>
                    <w:t>40</w:t>
                  </w:r>
                </w:p>
              </w:tc>
            </w:tr>
            <w:tr w:rsidR="001C3DB6" w:rsidRPr="00512663" w:rsidTr="00AC4392">
              <w:tc>
                <w:tcPr>
                  <w:tcW w:w="1735" w:type="dxa"/>
                </w:tcPr>
                <w:p w:rsidR="001C3DB6" w:rsidRPr="00512663" w:rsidRDefault="001C3DB6" w:rsidP="001C3DB6">
                  <w:pPr>
                    <w:rPr>
                      <w:rFonts w:cstheme="minorHAnsi"/>
                    </w:rPr>
                  </w:pPr>
                  <w:r>
                    <w:rPr>
                      <w:rFonts w:cstheme="minorHAnsi"/>
                    </w:rPr>
                    <w:t>Attendance</w:t>
                  </w:r>
                </w:p>
              </w:tc>
              <w:tc>
                <w:tcPr>
                  <w:tcW w:w="1735" w:type="dxa"/>
                </w:tcPr>
                <w:p w:rsidR="001C3DB6" w:rsidRPr="00512663" w:rsidRDefault="0018265D" w:rsidP="001C3DB6">
                  <w:pPr>
                    <w:jc w:val="center"/>
                    <w:rPr>
                      <w:rFonts w:cstheme="minorHAnsi"/>
                    </w:rPr>
                  </w:pPr>
                  <w:r>
                    <w:rPr>
                      <w:rFonts w:cstheme="minorHAnsi"/>
                    </w:rPr>
                    <w:t>-</w:t>
                  </w:r>
                </w:p>
              </w:tc>
              <w:tc>
                <w:tcPr>
                  <w:tcW w:w="1736" w:type="dxa"/>
                </w:tcPr>
                <w:p w:rsidR="001C3DB6" w:rsidRPr="00512663" w:rsidRDefault="0018265D" w:rsidP="001C3DB6">
                  <w:pPr>
                    <w:jc w:val="center"/>
                    <w:rPr>
                      <w:rFonts w:cstheme="minorHAnsi"/>
                    </w:rPr>
                  </w:pPr>
                  <w:r>
                    <w:rPr>
                      <w:rFonts w:cstheme="minorHAnsi"/>
                    </w:rPr>
                    <w:t>-</w:t>
                  </w:r>
                </w:p>
              </w:tc>
            </w:tr>
          </w:tbl>
          <w:p w:rsidR="001C3DB6" w:rsidRPr="00512663" w:rsidRDefault="001C3DB6" w:rsidP="001C3DB6">
            <w:pPr>
              <w:rPr>
                <w:rFonts w:cstheme="minorHAnsi"/>
              </w:rPr>
            </w:pPr>
          </w:p>
        </w:tc>
      </w:tr>
      <w:tr w:rsidR="001C3DB6" w:rsidRPr="00512663" w:rsidTr="00AC4392">
        <w:tc>
          <w:tcPr>
            <w:tcW w:w="3964" w:type="dxa"/>
          </w:tcPr>
          <w:p w:rsidR="001C3DB6" w:rsidRPr="00512663" w:rsidRDefault="001C3DB6" w:rsidP="001C3DB6">
            <w:pPr>
              <w:rPr>
                <w:rFonts w:cstheme="minorHAnsi"/>
                <w:b/>
              </w:rPr>
            </w:pPr>
            <w:r w:rsidRPr="0020012B">
              <w:rPr>
                <w:rFonts w:cstheme="minorHAnsi"/>
                <w:b/>
              </w:rPr>
              <w:t>Workload</w:t>
            </w:r>
          </w:p>
        </w:tc>
        <w:tc>
          <w:tcPr>
            <w:tcW w:w="5432" w:type="dxa"/>
          </w:tcPr>
          <w:tbl>
            <w:tblPr>
              <w:tblStyle w:val="TabloKlavuzu"/>
              <w:tblW w:w="0" w:type="auto"/>
              <w:tblLook w:val="04A0" w:firstRow="1" w:lastRow="0" w:firstColumn="1" w:lastColumn="0" w:noHBand="0" w:noVBand="1"/>
            </w:tblPr>
            <w:tblGrid>
              <w:gridCol w:w="2155"/>
              <w:gridCol w:w="1134"/>
              <w:gridCol w:w="851"/>
              <w:gridCol w:w="1066"/>
            </w:tblGrid>
            <w:tr w:rsidR="001C3DB6" w:rsidRPr="00512663" w:rsidTr="00182D4D">
              <w:tc>
                <w:tcPr>
                  <w:tcW w:w="2155" w:type="dxa"/>
                </w:tcPr>
                <w:p w:rsidR="001C3DB6" w:rsidRPr="00512663" w:rsidRDefault="001C3DB6" w:rsidP="001C3DB6">
                  <w:pPr>
                    <w:jc w:val="center"/>
                    <w:rPr>
                      <w:rFonts w:cstheme="minorHAnsi"/>
                      <w:b/>
                      <w:sz w:val="16"/>
                      <w:szCs w:val="16"/>
                    </w:rPr>
                  </w:pPr>
                  <w:r w:rsidRPr="00012C90">
                    <w:rPr>
                      <w:rFonts w:cstheme="minorHAnsi"/>
                      <w:b/>
                      <w:sz w:val="16"/>
                      <w:szCs w:val="16"/>
                    </w:rPr>
                    <w:t>Efficiency</w:t>
                  </w:r>
                </w:p>
              </w:tc>
              <w:tc>
                <w:tcPr>
                  <w:tcW w:w="1134" w:type="dxa"/>
                </w:tcPr>
                <w:p w:rsidR="001C3DB6" w:rsidRPr="00512663" w:rsidRDefault="001C3DB6" w:rsidP="001C3DB6">
                  <w:pPr>
                    <w:jc w:val="center"/>
                    <w:rPr>
                      <w:rFonts w:cstheme="minorHAnsi"/>
                      <w:b/>
                      <w:sz w:val="16"/>
                      <w:szCs w:val="16"/>
                    </w:rPr>
                  </w:pPr>
                  <w:r w:rsidRPr="00012C90">
                    <w:rPr>
                      <w:rFonts w:cstheme="minorHAnsi"/>
                      <w:b/>
                      <w:sz w:val="16"/>
                      <w:szCs w:val="16"/>
                    </w:rPr>
                    <w:t>Total Week Count</w:t>
                  </w:r>
                </w:p>
              </w:tc>
              <w:tc>
                <w:tcPr>
                  <w:tcW w:w="851" w:type="dxa"/>
                </w:tcPr>
                <w:p w:rsidR="001C3DB6" w:rsidRPr="00512663" w:rsidRDefault="001C3DB6" w:rsidP="001C3DB6">
                  <w:pPr>
                    <w:jc w:val="center"/>
                    <w:rPr>
                      <w:rFonts w:cstheme="minorHAnsi"/>
                      <w:b/>
                      <w:sz w:val="16"/>
                      <w:szCs w:val="16"/>
                    </w:rPr>
                  </w:pPr>
                  <w:r w:rsidRPr="00012C90">
                    <w:rPr>
                      <w:rFonts w:cstheme="minorHAnsi"/>
                      <w:b/>
                      <w:sz w:val="16"/>
                      <w:szCs w:val="16"/>
                    </w:rPr>
                    <w:t>Weekly Duration (in hour)</w:t>
                  </w:r>
                </w:p>
              </w:tc>
              <w:tc>
                <w:tcPr>
                  <w:tcW w:w="1066" w:type="dxa"/>
                </w:tcPr>
                <w:p w:rsidR="001C3DB6" w:rsidRPr="00512663" w:rsidRDefault="001C3DB6" w:rsidP="001C3DB6">
                  <w:pPr>
                    <w:jc w:val="center"/>
                    <w:rPr>
                      <w:rFonts w:cstheme="minorHAnsi"/>
                      <w:b/>
                      <w:sz w:val="16"/>
                      <w:szCs w:val="16"/>
                    </w:rPr>
                  </w:pPr>
                  <w:r w:rsidRPr="00012C90">
                    <w:rPr>
                      <w:rFonts w:cstheme="minorHAnsi"/>
                      <w:b/>
                      <w:sz w:val="16"/>
                      <w:szCs w:val="16"/>
                    </w:rPr>
                    <w:t>Total Workload in Semester</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lastRenderedPageBreak/>
                    <w:t>Theoretical Study Hours of Course Per Week</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14</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3</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42</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Practicing Hours of Course Per Week</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0</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0</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0</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Reading</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10</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1</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10</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Searching in Internet and Library</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10</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1</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10</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Designing and Applying Materials</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0</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0</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0</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Preparing Reports</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14</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1</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14</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Preparing Presentation</w:t>
                  </w:r>
                </w:p>
              </w:tc>
              <w:tc>
                <w:tcPr>
                  <w:tcW w:w="1134" w:type="dxa"/>
                </w:tcPr>
                <w:p w:rsidR="00FA3E48" w:rsidRPr="0079157A" w:rsidRDefault="00FA3E48" w:rsidP="00FA3E48">
                  <w:pPr>
                    <w:jc w:val="center"/>
                    <w:rPr>
                      <w:rFonts w:cstheme="minorHAnsi"/>
                      <w:sz w:val="16"/>
                      <w:szCs w:val="16"/>
                    </w:rPr>
                  </w:pPr>
                  <w:r>
                    <w:rPr>
                      <w:rFonts w:cstheme="minorHAnsi"/>
                      <w:sz w:val="16"/>
                      <w:szCs w:val="16"/>
                    </w:rPr>
                    <w:t>4</w:t>
                  </w:r>
                </w:p>
              </w:tc>
              <w:tc>
                <w:tcPr>
                  <w:tcW w:w="851" w:type="dxa"/>
                </w:tcPr>
                <w:p w:rsidR="00FA3E48" w:rsidRPr="0079157A" w:rsidRDefault="00FA3E48" w:rsidP="00FA3E48">
                  <w:pPr>
                    <w:jc w:val="center"/>
                    <w:rPr>
                      <w:rFonts w:cstheme="minorHAnsi"/>
                      <w:sz w:val="16"/>
                      <w:szCs w:val="16"/>
                    </w:rPr>
                  </w:pPr>
                  <w:r>
                    <w:rPr>
                      <w:rFonts w:cstheme="minorHAnsi"/>
                      <w:sz w:val="16"/>
                      <w:szCs w:val="16"/>
                    </w:rPr>
                    <w:t>1</w:t>
                  </w:r>
                </w:p>
              </w:tc>
              <w:tc>
                <w:tcPr>
                  <w:tcW w:w="1066" w:type="dxa"/>
                </w:tcPr>
                <w:p w:rsidR="00FA3E48" w:rsidRPr="0079157A" w:rsidRDefault="00FA3E48" w:rsidP="00FA3E48">
                  <w:pPr>
                    <w:jc w:val="center"/>
                    <w:rPr>
                      <w:rFonts w:cstheme="minorHAnsi"/>
                      <w:sz w:val="16"/>
                      <w:szCs w:val="16"/>
                    </w:rPr>
                  </w:pPr>
                  <w:r>
                    <w:rPr>
                      <w:rFonts w:cstheme="minorHAnsi"/>
                      <w:sz w:val="16"/>
                      <w:szCs w:val="16"/>
                    </w:rPr>
                    <w:t>4</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Presentation</w:t>
                  </w:r>
                </w:p>
              </w:tc>
              <w:tc>
                <w:tcPr>
                  <w:tcW w:w="1134" w:type="dxa"/>
                </w:tcPr>
                <w:p w:rsidR="00FA3E48" w:rsidRPr="0079157A" w:rsidRDefault="00FA3E48" w:rsidP="00FA3E48">
                  <w:pPr>
                    <w:jc w:val="center"/>
                    <w:rPr>
                      <w:rFonts w:cstheme="minorHAnsi"/>
                      <w:sz w:val="16"/>
                      <w:szCs w:val="16"/>
                    </w:rPr>
                  </w:pPr>
                  <w:r>
                    <w:rPr>
                      <w:rFonts w:cstheme="minorHAnsi"/>
                      <w:sz w:val="16"/>
                      <w:szCs w:val="16"/>
                    </w:rPr>
                    <w:t>1</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1</w:t>
                  </w:r>
                </w:p>
              </w:tc>
              <w:tc>
                <w:tcPr>
                  <w:tcW w:w="1066" w:type="dxa"/>
                </w:tcPr>
                <w:p w:rsidR="00FA3E48" w:rsidRPr="0079157A" w:rsidRDefault="00FA3E48" w:rsidP="00FA3E48">
                  <w:pPr>
                    <w:jc w:val="center"/>
                    <w:rPr>
                      <w:rFonts w:cstheme="minorHAnsi"/>
                      <w:sz w:val="16"/>
                      <w:szCs w:val="16"/>
                    </w:rPr>
                  </w:pPr>
                  <w:r>
                    <w:rPr>
                      <w:rFonts w:cstheme="minorHAnsi"/>
                      <w:sz w:val="16"/>
                      <w:szCs w:val="16"/>
                    </w:rPr>
                    <w:t>1</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Mid-Term and Studying for Mid-Term</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1</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5</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5</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Final and Studying for Final</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1</w:t>
                  </w:r>
                </w:p>
              </w:tc>
              <w:tc>
                <w:tcPr>
                  <w:tcW w:w="851" w:type="dxa"/>
                </w:tcPr>
                <w:p w:rsidR="00FA3E48" w:rsidRPr="0079157A" w:rsidRDefault="00FA3E48" w:rsidP="00FA3E48">
                  <w:pPr>
                    <w:jc w:val="center"/>
                    <w:rPr>
                      <w:rFonts w:cstheme="minorHAnsi"/>
                      <w:sz w:val="16"/>
                      <w:szCs w:val="16"/>
                    </w:rPr>
                  </w:pPr>
                  <w:r>
                    <w:rPr>
                      <w:rFonts w:cstheme="minorHAnsi"/>
                      <w:sz w:val="16"/>
                      <w:szCs w:val="16"/>
                    </w:rPr>
                    <w:t>4</w:t>
                  </w:r>
                </w:p>
              </w:tc>
              <w:tc>
                <w:tcPr>
                  <w:tcW w:w="1066" w:type="dxa"/>
                </w:tcPr>
                <w:p w:rsidR="00FA3E48" w:rsidRPr="0079157A" w:rsidRDefault="00FA3E48" w:rsidP="00FA3E48">
                  <w:pPr>
                    <w:jc w:val="center"/>
                    <w:rPr>
                      <w:rFonts w:cstheme="minorHAnsi"/>
                      <w:sz w:val="16"/>
                      <w:szCs w:val="16"/>
                    </w:rPr>
                  </w:pPr>
                  <w:r>
                    <w:rPr>
                      <w:rFonts w:cstheme="minorHAnsi"/>
                      <w:sz w:val="16"/>
                      <w:szCs w:val="16"/>
                    </w:rPr>
                    <w:t>4</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Other</w:t>
                  </w:r>
                </w:p>
              </w:tc>
              <w:tc>
                <w:tcPr>
                  <w:tcW w:w="1134" w:type="dxa"/>
                </w:tcPr>
                <w:p w:rsidR="00FA3E48" w:rsidRPr="0079157A" w:rsidRDefault="00FA3E48" w:rsidP="00FA3E48">
                  <w:pPr>
                    <w:jc w:val="center"/>
                    <w:rPr>
                      <w:rFonts w:cstheme="minorHAnsi"/>
                      <w:sz w:val="16"/>
                      <w:szCs w:val="16"/>
                    </w:rPr>
                  </w:pPr>
                  <w:r w:rsidRPr="0079157A">
                    <w:rPr>
                      <w:rFonts w:cstheme="minorHAnsi"/>
                      <w:sz w:val="16"/>
                      <w:szCs w:val="16"/>
                    </w:rPr>
                    <w:t>5</w:t>
                  </w:r>
                </w:p>
              </w:tc>
              <w:tc>
                <w:tcPr>
                  <w:tcW w:w="851" w:type="dxa"/>
                </w:tcPr>
                <w:p w:rsidR="00FA3E48" w:rsidRPr="0079157A" w:rsidRDefault="00FA3E48" w:rsidP="00FA3E48">
                  <w:pPr>
                    <w:jc w:val="center"/>
                    <w:rPr>
                      <w:rFonts w:cstheme="minorHAnsi"/>
                      <w:sz w:val="16"/>
                      <w:szCs w:val="16"/>
                    </w:rPr>
                  </w:pPr>
                  <w:r w:rsidRPr="0079157A">
                    <w:rPr>
                      <w:rFonts w:cstheme="minorHAnsi"/>
                      <w:sz w:val="16"/>
                      <w:szCs w:val="16"/>
                    </w:rPr>
                    <w:t>2</w:t>
                  </w: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10</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Total Workload</w:t>
                  </w:r>
                  <w:r w:rsidRPr="00512663">
                    <w:rPr>
                      <w:rFonts w:cstheme="minorHAnsi"/>
                      <w:sz w:val="16"/>
                      <w:szCs w:val="16"/>
                    </w:rPr>
                    <w:t>:</w:t>
                  </w:r>
                </w:p>
              </w:tc>
              <w:tc>
                <w:tcPr>
                  <w:tcW w:w="1134" w:type="dxa"/>
                </w:tcPr>
                <w:p w:rsidR="00FA3E48" w:rsidRPr="0079157A" w:rsidRDefault="00FA3E48" w:rsidP="00FA3E48">
                  <w:pPr>
                    <w:jc w:val="center"/>
                    <w:rPr>
                      <w:rFonts w:cstheme="minorHAnsi"/>
                      <w:sz w:val="16"/>
                      <w:szCs w:val="16"/>
                    </w:rPr>
                  </w:pPr>
                </w:p>
              </w:tc>
              <w:tc>
                <w:tcPr>
                  <w:tcW w:w="851" w:type="dxa"/>
                </w:tcPr>
                <w:p w:rsidR="00FA3E48" w:rsidRPr="0079157A" w:rsidRDefault="00FA3E48" w:rsidP="00FA3E48">
                  <w:pPr>
                    <w:jc w:val="center"/>
                    <w:rPr>
                      <w:rFonts w:cstheme="minorHAnsi"/>
                      <w:sz w:val="16"/>
                      <w:szCs w:val="16"/>
                    </w:rPr>
                  </w:pP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100</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Total Workload</w:t>
                  </w:r>
                  <w:r w:rsidRPr="00512663">
                    <w:rPr>
                      <w:rFonts w:cstheme="minorHAnsi"/>
                      <w:sz w:val="16"/>
                      <w:szCs w:val="16"/>
                    </w:rPr>
                    <w:t xml:space="preserve"> / 25:</w:t>
                  </w:r>
                </w:p>
              </w:tc>
              <w:tc>
                <w:tcPr>
                  <w:tcW w:w="1134" w:type="dxa"/>
                </w:tcPr>
                <w:p w:rsidR="00FA3E48" w:rsidRPr="0079157A" w:rsidRDefault="00FA3E48" w:rsidP="00FA3E48">
                  <w:pPr>
                    <w:jc w:val="center"/>
                    <w:rPr>
                      <w:rFonts w:cstheme="minorHAnsi"/>
                      <w:sz w:val="16"/>
                      <w:szCs w:val="16"/>
                    </w:rPr>
                  </w:pPr>
                </w:p>
              </w:tc>
              <w:tc>
                <w:tcPr>
                  <w:tcW w:w="851" w:type="dxa"/>
                </w:tcPr>
                <w:p w:rsidR="00FA3E48" w:rsidRPr="0079157A" w:rsidRDefault="00FA3E48" w:rsidP="00FA3E48">
                  <w:pPr>
                    <w:jc w:val="center"/>
                    <w:rPr>
                      <w:rFonts w:cstheme="minorHAnsi"/>
                      <w:sz w:val="16"/>
                      <w:szCs w:val="16"/>
                    </w:rPr>
                  </w:pP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4</w:t>
                  </w:r>
                </w:p>
              </w:tc>
            </w:tr>
            <w:tr w:rsidR="00FA3E48" w:rsidRPr="00512663" w:rsidTr="00182D4D">
              <w:tc>
                <w:tcPr>
                  <w:tcW w:w="2155" w:type="dxa"/>
                </w:tcPr>
                <w:p w:rsidR="00FA3E48" w:rsidRPr="00512663" w:rsidRDefault="00FA3E48" w:rsidP="00FA3E48">
                  <w:pPr>
                    <w:rPr>
                      <w:rFonts w:cstheme="minorHAnsi"/>
                      <w:sz w:val="16"/>
                      <w:szCs w:val="16"/>
                    </w:rPr>
                  </w:pPr>
                  <w:r w:rsidRPr="0020012B">
                    <w:rPr>
                      <w:rFonts w:cstheme="minorHAnsi"/>
                      <w:sz w:val="16"/>
                      <w:szCs w:val="16"/>
                    </w:rPr>
                    <w:t>ECTS</w:t>
                  </w:r>
                  <w:r w:rsidRPr="00512663">
                    <w:rPr>
                      <w:rFonts w:cstheme="minorHAnsi"/>
                      <w:sz w:val="16"/>
                      <w:szCs w:val="16"/>
                    </w:rPr>
                    <w:t>:</w:t>
                  </w:r>
                </w:p>
              </w:tc>
              <w:tc>
                <w:tcPr>
                  <w:tcW w:w="1134" w:type="dxa"/>
                </w:tcPr>
                <w:p w:rsidR="00FA3E48" w:rsidRPr="0079157A" w:rsidRDefault="00FA3E48" w:rsidP="00FA3E48">
                  <w:pPr>
                    <w:jc w:val="center"/>
                    <w:rPr>
                      <w:rFonts w:cstheme="minorHAnsi"/>
                      <w:sz w:val="16"/>
                      <w:szCs w:val="16"/>
                    </w:rPr>
                  </w:pPr>
                </w:p>
              </w:tc>
              <w:tc>
                <w:tcPr>
                  <w:tcW w:w="851" w:type="dxa"/>
                </w:tcPr>
                <w:p w:rsidR="00FA3E48" w:rsidRPr="0079157A" w:rsidRDefault="00FA3E48" w:rsidP="00FA3E48">
                  <w:pPr>
                    <w:jc w:val="center"/>
                    <w:rPr>
                      <w:rFonts w:cstheme="minorHAnsi"/>
                      <w:sz w:val="16"/>
                      <w:szCs w:val="16"/>
                    </w:rPr>
                  </w:pPr>
                </w:p>
              </w:tc>
              <w:tc>
                <w:tcPr>
                  <w:tcW w:w="1066" w:type="dxa"/>
                </w:tcPr>
                <w:p w:rsidR="00FA3E48" w:rsidRPr="0079157A" w:rsidRDefault="00FA3E48" w:rsidP="00FA3E48">
                  <w:pPr>
                    <w:jc w:val="center"/>
                    <w:rPr>
                      <w:rFonts w:cstheme="minorHAnsi"/>
                      <w:sz w:val="16"/>
                      <w:szCs w:val="16"/>
                    </w:rPr>
                  </w:pPr>
                  <w:r w:rsidRPr="0079157A">
                    <w:rPr>
                      <w:rFonts w:cstheme="minorHAnsi"/>
                      <w:sz w:val="16"/>
                      <w:szCs w:val="16"/>
                    </w:rPr>
                    <w:t>4</w:t>
                  </w:r>
                </w:p>
              </w:tc>
            </w:tr>
          </w:tbl>
          <w:p w:rsidR="001C3DB6" w:rsidRPr="00512663" w:rsidRDefault="001C3DB6" w:rsidP="001C3DB6">
            <w:pPr>
              <w:rPr>
                <w:rFonts w:cstheme="minorHAnsi"/>
              </w:rPr>
            </w:pPr>
          </w:p>
        </w:tc>
      </w:tr>
      <w:tr w:rsidR="001C3DB6" w:rsidRPr="00512663" w:rsidTr="00AC4392">
        <w:tc>
          <w:tcPr>
            <w:tcW w:w="3964" w:type="dxa"/>
          </w:tcPr>
          <w:p w:rsidR="001C3DB6" w:rsidRPr="00512663" w:rsidRDefault="001C3DB6" w:rsidP="001C3DB6">
            <w:pPr>
              <w:rPr>
                <w:rFonts w:cstheme="minorHAnsi"/>
                <w:b/>
              </w:rPr>
            </w:pPr>
            <w:r w:rsidRPr="00012C90">
              <w:rPr>
                <w:rFonts w:cstheme="minorHAnsi"/>
                <w:b/>
              </w:rPr>
              <w:lastRenderedPageBreak/>
              <w:t>Course's contribution to program</w:t>
            </w:r>
          </w:p>
        </w:tc>
        <w:tc>
          <w:tcPr>
            <w:tcW w:w="5432" w:type="dxa"/>
          </w:tcPr>
          <w:tbl>
            <w:tblPr>
              <w:tblStyle w:val="TabloKlavuzu"/>
              <w:tblW w:w="0" w:type="auto"/>
              <w:tblLook w:val="04A0" w:firstRow="1" w:lastRow="0" w:firstColumn="1" w:lastColumn="0" w:noHBand="0" w:noVBand="1"/>
            </w:tblPr>
            <w:tblGrid>
              <w:gridCol w:w="424"/>
              <w:gridCol w:w="3122"/>
              <w:gridCol w:w="332"/>
              <w:gridCol w:w="332"/>
              <w:gridCol w:w="332"/>
              <w:gridCol w:w="332"/>
              <w:gridCol w:w="332"/>
            </w:tblGrid>
            <w:tr w:rsidR="001C3DB6" w:rsidRPr="00512663" w:rsidTr="003F7B54">
              <w:tc>
                <w:tcPr>
                  <w:tcW w:w="424" w:type="dxa"/>
                </w:tcPr>
                <w:p w:rsidR="001C3DB6" w:rsidRPr="00512663" w:rsidRDefault="001C3DB6" w:rsidP="001C3DB6">
                  <w:pPr>
                    <w:jc w:val="center"/>
                    <w:rPr>
                      <w:rFonts w:cstheme="minorHAnsi"/>
                      <w:sz w:val="16"/>
                      <w:szCs w:val="16"/>
                    </w:rPr>
                  </w:pPr>
                  <w:r w:rsidRPr="00512663">
                    <w:rPr>
                      <w:rFonts w:cstheme="minorHAnsi"/>
                      <w:sz w:val="16"/>
                      <w:szCs w:val="16"/>
                    </w:rPr>
                    <w:t>No</w:t>
                  </w:r>
                </w:p>
              </w:tc>
              <w:tc>
                <w:tcPr>
                  <w:tcW w:w="3122" w:type="dxa"/>
                </w:tcPr>
                <w:p w:rsidR="001C3DB6" w:rsidRPr="00512663" w:rsidRDefault="001C3DB6" w:rsidP="001C3DB6">
                  <w:pPr>
                    <w:rPr>
                      <w:rFonts w:cstheme="minorHAnsi"/>
                      <w:sz w:val="16"/>
                      <w:szCs w:val="16"/>
                    </w:rPr>
                  </w:pPr>
                  <w:r w:rsidRPr="0020012B">
                    <w:rPr>
                      <w:rFonts w:cstheme="minorHAnsi"/>
                      <w:sz w:val="16"/>
                      <w:szCs w:val="16"/>
                    </w:rPr>
                    <w:t>Program Learning Outcomes</w:t>
                  </w:r>
                </w:p>
              </w:tc>
              <w:tc>
                <w:tcPr>
                  <w:tcW w:w="332" w:type="dxa"/>
                </w:tcPr>
                <w:p w:rsidR="001C3DB6" w:rsidRPr="00512663" w:rsidRDefault="001C3DB6" w:rsidP="001C3DB6">
                  <w:pPr>
                    <w:rPr>
                      <w:rFonts w:cstheme="minorHAnsi"/>
                      <w:sz w:val="16"/>
                      <w:szCs w:val="16"/>
                    </w:rPr>
                  </w:pPr>
                  <w:r w:rsidRPr="00512663">
                    <w:rPr>
                      <w:rFonts w:cstheme="minorHAnsi"/>
                      <w:sz w:val="16"/>
                      <w:szCs w:val="16"/>
                    </w:rPr>
                    <w:t>1</w:t>
                  </w:r>
                </w:p>
              </w:tc>
              <w:tc>
                <w:tcPr>
                  <w:tcW w:w="332" w:type="dxa"/>
                </w:tcPr>
                <w:p w:rsidR="001C3DB6" w:rsidRPr="00512663" w:rsidRDefault="001C3DB6" w:rsidP="001C3DB6">
                  <w:pPr>
                    <w:rPr>
                      <w:rFonts w:cstheme="minorHAnsi"/>
                      <w:sz w:val="16"/>
                      <w:szCs w:val="16"/>
                    </w:rPr>
                  </w:pPr>
                  <w:r w:rsidRPr="00512663">
                    <w:rPr>
                      <w:rFonts w:cstheme="minorHAnsi"/>
                      <w:sz w:val="16"/>
                      <w:szCs w:val="16"/>
                    </w:rPr>
                    <w:t>2</w:t>
                  </w:r>
                </w:p>
              </w:tc>
              <w:tc>
                <w:tcPr>
                  <w:tcW w:w="332" w:type="dxa"/>
                </w:tcPr>
                <w:p w:rsidR="001C3DB6" w:rsidRPr="00512663" w:rsidRDefault="001C3DB6" w:rsidP="001C3DB6">
                  <w:pPr>
                    <w:rPr>
                      <w:rFonts w:cstheme="minorHAnsi"/>
                      <w:sz w:val="16"/>
                      <w:szCs w:val="16"/>
                    </w:rPr>
                  </w:pPr>
                  <w:r w:rsidRPr="00512663">
                    <w:rPr>
                      <w:rFonts w:cstheme="minorHAnsi"/>
                      <w:sz w:val="16"/>
                      <w:szCs w:val="16"/>
                    </w:rPr>
                    <w:t>3</w:t>
                  </w:r>
                </w:p>
              </w:tc>
              <w:tc>
                <w:tcPr>
                  <w:tcW w:w="332" w:type="dxa"/>
                </w:tcPr>
                <w:p w:rsidR="001C3DB6" w:rsidRPr="00512663" w:rsidRDefault="001C3DB6" w:rsidP="001C3DB6">
                  <w:pPr>
                    <w:rPr>
                      <w:rFonts w:cstheme="minorHAnsi"/>
                      <w:sz w:val="16"/>
                      <w:szCs w:val="16"/>
                    </w:rPr>
                  </w:pPr>
                  <w:r w:rsidRPr="00512663">
                    <w:rPr>
                      <w:rFonts w:cstheme="minorHAnsi"/>
                      <w:sz w:val="16"/>
                      <w:szCs w:val="16"/>
                    </w:rPr>
                    <w:t>4</w:t>
                  </w:r>
                </w:p>
              </w:tc>
              <w:tc>
                <w:tcPr>
                  <w:tcW w:w="332" w:type="dxa"/>
                </w:tcPr>
                <w:p w:rsidR="001C3DB6" w:rsidRPr="00512663" w:rsidRDefault="001C3DB6" w:rsidP="001C3DB6">
                  <w:pPr>
                    <w:rPr>
                      <w:rFonts w:cstheme="minorHAnsi"/>
                      <w:sz w:val="16"/>
                      <w:szCs w:val="16"/>
                    </w:rPr>
                  </w:pPr>
                  <w:r w:rsidRPr="00512663">
                    <w:rPr>
                      <w:rFonts w:cstheme="minorHAnsi"/>
                      <w:sz w:val="16"/>
                      <w:szCs w:val="16"/>
                    </w:rPr>
                    <w:t>5</w:t>
                  </w:r>
                </w:p>
              </w:tc>
            </w:tr>
            <w:tr w:rsidR="0002768A" w:rsidRPr="00512663" w:rsidTr="003F7B54">
              <w:tc>
                <w:tcPr>
                  <w:tcW w:w="424" w:type="dxa"/>
                </w:tcPr>
                <w:p w:rsidR="0002768A" w:rsidRDefault="0002768A" w:rsidP="0002768A">
                  <w:pPr>
                    <w:jc w:val="both"/>
                    <w:rPr>
                      <w:sz w:val="16"/>
                      <w:szCs w:val="16"/>
                    </w:rPr>
                  </w:pPr>
                  <w:bookmarkStart w:id="0" w:name="_GoBack" w:colFirst="0" w:colLast="1"/>
                  <w:r>
                    <w:rPr>
                      <w:sz w:val="16"/>
                      <w:szCs w:val="16"/>
                    </w:rPr>
                    <w:t>1</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Adequate knowledge in mathematics, science and engineering subjects pertaining to the relevant discipline; ability to use theoretical and applied knowledge in these areas in complex engineering problems.</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r>
            <w:tr w:rsidR="0002768A" w:rsidRPr="00512663" w:rsidTr="003F7B54">
              <w:tc>
                <w:tcPr>
                  <w:tcW w:w="424" w:type="dxa"/>
                </w:tcPr>
                <w:p w:rsidR="0002768A" w:rsidRDefault="0002768A" w:rsidP="0002768A">
                  <w:pPr>
                    <w:jc w:val="both"/>
                    <w:rPr>
                      <w:sz w:val="16"/>
                      <w:szCs w:val="16"/>
                    </w:rPr>
                  </w:pPr>
                  <w:r>
                    <w:rPr>
                      <w:sz w:val="16"/>
                      <w:szCs w:val="16"/>
                    </w:rPr>
                    <w:t>2</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identify, formulate, and solve complex civil engineering problems; ability to select and apply proper analysis and modeling methods for this purpose.</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3</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 complex system, process, device or product under realistic constraints and conditions, in such a way as to meet the desired result; ability to apply modern design methods for this purpose.</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4</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devise, select, and use modern techniques and tools needed for analyzing and solving complex problems encountered in civil engineering practice; ability to employ information technologies and to use at least one computer programming language effectively.</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r>
            <w:tr w:rsidR="0002768A" w:rsidRPr="00512663" w:rsidTr="003F7B54">
              <w:tc>
                <w:tcPr>
                  <w:tcW w:w="424" w:type="dxa"/>
                </w:tcPr>
                <w:p w:rsidR="0002768A" w:rsidRDefault="0002768A" w:rsidP="0002768A">
                  <w:pPr>
                    <w:jc w:val="both"/>
                    <w:rPr>
                      <w:sz w:val="16"/>
                      <w:szCs w:val="16"/>
                    </w:rPr>
                  </w:pPr>
                  <w:r>
                    <w:rPr>
                      <w:sz w:val="16"/>
                      <w:szCs w:val="16"/>
                    </w:rPr>
                    <w:t>5</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and conduct experiments, gather data, analyze and interpret results for investigating complex civil engineering problems or discipline specific research questions.</w:t>
                  </w: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6</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work efficiently in intra-disciplinary and multi-disciplinary teams. </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7</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work individually.</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8</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communicate effectively in Turkish, both orally and in writing; ability to write effective reports and comprehend written reports. </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9</w:t>
                  </w:r>
                </w:p>
              </w:tc>
              <w:tc>
                <w:tcPr>
                  <w:tcW w:w="3122" w:type="dxa"/>
                </w:tcPr>
                <w:p w:rsidR="0002768A" w:rsidRDefault="0002768A" w:rsidP="0002768A">
                  <w:pPr>
                    <w:jc w:val="both"/>
                    <w:rPr>
                      <w:sz w:val="16"/>
                      <w:szCs w:val="16"/>
                    </w:rPr>
                  </w:pPr>
                  <w:r>
                    <w:rPr>
                      <w:rFonts w:ascii="Times New Roman" w:hAnsi="Times New Roman" w:cs="Times New Roman"/>
                      <w:sz w:val="16"/>
                      <w:szCs w:val="16"/>
                    </w:rPr>
                    <w:t xml:space="preserve">Knowledge of English of B1 level according to </w:t>
                  </w:r>
                  <w:hyperlink r:id="rId6" w:history="1">
                    <w:r>
                      <w:rPr>
                        <w:rStyle w:val="Kpr"/>
                        <w:rFonts w:ascii="Times New Roman" w:hAnsi="Times New Roman" w:cs="Times New Roman"/>
                        <w:color w:val="auto"/>
                        <w:sz w:val="16"/>
                        <w:szCs w:val="16"/>
                        <w:lang w:val="en"/>
                      </w:rPr>
                      <w:t>Common European Framework of Reference</w:t>
                    </w:r>
                  </w:hyperlink>
                  <w:r>
                    <w:rPr>
                      <w:rFonts w:ascii="Times New Roman" w:hAnsi="Times New Roman" w:cs="Times New Roman"/>
                      <w:sz w:val="16"/>
                      <w:szCs w:val="16"/>
                    </w:rPr>
                    <w:t>.</w:t>
                  </w: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10</w:t>
                  </w:r>
                </w:p>
              </w:tc>
              <w:tc>
                <w:tcPr>
                  <w:tcW w:w="3122" w:type="dxa"/>
                </w:tcPr>
                <w:p w:rsidR="0002768A" w:rsidRDefault="0002768A" w:rsidP="0002768A">
                  <w:pPr>
                    <w:jc w:val="both"/>
                    <w:rPr>
                      <w:sz w:val="16"/>
                      <w:szCs w:val="16"/>
                    </w:rPr>
                  </w:pPr>
                  <w:r>
                    <w:rPr>
                      <w:rFonts w:ascii="Times New Roman" w:hAnsi="Times New Roman" w:cs="Times New Roman"/>
                      <w:sz w:val="16"/>
                      <w:szCs w:val="16"/>
                    </w:rPr>
                    <w:t>Prepare design and production reports, make effective presentations, and give and receive clear and intelligible instructions.</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11</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Recognition of the need for lifelong learning; ability to access information, to follow developments in science and technology, and to continue to educate him/herself.</w:t>
                  </w:r>
                </w:p>
                <w:p w:rsidR="0002768A" w:rsidRDefault="0002768A" w:rsidP="0002768A">
                  <w:pPr>
                    <w:jc w:val="both"/>
                    <w:rPr>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12</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Consciousness to behave according to ethical principles and professional and ethical responsibility.</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r w:rsidRPr="0079157A">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lastRenderedPageBreak/>
                    <w:t>13</w:t>
                  </w:r>
                </w:p>
              </w:tc>
              <w:tc>
                <w:tcPr>
                  <w:tcW w:w="3122" w:type="dxa"/>
                </w:tcPr>
                <w:p w:rsidR="0002768A" w:rsidRDefault="0002768A" w:rsidP="0002768A">
                  <w:pPr>
                    <w:jc w:val="both"/>
                    <w:rPr>
                      <w:sz w:val="16"/>
                      <w:szCs w:val="16"/>
                    </w:rPr>
                  </w:pPr>
                  <w:r>
                    <w:rPr>
                      <w:rFonts w:ascii="Times New Roman" w:hAnsi="Times New Roman" w:cs="Times New Roman"/>
                      <w:sz w:val="16"/>
                      <w:szCs w:val="16"/>
                    </w:rPr>
                    <w:t>Knowledge on standards used in civil engineering practice.</w:t>
                  </w:r>
                </w:p>
              </w:tc>
              <w:tc>
                <w:tcPr>
                  <w:tcW w:w="332" w:type="dxa"/>
                </w:tcPr>
                <w:p w:rsidR="0002768A" w:rsidRPr="00512663" w:rsidRDefault="0002768A" w:rsidP="0002768A">
                  <w:pPr>
                    <w:rPr>
                      <w:rFonts w:cstheme="minorHAnsi"/>
                      <w:sz w:val="16"/>
                      <w:szCs w:val="16"/>
                    </w:rPr>
                  </w:pPr>
                  <w:r>
                    <w:rPr>
                      <w:rFonts w:cstheme="minorHAnsi"/>
                      <w:sz w:val="16"/>
                      <w:szCs w:val="16"/>
                    </w:rPr>
                    <w:t>X</w:t>
                  </w: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14</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Knowledge about business life practices such as project management, risk management, and change management.</w:t>
                  </w:r>
                </w:p>
              </w:tc>
              <w:tc>
                <w:tcPr>
                  <w:tcW w:w="332" w:type="dxa"/>
                </w:tcPr>
                <w:p w:rsidR="0002768A"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15</w:t>
                  </w:r>
                </w:p>
              </w:tc>
              <w:tc>
                <w:tcPr>
                  <w:tcW w:w="3122" w:type="dxa"/>
                </w:tcPr>
                <w:p w:rsidR="0002768A" w:rsidRDefault="0002768A" w:rsidP="0002768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Awareness in entrepreneurship, innovation; knowledge about sustainable development.</w:t>
                  </w:r>
                </w:p>
              </w:tc>
              <w:tc>
                <w:tcPr>
                  <w:tcW w:w="332" w:type="dxa"/>
                </w:tcPr>
                <w:p w:rsidR="0002768A"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16</w:t>
                  </w:r>
                </w:p>
              </w:tc>
              <w:tc>
                <w:tcPr>
                  <w:tcW w:w="3122" w:type="dxa"/>
                </w:tcPr>
                <w:p w:rsidR="0002768A" w:rsidRDefault="0002768A" w:rsidP="0002768A">
                  <w:pPr>
                    <w:autoSpaceDE w:val="0"/>
                    <w:autoSpaceDN w:val="0"/>
                    <w:adjustRightInd w:val="0"/>
                    <w:jc w:val="both"/>
                    <w:rPr>
                      <w:sz w:val="16"/>
                      <w:szCs w:val="16"/>
                    </w:rPr>
                  </w:pPr>
                  <w:r>
                    <w:rPr>
                      <w:rFonts w:ascii="Times New Roman" w:hAnsi="Times New Roman" w:cs="Times New Roman"/>
                      <w:sz w:val="16"/>
                      <w:szCs w:val="16"/>
                    </w:rPr>
                    <w:t>Knowledge about the global and social effects of engineering practices on health, environment, and safety, and contemporary issues of the century reflected into the field of engineering.</w:t>
                  </w:r>
                </w:p>
              </w:tc>
              <w:tc>
                <w:tcPr>
                  <w:tcW w:w="332" w:type="dxa"/>
                </w:tcPr>
                <w:p w:rsidR="0002768A"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tr w:rsidR="0002768A" w:rsidRPr="00512663" w:rsidTr="003F7B54">
              <w:tc>
                <w:tcPr>
                  <w:tcW w:w="424" w:type="dxa"/>
                </w:tcPr>
                <w:p w:rsidR="0002768A" w:rsidRDefault="0002768A" w:rsidP="0002768A">
                  <w:pPr>
                    <w:jc w:val="both"/>
                    <w:rPr>
                      <w:sz w:val="16"/>
                      <w:szCs w:val="16"/>
                    </w:rPr>
                  </w:pPr>
                  <w:r>
                    <w:rPr>
                      <w:sz w:val="16"/>
                      <w:szCs w:val="16"/>
                    </w:rPr>
                    <w:t>17</w:t>
                  </w:r>
                </w:p>
              </w:tc>
              <w:tc>
                <w:tcPr>
                  <w:tcW w:w="3122" w:type="dxa"/>
                </w:tcPr>
                <w:p w:rsidR="0002768A" w:rsidRDefault="0002768A" w:rsidP="0002768A">
                  <w:pPr>
                    <w:jc w:val="both"/>
                    <w:rPr>
                      <w:rFonts w:ascii="Times New Roman" w:hAnsi="Times New Roman" w:cs="Times New Roman"/>
                      <w:sz w:val="16"/>
                      <w:szCs w:val="16"/>
                    </w:rPr>
                  </w:pPr>
                  <w:r>
                    <w:rPr>
                      <w:rFonts w:ascii="Times New Roman" w:hAnsi="Times New Roman" w:cs="Times New Roman"/>
                      <w:sz w:val="16"/>
                      <w:szCs w:val="16"/>
                    </w:rPr>
                    <w:t>Awareness of the legal consequences of engineering solutions.</w:t>
                  </w:r>
                </w:p>
                <w:p w:rsidR="0002768A" w:rsidRDefault="0002768A" w:rsidP="0002768A">
                  <w:pPr>
                    <w:jc w:val="both"/>
                    <w:rPr>
                      <w:sz w:val="16"/>
                      <w:szCs w:val="16"/>
                    </w:rPr>
                  </w:pPr>
                </w:p>
              </w:tc>
              <w:tc>
                <w:tcPr>
                  <w:tcW w:w="332" w:type="dxa"/>
                </w:tcPr>
                <w:p w:rsidR="0002768A"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c>
                <w:tcPr>
                  <w:tcW w:w="332" w:type="dxa"/>
                </w:tcPr>
                <w:p w:rsidR="0002768A" w:rsidRPr="00512663" w:rsidRDefault="0002768A" w:rsidP="0002768A">
                  <w:pPr>
                    <w:rPr>
                      <w:rFonts w:cstheme="minorHAnsi"/>
                      <w:sz w:val="16"/>
                      <w:szCs w:val="16"/>
                    </w:rPr>
                  </w:pPr>
                </w:p>
              </w:tc>
            </w:tr>
            <w:bookmarkEnd w:id="0"/>
          </w:tbl>
          <w:p w:rsidR="001C3DB6" w:rsidRPr="00512663" w:rsidRDefault="001C3DB6" w:rsidP="001C3DB6">
            <w:pPr>
              <w:rPr>
                <w:rFonts w:cstheme="minorHAnsi"/>
              </w:rPr>
            </w:pPr>
          </w:p>
        </w:tc>
      </w:tr>
      <w:tr w:rsidR="001C3DB6" w:rsidRPr="0002768A" w:rsidTr="00AC4392">
        <w:tc>
          <w:tcPr>
            <w:tcW w:w="3964" w:type="dxa"/>
          </w:tcPr>
          <w:p w:rsidR="001C3DB6" w:rsidRPr="00512663" w:rsidRDefault="001C3DB6" w:rsidP="001C3DB6">
            <w:pPr>
              <w:rPr>
                <w:rFonts w:cstheme="minorHAnsi"/>
                <w:b/>
              </w:rPr>
            </w:pPr>
            <w:r w:rsidRPr="00012C90">
              <w:rPr>
                <w:rFonts w:cstheme="minorHAnsi"/>
                <w:b/>
              </w:rPr>
              <w:lastRenderedPageBreak/>
              <w:t>Name of lecturer(s)</w:t>
            </w:r>
            <w:r>
              <w:rPr>
                <w:rFonts w:cstheme="minorHAnsi"/>
                <w:b/>
              </w:rPr>
              <w:t xml:space="preserve"> and contact information</w:t>
            </w:r>
          </w:p>
        </w:tc>
        <w:tc>
          <w:tcPr>
            <w:tcW w:w="5432" w:type="dxa"/>
          </w:tcPr>
          <w:p w:rsidR="001C3DB6" w:rsidRPr="0002768A" w:rsidRDefault="002F7F30" w:rsidP="00CC45CA">
            <w:pPr>
              <w:rPr>
                <w:rFonts w:cstheme="minorHAnsi"/>
                <w:lang w:val="de-DE"/>
              </w:rPr>
            </w:pPr>
            <w:r w:rsidRPr="0002768A">
              <w:rPr>
                <w:rFonts w:cstheme="minorHAnsi"/>
                <w:szCs w:val="16"/>
                <w:lang w:val="de-DE"/>
              </w:rPr>
              <w:t xml:space="preserve">Dr. Önder </w:t>
            </w:r>
            <w:proofErr w:type="spellStart"/>
            <w:r w:rsidRPr="0002768A">
              <w:rPr>
                <w:rFonts w:cstheme="minorHAnsi"/>
                <w:szCs w:val="16"/>
                <w:lang w:val="de-DE"/>
              </w:rPr>
              <w:t>Koçyiğit</w:t>
            </w:r>
            <w:proofErr w:type="spellEnd"/>
            <w:r w:rsidR="00CC45CA" w:rsidRPr="0002768A">
              <w:rPr>
                <w:rFonts w:cstheme="minorHAnsi"/>
                <w:szCs w:val="16"/>
                <w:lang w:val="de-DE"/>
              </w:rPr>
              <w:t xml:space="preserve">                             </w:t>
            </w:r>
            <w:proofErr w:type="spellStart"/>
            <w:r w:rsidRPr="0002768A">
              <w:rPr>
                <w:rFonts w:cstheme="minorHAnsi"/>
                <w:szCs w:val="16"/>
                <w:lang w:val="de-DE"/>
              </w:rPr>
              <w:t>e-mail</w:t>
            </w:r>
            <w:proofErr w:type="spellEnd"/>
            <w:r w:rsidRPr="0002768A">
              <w:rPr>
                <w:rFonts w:cstheme="minorHAnsi"/>
                <w:szCs w:val="16"/>
                <w:lang w:val="de-DE"/>
              </w:rPr>
              <w:t>: konder@gazi.edu.tr</w:t>
            </w:r>
          </w:p>
        </w:tc>
      </w:tr>
    </w:tbl>
    <w:p w:rsidR="00090ECA" w:rsidRPr="0002768A" w:rsidRDefault="0002768A">
      <w:pPr>
        <w:rPr>
          <w:rFonts w:cstheme="minorHAnsi"/>
          <w:lang w:val="de-DE"/>
        </w:rPr>
      </w:pPr>
    </w:p>
    <w:sectPr w:rsidR="00090ECA" w:rsidRPr="0002768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04224"/>
    <w:multiLevelType w:val="hybridMultilevel"/>
    <w:tmpl w:val="EC4475E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A8A5789"/>
    <w:multiLevelType w:val="hybridMultilevel"/>
    <w:tmpl w:val="E36EB14E"/>
    <w:lvl w:ilvl="0" w:tplc="041F000F">
      <w:start w:val="1"/>
      <w:numFmt w:val="decimal"/>
      <w:lvlText w:val="%1."/>
      <w:lvlJc w:val="left"/>
      <w:pPr>
        <w:ind w:left="754" w:hanging="360"/>
      </w:pPr>
    </w:lvl>
    <w:lvl w:ilvl="1" w:tplc="041F0019" w:tentative="1">
      <w:start w:val="1"/>
      <w:numFmt w:val="lowerLetter"/>
      <w:lvlText w:val="%2."/>
      <w:lvlJc w:val="left"/>
      <w:pPr>
        <w:ind w:left="1474" w:hanging="360"/>
      </w:pPr>
    </w:lvl>
    <w:lvl w:ilvl="2" w:tplc="041F001B" w:tentative="1">
      <w:start w:val="1"/>
      <w:numFmt w:val="lowerRoman"/>
      <w:lvlText w:val="%3."/>
      <w:lvlJc w:val="right"/>
      <w:pPr>
        <w:ind w:left="2194" w:hanging="180"/>
      </w:pPr>
    </w:lvl>
    <w:lvl w:ilvl="3" w:tplc="041F000F" w:tentative="1">
      <w:start w:val="1"/>
      <w:numFmt w:val="decimal"/>
      <w:lvlText w:val="%4."/>
      <w:lvlJc w:val="left"/>
      <w:pPr>
        <w:ind w:left="2914" w:hanging="360"/>
      </w:pPr>
    </w:lvl>
    <w:lvl w:ilvl="4" w:tplc="041F0019" w:tentative="1">
      <w:start w:val="1"/>
      <w:numFmt w:val="lowerLetter"/>
      <w:lvlText w:val="%5."/>
      <w:lvlJc w:val="left"/>
      <w:pPr>
        <w:ind w:left="3634" w:hanging="360"/>
      </w:pPr>
    </w:lvl>
    <w:lvl w:ilvl="5" w:tplc="041F001B" w:tentative="1">
      <w:start w:val="1"/>
      <w:numFmt w:val="lowerRoman"/>
      <w:lvlText w:val="%6."/>
      <w:lvlJc w:val="right"/>
      <w:pPr>
        <w:ind w:left="4354" w:hanging="180"/>
      </w:pPr>
    </w:lvl>
    <w:lvl w:ilvl="6" w:tplc="041F000F" w:tentative="1">
      <w:start w:val="1"/>
      <w:numFmt w:val="decimal"/>
      <w:lvlText w:val="%7."/>
      <w:lvlJc w:val="left"/>
      <w:pPr>
        <w:ind w:left="5074" w:hanging="360"/>
      </w:pPr>
    </w:lvl>
    <w:lvl w:ilvl="7" w:tplc="041F0019" w:tentative="1">
      <w:start w:val="1"/>
      <w:numFmt w:val="lowerLetter"/>
      <w:lvlText w:val="%8."/>
      <w:lvlJc w:val="left"/>
      <w:pPr>
        <w:ind w:left="5794" w:hanging="360"/>
      </w:pPr>
    </w:lvl>
    <w:lvl w:ilvl="8" w:tplc="041F001B" w:tentative="1">
      <w:start w:val="1"/>
      <w:numFmt w:val="lowerRoman"/>
      <w:lvlText w:val="%9."/>
      <w:lvlJc w:val="right"/>
      <w:pPr>
        <w:ind w:left="651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418"/>
    <w:rsid w:val="00012C90"/>
    <w:rsid w:val="0002768A"/>
    <w:rsid w:val="00057F25"/>
    <w:rsid w:val="000D37E6"/>
    <w:rsid w:val="000E0C96"/>
    <w:rsid w:val="0011724F"/>
    <w:rsid w:val="00145CF3"/>
    <w:rsid w:val="0018265D"/>
    <w:rsid w:val="00182D4D"/>
    <w:rsid w:val="00195418"/>
    <w:rsid w:val="001A3743"/>
    <w:rsid w:val="001B45BE"/>
    <w:rsid w:val="001C3DB6"/>
    <w:rsid w:val="0020012B"/>
    <w:rsid w:val="0022024C"/>
    <w:rsid w:val="00290267"/>
    <w:rsid w:val="002C6D76"/>
    <w:rsid w:val="002F1106"/>
    <w:rsid w:val="002F7F30"/>
    <w:rsid w:val="003609BC"/>
    <w:rsid w:val="00393D7B"/>
    <w:rsid w:val="003B17B3"/>
    <w:rsid w:val="003C1753"/>
    <w:rsid w:val="003F7B54"/>
    <w:rsid w:val="0043722C"/>
    <w:rsid w:val="00450313"/>
    <w:rsid w:val="00452C63"/>
    <w:rsid w:val="00456885"/>
    <w:rsid w:val="004E27C1"/>
    <w:rsid w:val="00504181"/>
    <w:rsid w:val="00512663"/>
    <w:rsid w:val="00550162"/>
    <w:rsid w:val="00571EAD"/>
    <w:rsid w:val="0059003E"/>
    <w:rsid w:val="006161C8"/>
    <w:rsid w:val="00657B62"/>
    <w:rsid w:val="006E169B"/>
    <w:rsid w:val="007612D9"/>
    <w:rsid w:val="00770B2E"/>
    <w:rsid w:val="00800427"/>
    <w:rsid w:val="00846847"/>
    <w:rsid w:val="009D2547"/>
    <w:rsid w:val="009E11F6"/>
    <w:rsid w:val="00AB7AD1"/>
    <w:rsid w:val="00AC4392"/>
    <w:rsid w:val="00B3189A"/>
    <w:rsid w:val="00BB2084"/>
    <w:rsid w:val="00BD1F66"/>
    <w:rsid w:val="00C641EB"/>
    <w:rsid w:val="00C6684E"/>
    <w:rsid w:val="00C73EB0"/>
    <w:rsid w:val="00CC45CA"/>
    <w:rsid w:val="00D4646F"/>
    <w:rsid w:val="00DA3A9D"/>
    <w:rsid w:val="00E22686"/>
    <w:rsid w:val="00EA6109"/>
    <w:rsid w:val="00ED02BE"/>
    <w:rsid w:val="00ED68DC"/>
    <w:rsid w:val="00F027D2"/>
    <w:rsid w:val="00F24DAD"/>
    <w:rsid w:val="00F75FC9"/>
    <w:rsid w:val="00FA3E48"/>
    <w:rsid w:val="00FD096B"/>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47EE90-1BEF-4637-AAAD-B291D039E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style>
  <w:style w:type="paragraph" w:styleId="Balk1">
    <w:name w:val="heading 1"/>
    <w:basedOn w:val="Normal"/>
    <w:next w:val="Normal"/>
    <w:link w:val="Balk1Char"/>
    <w:uiPriority w:val="9"/>
    <w:qFormat/>
    <w:rsid w:val="00195418"/>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19541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Balk3">
    <w:name w:val="heading 3"/>
    <w:basedOn w:val="Normal"/>
    <w:next w:val="Normal"/>
    <w:link w:val="Balk3Char"/>
    <w:uiPriority w:val="9"/>
    <w:semiHidden/>
    <w:unhideWhenUsed/>
    <w:qFormat/>
    <w:rsid w:val="0019541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Balk4">
    <w:name w:val="heading 4"/>
    <w:basedOn w:val="Normal"/>
    <w:next w:val="Normal"/>
    <w:link w:val="Balk4Char"/>
    <w:uiPriority w:val="9"/>
    <w:semiHidden/>
    <w:unhideWhenUsed/>
    <w:qFormat/>
    <w:rsid w:val="00195418"/>
    <w:pPr>
      <w:keepNext/>
      <w:keepLines/>
      <w:spacing w:before="40" w:after="0"/>
      <w:outlineLvl w:val="3"/>
    </w:pPr>
    <w:rPr>
      <w:rFonts w:asciiTheme="majorHAnsi" w:eastAsiaTheme="majorEastAsia" w:hAnsiTheme="majorHAnsi" w:cstheme="majorBidi"/>
      <w:sz w:val="22"/>
      <w:szCs w:val="22"/>
    </w:rPr>
  </w:style>
  <w:style w:type="paragraph" w:styleId="Balk5">
    <w:name w:val="heading 5"/>
    <w:basedOn w:val="Normal"/>
    <w:next w:val="Normal"/>
    <w:link w:val="Balk5Char"/>
    <w:uiPriority w:val="9"/>
    <w:semiHidden/>
    <w:unhideWhenUsed/>
    <w:qFormat/>
    <w:rsid w:val="0019541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Balk6">
    <w:name w:val="heading 6"/>
    <w:basedOn w:val="Normal"/>
    <w:next w:val="Normal"/>
    <w:link w:val="Balk6Char"/>
    <w:uiPriority w:val="9"/>
    <w:semiHidden/>
    <w:unhideWhenUsed/>
    <w:qFormat/>
    <w:rsid w:val="0019541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Balk7">
    <w:name w:val="heading 7"/>
    <w:basedOn w:val="Normal"/>
    <w:next w:val="Normal"/>
    <w:link w:val="Balk7Char"/>
    <w:uiPriority w:val="9"/>
    <w:semiHidden/>
    <w:unhideWhenUsed/>
    <w:qFormat/>
    <w:rsid w:val="0019541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Balk8">
    <w:name w:val="heading 8"/>
    <w:basedOn w:val="Normal"/>
    <w:next w:val="Normal"/>
    <w:link w:val="Balk8Char"/>
    <w:uiPriority w:val="9"/>
    <w:semiHidden/>
    <w:unhideWhenUsed/>
    <w:qFormat/>
    <w:rsid w:val="00195418"/>
    <w:pPr>
      <w:keepNext/>
      <w:keepLines/>
      <w:spacing w:before="40" w:after="0"/>
      <w:outlineLvl w:val="7"/>
    </w:pPr>
    <w:rPr>
      <w:rFonts w:asciiTheme="majorHAnsi" w:eastAsiaTheme="majorEastAsia" w:hAnsiTheme="majorHAnsi" w:cstheme="majorBidi"/>
      <w:b/>
      <w:bCs/>
      <w:color w:val="44546A" w:themeColor="text2"/>
    </w:rPr>
  </w:style>
  <w:style w:type="paragraph" w:styleId="Balk9">
    <w:name w:val="heading 9"/>
    <w:basedOn w:val="Normal"/>
    <w:next w:val="Normal"/>
    <w:link w:val="Balk9Char"/>
    <w:uiPriority w:val="9"/>
    <w:semiHidden/>
    <w:unhideWhenUsed/>
    <w:qFormat/>
    <w:rsid w:val="0019541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9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19541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semiHidden/>
    <w:rsid w:val="00195418"/>
    <w:rPr>
      <w:rFonts w:asciiTheme="majorHAnsi" w:eastAsiaTheme="majorEastAsia" w:hAnsiTheme="majorHAnsi" w:cstheme="majorBidi"/>
      <w:color w:val="404040" w:themeColor="text1" w:themeTint="BF"/>
      <w:sz w:val="28"/>
      <w:szCs w:val="28"/>
    </w:rPr>
  </w:style>
  <w:style w:type="character" w:customStyle="1" w:styleId="Balk3Char">
    <w:name w:val="Başlık 3 Char"/>
    <w:basedOn w:val="VarsaylanParagrafYazTipi"/>
    <w:link w:val="Balk3"/>
    <w:uiPriority w:val="9"/>
    <w:semiHidden/>
    <w:rsid w:val="00195418"/>
    <w:rPr>
      <w:rFonts w:asciiTheme="majorHAnsi" w:eastAsiaTheme="majorEastAsia" w:hAnsiTheme="majorHAnsi" w:cstheme="majorBidi"/>
      <w:color w:val="44546A" w:themeColor="text2"/>
      <w:sz w:val="24"/>
      <w:szCs w:val="24"/>
    </w:rPr>
  </w:style>
  <w:style w:type="character" w:customStyle="1" w:styleId="Balk4Char">
    <w:name w:val="Başlık 4 Char"/>
    <w:basedOn w:val="VarsaylanParagrafYazTipi"/>
    <w:link w:val="Balk4"/>
    <w:uiPriority w:val="9"/>
    <w:semiHidden/>
    <w:rsid w:val="00195418"/>
    <w:rPr>
      <w:rFonts w:asciiTheme="majorHAnsi" w:eastAsiaTheme="majorEastAsia" w:hAnsiTheme="majorHAnsi" w:cstheme="majorBidi"/>
      <w:sz w:val="22"/>
      <w:szCs w:val="22"/>
    </w:rPr>
  </w:style>
  <w:style w:type="character" w:customStyle="1" w:styleId="Balk5Char">
    <w:name w:val="Başlık 5 Char"/>
    <w:basedOn w:val="VarsaylanParagrafYazTipi"/>
    <w:link w:val="Balk5"/>
    <w:uiPriority w:val="9"/>
    <w:semiHidden/>
    <w:rsid w:val="00195418"/>
    <w:rPr>
      <w:rFonts w:asciiTheme="majorHAnsi" w:eastAsiaTheme="majorEastAsia" w:hAnsiTheme="majorHAnsi" w:cstheme="majorBidi"/>
      <w:color w:val="44546A" w:themeColor="text2"/>
      <w:sz w:val="22"/>
      <w:szCs w:val="22"/>
    </w:rPr>
  </w:style>
  <w:style w:type="character" w:customStyle="1" w:styleId="Balk6Char">
    <w:name w:val="Başlık 6 Char"/>
    <w:basedOn w:val="VarsaylanParagrafYazTipi"/>
    <w:link w:val="Balk6"/>
    <w:uiPriority w:val="9"/>
    <w:semiHidden/>
    <w:rsid w:val="00195418"/>
    <w:rPr>
      <w:rFonts w:asciiTheme="majorHAnsi" w:eastAsiaTheme="majorEastAsia" w:hAnsiTheme="majorHAnsi" w:cstheme="majorBidi"/>
      <w:i/>
      <w:iCs/>
      <w:color w:val="44546A" w:themeColor="text2"/>
      <w:sz w:val="21"/>
      <w:szCs w:val="21"/>
    </w:rPr>
  </w:style>
  <w:style w:type="character" w:customStyle="1" w:styleId="Balk7Char">
    <w:name w:val="Başlık 7 Char"/>
    <w:basedOn w:val="VarsaylanParagrafYazTipi"/>
    <w:link w:val="Balk7"/>
    <w:uiPriority w:val="9"/>
    <w:semiHidden/>
    <w:rsid w:val="00195418"/>
    <w:rPr>
      <w:rFonts w:asciiTheme="majorHAnsi" w:eastAsiaTheme="majorEastAsia" w:hAnsiTheme="majorHAnsi" w:cstheme="majorBidi"/>
      <w:i/>
      <w:iCs/>
      <w:color w:val="1F4E79" w:themeColor="accent1" w:themeShade="80"/>
      <w:sz w:val="21"/>
      <w:szCs w:val="21"/>
    </w:rPr>
  </w:style>
  <w:style w:type="character" w:customStyle="1" w:styleId="Balk8Char">
    <w:name w:val="Başlık 8 Char"/>
    <w:basedOn w:val="VarsaylanParagrafYazTipi"/>
    <w:link w:val="Balk8"/>
    <w:uiPriority w:val="9"/>
    <w:semiHidden/>
    <w:rsid w:val="00195418"/>
    <w:rPr>
      <w:rFonts w:asciiTheme="majorHAnsi" w:eastAsiaTheme="majorEastAsia" w:hAnsiTheme="majorHAnsi" w:cstheme="majorBidi"/>
      <w:b/>
      <w:bCs/>
      <w:color w:val="44546A" w:themeColor="text2"/>
    </w:rPr>
  </w:style>
  <w:style w:type="character" w:customStyle="1" w:styleId="Balk9Char">
    <w:name w:val="Başlık 9 Char"/>
    <w:basedOn w:val="VarsaylanParagrafYazTipi"/>
    <w:link w:val="Balk9"/>
    <w:uiPriority w:val="9"/>
    <w:semiHidden/>
    <w:rsid w:val="00195418"/>
    <w:rPr>
      <w:rFonts w:asciiTheme="majorHAnsi" w:eastAsiaTheme="majorEastAsia" w:hAnsiTheme="majorHAnsi" w:cstheme="majorBidi"/>
      <w:b/>
      <w:bCs/>
      <w:i/>
      <w:iCs/>
      <w:color w:val="44546A" w:themeColor="text2"/>
    </w:rPr>
  </w:style>
  <w:style w:type="paragraph" w:styleId="ResimYazs">
    <w:name w:val="caption"/>
    <w:basedOn w:val="Normal"/>
    <w:next w:val="Normal"/>
    <w:uiPriority w:val="35"/>
    <w:semiHidden/>
    <w:unhideWhenUsed/>
    <w:qFormat/>
    <w:rsid w:val="00195418"/>
    <w:pPr>
      <w:spacing w:line="240" w:lineRule="auto"/>
    </w:pPr>
    <w:rPr>
      <w:b/>
      <w:bCs/>
      <w:smallCaps/>
      <w:color w:val="595959" w:themeColor="text1" w:themeTint="A6"/>
      <w:spacing w:val="6"/>
    </w:rPr>
  </w:style>
  <w:style w:type="paragraph" w:styleId="KonuBal">
    <w:name w:val="Title"/>
    <w:basedOn w:val="Normal"/>
    <w:next w:val="Normal"/>
    <w:link w:val="KonuBalChar"/>
    <w:uiPriority w:val="10"/>
    <w:qFormat/>
    <w:rsid w:val="0019541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KonuBalChar">
    <w:name w:val="Konu Başlığı Char"/>
    <w:basedOn w:val="VarsaylanParagrafYazTipi"/>
    <w:link w:val="KonuBal"/>
    <w:uiPriority w:val="10"/>
    <w:rsid w:val="00195418"/>
    <w:rPr>
      <w:rFonts w:asciiTheme="majorHAnsi" w:eastAsiaTheme="majorEastAsia" w:hAnsiTheme="majorHAnsi" w:cstheme="majorBidi"/>
      <w:color w:val="5B9BD5" w:themeColor="accent1"/>
      <w:spacing w:val="-10"/>
      <w:sz w:val="56"/>
      <w:szCs w:val="56"/>
    </w:rPr>
  </w:style>
  <w:style w:type="paragraph" w:styleId="Altyaz">
    <w:name w:val="Subtitle"/>
    <w:basedOn w:val="Normal"/>
    <w:next w:val="Normal"/>
    <w:link w:val="AltyazChar"/>
    <w:uiPriority w:val="11"/>
    <w:qFormat/>
    <w:rsid w:val="00195418"/>
    <w:pPr>
      <w:numPr>
        <w:ilvl w:val="1"/>
      </w:numPr>
      <w:spacing w:line="240" w:lineRule="auto"/>
    </w:pPr>
    <w:rPr>
      <w:rFonts w:asciiTheme="majorHAnsi" w:eastAsiaTheme="majorEastAsia" w:hAnsiTheme="majorHAnsi" w:cstheme="majorBidi"/>
      <w:sz w:val="24"/>
      <w:szCs w:val="24"/>
    </w:rPr>
  </w:style>
  <w:style w:type="character" w:customStyle="1" w:styleId="AltyazChar">
    <w:name w:val="Altyazı Char"/>
    <w:basedOn w:val="VarsaylanParagrafYazTipi"/>
    <w:link w:val="Altyaz"/>
    <w:uiPriority w:val="11"/>
    <w:rsid w:val="00195418"/>
    <w:rPr>
      <w:rFonts w:asciiTheme="majorHAnsi" w:eastAsiaTheme="majorEastAsia" w:hAnsiTheme="majorHAnsi" w:cstheme="majorBidi"/>
      <w:sz w:val="24"/>
      <w:szCs w:val="24"/>
    </w:rPr>
  </w:style>
  <w:style w:type="character" w:styleId="Gl">
    <w:name w:val="Strong"/>
    <w:basedOn w:val="VarsaylanParagrafYazTipi"/>
    <w:uiPriority w:val="22"/>
    <w:qFormat/>
    <w:rsid w:val="00195418"/>
    <w:rPr>
      <w:b/>
      <w:bCs/>
    </w:rPr>
  </w:style>
  <w:style w:type="character" w:styleId="Vurgu">
    <w:name w:val="Emphasis"/>
    <w:basedOn w:val="VarsaylanParagrafYazTipi"/>
    <w:uiPriority w:val="20"/>
    <w:qFormat/>
    <w:rsid w:val="00195418"/>
    <w:rPr>
      <w:i/>
      <w:iCs/>
    </w:rPr>
  </w:style>
  <w:style w:type="paragraph" w:styleId="AralkYok">
    <w:name w:val="No Spacing"/>
    <w:uiPriority w:val="1"/>
    <w:qFormat/>
    <w:rsid w:val="00195418"/>
    <w:pPr>
      <w:spacing w:after="0" w:line="240" w:lineRule="auto"/>
    </w:pPr>
  </w:style>
  <w:style w:type="paragraph" w:styleId="Alnt">
    <w:name w:val="Quote"/>
    <w:basedOn w:val="Normal"/>
    <w:next w:val="Normal"/>
    <w:link w:val="AlntChar"/>
    <w:uiPriority w:val="29"/>
    <w:qFormat/>
    <w:rsid w:val="00195418"/>
    <w:pPr>
      <w:spacing w:before="160"/>
      <w:ind w:left="720" w:right="720"/>
    </w:pPr>
    <w:rPr>
      <w:i/>
      <w:iCs/>
      <w:color w:val="404040" w:themeColor="text1" w:themeTint="BF"/>
    </w:rPr>
  </w:style>
  <w:style w:type="character" w:customStyle="1" w:styleId="AlntChar">
    <w:name w:val="Alıntı Char"/>
    <w:basedOn w:val="VarsaylanParagrafYazTipi"/>
    <w:link w:val="Alnt"/>
    <w:uiPriority w:val="29"/>
    <w:rsid w:val="00195418"/>
    <w:rPr>
      <w:i/>
      <w:iCs/>
      <w:color w:val="404040" w:themeColor="text1" w:themeTint="BF"/>
    </w:rPr>
  </w:style>
  <w:style w:type="paragraph" w:styleId="GlAlnt">
    <w:name w:val="Intense Quote"/>
    <w:basedOn w:val="Normal"/>
    <w:next w:val="Normal"/>
    <w:link w:val="GlAlntChar"/>
    <w:uiPriority w:val="30"/>
    <w:qFormat/>
    <w:rsid w:val="0019541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195418"/>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195418"/>
    <w:rPr>
      <w:i/>
      <w:iCs/>
      <w:color w:val="404040" w:themeColor="text1" w:themeTint="BF"/>
    </w:rPr>
  </w:style>
  <w:style w:type="character" w:styleId="GlVurgulama">
    <w:name w:val="Intense Emphasis"/>
    <w:basedOn w:val="VarsaylanParagrafYazTipi"/>
    <w:uiPriority w:val="21"/>
    <w:qFormat/>
    <w:rsid w:val="00195418"/>
    <w:rPr>
      <w:b/>
      <w:bCs/>
      <w:i/>
      <w:iCs/>
    </w:rPr>
  </w:style>
  <w:style w:type="character" w:styleId="HafifBavuru">
    <w:name w:val="Subtle Reference"/>
    <w:basedOn w:val="VarsaylanParagrafYazTipi"/>
    <w:uiPriority w:val="31"/>
    <w:qFormat/>
    <w:rsid w:val="00195418"/>
    <w:rPr>
      <w:smallCaps/>
      <w:color w:val="404040" w:themeColor="text1" w:themeTint="BF"/>
      <w:u w:val="single" w:color="7F7F7F" w:themeColor="text1" w:themeTint="80"/>
    </w:rPr>
  </w:style>
  <w:style w:type="character" w:styleId="GlBavuru">
    <w:name w:val="Intense Reference"/>
    <w:basedOn w:val="VarsaylanParagrafYazTipi"/>
    <w:uiPriority w:val="32"/>
    <w:qFormat/>
    <w:rsid w:val="00195418"/>
    <w:rPr>
      <w:b/>
      <w:bCs/>
      <w:smallCaps/>
      <w:spacing w:val="5"/>
      <w:u w:val="single"/>
    </w:rPr>
  </w:style>
  <w:style w:type="character" w:styleId="KitapBal">
    <w:name w:val="Book Title"/>
    <w:basedOn w:val="VarsaylanParagrafYazTipi"/>
    <w:uiPriority w:val="33"/>
    <w:qFormat/>
    <w:rsid w:val="00195418"/>
    <w:rPr>
      <w:b/>
      <w:bCs/>
      <w:smallCaps/>
    </w:rPr>
  </w:style>
  <w:style w:type="paragraph" w:styleId="TBal">
    <w:name w:val="TOC Heading"/>
    <w:basedOn w:val="Balk1"/>
    <w:next w:val="Normal"/>
    <w:uiPriority w:val="39"/>
    <w:semiHidden/>
    <w:unhideWhenUsed/>
    <w:qFormat/>
    <w:rsid w:val="00195418"/>
    <w:pPr>
      <w:outlineLvl w:val="9"/>
    </w:pPr>
  </w:style>
  <w:style w:type="character" w:styleId="Kpr">
    <w:name w:val="Hyperlink"/>
    <w:basedOn w:val="VarsaylanParagrafYazTipi"/>
    <w:uiPriority w:val="99"/>
    <w:unhideWhenUsed/>
    <w:rsid w:val="006E169B"/>
    <w:rPr>
      <w:color w:val="0563C1" w:themeColor="hyperlink"/>
      <w:u w:val="single"/>
    </w:rPr>
  </w:style>
  <w:style w:type="paragraph" w:styleId="BalonMetni">
    <w:name w:val="Balloon Text"/>
    <w:basedOn w:val="Normal"/>
    <w:link w:val="BalonMetniChar"/>
    <w:uiPriority w:val="99"/>
    <w:semiHidden/>
    <w:unhideWhenUsed/>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E11F6"/>
    <w:rPr>
      <w:rFonts w:ascii="Segoe UI" w:hAnsi="Segoe UI" w:cs="Segoe UI"/>
      <w:sz w:val="18"/>
      <w:szCs w:val="18"/>
    </w:rPr>
  </w:style>
  <w:style w:type="paragraph" w:styleId="ListeParagraf">
    <w:name w:val="List Paragraph"/>
    <w:basedOn w:val="Normal"/>
    <w:uiPriority w:val="34"/>
    <w:qFormat/>
    <w:rsid w:val="001C3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86795">
      <w:bodyDiv w:val="1"/>
      <w:marLeft w:val="0"/>
      <w:marRight w:val="0"/>
      <w:marTop w:val="0"/>
      <w:marBottom w:val="0"/>
      <w:divBdr>
        <w:top w:val="none" w:sz="0" w:space="0" w:color="auto"/>
        <w:left w:val="none" w:sz="0" w:space="0" w:color="auto"/>
        <w:bottom w:val="none" w:sz="0" w:space="0" w:color="auto"/>
        <w:right w:val="none" w:sz="0" w:space="0" w:color="auto"/>
      </w:divBdr>
    </w:div>
    <w:div w:id="609512908">
      <w:bodyDiv w:val="1"/>
      <w:marLeft w:val="0"/>
      <w:marRight w:val="0"/>
      <w:marTop w:val="0"/>
      <w:marBottom w:val="0"/>
      <w:divBdr>
        <w:top w:val="none" w:sz="0" w:space="0" w:color="auto"/>
        <w:left w:val="none" w:sz="0" w:space="0" w:color="auto"/>
        <w:bottom w:val="none" w:sz="0" w:space="0" w:color="auto"/>
        <w:right w:val="none" w:sz="0" w:space="0" w:color="auto"/>
      </w:divBdr>
    </w:div>
    <w:div w:id="1098453422">
      <w:bodyDiv w:val="1"/>
      <w:marLeft w:val="0"/>
      <w:marRight w:val="0"/>
      <w:marTop w:val="0"/>
      <w:marBottom w:val="0"/>
      <w:divBdr>
        <w:top w:val="none" w:sz="0" w:space="0" w:color="auto"/>
        <w:left w:val="none" w:sz="0" w:space="0" w:color="auto"/>
        <w:bottom w:val="none" w:sz="0" w:space="0" w:color="auto"/>
        <w:right w:val="none" w:sz="0" w:space="0" w:color="auto"/>
      </w:divBdr>
    </w:div>
    <w:div w:id="1182472783">
      <w:bodyDiv w:val="1"/>
      <w:marLeft w:val="0"/>
      <w:marRight w:val="0"/>
      <w:marTop w:val="0"/>
      <w:marBottom w:val="0"/>
      <w:divBdr>
        <w:top w:val="none" w:sz="0" w:space="0" w:color="auto"/>
        <w:left w:val="none" w:sz="0" w:space="0" w:color="auto"/>
        <w:bottom w:val="none" w:sz="0" w:space="0" w:color="auto"/>
        <w:right w:val="none" w:sz="0" w:space="0" w:color="auto"/>
      </w:divBdr>
    </w:div>
    <w:div w:id="1358122630">
      <w:bodyDiv w:val="1"/>
      <w:marLeft w:val="0"/>
      <w:marRight w:val="0"/>
      <w:marTop w:val="0"/>
      <w:marBottom w:val="0"/>
      <w:divBdr>
        <w:top w:val="none" w:sz="0" w:space="0" w:color="auto"/>
        <w:left w:val="none" w:sz="0" w:space="0" w:color="auto"/>
        <w:bottom w:val="none" w:sz="0" w:space="0" w:color="auto"/>
        <w:right w:val="none" w:sz="0" w:space="0" w:color="auto"/>
      </w:divBdr>
    </w:div>
    <w:div w:id="146867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fset.org/english-score/cef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0433D-9B77-4BA3-8F1F-76C723D51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1160</Words>
  <Characters>6618</Characters>
  <Application>Microsoft Office Word</Application>
  <DocSecurity>0</DocSecurity>
  <Lines>55</Lines>
  <Paragraphs>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blm1</dc:creator>
  <cp:lastModifiedBy>Hp</cp:lastModifiedBy>
  <cp:revision>5</cp:revision>
  <cp:lastPrinted>2017-11-27T13:09:00Z</cp:lastPrinted>
  <dcterms:created xsi:type="dcterms:W3CDTF">2018-08-15T16:09:00Z</dcterms:created>
  <dcterms:modified xsi:type="dcterms:W3CDTF">2019-06-03T09:46:00Z</dcterms:modified>
</cp:coreProperties>
</file>