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W w:w="11804" w:type="dxa"/>
        <w:tblInd w:w="-1139" w:type="dxa"/>
        <w:tblCellMar>
          <w:top w:w="53" w:type="dxa"/>
          <w:left w:w="69" w:type="dxa"/>
          <w:right w:w="70" w:type="dxa"/>
        </w:tblCellMar>
        <w:tblLook w:val="04A0" w:firstRow="1" w:lastRow="0" w:firstColumn="1" w:lastColumn="0" w:noHBand="0" w:noVBand="1"/>
      </w:tblPr>
      <w:tblGrid>
        <w:gridCol w:w="4295"/>
        <w:gridCol w:w="145"/>
        <w:gridCol w:w="14"/>
        <w:gridCol w:w="433"/>
        <w:gridCol w:w="1616"/>
        <w:gridCol w:w="773"/>
        <w:gridCol w:w="1012"/>
        <w:gridCol w:w="303"/>
        <w:gridCol w:w="933"/>
        <w:gridCol w:w="342"/>
        <w:gridCol w:w="339"/>
        <w:gridCol w:w="425"/>
        <w:gridCol w:w="339"/>
        <w:gridCol w:w="383"/>
        <w:gridCol w:w="452"/>
      </w:tblGrid>
      <w:tr w:rsidR="00C62434" w:rsidRPr="00F36A26" w:rsidTr="009407D5">
        <w:trPr>
          <w:gridAfter w:val="1"/>
          <w:wAfter w:w="452" w:type="dxa"/>
          <w:trHeight w:val="324"/>
        </w:trPr>
        <w:tc>
          <w:tcPr>
            <w:tcW w:w="1135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 TANIMLAMA FORMU</w:t>
            </w:r>
          </w:p>
        </w:tc>
      </w:tr>
      <w:tr w:rsidR="00C62434" w:rsidRPr="00F36A26" w:rsidTr="009407D5">
        <w:trPr>
          <w:gridAfter w:val="1"/>
          <w:wAfter w:w="452" w:type="dxa"/>
          <w:trHeight w:val="49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Kodu ve Adı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D23F3B" w:rsidP="00136184">
            <w:pPr>
              <w:ind w:left="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Şiddetle Mücadele</w:t>
            </w: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Yaklaşımları</w:t>
            </w:r>
          </w:p>
        </w:tc>
      </w:tr>
      <w:tr w:rsidR="00C62434" w:rsidRPr="00F36A26" w:rsidTr="009407D5">
        <w:trPr>
          <w:gridAfter w:val="1"/>
          <w:wAfter w:w="452" w:type="dxa"/>
          <w:trHeight w:val="49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Yarıyılı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EA38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A383E" w:rsidRPr="00F36A2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62434" w:rsidRPr="00F36A26" w:rsidTr="009407D5">
        <w:trPr>
          <w:gridAfter w:val="1"/>
          <w:wAfter w:w="452" w:type="dxa"/>
          <w:trHeight w:val="835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Katalog Tanımı (İçeriği)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36184">
            <w:pPr>
              <w:ind w:left="3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Bu ders kapsamında toplumda tüm bireylere yönelik şiddetle mücadele yaklaşımları irdelenmektedir.</w:t>
            </w:r>
            <w:bookmarkStart w:id="0" w:name="_GoBack"/>
            <w:bookmarkEnd w:id="0"/>
          </w:p>
        </w:tc>
      </w:tr>
      <w:tr w:rsidR="00C62434" w:rsidRPr="00F36A26" w:rsidTr="009407D5">
        <w:trPr>
          <w:gridAfter w:val="1"/>
          <w:wAfter w:w="452" w:type="dxa"/>
          <w:trHeight w:val="816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Temel Ders Kitabı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Özvarış Ş (Ed). Kadına Yönelik Aile İçi Şiddetle Mücadelede Sağlık Hizmetleri. T.C. Başbakalık Kadının Statüsü Genel Müdürlüğü. 2008.</w:t>
            </w:r>
          </w:p>
        </w:tc>
      </w:tr>
      <w:tr w:rsidR="00C62434" w:rsidRPr="00F36A26" w:rsidTr="009407D5">
        <w:trPr>
          <w:gridAfter w:val="1"/>
          <w:wAfter w:w="452" w:type="dxa"/>
          <w:trHeight w:val="61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Yardımcı Ders Kitapları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pStyle w:val="ListeParagraf"/>
              <w:numPr>
                <w:ilvl w:val="0"/>
                <w:numId w:val="4"/>
              </w:numPr>
              <w:spacing w:before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sz w:val="20"/>
                <w:szCs w:val="20"/>
              </w:rPr>
              <w:t>Tüm Boyutlarıyla Çocuk İstismarı</w:t>
            </w:r>
            <w:r w:rsidR="00B67369">
              <w:rPr>
                <w:rFonts w:ascii="Times New Roman" w:hAnsi="Times New Roman"/>
                <w:sz w:val="20"/>
                <w:szCs w:val="20"/>
              </w:rPr>
              <w:t>,</w:t>
            </w:r>
            <w:r w:rsidR="00B67369" w:rsidRPr="00F36A26">
              <w:rPr>
                <w:rFonts w:ascii="Times New Roman" w:hAnsi="Times New Roman"/>
                <w:sz w:val="20"/>
                <w:szCs w:val="20"/>
              </w:rPr>
              <w:t xml:space="preserve"> Polat O</w:t>
            </w:r>
            <w:r w:rsidR="00B6736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F36A26">
              <w:rPr>
                <w:rFonts w:ascii="Times New Roman" w:hAnsi="Times New Roman"/>
                <w:sz w:val="20"/>
                <w:szCs w:val="20"/>
              </w:rPr>
              <w:t>Seçkin Yayıncılık</w:t>
            </w:r>
            <w:r w:rsidR="00B67369">
              <w:rPr>
                <w:rFonts w:ascii="Times New Roman" w:hAnsi="Times New Roman"/>
                <w:sz w:val="20"/>
                <w:szCs w:val="20"/>
              </w:rPr>
              <w:t>, 2007</w:t>
            </w:r>
          </w:p>
          <w:p w:rsidR="00C62434" w:rsidRPr="00F36A26" w:rsidRDefault="00C62434" w:rsidP="001020AE">
            <w:pPr>
              <w:pStyle w:val="ListeParagraf"/>
              <w:numPr>
                <w:ilvl w:val="0"/>
                <w:numId w:val="4"/>
              </w:numPr>
              <w:spacing w:before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sz w:val="20"/>
                <w:szCs w:val="20"/>
              </w:rPr>
              <w:t>Yaşlılarda Gü</w:t>
            </w:r>
            <w:r w:rsidR="00B67369">
              <w:rPr>
                <w:rFonts w:ascii="Times New Roman" w:hAnsi="Times New Roman"/>
                <w:sz w:val="20"/>
                <w:szCs w:val="20"/>
              </w:rPr>
              <w:t>ncel Sağlık Sorunları ve Bakımı,</w:t>
            </w:r>
            <w:r w:rsidRPr="00F36A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67369">
              <w:rPr>
                <w:rFonts w:ascii="Times New Roman" w:hAnsi="Times New Roman"/>
                <w:sz w:val="20"/>
                <w:szCs w:val="20"/>
              </w:rPr>
              <w:t>Altındiş M,</w:t>
            </w:r>
            <w:r w:rsidR="00B67369" w:rsidRPr="00F36A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67369">
              <w:rPr>
                <w:rFonts w:ascii="Times New Roman" w:hAnsi="Times New Roman"/>
                <w:sz w:val="20"/>
                <w:szCs w:val="20"/>
              </w:rPr>
              <w:t>İstanbul Tıp Kitabevi, 2013</w:t>
            </w:r>
          </w:p>
          <w:p w:rsidR="00C62434" w:rsidRPr="00F36A26" w:rsidRDefault="00C62434" w:rsidP="00B67369">
            <w:pPr>
              <w:pStyle w:val="ListeParagraf"/>
              <w:numPr>
                <w:ilvl w:val="0"/>
                <w:numId w:val="4"/>
              </w:numPr>
              <w:spacing w:before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sz w:val="20"/>
                <w:szCs w:val="20"/>
              </w:rPr>
              <w:t>Aile İçi Şiddetle Mücadele El Kitabı</w:t>
            </w:r>
            <w:r w:rsidR="00B6736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B67369" w:rsidRPr="00B67369">
              <w:rPr>
                <w:rFonts w:ascii="Times New Roman" w:hAnsi="Times New Roman"/>
                <w:sz w:val="20"/>
                <w:szCs w:val="20"/>
              </w:rPr>
              <w:t>T.C. Başbaka</w:t>
            </w:r>
            <w:r w:rsidR="00B67369">
              <w:rPr>
                <w:rFonts w:ascii="Times New Roman" w:hAnsi="Times New Roman"/>
                <w:sz w:val="20"/>
                <w:szCs w:val="20"/>
              </w:rPr>
              <w:t>n</w:t>
            </w:r>
            <w:r w:rsidR="00B67369" w:rsidRPr="00B67369">
              <w:rPr>
                <w:rFonts w:ascii="Times New Roman" w:hAnsi="Times New Roman"/>
                <w:sz w:val="20"/>
                <w:szCs w:val="20"/>
              </w:rPr>
              <w:t xml:space="preserve">lık </w:t>
            </w:r>
            <w:r w:rsidR="00B67369">
              <w:rPr>
                <w:rFonts w:ascii="Times New Roman" w:hAnsi="Times New Roman"/>
                <w:sz w:val="20"/>
                <w:szCs w:val="20"/>
              </w:rPr>
              <w:t>Kadının Statüsü Genel Müdürlüğü, KSGM Yayınları,</w:t>
            </w:r>
            <w:r w:rsidRPr="00F36A26">
              <w:rPr>
                <w:rFonts w:ascii="Times New Roman" w:hAnsi="Times New Roman"/>
                <w:sz w:val="20"/>
                <w:szCs w:val="20"/>
              </w:rPr>
              <w:t xml:space="preserve"> 2016</w:t>
            </w:r>
          </w:p>
          <w:p w:rsidR="00C62434" w:rsidRPr="00F36A26" w:rsidRDefault="00C62434" w:rsidP="00B67369">
            <w:pPr>
              <w:pStyle w:val="ListeParagraf"/>
              <w:numPr>
                <w:ilvl w:val="0"/>
                <w:numId w:val="4"/>
              </w:numPr>
              <w:spacing w:before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sz w:val="20"/>
                <w:szCs w:val="20"/>
              </w:rPr>
              <w:t>İşyerinde Şiddet</w:t>
            </w:r>
            <w:r w:rsidR="00B67369">
              <w:t xml:space="preserve">, </w:t>
            </w:r>
            <w:r w:rsidR="00B67369" w:rsidRPr="00B67369">
              <w:rPr>
                <w:rFonts w:ascii="Times New Roman" w:hAnsi="Times New Roman"/>
                <w:sz w:val="20"/>
                <w:szCs w:val="20"/>
              </w:rPr>
              <w:t>Aytaç S, Bayram N</w:t>
            </w:r>
            <w:r w:rsidR="00B67369">
              <w:rPr>
                <w:rFonts w:ascii="Times New Roman" w:hAnsi="Times New Roman"/>
                <w:sz w:val="20"/>
                <w:szCs w:val="20"/>
              </w:rPr>
              <w:t>,</w:t>
            </w:r>
            <w:r w:rsidR="00B67369" w:rsidRPr="00B6736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27A44" w:rsidRPr="00F36A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6A26">
              <w:rPr>
                <w:rFonts w:ascii="Times New Roman" w:hAnsi="Times New Roman"/>
                <w:sz w:val="20"/>
                <w:szCs w:val="20"/>
              </w:rPr>
              <w:t>Beta Basım Yayın</w:t>
            </w:r>
            <w:r w:rsidR="00B67369">
              <w:rPr>
                <w:rFonts w:ascii="Times New Roman" w:hAnsi="Times New Roman"/>
                <w:sz w:val="20"/>
                <w:szCs w:val="20"/>
              </w:rPr>
              <w:t>, 2011</w:t>
            </w:r>
          </w:p>
          <w:p w:rsidR="00C62434" w:rsidRPr="00F36A26" w:rsidRDefault="00C62434" w:rsidP="00B67369">
            <w:pPr>
              <w:pStyle w:val="ListeParagraf"/>
              <w:numPr>
                <w:ilvl w:val="0"/>
                <w:numId w:val="4"/>
              </w:numPr>
              <w:spacing w:before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Türkiye’de Kadına Yönelik Şiddet</w:t>
            </w:r>
            <w:r w:rsidR="00B673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r w:rsidR="00B67369" w:rsidRPr="00B673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Karal D, Aydemir E</w:t>
            </w:r>
            <w:r w:rsidR="00B673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r w:rsidRPr="00F36A2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Uluslararası Stratejik Araştırmalar Kurumu</w:t>
            </w:r>
            <w:r w:rsidR="00B6736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</w:t>
            </w:r>
            <w:r w:rsidRPr="00F36A2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2012</w:t>
            </w:r>
          </w:p>
        </w:tc>
      </w:tr>
      <w:tr w:rsidR="00C62434" w:rsidRPr="00F36A26" w:rsidTr="009407D5">
        <w:trPr>
          <w:gridAfter w:val="1"/>
          <w:wAfter w:w="452" w:type="dxa"/>
          <w:trHeight w:val="31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Kredisi (AKTS)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27A44" w:rsidP="00F36A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 </w:t>
            </w:r>
            <w:r w:rsidR="0009299E">
              <w:rPr>
                <w:rFonts w:ascii="Times New Roman" w:eastAsia="Times New Roman" w:hAnsi="Times New Roman" w:cs="Times New Roman"/>
                <w:sz w:val="20"/>
                <w:szCs w:val="20"/>
              </w:rPr>
              <w:t>AKTS</w:t>
            </w:r>
          </w:p>
        </w:tc>
      </w:tr>
      <w:tr w:rsidR="00C62434" w:rsidRPr="00F36A26" w:rsidTr="009407D5">
        <w:trPr>
          <w:gridAfter w:val="1"/>
          <w:wAfter w:w="452" w:type="dxa"/>
          <w:trHeight w:val="70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C62434" w:rsidRPr="00F36A26" w:rsidRDefault="00C62434" w:rsidP="001020AE">
            <w:pPr>
              <w:spacing w:after="39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Önkoşulları</w:t>
            </w: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ind w:left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Dersin ön koşulu olan ders yok.</w:t>
            </w:r>
          </w:p>
          <w:p w:rsidR="00C62434" w:rsidRPr="00F36A26" w:rsidRDefault="00C62434" w:rsidP="001020AE">
            <w:pPr>
              <w:ind w:left="3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Devam zorunluluğu var.</w:t>
            </w:r>
          </w:p>
        </w:tc>
      </w:tr>
      <w:tr w:rsidR="00C62434" w:rsidRPr="00F36A26" w:rsidTr="009407D5">
        <w:trPr>
          <w:gridAfter w:val="1"/>
          <w:wAfter w:w="452" w:type="dxa"/>
          <w:trHeight w:val="31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Türü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Seçmeli</w:t>
            </w:r>
          </w:p>
        </w:tc>
      </w:tr>
      <w:tr w:rsidR="00C62434" w:rsidRPr="00F36A26" w:rsidTr="009407D5">
        <w:trPr>
          <w:gridAfter w:val="1"/>
          <w:wAfter w:w="452" w:type="dxa"/>
          <w:trHeight w:val="31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Öğretim Dili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Türkçe</w:t>
            </w:r>
          </w:p>
        </w:tc>
      </w:tr>
      <w:tr w:rsidR="00C62434" w:rsidRPr="00F36A26" w:rsidTr="009407D5">
        <w:trPr>
          <w:gridAfter w:val="1"/>
          <w:wAfter w:w="452" w:type="dxa"/>
          <w:trHeight w:val="352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Amacı ve Hedefi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3618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Bu dersin amacı, toplumda tüm bi</w:t>
            </w:r>
            <w:r w:rsidR="00136184">
              <w:rPr>
                <w:rFonts w:ascii="Times New Roman" w:hAnsi="Times New Roman" w:cs="Times New Roman"/>
                <w:sz w:val="20"/>
                <w:szCs w:val="20"/>
              </w:rPr>
              <w:t>reylere yönelik şiddet mücadele</w:t>
            </w: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 xml:space="preserve"> yaklaşımlarını interaktif yöntemlerle tartışarak bu konuda farkındalık yaratmaktır.</w:t>
            </w:r>
          </w:p>
        </w:tc>
      </w:tr>
      <w:tr w:rsidR="00C62434" w:rsidRPr="00F36A26" w:rsidTr="009407D5">
        <w:trPr>
          <w:gridAfter w:val="1"/>
          <w:wAfter w:w="452" w:type="dxa"/>
          <w:trHeight w:val="139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Öğrenim Çıktıları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Bu dersin sonunda öğrenci;</w:t>
            </w:r>
          </w:p>
          <w:p w:rsidR="00C62434" w:rsidRPr="00F36A26" w:rsidRDefault="00C62434" w:rsidP="001020AE">
            <w:pPr>
              <w:numPr>
                <w:ilvl w:val="0"/>
                <w:numId w:val="5"/>
              </w:numPr>
              <w:tabs>
                <w:tab w:val="left" w:pos="267"/>
              </w:tabs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Şiddet kavramını tanımlar</w:t>
            </w:r>
          </w:p>
          <w:p w:rsidR="00C62434" w:rsidRPr="00F36A26" w:rsidRDefault="00C62434" w:rsidP="001020AE">
            <w:pPr>
              <w:numPr>
                <w:ilvl w:val="0"/>
                <w:numId w:val="5"/>
              </w:numPr>
              <w:tabs>
                <w:tab w:val="left" w:pos="267"/>
              </w:tabs>
              <w:spacing w:line="360" w:lineRule="auto"/>
              <w:ind w:left="-1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Şiddet türlerini ve şiddet oluşumunu etkileyen faktörleri kavrar</w:t>
            </w:r>
          </w:p>
          <w:p w:rsidR="00C62434" w:rsidRPr="00F36A26" w:rsidRDefault="00C62434" w:rsidP="001020AE">
            <w:pPr>
              <w:numPr>
                <w:ilvl w:val="0"/>
                <w:numId w:val="5"/>
              </w:numPr>
              <w:tabs>
                <w:tab w:val="left" w:pos="267"/>
              </w:tabs>
              <w:spacing w:line="360" w:lineRule="auto"/>
              <w:ind w:left="-1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Çocuğa yönelik şiddetle mücadele</w:t>
            </w:r>
            <w:r w:rsidR="001361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yaklaşımını kavrar</w:t>
            </w:r>
          </w:p>
          <w:p w:rsidR="00C62434" w:rsidRPr="00F36A26" w:rsidRDefault="00C62434" w:rsidP="001020AE">
            <w:pPr>
              <w:numPr>
                <w:ilvl w:val="0"/>
                <w:numId w:val="5"/>
              </w:numPr>
              <w:tabs>
                <w:tab w:val="left" w:pos="267"/>
              </w:tabs>
              <w:spacing w:line="360" w:lineRule="auto"/>
              <w:ind w:left="-17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Kadına yönelik şiddetle mücadele yaklaşımını kavrar</w:t>
            </w:r>
          </w:p>
          <w:p w:rsidR="00C62434" w:rsidRPr="00F36A26" w:rsidRDefault="00C62434" w:rsidP="001020AE">
            <w:pPr>
              <w:pStyle w:val="ListeParagraf"/>
              <w:numPr>
                <w:ilvl w:val="0"/>
                <w:numId w:val="5"/>
              </w:numPr>
              <w:tabs>
                <w:tab w:val="left" w:pos="267"/>
              </w:tabs>
              <w:spacing w:after="0" w:line="360" w:lineRule="auto"/>
              <w:ind w:left="-17" w:firstLine="0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sz w:val="20"/>
                <w:szCs w:val="20"/>
              </w:rPr>
              <w:t>Yaşlıya yönelik şiddetle mücadele yaklaşımını kavrar</w:t>
            </w:r>
          </w:p>
          <w:p w:rsidR="00C62434" w:rsidRPr="00F36A26" w:rsidRDefault="00C62434" w:rsidP="001020AE">
            <w:pPr>
              <w:pStyle w:val="ListeParagraf"/>
              <w:numPr>
                <w:ilvl w:val="0"/>
                <w:numId w:val="5"/>
              </w:numPr>
              <w:tabs>
                <w:tab w:val="left" w:pos="267"/>
              </w:tabs>
              <w:ind w:left="-17" w:firstLine="0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sz w:val="20"/>
                <w:szCs w:val="20"/>
              </w:rPr>
              <w:t>İncinebilir gruplarda şiddetle mücadele</w:t>
            </w:r>
            <w:r w:rsidR="001361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6A26">
              <w:rPr>
                <w:rFonts w:ascii="Times New Roman" w:hAnsi="Times New Roman"/>
                <w:sz w:val="20"/>
                <w:szCs w:val="20"/>
              </w:rPr>
              <w:t>yaklaşımını kavrar</w:t>
            </w:r>
          </w:p>
          <w:p w:rsidR="00C62434" w:rsidRPr="00F36A26" w:rsidRDefault="00C62434" w:rsidP="001020AE">
            <w:pPr>
              <w:pStyle w:val="ListeParagraf"/>
              <w:numPr>
                <w:ilvl w:val="0"/>
                <w:numId w:val="5"/>
              </w:numPr>
              <w:tabs>
                <w:tab w:val="left" w:pos="267"/>
              </w:tabs>
              <w:spacing w:after="0" w:line="360" w:lineRule="auto"/>
              <w:ind w:left="-17" w:firstLine="0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sz w:val="20"/>
                <w:szCs w:val="20"/>
              </w:rPr>
              <w:t>Mobbingi tanımlar ve yorumlar</w:t>
            </w:r>
          </w:p>
          <w:p w:rsidR="00C62434" w:rsidRPr="00F36A26" w:rsidRDefault="00C62434" w:rsidP="001020AE">
            <w:pPr>
              <w:pStyle w:val="ListeParagraf"/>
              <w:numPr>
                <w:ilvl w:val="0"/>
                <w:numId w:val="5"/>
              </w:numPr>
              <w:tabs>
                <w:tab w:val="left" w:pos="267"/>
              </w:tabs>
              <w:ind w:left="-17" w:firstLine="0"/>
              <w:rPr>
                <w:rFonts w:ascii="Times New Roman" w:hAnsi="Times New Roman"/>
                <w:sz w:val="20"/>
                <w:szCs w:val="20"/>
              </w:rPr>
            </w:pPr>
            <w:r w:rsidRPr="00F36A26">
              <w:rPr>
                <w:rFonts w:ascii="Times New Roman" w:hAnsi="Times New Roman"/>
                <w:sz w:val="20"/>
                <w:szCs w:val="20"/>
              </w:rPr>
              <w:t>Şiddete yönelik ulusal ve uluslararası düzenlemeleri çözüm önerileri kapsamında yorumlar</w:t>
            </w:r>
          </w:p>
        </w:tc>
      </w:tr>
      <w:tr w:rsidR="00C62434" w:rsidRPr="00F36A26" w:rsidTr="009407D5">
        <w:trPr>
          <w:gridAfter w:val="1"/>
          <w:wAfter w:w="452" w:type="dxa"/>
          <w:trHeight w:val="310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Veriliş Biçimi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Anlatım, soru cevap, beyin fırtınası, grup tartışmaları</w:t>
            </w:r>
          </w:p>
        </w:tc>
      </w:tr>
      <w:tr w:rsidR="00C62434" w:rsidRPr="00F36A26" w:rsidTr="00F36A26">
        <w:trPr>
          <w:gridAfter w:val="1"/>
          <w:wAfter w:w="452" w:type="dxa"/>
          <w:trHeight w:val="8593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Dersin Haftalık Dağılımı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803"/>
              <w:gridCol w:w="6101"/>
            </w:tblGrid>
            <w:tr w:rsidR="00C62434" w:rsidRPr="00F36A26" w:rsidTr="00F36A26">
              <w:tc>
                <w:tcPr>
                  <w:tcW w:w="803" w:type="dxa"/>
                </w:tcPr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b/>
                      <w:sz w:val="20"/>
                      <w:szCs w:val="20"/>
                    </w:rPr>
                    <w:t>Hafta</w:t>
                  </w:r>
                </w:p>
              </w:tc>
              <w:tc>
                <w:tcPr>
                  <w:tcW w:w="6101" w:type="dxa"/>
                </w:tcPr>
                <w:p w:rsidR="00C62434" w:rsidRPr="00F36A26" w:rsidRDefault="00C62434" w:rsidP="001020A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İçerik</w:t>
                  </w:r>
                </w:p>
              </w:tc>
            </w:tr>
            <w:tr w:rsidR="00C62434" w:rsidRPr="00F36A26" w:rsidTr="00F36A26">
              <w:trPr>
                <w:trHeight w:val="7886"/>
              </w:trPr>
              <w:tc>
                <w:tcPr>
                  <w:tcW w:w="803" w:type="dxa"/>
                </w:tcPr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1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2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3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4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5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6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EA383E" w:rsidRPr="00F36A26" w:rsidRDefault="00EA383E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7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8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136184" w:rsidRDefault="0013618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9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10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11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12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136184" w:rsidRDefault="0013618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13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F36A26">
                    <w:rPr>
                      <w:sz w:val="20"/>
                      <w:szCs w:val="20"/>
                    </w:rPr>
                    <w:t>14</w:t>
                  </w: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NormalWeb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101" w:type="dxa"/>
                </w:tcPr>
                <w:p w:rsidR="00C62434" w:rsidRPr="00F36A26" w:rsidRDefault="00C62434" w:rsidP="001020AE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EA383E" w:rsidRPr="00F36A26" w:rsidRDefault="00C62434" w:rsidP="00EA383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Şiddetin tanımı ve şiddet istatistikleri</w:t>
                  </w:r>
                  <w:r w:rsidR="00EA383E"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ve şiddet türleri</w:t>
                  </w: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Şiddet oluşumunu etkileyen faktörler</w:t>
                  </w: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Çocuğa yönelik şiddet ve </w:t>
                  </w:r>
                  <w:r w:rsidR="00136184">
                    <w:rPr>
                      <w:rFonts w:ascii="Times New Roman" w:hAnsi="Times New Roman" w:cs="Times New Roman"/>
                      <w:sz w:val="20"/>
                      <w:szCs w:val="20"/>
                    </w:rPr>
                    <w:t>yaklaşımlar</w:t>
                  </w: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Kadına yönelik şiddet ve </w:t>
                  </w:r>
                  <w:r w:rsidR="00136184">
                    <w:rPr>
                      <w:rFonts w:ascii="Times New Roman" w:hAnsi="Times New Roman" w:cs="Times New Roman"/>
                      <w:sz w:val="20"/>
                      <w:szCs w:val="20"/>
                    </w:rPr>
                    <w:t>yaklaşımlar</w:t>
                  </w: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Yaşlıya yönelik şiddet ve </w:t>
                  </w:r>
                  <w:r w:rsidR="00136184">
                    <w:rPr>
                      <w:rFonts w:ascii="Times New Roman" w:hAnsi="Times New Roman" w:cs="Times New Roman"/>
                      <w:sz w:val="20"/>
                      <w:szCs w:val="20"/>
                    </w:rPr>
                    <w:t>yaklaşımlar</w:t>
                  </w: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İncinebilir gruplara yönelik şiddet ve </w:t>
                  </w:r>
                  <w:r w:rsidR="00136184">
                    <w:rPr>
                      <w:rFonts w:ascii="Times New Roman" w:hAnsi="Times New Roman" w:cs="Times New Roman"/>
                      <w:sz w:val="20"/>
                      <w:szCs w:val="20"/>
                    </w:rPr>
                    <w:t>yaklaşımlar</w:t>
                  </w: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Engelli Bireyler</w:t>
                  </w: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36184" w:rsidRDefault="0013618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ARA SINAV</w:t>
                  </w:r>
                </w:p>
                <w:p w:rsidR="00C62434" w:rsidRPr="00F36A26" w:rsidRDefault="00C62434" w:rsidP="001020AE">
                  <w:pPr>
                    <w:widowControl w:val="0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136184" w:rsidRDefault="00136184" w:rsidP="001020AE">
                  <w:pPr>
                    <w:widowControl w:val="0"/>
                    <w:shd w:val="clear" w:color="auto" w:fill="FFFFFF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widowControl w:val="0"/>
                    <w:shd w:val="clear" w:color="auto" w:fill="FFFFFF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İncinebilir gruplara yönelik şiddet ve </w:t>
                  </w:r>
                  <w:r w:rsidR="00136184">
                    <w:rPr>
                      <w:rFonts w:ascii="Times New Roman" w:hAnsi="Times New Roman" w:cs="Times New Roman"/>
                      <w:sz w:val="20"/>
                      <w:szCs w:val="20"/>
                    </w:rPr>
                    <w:t>yaklaşımlar</w:t>
                  </w:r>
                  <w:r w:rsidRPr="00F36A26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Mülteci/Sığınmacı Bireyler</w:t>
                  </w:r>
                </w:p>
                <w:p w:rsidR="00C62434" w:rsidRPr="00F36A26" w:rsidRDefault="00C62434" w:rsidP="001020AE">
                  <w:pPr>
                    <w:widowControl w:val="0"/>
                    <w:shd w:val="clear" w:color="auto" w:fill="FFFFFF"/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F36A26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İncinebilir gruplara yönelik şiddet ve yaklaşımları- Ruh Sağlığı Bozuk Bireyler</w:t>
                  </w: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F36A26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İncinebilir gruplara yönelik şiddet ve yaklaşımları- LGBTİ Bireyler</w:t>
                  </w: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136184" w:rsidRDefault="0013618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F36A26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İşyerinde Duygusal Taciz (Mobbing)</w:t>
                  </w: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F36A26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Şiddete Yönelik Ulusal ve Uluslararası Düzenlemeler ve Çözüm Önerileri</w:t>
                  </w: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136184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F36A26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Örnek Vaka Tartışması</w:t>
                  </w:r>
                </w:p>
                <w:p w:rsidR="00136184" w:rsidRDefault="0013618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F36A26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Kapanış</w:t>
                  </w:r>
                </w:p>
                <w:p w:rsidR="00C62434" w:rsidRPr="00F36A26" w:rsidRDefault="00C62434" w:rsidP="001020AE">
                  <w:pPr>
                    <w:pStyle w:val="ListeParagraf"/>
                    <w:widowControl w:val="0"/>
                    <w:shd w:val="clear" w:color="auto" w:fill="FFFFFF"/>
                    <w:spacing w:after="0" w:line="240" w:lineRule="auto"/>
                    <w:ind w:left="0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C62434" w:rsidRPr="00F36A26" w:rsidRDefault="00C62434" w:rsidP="001020AE">
            <w:pPr>
              <w:spacing w:after="36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09299E">
        <w:trPr>
          <w:gridAfter w:val="1"/>
          <w:wAfter w:w="452" w:type="dxa"/>
          <w:trHeight w:val="1479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spacing w:after="36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Öğretim Faaliyetleri</w:t>
            </w: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spacing w:after="36" w:line="240" w:lineRule="auto"/>
              <w:ind w:left="3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Haf</w:t>
            </w:r>
            <w:r w:rsidR="0005076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talık teorik ders saati </w:t>
            </w:r>
          </w:p>
          <w:p w:rsidR="00C62434" w:rsidRPr="00F36A26" w:rsidRDefault="00C62434" w:rsidP="001020AE">
            <w:pPr>
              <w:spacing w:after="36" w:line="240" w:lineRule="auto"/>
              <w:ind w:left="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Okuma Faaliy</w:t>
            </w:r>
            <w:r w:rsidR="000507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etleri</w:t>
            </w:r>
          </w:p>
          <w:p w:rsidR="00C62434" w:rsidRPr="00F36A26" w:rsidRDefault="00C62434" w:rsidP="001020AE">
            <w:pPr>
              <w:spacing w:after="36" w:line="240" w:lineRule="auto"/>
              <w:ind w:left="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İnternetten tarama, kütüphane çal</w:t>
            </w:r>
            <w:r w:rsidR="000507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ışması</w:t>
            </w:r>
          </w:p>
          <w:p w:rsidR="00C62434" w:rsidRPr="00F36A26" w:rsidRDefault="00C62434" w:rsidP="001020AE">
            <w:pPr>
              <w:spacing w:after="36" w:line="240" w:lineRule="auto"/>
              <w:ind w:left="3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Ara sınav ve ara sınava ha</w:t>
            </w:r>
            <w:r w:rsidR="000507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zırlık</w:t>
            </w:r>
          </w:p>
          <w:p w:rsidR="00C62434" w:rsidRPr="00F36A26" w:rsidRDefault="00C62434" w:rsidP="001020AE">
            <w:pPr>
              <w:ind w:left="3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Final sınavı ve final sınavına ha</w:t>
            </w:r>
            <w:r w:rsidR="000507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zırlık</w:t>
            </w:r>
          </w:p>
          <w:p w:rsidR="00C62434" w:rsidRPr="00F36A26" w:rsidRDefault="00C62434" w:rsidP="001020AE">
            <w:pPr>
              <w:ind w:left="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700"/>
        </w:trPr>
        <w:tc>
          <w:tcPr>
            <w:tcW w:w="4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Değerlendirme Ölçütleri</w:t>
            </w:r>
          </w:p>
        </w:tc>
        <w:tc>
          <w:tcPr>
            <w:tcW w:w="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Sayısı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spacing w:after="39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Toplam </w:t>
            </w:r>
          </w:p>
          <w:p w:rsidR="00C62434" w:rsidRPr="00F36A26" w:rsidRDefault="00C62434" w:rsidP="001020AE">
            <w:pPr>
              <w:spacing w:after="39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Katkısı </w:t>
            </w:r>
          </w:p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 % )</w:t>
            </w:r>
          </w:p>
        </w:tc>
        <w:tc>
          <w:tcPr>
            <w:tcW w:w="3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72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C62434" w:rsidRPr="00F36A26" w:rsidTr="009407D5">
        <w:trPr>
          <w:gridAfter w:val="1"/>
          <w:wAfter w:w="452" w:type="dxa"/>
          <w:trHeight w:val="258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Ara sınav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053BDB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62434" w:rsidRPr="00F36A2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246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Ödev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27A4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A383E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27A44" w:rsidRPr="00F36A2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258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Uygulama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258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Projeler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258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Pratik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258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Kısa Sınav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47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Yıl İçi Başarıya Oranı ( % )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053BDB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62434" w:rsidRPr="00F36A2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47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Finalin Başarıya Oranı ( % )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053BDB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62434" w:rsidRPr="00F36A2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255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39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Devam Durumu</w:t>
            </w:r>
          </w:p>
        </w:tc>
        <w:tc>
          <w:tcPr>
            <w:tcW w:w="2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840"/>
        </w:trPr>
        <w:tc>
          <w:tcPr>
            <w:tcW w:w="4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İş Yükü</w:t>
            </w:r>
          </w:p>
        </w:tc>
        <w:tc>
          <w:tcPr>
            <w:tcW w:w="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Etkinlik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spacing w:after="34" w:line="240" w:lineRule="auto"/>
              <w:ind w:left="52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Toplam </w:t>
            </w:r>
          </w:p>
          <w:p w:rsidR="00C62434" w:rsidRPr="00F36A26" w:rsidRDefault="00C62434" w:rsidP="001020AE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Hafta </w:t>
            </w:r>
          </w:p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Sayısı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Süre </w:t>
            </w:r>
          </w:p>
          <w:p w:rsidR="00C62434" w:rsidRPr="00F36A26" w:rsidRDefault="00C62434" w:rsidP="001020AE">
            <w:pPr>
              <w:spacing w:after="34" w:line="240" w:lineRule="auto"/>
              <w:ind w:left="53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(Haftalık </w:t>
            </w:r>
          </w:p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Saat)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C62434" w:rsidRPr="00F36A26" w:rsidRDefault="00C62434" w:rsidP="001020AE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Dönem </w:t>
            </w:r>
          </w:p>
          <w:p w:rsidR="00C62434" w:rsidRPr="00F36A26" w:rsidRDefault="00C62434" w:rsidP="001020AE">
            <w:pPr>
              <w:spacing w:after="34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Sonu </w:t>
            </w:r>
          </w:p>
          <w:p w:rsidR="00C62434" w:rsidRPr="00F36A26" w:rsidRDefault="00C62434" w:rsidP="001020AE">
            <w:pPr>
              <w:spacing w:after="34" w:line="240" w:lineRule="auto"/>
              <w:ind w:left="90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Toplam İş </w:t>
            </w:r>
          </w:p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Yükü</w:t>
            </w:r>
          </w:p>
        </w:tc>
        <w:tc>
          <w:tcPr>
            <w:tcW w:w="3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1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Haftalık teorik ders saati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Haftalık uygulamalı ders saati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Okuma Faaliyetleri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Materyal tasarlama, uygulama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Rapor hazırlama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Sunu hazırlama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Sunum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Ara sınav ve ara sınava hazırlık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Diğer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Toplam iş yükü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0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Toplam iş yükü/ 25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75/25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310"/>
        </w:trPr>
        <w:tc>
          <w:tcPr>
            <w:tcW w:w="42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Dersin AKTS Kredisi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F36A26">
            <w:pPr>
              <w:ind w:lef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480"/>
        </w:trPr>
        <w:tc>
          <w:tcPr>
            <w:tcW w:w="42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spacing w:after="39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Ders Çıktıları ile Program Çıktıları Arasındaki </w:t>
            </w: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Katkı Düzeyi</w:t>
            </w:r>
          </w:p>
        </w:tc>
        <w:tc>
          <w:tcPr>
            <w:tcW w:w="1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No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spacing w:after="36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Program Çıktıları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ind w:left="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1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Mesleki rol ve işlevlerini yerine getirmek için gerekli kuramsal ve uygulama bilgilerine sahiptir.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D443D9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443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1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Mesleki uygulamalarına temel oluşturan kuram ve modelleri bilir.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X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1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A383E" w:rsidP="001020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Hemşirelik uygulamalarını mesleki ilke ve standartlar doğrultusunda gerçekleştirir.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443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1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A383E" w:rsidP="001020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Birey, aile ve toplumun sağlık bakım gereksinimlerini bütüncü yaklaşımla hemşirelik süreci doğrultusunda karşılar.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D443D9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443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1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A383E" w:rsidP="001020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Mesleki uygulama ve araştırmalarında bilişim ve bakım teknolojilerini kullanır.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443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1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A383E" w:rsidP="001020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Hemşirelik uygulamalarında bilimsel ilke ve yöntemleri kullanır.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443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1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A383E" w:rsidP="001020A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Bir yabancı dili kullanarak alanındaki bilgileri izler ve meslektaşları ile iletişim kurar.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D443D9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443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2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A383E" w:rsidP="001020A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Hemşirelik uygulamalarında ilgili yasa, yönetmelik ve mevzuatı dikkate alır.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D443D9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2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EA383E" w:rsidP="001020A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9407D5" w:rsidP="001020AE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S</w:t>
            </w:r>
            <w:r w:rsidR="00C62434"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ağlık ekibi ve diğer disiplinlerle işbirliği içinde araştırma, proje ve etkinliklerde yer alır.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D443D9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trHeight w:val="320"/>
        </w:trPr>
        <w:tc>
          <w:tcPr>
            <w:tcW w:w="42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EA383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 w:rsidR="00EA383E"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Profesyonel gelişime katkıda bulunacak etkinliklerde yer alır.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D443D9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ind w:left="26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C62434" w:rsidRPr="00F36A26" w:rsidTr="009407D5">
        <w:trPr>
          <w:gridAfter w:val="1"/>
          <w:wAfter w:w="452" w:type="dxa"/>
          <w:trHeight w:val="1218"/>
        </w:trPr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:rsidR="00C62434" w:rsidRPr="00F36A26" w:rsidRDefault="00C62434" w:rsidP="001020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6A2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 Verecek Öğretim Eleman(lar)ı ve İletişim Bilgileri</w:t>
            </w:r>
          </w:p>
        </w:tc>
        <w:tc>
          <w:tcPr>
            <w:tcW w:w="70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434" w:rsidRPr="00F36A26" w:rsidRDefault="00C62434" w:rsidP="001020A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E671C" w:rsidRPr="00F36A26" w:rsidRDefault="00DE671C" w:rsidP="009407D5">
      <w:pPr>
        <w:rPr>
          <w:rFonts w:ascii="Times New Roman" w:hAnsi="Times New Roman" w:cs="Times New Roman"/>
          <w:sz w:val="20"/>
          <w:szCs w:val="20"/>
        </w:rPr>
      </w:pPr>
    </w:p>
    <w:sectPr w:rsidR="00DE671C" w:rsidRPr="00F36A26" w:rsidSect="00911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CB6" w:rsidRDefault="00BB3CB6" w:rsidP="00A8136C">
      <w:pPr>
        <w:spacing w:line="240" w:lineRule="auto"/>
      </w:pPr>
      <w:r>
        <w:separator/>
      </w:r>
    </w:p>
  </w:endnote>
  <w:endnote w:type="continuationSeparator" w:id="0">
    <w:p w:rsidR="00BB3CB6" w:rsidRDefault="00BB3CB6" w:rsidP="00A813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CB6" w:rsidRDefault="00BB3CB6" w:rsidP="00A8136C">
      <w:pPr>
        <w:spacing w:line="240" w:lineRule="auto"/>
      </w:pPr>
      <w:r>
        <w:separator/>
      </w:r>
    </w:p>
  </w:footnote>
  <w:footnote w:type="continuationSeparator" w:id="0">
    <w:p w:rsidR="00BB3CB6" w:rsidRDefault="00BB3CB6" w:rsidP="00A813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C0516"/>
    <w:multiLevelType w:val="hybridMultilevel"/>
    <w:tmpl w:val="63B6CE6E"/>
    <w:lvl w:ilvl="0" w:tplc="E53246E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Calibri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D7655"/>
    <w:multiLevelType w:val="hybridMultilevel"/>
    <w:tmpl w:val="D024859E"/>
    <w:lvl w:ilvl="0" w:tplc="9A620D56">
      <w:start w:val="1"/>
      <w:numFmt w:val="decimal"/>
      <w:lvlText w:val="%1."/>
      <w:lvlJc w:val="left"/>
      <w:pPr>
        <w:ind w:left="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BE00DC">
      <w:start w:val="1"/>
      <w:numFmt w:val="lowerLetter"/>
      <w:lvlText w:val="%2"/>
      <w:lvlJc w:val="left"/>
      <w:pPr>
        <w:ind w:left="1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18847C">
      <w:start w:val="1"/>
      <w:numFmt w:val="lowerRoman"/>
      <w:lvlText w:val="%3"/>
      <w:lvlJc w:val="left"/>
      <w:pPr>
        <w:ind w:left="1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FEFAFA">
      <w:start w:val="1"/>
      <w:numFmt w:val="decimal"/>
      <w:lvlText w:val="%4"/>
      <w:lvlJc w:val="left"/>
      <w:pPr>
        <w:ind w:left="2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4A5A54">
      <w:start w:val="1"/>
      <w:numFmt w:val="lowerLetter"/>
      <w:lvlText w:val="%5"/>
      <w:lvlJc w:val="left"/>
      <w:pPr>
        <w:ind w:left="3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32CF42">
      <w:start w:val="1"/>
      <w:numFmt w:val="lowerRoman"/>
      <w:lvlText w:val="%6"/>
      <w:lvlJc w:val="left"/>
      <w:pPr>
        <w:ind w:left="4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1ED192">
      <w:start w:val="1"/>
      <w:numFmt w:val="decimal"/>
      <w:lvlText w:val="%7"/>
      <w:lvlJc w:val="left"/>
      <w:pPr>
        <w:ind w:left="4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587614">
      <w:start w:val="1"/>
      <w:numFmt w:val="lowerLetter"/>
      <w:lvlText w:val="%8"/>
      <w:lvlJc w:val="left"/>
      <w:pPr>
        <w:ind w:left="5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846658">
      <w:start w:val="1"/>
      <w:numFmt w:val="lowerRoman"/>
      <w:lvlText w:val="%9"/>
      <w:lvlJc w:val="left"/>
      <w:pPr>
        <w:ind w:left="6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CE0069"/>
    <w:multiLevelType w:val="hybridMultilevel"/>
    <w:tmpl w:val="C65EA690"/>
    <w:lvl w:ilvl="0" w:tplc="95D461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EA1C9F"/>
    <w:multiLevelType w:val="hybridMultilevel"/>
    <w:tmpl w:val="CC3A786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550018"/>
    <w:multiLevelType w:val="hybridMultilevel"/>
    <w:tmpl w:val="CC3A786E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E97959"/>
    <w:multiLevelType w:val="hybridMultilevel"/>
    <w:tmpl w:val="DB526642"/>
    <w:lvl w:ilvl="0" w:tplc="BE2AEE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3ED"/>
    <w:rsid w:val="0001398B"/>
    <w:rsid w:val="00030F02"/>
    <w:rsid w:val="00034195"/>
    <w:rsid w:val="00040952"/>
    <w:rsid w:val="00050762"/>
    <w:rsid w:val="00053BDB"/>
    <w:rsid w:val="00060779"/>
    <w:rsid w:val="0009299E"/>
    <w:rsid w:val="000A4184"/>
    <w:rsid w:val="000B55E2"/>
    <w:rsid w:val="000E1CF9"/>
    <w:rsid w:val="000F3A88"/>
    <w:rsid w:val="000F4F00"/>
    <w:rsid w:val="001125DD"/>
    <w:rsid w:val="00123436"/>
    <w:rsid w:val="001356EC"/>
    <w:rsid w:val="00136184"/>
    <w:rsid w:val="00170022"/>
    <w:rsid w:val="001B7D99"/>
    <w:rsid w:val="00227DD4"/>
    <w:rsid w:val="0025451A"/>
    <w:rsid w:val="00260762"/>
    <w:rsid w:val="00261EAA"/>
    <w:rsid w:val="002862AA"/>
    <w:rsid w:val="002F015A"/>
    <w:rsid w:val="0031170D"/>
    <w:rsid w:val="00381774"/>
    <w:rsid w:val="003D6A46"/>
    <w:rsid w:val="004044B0"/>
    <w:rsid w:val="00486707"/>
    <w:rsid w:val="0049158A"/>
    <w:rsid w:val="004C6907"/>
    <w:rsid w:val="004F159A"/>
    <w:rsid w:val="0050581D"/>
    <w:rsid w:val="005350B9"/>
    <w:rsid w:val="00556FBE"/>
    <w:rsid w:val="0059508C"/>
    <w:rsid w:val="005F4A48"/>
    <w:rsid w:val="00613358"/>
    <w:rsid w:val="00645609"/>
    <w:rsid w:val="0066099B"/>
    <w:rsid w:val="0068385E"/>
    <w:rsid w:val="006A7C14"/>
    <w:rsid w:val="006E0019"/>
    <w:rsid w:val="006E3BF1"/>
    <w:rsid w:val="0070013B"/>
    <w:rsid w:val="00715B72"/>
    <w:rsid w:val="00782577"/>
    <w:rsid w:val="007B159B"/>
    <w:rsid w:val="007F6B5E"/>
    <w:rsid w:val="00802070"/>
    <w:rsid w:val="00807B84"/>
    <w:rsid w:val="00823A3D"/>
    <w:rsid w:val="0084033F"/>
    <w:rsid w:val="00845017"/>
    <w:rsid w:val="00853D76"/>
    <w:rsid w:val="008932A8"/>
    <w:rsid w:val="008A3F13"/>
    <w:rsid w:val="008B21EF"/>
    <w:rsid w:val="008E0102"/>
    <w:rsid w:val="008E1E8E"/>
    <w:rsid w:val="0091140C"/>
    <w:rsid w:val="009246BA"/>
    <w:rsid w:val="00926EBF"/>
    <w:rsid w:val="009407D5"/>
    <w:rsid w:val="00953024"/>
    <w:rsid w:val="00975CA5"/>
    <w:rsid w:val="009D33ED"/>
    <w:rsid w:val="009F5190"/>
    <w:rsid w:val="00A42E2E"/>
    <w:rsid w:val="00A56717"/>
    <w:rsid w:val="00A8136C"/>
    <w:rsid w:val="00A83A21"/>
    <w:rsid w:val="00A95330"/>
    <w:rsid w:val="00AA1F5E"/>
    <w:rsid w:val="00AC4179"/>
    <w:rsid w:val="00B62F54"/>
    <w:rsid w:val="00B67369"/>
    <w:rsid w:val="00B76D10"/>
    <w:rsid w:val="00BB0F4C"/>
    <w:rsid w:val="00BB3CB6"/>
    <w:rsid w:val="00BB55A0"/>
    <w:rsid w:val="00BD2976"/>
    <w:rsid w:val="00BE59DB"/>
    <w:rsid w:val="00BF398F"/>
    <w:rsid w:val="00BF7E2A"/>
    <w:rsid w:val="00C06AD6"/>
    <w:rsid w:val="00C37DD8"/>
    <w:rsid w:val="00C544DE"/>
    <w:rsid w:val="00C61406"/>
    <w:rsid w:val="00C62434"/>
    <w:rsid w:val="00CA5F30"/>
    <w:rsid w:val="00CB6231"/>
    <w:rsid w:val="00CB6A3D"/>
    <w:rsid w:val="00CE1299"/>
    <w:rsid w:val="00D23F3B"/>
    <w:rsid w:val="00D33E49"/>
    <w:rsid w:val="00D443D9"/>
    <w:rsid w:val="00D4489B"/>
    <w:rsid w:val="00D96B32"/>
    <w:rsid w:val="00DE671C"/>
    <w:rsid w:val="00E041A0"/>
    <w:rsid w:val="00E27A44"/>
    <w:rsid w:val="00EA383E"/>
    <w:rsid w:val="00EB5C0F"/>
    <w:rsid w:val="00EE047A"/>
    <w:rsid w:val="00EE3524"/>
    <w:rsid w:val="00F1049F"/>
    <w:rsid w:val="00F275A2"/>
    <w:rsid w:val="00F36A26"/>
    <w:rsid w:val="00F53D27"/>
    <w:rsid w:val="00F633CD"/>
    <w:rsid w:val="00FB2B9B"/>
    <w:rsid w:val="00FB77A5"/>
    <w:rsid w:val="00FD4BDD"/>
    <w:rsid w:val="00FE29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5367A1"/>
  <w15:docId w15:val="{3CAFD709-22A5-4401-90DA-38A4B50D0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B84"/>
    <w:pPr>
      <w:spacing w:after="0" w:line="276" w:lineRule="auto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807B84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semiHidden/>
    <w:rsid w:val="00C6140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C61406"/>
    <w:pPr>
      <w:spacing w:after="200"/>
      <w:ind w:left="720"/>
      <w:contextualSpacing/>
    </w:pPr>
    <w:rPr>
      <w:rFonts w:cs="Times New Roman"/>
      <w:color w:val="auto"/>
      <w:lang w:eastAsia="en-US"/>
    </w:rPr>
  </w:style>
  <w:style w:type="table" w:styleId="TabloKlavuzu">
    <w:name w:val="Table Grid"/>
    <w:basedOn w:val="NormalTablo"/>
    <w:uiPriority w:val="39"/>
    <w:rsid w:val="00C614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Grid1"/>
    <w:rsid w:val="00DE671C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A8136C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8136C"/>
    <w:rPr>
      <w:rFonts w:ascii="Calibri" w:eastAsia="Calibri" w:hAnsi="Calibri" w:cs="Calibri"/>
      <w:color w:val="00000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8136C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8136C"/>
    <w:rPr>
      <w:rFonts w:ascii="Calibri" w:eastAsia="Calibri" w:hAnsi="Calibri" w:cs="Calibri"/>
      <w:color w:val="000000"/>
      <w:lang w:eastAsia="tr-TR"/>
    </w:rPr>
  </w:style>
  <w:style w:type="table" w:customStyle="1" w:styleId="TableNormal">
    <w:name w:val="Table Normal"/>
    <w:uiPriority w:val="2"/>
    <w:semiHidden/>
    <w:qFormat/>
    <w:rsid w:val="009246B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Ssengul</dc:creator>
  <cp:keywords/>
  <dc:description/>
  <cp:lastModifiedBy>pc</cp:lastModifiedBy>
  <cp:revision>4</cp:revision>
  <dcterms:created xsi:type="dcterms:W3CDTF">2019-05-21T08:44:00Z</dcterms:created>
  <dcterms:modified xsi:type="dcterms:W3CDTF">2020-08-17T12:15:00Z</dcterms:modified>
</cp:coreProperties>
</file>