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F69" w:rsidRPr="00326526" w:rsidRDefault="006F4F69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r-TR"/>
        </w:rPr>
      </w:pP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GAZİ ÜNİVERSİTESİ-MÜHENDİSLİK FAKÜLTESİ</w:t>
      </w:r>
      <w:r w:rsidRPr="00326526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br/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İNŞAAT MÜHENDİSLİĞİ BÖLÜMÜ</w:t>
      </w:r>
    </w:p>
    <w:p w:rsidR="0048713A" w:rsidRDefault="0048713A" w:rsidP="0048713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</w:p>
    <w:p w:rsidR="006F4F69" w:rsidRDefault="006F4F69" w:rsidP="0048713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IM372 – HİDROLOJİ</w:t>
      </w:r>
    </w:p>
    <w:p w:rsidR="006F4F69" w:rsidRDefault="006F4F69" w:rsidP="0048713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2019 BAHAR DÖNEMİ</w:t>
      </w:r>
    </w:p>
    <w:p w:rsidR="006F4F69" w:rsidRDefault="006F4F69" w:rsidP="006F4F6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</w:p>
    <w:p w:rsidR="006F4F69" w:rsidRDefault="006F4F69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Prof. Dr. Can E. BALAS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(Oda No: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56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</w:p>
    <w:p w:rsidR="006F4F69" w:rsidRDefault="006F4F69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Dr.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Öğr. Üyesi 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Önder KOÇYİĞİT (Oda No: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12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ve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33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)</w:t>
      </w:r>
    </w:p>
    <w:p w:rsidR="0048713A" w:rsidRDefault="0048713A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</w:p>
    <w:p w:rsidR="006F4F69" w:rsidRPr="000C1C35" w:rsidRDefault="006F4F69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</w:pPr>
      <w:r w:rsidRPr="000C1C3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 xml:space="preserve">Ders Programı: </w:t>
      </w:r>
    </w:p>
    <w:p w:rsidR="006F4F69" w:rsidRDefault="006F4F69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Perşembe Saat: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13.</w:t>
      </w:r>
      <w:r w:rsidRPr="005841E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tr-TR"/>
        </w:rPr>
        <w:t>30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-16.</w:t>
      </w:r>
      <w:r w:rsidRPr="005841E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tr-TR"/>
        </w:rPr>
        <w:t>30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tr-T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(Şube 01)</w:t>
      </w:r>
    </w:p>
    <w:p w:rsidR="006F4F69" w:rsidRDefault="006F4F69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Pazartesi 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Saat: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09.</w:t>
      </w:r>
      <w:r w:rsidRPr="005841E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tr-TR"/>
        </w:rPr>
        <w:t>30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-12.</w:t>
      </w:r>
      <w:r w:rsidRPr="005841E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tr-TR"/>
        </w:rPr>
        <w:t>30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(Şube 02)</w:t>
      </w:r>
    </w:p>
    <w:p w:rsidR="006F4F69" w:rsidRDefault="006F4F69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Ofis Saati: Perşembe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 (10.</w:t>
      </w:r>
      <w:r w:rsidRPr="00505D7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tr-TR"/>
        </w:rPr>
        <w:t>00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 – 12.</w:t>
      </w:r>
      <w:r w:rsidRPr="00505D77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val="tr-TR"/>
        </w:rPr>
        <w:t>00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)</w:t>
      </w:r>
    </w:p>
    <w:p w:rsidR="006F4F69" w:rsidRDefault="006F4F69" w:rsidP="006F4F69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</w:p>
    <w:p w:rsidR="006F4F69" w:rsidRPr="0048713A" w:rsidRDefault="006F4F69" w:rsidP="0048713A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</w:pPr>
      <w:r w:rsidRPr="0048713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DEĞERLENDİRME YÖNTEMİ</w:t>
      </w:r>
    </w:p>
    <w:p w:rsidR="0048713A" w:rsidRDefault="0048713A" w:rsidP="0048713A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Ara Sınavlar (ders notları kapalı sınav)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ab/>
      </w:r>
      <w:proofErr w:type="gramStart"/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%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60</w:t>
      </w:r>
      <w:proofErr w:type="gramEnd"/>
      <w:r w:rsidRPr="0048713A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</w:p>
    <w:p w:rsidR="0048713A" w:rsidRDefault="0048713A" w:rsidP="0048713A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Final Sınavı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(ders notları kapalı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sınav)</w:t>
      </w:r>
      <w:r w:rsidRPr="0048713A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ab/>
      </w:r>
      <w:proofErr w:type="gramStart"/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%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4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0</w:t>
      </w:r>
      <w:proofErr w:type="gramEnd"/>
    </w:p>
    <w:p w:rsidR="000C1C35" w:rsidRPr="0076642F" w:rsidRDefault="0048713A" w:rsidP="0048713A">
      <w:pPr>
        <w:spacing w:after="150" w:line="240" w:lineRule="auto"/>
        <w:ind w:left="2160" w:firstLine="720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TOPLAM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ab/>
      </w:r>
      <w:proofErr w:type="gramStart"/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%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 10</w:t>
      </w:r>
      <w:r w:rsidRPr="0076642F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>0</w:t>
      </w:r>
      <w:proofErr w:type="gramEnd"/>
    </w:p>
    <w:p w:rsidR="0048713A" w:rsidRPr="0048713A" w:rsidRDefault="0048713A" w:rsidP="0048713A">
      <w:pPr>
        <w:shd w:val="clear" w:color="auto" w:fill="EAEAEA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</w:pPr>
      <w:r w:rsidRPr="0048713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Uygulama Saatleri</w:t>
      </w:r>
    </w:p>
    <w:p w:rsidR="0048713A" w:rsidRPr="0048713A" w:rsidRDefault="0048713A" w:rsidP="0048713A">
      <w:pPr>
        <w:shd w:val="clear" w:color="auto" w:fill="EAEAEA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 xml:space="preserve">Bazı haftalarda uygulama (soru çözüm) yapılacaktır. Daha önceden bildirilecek bu saatlerde problem çözümleri yapılacak ve konu üzerinde gerekli tartışmalar gerçekleştirilecektir. </w:t>
      </w:r>
    </w:p>
    <w:p w:rsidR="0048713A" w:rsidRPr="0048713A" w:rsidRDefault="0048713A" w:rsidP="0048713A">
      <w:pPr>
        <w:shd w:val="clear" w:color="auto" w:fill="EAEAEA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</w:pPr>
      <w:r w:rsidRPr="0048713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Önemli Uyarılar:</w:t>
      </w:r>
    </w:p>
    <w:p w:rsidR="0048713A" w:rsidRPr="0048713A" w:rsidRDefault="0048713A" w:rsidP="0048713A">
      <w:pPr>
        <w:shd w:val="clear" w:color="auto" w:fill="EAEAEA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 xml:space="preserve">Vizeler ve Final tarihleri Bölüm Başkanlığınca ilan edilecektir. </w:t>
      </w:r>
    </w:p>
    <w:p w:rsidR="0048713A" w:rsidRPr="0048713A" w:rsidRDefault="0048713A" w:rsidP="0048713A">
      <w:pPr>
        <w:shd w:val="clear" w:color="auto" w:fill="EAEAEA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 xml:space="preserve">Dersin internet sayfasını düzenli olarak ziyaret ediniz. Önemli duyurular bu sayfadan yapılacaktır. </w:t>
      </w:r>
    </w:p>
    <w:p w:rsidR="0048713A" w:rsidRPr="0048713A" w:rsidRDefault="0048713A" w:rsidP="0048713A">
      <w:pPr>
        <w:shd w:val="clear" w:color="auto" w:fill="EAEAEA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>Dersin sorumlu öğretim üye</w:t>
      </w:r>
      <w:r w:rsidR="00D530D6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>ler</w:t>
      </w:r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 xml:space="preserve">i sınıfta derse katılımı önemle tavsiye eder. </w:t>
      </w:r>
    </w:p>
    <w:p w:rsidR="0048713A" w:rsidRPr="0048713A" w:rsidRDefault="0048713A" w:rsidP="0048713A">
      <w:pPr>
        <w:shd w:val="clear" w:color="auto" w:fill="EAEAEA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 xml:space="preserve">12 saati aşan devamsızlıklarda, öğrenciler “devamsız öğrenci” olarak kabul edilecektir. </w:t>
      </w:r>
    </w:p>
    <w:p w:rsidR="0048713A" w:rsidRPr="0048713A" w:rsidRDefault="0048713A" w:rsidP="0048713A">
      <w:pPr>
        <w:shd w:val="clear" w:color="auto" w:fill="EAEAEA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 xml:space="preserve">Önceki yıllardaki devam durumunuz %70 devam mecburiyetinizi değiştirmez. </w:t>
      </w:r>
    </w:p>
    <w:p w:rsidR="0048713A" w:rsidRDefault="0048713A" w:rsidP="0048713A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</w:pPr>
      <w:r w:rsidRPr="0048713A">
        <w:rPr>
          <w:rFonts w:ascii="Times New Roman" w:eastAsia="Times New Roman" w:hAnsi="Times New Roman" w:cs="Times New Roman"/>
          <w:b/>
          <w:bCs/>
          <w:sz w:val="24"/>
          <w:szCs w:val="24"/>
          <w:lang w:val="tr-TR"/>
        </w:rPr>
        <w:t xml:space="preserve">Dersin Kaynak Kitabı: </w:t>
      </w:r>
    </w:p>
    <w:p w:rsidR="0048713A" w:rsidRDefault="0048713A" w:rsidP="0048713A">
      <w:pPr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  <w:proofErr w:type="spellStart"/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>Nurünnisa</w:t>
      </w:r>
      <w:proofErr w:type="spellEnd"/>
      <w:r w:rsidRPr="0048713A"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  <w:t xml:space="preserve"> Usul, “Mühendislik Hidrolojisi”, 2008, ODTÜ Yayınları, Ankara</w:t>
      </w:r>
    </w:p>
    <w:p w:rsidR="000C1C35" w:rsidRDefault="000C1C35" w:rsidP="0048713A">
      <w:pPr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</w:p>
    <w:p w:rsidR="000C1C35" w:rsidRPr="000C1C35" w:rsidRDefault="000D654B" w:rsidP="000C1C3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lastRenderedPageBreak/>
        <w:t xml:space="preserve">PLANLANAN </w:t>
      </w:r>
      <w:r w:rsidR="000C1C35" w:rsidRPr="000C1C3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tr-TR"/>
        </w:rPr>
        <w:t>DERS İÇERİĞİ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7"/>
        <w:gridCol w:w="785"/>
      </w:tblGrid>
      <w:tr w:rsidR="000C1C35" w:rsidRPr="000B5634" w:rsidTr="00E37A9B">
        <w:trPr>
          <w:trHeight w:hRule="exact" w:val="3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KONU    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HAFTA</w:t>
            </w:r>
          </w:p>
        </w:tc>
      </w:tr>
      <w:tr w:rsidR="000C1C35" w:rsidRPr="000B5634" w:rsidTr="00E37A9B">
        <w:trPr>
          <w:trHeight w:hRule="exact" w:val="9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GİRİŞ, HİDROMETEOROLOJİ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 xml:space="preserve">Su kaynakları mühendisliğinde hidroloji, Hidrolojik devir, Mühendislikte hidroloji, Hidrolojinin tarihi, Güneş radyasyonu, Sıcaklık, Atmosfer basıncı, Nem, </w:t>
            </w:r>
            <w:proofErr w:type="gramStart"/>
            <w:r w:rsidRPr="000B5634">
              <w:rPr>
                <w:rFonts w:ascii="Times New Roman" w:eastAsia="Times New Roman" w:hAnsi="Times New Roman" w:cs="Times New Roman"/>
                <w:lang w:val="tr-TR"/>
              </w:rPr>
              <w:t>Rüzgar</w:t>
            </w:r>
            <w:proofErr w:type="gramEnd"/>
            <w:r w:rsidRPr="000B5634">
              <w:rPr>
                <w:rFonts w:ascii="Times New Roman" w:eastAsia="Times New Roman" w:hAnsi="Times New Roman" w:cs="Times New Roman"/>
                <w:lang w:val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1</w:t>
            </w:r>
          </w:p>
        </w:tc>
      </w:tr>
      <w:tr w:rsidR="000C1C35" w:rsidRPr="000B5634" w:rsidTr="00E37A9B">
        <w:trPr>
          <w:trHeight w:hRule="exact" w:val="9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YAĞIŞ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Yağışın oluşumu, Yağışın ölçümü, Yağış verisinin analizi, Muhtemel maksimum yağış, Kar örtüsü ve kar erimesi.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2</w:t>
            </w:r>
          </w:p>
        </w:tc>
      </w:tr>
      <w:tr w:rsidR="000C1C35" w:rsidRPr="000B5634" w:rsidTr="00E37A9B">
        <w:trPr>
          <w:trHeight w:hRule="exact" w:val="9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BUHARLAŞMA VE TERLEME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 xml:space="preserve">Buharlaşmayı etkileyen faktörler, Buharlaşma ölçümü, Buharlaşma tayin metotları, </w:t>
            </w:r>
            <w:proofErr w:type="spellStart"/>
            <w:r w:rsidRPr="000B5634">
              <w:rPr>
                <w:rFonts w:ascii="Times New Roman" w:eastAsia="Times New Roman" w:hAnsi="Times New Roman" w:cs="Times New Roman"/>
                <w:lang w:val="tr-TR"/>
              </w:rPr>
              <w:t>Evapotranspirasyon</w:t>
            </w:r>
            <w:proofErr w:type="spellEnd"/>
            <w:r w:rsidRPr="000B5634">
              <w:rPr>
                <w:rFonts w:ascii="Times New Roman" w:eastAsia="Times New Roman" w:hAnsi="Times New Roman" w:cs="Times New Roman"/>
                <w:lang w:val="tr-TR"/>
              </w:rPr>
              <w:t xml:space="preserve"> tahmini.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3</w:t>
            </w:r>
          </w:p>
        </w:tc>
      </w:tr>
      <w:tr w:rsidR="000C1C35" w:rsidRPr="000B5634" w:rsidTr="00E37A9B">
        <w:trPr>
          <w:trHeight w:hRule="exact" w:val="9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HAVZA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Havza alanı, sınırı ve şekli, Eğim, Drenaj karakteristikleri, Akarsu yatak şekli, Toprak özellikleri ve yüzey örtüsü, Gecikme zamanı, Sızma, Sızma indisleri.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4</w:t>
            </w:r>
          </w:p>
        </w:tc>
      </w:tr>
      <w:tr w:rsidR="000C1C35" w:rsidRPr="000B5634" w:rsidTr="00E37A9B">
        <w:trPr>
          <w:trHeight w:hRule="exact" w:val="9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AKARSU AKIMI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Su seviyesi ölçümü, İstasyon yerinin seçimi, Debi hesaplanması, Seviye-debi ilişkisi, Akım ölçüm ağı planlaması, Akım verilerinin yorumlanması.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5</w:t>
            </w:r>
          </w:p>
        </w:tc>
      </w:tr>
      <w:tr w:rsidR="000C1C35" w:rsidRPr="000B5634" w:rsidTr="00E37A9B">
        <w:trPr>
          <w:trHeight w:hRule="exact" w:val="6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HİDROGRAF ANALİZİ I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Akımın bileşenleri, Hidrograf, Hidrograf bileşenlerinin ayrılması, Birim Hidrograf.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6</w:t>
            </w:r>
          </w:p>
        </w:tc>
      </w:tr>
      <w:tr w:rsidR="000C1C35" w:rsidRPr="000B5634" w:rsidTr="00E37A9B">
        <w:trPr>
          <w:trHeight w:hRule="exact" w:val="3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u w:val="single"/>
                <w:shd w:val="clear" w:color="auto" w:fill="FFFF00"/>
                <w:lang w:val="tr-TR"/>
              </w:rPr>
              <w:t>VİZE-1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7</w:t>
            </w:r>
          </w:p>
        </w:tc>
      </w:tr>
      <w:tr w:rsidR="000C1C35" w:rsidRPr="000B5634" w:rsidTr="00E37A9B">
        <w:trPr>
          <w:trHeight w:hRule="exact" w:val="90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HİDROGRAF ANALİZİ II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Farklı süreli birim hidrograflar, Kaydırma metodu, s eğrisi metodu, Bir havzanın birim hidrografının bulunması, Karmaşık sağanaklardan birim hidrografın bulunması</w:t>
            </w:r>
            <w:r>
              <w:rPr>
                <w:rFonts w:ascii="Times New Roman" w:eastAsia="Times New Roman" w:hAnsi="Times New Roman" w:cs="Times New Roman"/>
                <w:lang w:val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8</w:t>
            </w:r>
          </w:p>
        </w:tc>
      </w:tr>
      <w:tr w:rsidR="000C1C35" w:rsidRPr="000B5634" w:rsidTr="00E37A9B">
        <w:trPr>
          <w:trHeight w:hRule="exact" w:val="6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HİDROGRAF ANALİZİ III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 xml:space="preserve">Sentetik birim hidrograflar, </w:t>
            </w:r>
            <w:proofErr w:type="spellStart"/>
            <w:r w:rsidRPr="000B5634">
              <w:rPr>
                <w:rFonts w:ascii="Times New Roman" w:eastAsia="Times New Roman" w:hAnsi="Times New Roman" w:cs="Times New Roman"/>
                <w:lang w:val="tr-TR"/>
              </w:rPr>
              <w:t>Snyder</w:t>
            </w:r>
            <w:proofErr w:type="spellEnd"/>
            <w:r w:rsidRPr="000B5634">
              <w:rPr>
                <w:rFonts w:ascii="Times New Roman" w:eastAsia="Times New Roman" w:hAnsi="Times New Roman" w:cs="Times New Roman"/>
                <w:lang w:val="tr-TR"/>
              </w:rPr>
              <w:t xml:space="preserve"> yöntemi, SCS yöntemi, Rasyonel Yöntem</w:t>
            </w:r>
            <w:r>
              <w:rPr>
                <w:rFonts w:ascii="Times New Roman" w:eastAsia="Times New Roman" w:hAnsi="Times New Roman" w:cs="Times New Roman"/>
                <w:lang w:val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9</w:t>
            </w:r>
          </w:p>
        </w:tc>
      </w:tr>
      <w:tr w:rsidR="000C1C35" w:rsidRPr="000B5634" w:rsidTr="00E37A9B">
        <w:trPr>
          <w:trHeight w:hRule="exact" w:val="6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TAŞKIN ÖTELEMESİ</w:t>
            </w:r>
          </w:p>
          <w:p w:rsidR="000C1C35" w:rsidRPr="000B5634" w:rsidRDefault="000C1C35" w:rsidP="00E37A9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Depolama denklemi, Hazne ötelemesi, Doğal kanallarda öteleme</w:t>
            </w:r>
            <w:r>
              <w:rPr>
                <w:rFonts w:ascii="Times New Roman" w:eastAsia="Times New Roman" w:hAnsi="Times New Roman" w:cs="Times New Roman"/>
                <w:lang w:val="tr-TR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C1C35" w:rsidRPr="000B5634" w:rsidRDefault="000C1C35" w:rsidP="00E37A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10</w:t>
            </w:r>
          </w:p>
        </w:tc>
      </w:tr>
      <w:tr w:rsidR="000D654B" w:rsidRPr="000B5634" w:rsidTr="00E37A9B">
        <w:trPr>
          <w:trHeight w:hRule="exact" w:val="6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u w:val="single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u w:val="single"/>
                <w:lang w:val="tr-TR"/>
              </w:rPr>
              <w:t>HİDROLOJİDE İSTATİSTİKSEL ANALİZLER I</w:t>
            </w:r>
          </w:p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Veri seçimi, Hidrolojide veri serisi tipleri, Frekans analizi, Risk analizi.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11</w:t>
            </w:r>
          </w:p>
        </w:tc>
      </w:tr>
      <w:tr w:rsidR="000D654B" w:rsidRPr="000B5634" w:rsidTr="00E37A9B">
        <w:trPr>
          <w:trHeight w:hRule="exact" w:val="68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u w:val="single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u w:val="single"/>
                <w:lang w:val="tr-TR"/>
              </w:rPr>
              <w:t>HİDROLOJİDE İSTATİSTİKSEL ANALİZLER II</w:t>
            </w:r>
          </w:p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u w:val="single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 xml:space="preserve">Olasılık dağılım fonksiyonları, Analitik çözümler: Normal (Gauss) dağılımı, </w:t>
            </w:r>
            <w:proofErr w:type="spellStart"/>
            <w:r w:rsidRPr="000B5634">
              <w:rPr>
                <w:rFonts w:ascii="Times New Roman" w:eastAsia="Times New Roman" w:hAnsi="Times New Roman" w:cs="Times New Roman"/>
                <w:lang w:val="tr-TR"/>
              </w:rPr>
              <w:t>Log</w:t>
            </w:r>
            <w:proofErr w:type="spellEnd"/>
            <w:r w:rsidRPr="000B5634">
              <w:rPr>
                <w:rFonts w:ascii="Times New Roman" w:eastAsia="Times New Roman" w:hAnsi="Times New Roman" w:cs="Times New Roman"/>
                <w:lang w:val="tr-TR"/>
              </w:rPr>
              <w:t>-normal dağılım, Gumbel dağılımı, Grafik çözümler, Regrasyon analizi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12</w:t>
            </w:r>
          </w:p>
        </w:tc>
      </w:tr>
      <w:tr w:rsidR="000D654B" w:rsidRPr="000B5634" w:rsidTr="00EA26E3">
        <w:trPr>
          <w:trHeight w:hRule="exact" w:val="54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u w:val="single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u w:val="single"/>
                <w:shd w:val="clear" w:color="auto" w:fill="FFFF00"/>
                <w:lang w:val="tr-TR"/>
              </w:rPr>
              <w:t>VİZE-2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13</w:t>
            </w:r>
          </w:p>
        </w:tc>
      </w:tr>
      <w:tr w:rsidR="000D654B" w:rsidRPr="000B5634" w:rsidTr="000D654B">
        <w:trPr>
          <w:trHeight w:hRule="exact" w:val="10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YERALTISUYU HİDROLOJİSİ VE KUYU HİDROLİĞİ-I</w:t>
            </w:r>
          </w:p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Yeraltısuyunun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oluşumu,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Akiferlerin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deploma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özellikleri</w:t>
            </w:r>
            <w:r w:rsidRPr="000B5634">
              <w:rPr>
                <w:rFonts w:ascii="Times New Roman" w:eastAsia="Times New Roman" w:hAnsi="Times New Roman" w:cs="Times New Roman"/>
                <w:lang w:val="tr-TR"/>
              </w:rPr>
              <w:t>.</w:t>
            </w:r>
            <w:r>
              <w:rPr>
                <w:rFonts w:ascii="Times New Roman" w:eastAsia="Times New Roman" w:hAnsi="Times New Roman" w:cs="Times New Roman"/>
                <w:lang w:val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Yeraltısuyu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akım yasaları, Çözüm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Metodları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, Kararlı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Radyal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Akım, Kararlı olmayan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Radyal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Akım,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Theisse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ve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Jocop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Metodları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>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1</w:t>
            </w:r>
            <w:r>
              <w:rPr>
                <w:rFonts w:ascii="Times New Roman" w:eastAsia="Times New Roman" w:hAnsi="Times New Roman" w:cs="Times New Roman"/>
                <w:lang w:val="tr-TR"/>
              </w:rPr>
              <w:t>4</w:t>
            </w:r>
          </w:p>
        </w:tc>
      </w:tr>
      <w:tr w:rsidR="000D654B" w:rsidRPr="000B5634" w:rsidTr="000D654B">
        <w:trPr>
          <w:trHeight w:hRule="exact" w:val="7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lang w:val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YERALTISUYU HİDROLOJİSİ VE KUYU HİDROLİĞİ-I</w:t>
            </w:r>
            <w:r>
              <w:rPr>
                <w:rFonts w:ascii="Times New Roman" w:eastAsia="Times New Roman" w:hAnsi="Times New Roman" w:cs="Times New Roman"/>
                <w:b/>
                <w:bCs/>
                <w:lang w:val="tr-TR"/>
              </w:rPr>
              <w:t>I</w:t>
            </w:r>
          </w:p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>
              <w:rPr>
                <w:rFonts w:ascii="Times New Roman" w:eastAsia="Times New Roman" w:hAnsi="Times New Roman" w:cs="Times New Roman"/>
                <w:lang w:val="tr-TR"/>
              </w:rPr>
              <w:t xml:space="preserve">Çoklu kuyu durumu, Değişken Pompalama, Sonlu </w:t>
            </w:r>
            <w:proofErr w:type="spellStart"/>
            <w:r>
              <w:rPr>
                <w:rFonts w:ascii="Times New Roman" w:eastAsia="Times New Roman" w:hAnsi="Times New Roman" w:cs="Times New Roman"/>
                <w:lang w:val="tr-TR"/>
              </w:rPr>
              <w:t>Akiferler</w:t>
            </w:r>
            <w:proofErr w:type="spellEnd"/>
            <w:r>
              <w:rPr>
                <w:rFonts w:ascii="Times New Roman" w:eastAsia="Times New Roman" w:hAnsi="Times New Roman" w:cs="Times New Roman"/>
                <w:lang w:val="tr-TR"/>
              </w:rPr>
              <w:t xml:space="preserve"> için çözümler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D654B" w:rsidRPr="000B5634" w:rsidRDefault="000D654B" w:rsidP="000D65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val="tr-TR"/>
              </w:rPr>
            </w:pPr>
            <w:r>
              <w:rPr>
                <w:rFonts w:ascii="Times New Roman" w:eastAsia="Times New Roman" w:hAnsi="Times New Roman" w:cs="Times New Roman"/>
                <w:lang w:val="tr-TR"/>
              </w:rPr>
              <w:t>15</w:t>
            </w:r>
          </w:p>
        </w:tc>
      </w:tr>
      <w:tr w:rsidR="000D654B" w:rsidRPr="000B5634" w:rsidTr="00E37A9B">
        <w:trPr>
          <w:trHeight w:hRule="exact" w:val="34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b/>
                <w:bCs/>
                <w:u w:val="single"/>
                <w:shd w:val="clear" w:color="auto" w:fill="FFFF00"/>
                <w:lang w:val="tr-TR"/>
              </w:rPr>
              <w:t>FİNAL SINAVI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D654B" w:rsidRPr="000B5634" w:rsidRDefault="000D654B" w:rsidP="000D654B">
            <w:pPr>
              <w:spacing w:after="150" w:line="240" w:lineRule="auto"/>
              <w:rPr>
                <w:rFonts w:ascii="Times New Roman" w:eastAsia="Times New Roman" w:hAnsi="Times New Roman" w:cs="Times New Roman"/>
                <w:lang w:val="tr-TR"/>
              </w:rPr>
            </w:pPr>
            <w:r w:rsidRPr="000B5634">
              <w:rPr>
                <w:rFonts w:ascii="Times New Roman" w:eastAsia="Times New Roman" w:hAnsi="Times New Roman" w:cs="Times New Roman"/>
                <w:lang w:val="tr-TR"/>
              </w:rPr>
              <w:t> </w:t>
            </w:r>
          </w:p>
        </w:tc>
      </w:tr>
    </w:tbl>
    <w:p w:rsidR="000C1C35" w:rsidRPr="0048713A" w:rsidRDefault="000C1C35" w:rsidP="0048713A">
      <w:pPr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tr-TR"/>
        </w:rPr>
      </w:pPr>
      <w:bookmarkStart w:id="0" w:name="_GoBack"/>
      <w:bookmarkEnd w:id="0"/>
    </w:p>
    <w:sectPr w:rsidR="000C1C35" w:rsidRPr="004871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526"/>
    <w:rsid w:val="00034844"/>
    <w:rsid w:val="000B5634"/>
    <w:rsid w:val="000C1C35"/>
    <w:rsid w:val="000D654B"/>
    <w:rsid w:val="001674EA"/>
    <w:rsid w:val="00326526"/>
    <w:rsid w:val="00397C05"/>
    <w:rsid w:val="003E5356"/>
    <w:rsid w:val="004201F3"/>
    <w:rsid w:val="00463F33"/>
    <w:rsid w:val="0048713A"/>
    <w:rsid w:val="004C187E"/>
    <w:rsid w:val="00505D77"/>
    <w:rsid w:val="00530CC1"/>
    <w:rsid w:val="0057385F"/>
    <w:rsid w:val="005841E1"/>
    <w:rsid w:val="005C46EC"/>
    <w:rsid w:val="00603E3F"/>
    <w:rsid w:val="006215A4"/>
    <w:rsid w:val="006259F5"/>
    <w:rsid w:val="006F4F69"/>
    <w:rsid w:val="00741173"/>
    <w:rsid w:val="00746B3F"/>
    <w:rsid w:val="0076642F"/>
    <w:rsid w:val="00782502"/>
    <w:rsid w:val="00806531"/>
    <w:rsid w:val="008B48BA"/>
    <w:rsid w:val="00902DE9"/>
    <w:rsid w:val="00A23D92"/>
    <w:rsid w:val="00A478C1"/>
    <w:rsid w:val="00AD107B"/>
    <w:rsid w:val="00AD6994"/>
    <w:rsid w:val="00AE1089"/>
    <w:rsid w:val="00B025A6"/>
    <w:rsid w:val="00B62358"/>
    <w:rsid w:val="00C65FD5"/>
    <w:rsid w:val="00CC49A1"/>
    <w:rsid w:val="00CD36A6"/>
    <w:rsid w:val="00D530D6"/>
    <w:rsid w:val="00DA54B4"/>
    <w:rsid w:val="00DE49FF"/>
    <w:rsid w:val="00E246AF"/>
    <w:rsid w:val="00EA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FC7E2"/>
  <w15:docId w15:val="{D5A6671F-1A34-4992-B82F-F33756B9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6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326526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326526"/>
    <w:rPr>
      <w:color w:val="0000FF"/>
      <w:u w:val="single"/>
    </w:rPr>
  </w:style>
  <w:style w:type="character" w:styleId="Vurgu">
    <w:name w:val="Emphasis"/>
    <w:basedOn w:val="VarsaylanParagrafYazTipi"/>
    <w:uiPriority w:val="20"/>
    <w:qFormat/>
    <w:rsid w:val="00326526"/>
    <w:rPr>
      <w:i/>
      <w:i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47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78C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C4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02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4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38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30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78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10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46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ONDER</dc:creator>
  <cp:lastModifiedBy>Pc</cp:lastModifiedBy>
  <cp:revision>42</cp:revision>
  <cp:lastPrinted>2019-02-14T07:03:00Z</cp:lastPrinted>
  <dcterms:created xsi:type="dcterms:W3CDTF">2019-02-13T17:53:00Z</dcterms:created>
  <dcterms:modified xsi:type="dcterms:W3CDTF">2019-05-13T16:16:00Z</dcterms:modified>
</cp:coreProperties>
</file>