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231" w:rsidRDefault="003D7231" w:rsidP="003D7231">
      <w:pPr>
        <w:ind w:firstLine="708"/>
        <w:jc w:val="both"/>
        <w:rPr>
          <w:rFonts w:eastAsiaTheme="majorEastAsia" w:cstheme="majorBidi"/>
          <w:b/>
          <w:bCs/>
          <w:iCs/>
        </w:rPr>
      </w:pPr>
    </w:p>
    <w:p w:rsidR="003D7231" w:rsidRDefault="003D7231" w:rsidP="003D7231">
      <w:pPr>
        <w:ind w:firstLine="708"/>
        <w:jc w:val="both"/>
        <w:rPr>
          <w:rFonts w:eastAsiaTheme="majorEastAsia" w:cstheme="majorBidi"/>
          <w:b/>
          <w:bCs/>
          <w:iCs/>
        </w:rPr>
      </w:pPr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7"/>
        <w:gridCol w:w="2799"/>
        <w:gridCol w:w="2977"/>
      </w:tblGrid>
      <w:tr w:rsidR="003D7231" w:rsidRPr="00CB34B7" w:rsidTr="00EE4143">
        <w:trPr>
          <w:trHeight w:val="315"/>
        </w:trPr>
        <w:tc>
          <w:tcPr>
            <w:tcW w:w="992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231" w:rsidRPr="00CB34B7" w:rsidRDefault="003D7231" w:rsidP="00EE414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EĞİTİM BİLİMLERİ ENSTİTÜSÜ KAPANAN BÖLÜMLER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Adı Soyadı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Anabilim Dalı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Bilim Dalı 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Enver AVDAŞ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Ayşe Esma BEYOĞLU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Dilara ÖNCÜLER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İrfan ÖNCÜLER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Erhan TÜREDİ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Alpay ŞİMŞEK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Aile Ekonomisi ve Beslenme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İbrahim ÖZDEMİR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Yasin Mete DEMİRAY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Engin HAKSEVEN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</w:tbl>
    <w:p w:rsidR="003D7231" w:rsidRDefault="003D7231" w:rsidP="003D7231"/>
    <w:p w:rsidR="003D7231" w:rsidRDefault="003D7231" w:rsidP="003D7231"/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7"/>
        <w:gridCol w:w="2799"/>
        <w:gridCol w:w="2977"/>
      </w:tblGrid>
      <w:tr w:rsidR="003D7231" w:rsidRPr="00CB34B7" w:rsidTr="00EE4143">
        <w:trPr>
          <w:trHeight w:val="315"/>
        </w:trPr>
        <w:tc>
          <w:tcPr>
            <w:tcW w:w="41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Hasan SÜZEN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Hikmet Aybars HAYTA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Yüksel DEMİRCAN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Gökhan DİNER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Oktay ÇALIŞKAN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İlhami Giray ŞAHİN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Mustafa Bahadır ARAS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Murat ATALAY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Bankacılık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Ünal KOCAER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Fatma KILIÇ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Serap ÇALIŞKAN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Fatih KALKAN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Murat DİNÇ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Gülnur İNAN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Büro Yönetimi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Osman ALTINTAŞ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Dış Ticaret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Dış Ticaret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Nuri KILIÇ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Dış Ticaret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Dış Ticaret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Emine CANLI GÖÇ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Dekoratif Ürünler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Naciye AKSAKALOĞLU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Dekoratif Ürünler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Sibel AYDIN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Dekoratif Ürünler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Eda Fatma KAHRAMAN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Dokuma Örgü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Dudu GÜNER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Geleneksel Türk El Sanatları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Murat GÜREL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Geleneksel Türk El Sanatları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Süreyya TATLI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 Sanatları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Geleneksel Türk El Sanatları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lastRenderedPageBreak/>
              <w:t>Gülşah ÖZELMA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Sultan ÇETİNKAYA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Seda GÜNDOĞAN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Jyldyz</w:t>
            </w:r>
            <w:proofErr w:type="spellEnd"/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SATYLGANOVA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Hacer ÖZPINAR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</w:tbl>
    <w:p w:rsidR="003D7231" w:rsidRDefault="003D7231" w:rsidP="003D7231"/>
    <w:p w:rsidR="003D7231" w:rsidRDefault="003D7231" w:rsidP="003D7231"/>
    <w:p w:rsidR="003D7231" w:rsidRDefault="003D7231" w:rsidP="003D7231"/>
    <w:p w:rsidR="003D7231" w:rsidRDefault="003D7231" w:rsidP="003D7231"/>
    <w:p w:rsidR="003D7231" w:rsidRDefault="003D7231" w:rsidP="003D7231"/>
    <w:p w:rsidR="003D7231" w:rsidRDefault="003D7231" w:rsidP="003D7231"/>
    <w:p w:rsidR="003D7231" w:rsidRDefault="003D7231" w:rsidP="003D7231"/>
    <w:p w:rsidR="003D7231" w:rsidRDefault="003D7231" w:rsidP="003D7231"/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7"/>
        <w:gridCol w:w="2799"/>
        <w:gridCol w:w="2977"/>
      </w:tblGrid>
      <w:tr w:rsidR="003D7231" w:rsidRPr="00CB34B7" w:rsidTr="00EE4143">
        <w:trPr>
          <w:trHeight w:val="315"/>
        </w:trPr>
        <w:tc>
          <w:tcPr>
            <w:tcW w:w="41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Tuba BAHÇEBAŞI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Nermin SARAL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Moda Tasarımı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Giyim Endüstrisi ve Giyim Sanatları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Tuncay GENÇER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Aydın IŞIK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Aycan SAMUR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Feyza EĞER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Ziya ASLAN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Cihangir AKMAN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Hasan TAŞ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Ömer İNAN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Gökhan ÖZÇAYAN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Oğuzhan YAYLACI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İşletme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Elif GÖÇMEN CİHANER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Hanife GÜNEŞ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</w:tr>
      <w:tr w:rsidR="003D7231" w:rsidRPr="00CB34B7" w:rsidTr="00EE4143">
        <w:trPr>
          <w:trHeight w:val="315"/>
        </w:trPr>
        <w:tc>
          <w:tcPr>
            <w:tcW w:w="4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Yasin FİDAN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231" w:rsidRPr="00CB34B7" w:rsidRDefault="003D7231" w:rsidP="00EE414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B34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Turizm İşletmeciliği Eğitimi</w:t>
            </w:r>
          </w:p>
        </w:tc>
      </w:tr>
    </w:tbl>
    <w:p w:rsidR="003D7231" w:rsidRDefault="003D7231" w:rsidP="003D7231">
      <w:pPr>
        <w:ind w:firstLine="708"/>
        <w:jc w:val="both"/>
        <w:rPr>
          <w:rFonts w:eastAsiaTheme="majorEastAsia" w:cstheme="majorBidi"/>
          <w:b/>
          <w:bCs/>
          <w:iCs/>
        </w:rPr>
      </w:pPr>
    </w:p>
    <w:p w:rsidR="003D7231" w:rsidRDefault="003D7231" w:rsidP="003D7231">
      <w:pPr>
        <w:ind w:firstLine="708"/>
        <w:jc w:val="both"/>
        <w:rPr>
          <w:rFonts w:eastAsiaTheme="majorEastAsia" w:cstheme="majorBidi"/>
          <w:b/>
          <w:bCs/>
          <w:iCs/>
        </w:rPr>
      </w:pPr>
    </w:p>
    <w:p w:rsidR="003D7231" w:rsidRDefault="003D7231" w:rsidP="003D7231">
      <w:pPr>
        <w:ind w:firstLine="708"/>
        <w:jc w:val="both"/>
        <w:rPr>
          <w:rFonts w:eastAsiaTheme="majorEastAsia" w:cstheme="majorBidi"/>
          <w:b/>
          <w:bCs/>
          <w:iCs/>
        </w:rPr>
      </w:pPr>
    </w:p>
    <w:p w:rsidR="003D7231" w:rsidRDefault="003D7231" w:rsidP="003D7231">
      <w:pPr>
        <w:ind w:firstLine="708"/>
        <w:rPr>
          <w:b/>
        </w:rPr>
      </w:pPr>
    </w:p>
    <w:p w:rsidR="003D7231" w:rsidRDefault="003D7231" w:rsidP="003D7231">
      <w:pPr>
        <w:jc w:val="center"/>
        <w:rPr>
          <w:b/>
        </w:rPr>
      </w:pPr>
    </w:p>
    <w:p w:rsidR="003D7231" w:rsidRDefault="003D7231" w:rsidP="003D7231">
      <w:pPr>
        <w:jc w:val="center"/>
        <w:rPr>
          <w:b/>
        </w:rPr>
      </w:pPr>
    </w:p>
    <w:p w:rsidR="003D7231" w:rsidRDefault="003D7231" w:rsidP="003D7231">
      <w:pPr>
        <w:jc w:val="center"/>
        <w:rPr>
          <w:b/>
        </w:rPr>
      </w:pPr>
    </w:p>
    <w:p w:rsidR="001075F4" w:rsidRDefault="001075F4" w:rsidP="003D7231">
      <w:pPr>
        <w:jc w:val="center"/>
        <w:rPr>
          <w:b/>
        </w:rPr>
      </w:pPr>
    </w:p>
    <w:p w:rsidR="001075F4" w:rsidRDefault="001075F4" w:rsidP="003D7231">
      <w:pPr>
        <w:jc w:val="center"/>
        <w:rPr>
          <w:b/>
        </w:rPr>
      </w:pPr>
    </w:p>
    <w:p w:rsidR="003D7231" w:rsidRDefault="003D7231" w:rsidP="003D7231">
      <w:pPr>
        <w:jc w:val="center"/>
        <w:rPr>
          <w:b/>
        </w:rPr>
      </w:pPr>
    </w:p>
    <w:p w:rsidR="003D7231" w:rsidRDefault="003D7231" w:rsidP="003D7231">
      <w:pPr>
        <w:jc w:val="center"/>
        <w:rPr>
          <w:b/>
        </w:rPr>
      </w:pPr>
    </w:p>
    <w:p w:rsidR="001075F4" w:rsidRDefault="001075F4" w:rsidP="001075F4">
      <w:pPr>
        <w:jc w:val="center"/>
        <w:rPr>
          <w:b/>
        </w:rPr>
      </w:pPr>
      <w:bookmarkStart w:id="0" w:name="_GoBack"/>
      <w:bookmarkEnd w:id="0"/>
    </w:p>
    <w:sectPr w:rsidR="00107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7E1"/>
    <w:rsid w:val="001075F4"/>
    <w:rsid w:val="00150008"/>
    <w:rsid w:val="00222C06"/>
    <w:rsid w:val="003D7231"/>
    <w:rsid w:val="004337E1"/>
    <w:rsid w:val="00480AB9"/>
    <w:rsid w:val="004B7F47"/>
    <w:rsid w:val="004D6CE3"/>
    <w:rsid w:val="0054554F"/>
    <w:rsid w:val="00677D3D"/>
    <w:rsid w:val="00693EC2"/>
    <w:rsid w:val="008D0A30"/>
    <w:rsid w:val="00EA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2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075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2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075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user</cp:lastModifiedBy>
  <cp:revision>4</cp:revision>
  <dcterms:created xsi:type="dcterms:W3CDTF">2018-10-04T13:53:00Z</dcterms:created>
  <dcterms:modified xsi:type="dcterms:W3CDTF">2018-10-04T14:09:00Z</dcterms:modified>
</cp:coreProperties>
</file>