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630" w:rsidRPr="00A07657" w:rsidRDefault="00575630" w:rsidP="00575630">
      <w:pPr>
        <w:rPr>
          <w:b/>
          <w:lang w:val="tr-TR"/>
        </w:rPr>
      </w:pPr>
      <w:proofErr w:type="spellStart"/>
      <w:r w:rsidRPr="00A07657">
        <w:rPr>
          <w:b/>
          <w:lang w:val="tr-TR"/>
        </w:rPr>
        <w:t>To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The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Attention</w:t>
      </w:r>
      <w:proofErr w:type="spellEnd"/>
      <w:r w:rsidRPr="00A07657">
        <w:rPr>
          <w:b/>
          <w:lang w:val="tr-TR"/>
        </w:rPr>
        <w:t xml:space="preserve"> Of </w:t>
      </w:r>
      <w:proofErr w:type="spellStart"/>
      <w:r w:rsidRPr="00A07657">
        <w:rPr>
          <w:b/>
          <w:lang w:val="tr-TR"/>
        </w:rPr>
        <w:t>Students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Who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Have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Been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Accepted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To</w:t>
      </w:r>
      <w:proofErr w:type="spellEnd"/>
      <w:r w:rsidRPr="00A07657">
        <w:rPr>
          <w:b/>
          <w:lang w:val="tr-TR"/>
        </w:rPr>
        <w:t xml:space="preserve"> Gazi </w:t>
      </w:r>
      <w:proofErr w:type="spellStart"/>
      <w:r w:rsidRPr="00A07657">
        <w:rPr>
          <w:b/>
          <w:lang w:val="tr-TR"/>
        </w:rPr>
        <w:t>University</w:t>
      </w:r>
      <w:proofErr w:type="spellEnd"/>
      <w:r w:rsidRPr="00A07657">
        <w:rPr>
          <w:b/>
          <w:lang w:val="tr-TR"/>
        </w:rPr>
        <w:t xml:space="preserve"> İn </w:t>
      </w:r>
      <w:proofErr w:type="spellStart"/>
      <w:r w:rsidRPr="00A07657">
        <w:rPr>
          <w:b/>
          <w:lang w:val="tr-TR"/>
        </w:rPr>
        <w:t>The</w:t>
      </w:r>
      <w:proofErr w:type="spellEnd"/>
      <w:r w:rsidRPr="00A07657">
        <w:rPr>
          <w:b/>
          <w:lang w:val="tr-TR"/>
        </w:rPr>
        <w:t xml:space="preserve"> 2020-2021 </w:t>
      </w:r>
      <w:proofErr w:type="spellStart"/>
      <w:r w:rsidRPr="00A07657">
        <w:rPr>
          <w:b/>
          <w:lang w:val="tr-TR"/>
        </w:rPr>
        <w:t>Academic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Year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And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Will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Enroll</w:t>
      </w:r>
      <w:proofErr w:type="spellEnd"/>
      <w:r w:rsidRPr="00A07657">
        <w:rPr>
          <w:b/>
          <w:lang w:val="tr-TR"/>
        </w:rPr>
        <w:t xml:space="preserve"> At </w:t>
      </w:r>
      <w:proofErr w:type="spellStart"/>
      <w:r w:rsidRPr="00A07657">
        <w:rPr>
          <w:b/>
          <w:lang w:val="tr-TR"/>
        </w:rPr>
        <w:t>Our</w:t>
      </w:r>
      <w:proofErr w:type="spellEnd"/>
      <w:r w:rsidRPr="00A07657">
        <w:rPr>
          <w:b/>
          <w:lang w:val="tr-TR"/>
        </w:rPr>
        <w:t xml:space="preserve"> </w:t>
      </w:r>
      <w:proofErr w:type="spellStart"/>
      <w:r w:rsidRPr="00A07657">
        <w:rPr>
          <w:b/>
          <w:lang w:val="tr-TR"/>
        </w:rPr>
        <w:t>University</w:t>
      </w:r>
      <w:proofErr w:type="spellEnd"/>
    </w:p>
    <w:p w:rsidR="00575630" w:rsidRPr="003C7BD8" w:rsidRDefault="00575630" w:rsidP="00575630">
      <w:pPr>
        <w:pStyle w:val="ListeParagraf"/>
        <w:numPr>
          <w:ilvl w:val="0"/>
          <w:numId w:val="1"/>
        </w:numPr>
        <w:rPr>
          <w:lang w:val="tr-TR"/>
        </w:rPr>
      </w:pPr>
      <w:proofErr w:type="spellStart"/>
      <w:r w:rsidRPr="003C7BD8">
        <w:rPr>
          <w:lang w:val="tr-TR"/>
        </w:rPr>
        <w:t>Registrations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will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take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place</w:t>
      </w:r>
      <w:proofErr w:type="spellEnd"/>
      <w:r w:rsidRPr="003C7BD8">
        <w:rPr>
          <w:lang w:val="tr-TR"/>
        </w:rPr>
        <w:t xml:space="preserve"> at Gazi </w:t>
      </w:r>
      <w:proofErr w:type="spellStart"/>
      <w:r w:rsidRPr="003C7BD8">
        <w:rPr>
          <w:lang w:val="tr-TR"/>
        </w:rPr>
        <w:t>University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Beşevler</w:t>
      </w:r>
      <w:proofErr w:type="spellEnd"/>
      <w:r w:rsidRPr="003C7BD8">
        <w:rPr>
          <w:lang w:val="tr-TR"/>
        </w:rPr>
        <w:t xml:space="preserve"> Central </w:t>
      </w:r>
      <w:proofErr w:type="spellStart"/>
      <w:r w:rsidRPr="003C7BD8">
        <w:rPr>
          <w:lang w:val="tr-TR"/>
        </w:rPr>
        <w:t>Campus</w:t>
      </w:r>
      <w:proofErr w:type="spellEnd"/>
      <w:r w:rsidRPr="003C7BD8">
        <w:rPr>
          <w:lang w:val="tr-TR"/>
        </w:rPr>
        <w:t xml:space="preserve"> on 2</w:t>
      </w:r>
      <w:r w:rsidR="00153D4B">
        <w:rPr>
          <w:lang w:val="tr-TR"/>
        </w:rPr>
        <w:t>1-22</w:t>
      </w:r>
      <w:bookmarkStart w:id="0" w:name="_GoBack"/>
      <w:bookmarkEnd w:id="0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September</w:t>
      </w:r>
      <w:proofErr w:type="spellEnd"/>
      <w:r w:rsidRPr="003C7BD8">
        <w:rPr>
          <w:lang w:val="tr-TR"/>
        </w:rPr>
        <w:t xml:space="preserve"> 2020.</w:t>
      </w:r>
    </w:p>
    <w:p w:rsidR="00575630" w:rsidRDefault="00575630" w:rsidP="00575630">
      <w:pPr>
        <w:pStyle w:val="ListeParagraf"/>
        <w:numPr>
          <w:ilvl w:val="0"/>
          <w:numId w:val="1"/>
        </w:numPr>
        <w:rPr>
          <w:lang w:val="tr-TR"/>
        </w:rPr>
      </w:pPr>
      <w:r w:rsidRPr="003C7BD8">
        <w:rPr>
          <w:lang w:val="tr-TR"/>
        </w:rPr>
        <w:t xml:space="preserve">2) </w:t>
      </w:r>
      <w:proofErr w:type="spellStart"/>
      <w:r w:rsidRPr="003C7BD8">
        <w:rPr>
          <w:lang w:val="tr-TR"/>
        </w:rPr>
        <w:t>The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documents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required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for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registration</w:t>
      </w:r>
      <w:proofErr w:type="spellEnd"/>
      <w:r w:rsidRPr="003C7BD8">
        <w:rPr>
          <w:lang w:val="tr-TR"/>
        </w:rPr>
        <w:t xml:space="preserve"> </w:t>
      </w:r>
      <w:proofErr w:type="spellStart"/>
      <w:r w:rsidRPr="003C7BD8">
        <w:rPr>
          <w:lang w:val="tr-TR"/>
        </w:rPr>
        <w:t>are</w:t>
      </w:r>
      <w:proofErr w:type="spellEnd"/>
      <w:r w:rsidRPr="003C7BD8">
        <w:rPr>
          <w:lang w:val="tr-TR"/>
        </w:rPr>
        <w:t xml:space="preserve"> as </w:t>
      </w:r>
      <w:proofErr w:type="spellStart"/>
      <w:r w:rsidRPr="003C7BD8">
        <w:rPr>
          <w:lang w:val="tr-TR"/>
        </w:rPr>
        <w:t>follows</w:t>
      </w:r>
      <w:proofErr w:type="spellEnd"/>
      <w:r w:rsidRPr="003C7BD8">
        <w:rPr>
          <w:lang w:val="tr-TR"/>
        </w:rPr>
        <w:t>:</w:t>
      </w:r>
    </w:p>
    <w:p w:rsidR="00575630" w:rsidRPr="00D03AE1" w:rsidRDefault="00575630" w:rsidP="00575630">
      <w:pPr>
        <w:pStyle w:val="ListeParagraf"/>
        <w:numPr>
          <w:ilvl w:val="0"/>
          <w:numId w:val="2"/>
        </w:numPr>
        <w:rPr>
          <w:lang w:val="tr-TR"/>
        </w:rPr>
      </w:pPr>
      <w:r w:rsidRPr="00D03AE1">
        <w:rPr>
          <w:lang w:val="tr-TR"/>
        </w:rPr>
        <w:t xml:space="preserve">6 </w:t>
      </w:r>
      <w:proofErr w:type="spellStart"/>
      <w:r w:rsidRPr="00D03AE1">
        <w:rPr>
          <w:lang w:val="tr-TR"/>
        </w:rPr>
        <w:t>biometric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photographs</w:t>
      </w:r>
      <w:proofErr w:type="spellEnd"/>
      <w:r w:rsidRPr="00D03AE1">
        <w:rPr>
          <w:lang w:val="tr-TR"/>
        </w:rPr>
        <w:t>,</w:t>
      </w:r>
    </w:p>
    <w:p w:rsidR="00575630" w:rsidRDefault="00575630" w:rsidP="00575630">
      <w:pPr>
        <w:pStyle w:val="ListeParagraf"/>
        <w:numPr>
          <w:ilvl w:val="0"/>
          <w:numId w:val="2"/>
        </w:numPr>
        <w:rPr>
          <w:lang w:val="tr-TR"/>
        </w:rPr>
      </w:pPr>
      <w:proofErr w:type="spellStart"/>
      <w:r w:rsidRPr="00D03AE1">
        <w:rPr>
          <w:lang w:val="tr-TR"/>
        </w:rPr>
        <w:t>Original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and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notarized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copy</w:t>
      </w:r>
      <w:proofErr w:type="spellEnd"/>
      <w:r w:rsidRPr="00D03AE1">
        <w:rPr>
          <w:lang w:val="tr-TR"/>
        </w:rPr>
        <w:t xml:space="preserve"> of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passport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or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identity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document</w:t>
      </w:r>
      <w:proofErr w:type="spellEnd"/>
      <w:r w:rsidRPr="00D03AE1">
        <w:rPr>
          <w:lang w:val="tr-TR"/>
        </w:rPr>
        <w:t>,</w:t>
      </w:r>
    </w:p>
    <w:p w:rsidR="00575630" w:rsidRDefault="00575630" w:rsidP="00575630">
      <w:pPr>
        <w:pStyle w:val="ListeParagraf"/>
        <w:numPr>
          <w:ilvl w:val="0"/>
          <w:numId w:val="2"/>
        </w:numPr>
        <w:rPr>
          <w:lang w:val="tr-TR"/>
        </w:rPr>
      </w:pPr>
      <w:proofErr w:type="spellStart"/>
      <w:r w:rsidRPr="00D03AE1">
        <w:rPr>
          <w:lang w:val="tr-TR"/>
        </w:rPr>
        <w:t>Original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high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school</w:t>
      </w:r>
      <w:proofErr w:type="spellEnd"/>
      <w:r w:rsidRPr="00D03AE1">
        <w:rPr>
          <w:lang w:val="tr-TR"/>
        </w:rPr>
        <w:t xml:space="preserve"> diploma </w:t>
      </w:r>
      <w:proofErr w:type="spellStart"/>
      <w:r w:rsidRPr="00D03AE1">
        <w:rPr>
          <w:lang w:val="tr-TR"/>
        </w:rPr>
        <w:t>and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notarized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translation</w:t>
      </w:r>
      <w:proofErr w:type="spellEnd"/>
    </w:p>
    <w:p w:rsidR="00575630" w:rsidRDefault="00575630" w:rsidP="00575630">
      <w:pPr>
        <w:pStyle w:val="ListeParagraf"/>
        <w:numPr>
          <w:ilvl w:val="0"/>
          <w:numId w:val="2"/>
        </w:numPr>
        <w:rPr>
          <w:lang w:val="tr-TR"/>
        </w:rPr>
      </w:pP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original</w:t>
      </w:r>
      <w:proofErr w:type="spellEnd"/>
      <w:r w:rsidRPr="00D03AE1">
        <w:rPr>
          <w:lang w:val="tr-TR"/>
        </w:rPr>
        <w:t xml:space="preserve"> of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High School </w:t>
      </w:r>
      <w:proofErr w:type="spellStart"/>
      <w:r w:rsidRPr="00D03AE1">
        <w:rPr>
          <w:lang w:val="tr-TR"/>
        </w:rPr>
        <w:t>Equivalency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Certificate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to</w:t>
      </w:r>
      <w:proofErr w:type="spellEnd"/>
      <w:r w:rsidRPr="00D03AE1">
        <w:rPr>
          <w:lang w:val="tr-TR"/>
        </w:rPr>
        <w:t xml:space="preserve"> be </w:t>
      </w:r>
      <w:proofErr w:type="spellStart"/>
      <w:r w:rsidRPr="00D03AE1">
        <w:rPr>
          <w:lang w:val="tr-TR"/>
        </w:rPr>
        <w:t>obtained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from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Ministry</w:t>
      </w:r>
      <w:proofErr w:type="spellEnd"/>
      <w:r w:rsidRPr="00D03AE1">
        <w:rPr>
          <w:lang w:val="tr-TR"/>
        </w:rPr>
        <w:t xml:space="preserve"> of </w:t>
      </w:r>
      <w:proofErr w:type="spellStart"/>
      <w:r w:rsidRPr="00D03AE1">
        <w:rPr>
          <w:lang w:val="tr-TR"/>
        </w:rPr>
        <w:t>National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Education</w:t>
      </w:r>
      <w:proofErr w:type="spellEnd"/>
      <w:r w:rsidRPr="00D03AE1">
        <w:rPr>
          <w:lang w:val="tr-TR"/>
        </w:rPr>
        <w:t>,</w:t>
      </w:r>
    </w:p>
    <w:p w:rsidR="00575630" w:rsidRPr="009538CE" w:rsidRDefault="00575630" w:rsidP="00575630">
      <w:pPr>
        <w:pStyle w:val="ListeParagraf"/>
        <w:rPr>
          <w:lang w:val="tr-TR"/>
        </w:rPr>
      </w:pPr>
      <w:r w:rsidRPr="009538CE">
        <w:rPr>
          <w:lang w:val="tr-TR"/>
        </w:rPr>
        <w:t>(</w:t>
      </w:r>
      <w:hyperlink r:id="rId5" w:history="1">
        <w:r w:rsidRPr="009538CE">
          <w:rPr>
            <w:rStyle w:val="Kpr"/>
            <w:lang w:val="tr-TR"/>
          </w:rPr>
          <w:t>https://edenklik.meb.gov.tr/</w:t>
        </w:r>
      </w:hyperlink>
      <w:r w:rsidRPr="009538CE">
        <w:rPr>
          <w:lang w:val="tr-TR"/>
        </w:rPr>
        <w:t xml:space="preserve"> - </w:t>
      </w:r>
      <w:r w:rsidRPr="005972D0">
        <w:rPr>
          <w:lang w:val="tr-TR"/>
        </w:rPr>
        <w:t xml:space="preserve">Emniyet MEB </w:t>
      </w:r>
      <w:proofErr w:type="spellStart"/>
      <w:r w:rsidRPr="005972D0">
        <w:rPr>
          <w:lang w:val="tr-TR"/>
        </w:rPr>
        <w:t>Beşevler</w:t>
      </w:r>
      <w:proofErr w:type="spellEnd"/>
      <w:r w:rsidRPr="005972D0">
        <w:rPr>
          <w:lang w:val="tr-TR"/>
        </w:rPr>
        <w:t xml:space="preserve"> Kampüsü I Blok, 06560 Yenimahalle/Ankara)</w:t>
      </w:r>
    </w:p>
    <w:p w:rsidR="00575630" w:rsidRDefault="00575630" w:rsidP="00575630">
      <w:pPr>
        <w:pStyle w:val="ListeParagraf"/>
        <w:numPr>
          <w:ilvl w:val="0"/>
          <w:numId w:val="2"/>
        </w:numPr>
        <w:rPr>
          <w:lang w:val="tr-TR"/>
        </w:rPr>
      </w:pPr>
      <w:proofErr w:type="spellStart"/>
      <w:r w:rsidRPr="00D03AE1">
        <w:rPr>
          <w:lang w:val="tr-TR"/>
        </w:rPr>
        <w:t>If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application</w:t>
      </w:r>
      <w:proofErr w:type="spellEnd"/>
      <w:r w:rsidRPr="00D03AE1">
        <w:rPr>
          <w:lang w:val="tr-TR"/>
        </w:rPr>
        <w:t xml:space="preserve"> is </w:t>
      </w:r>
      <w:proofErr w:type="spellStart"/>
      <w:r w:rsidRPr="00D03AE1">
        <w:rPr>
          <w:lang w:val="tr-TR"/>
        </w:rPr>
        <w:t>made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by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exam</w:t>
      </w:r>
      <w:proofErr w:type="spellEnd"/>
      <w:r w:rsidRPr="00D03AE1">
        <w:rPr>
          <w:lang w:val="tr-TR"/>
        </w:rPr>
        <w:t xml:space="preserve"> (SAT, </w:t>
      </w:r>
      <w:proofErr w:type="spellStart"/>
      <w:r w:rsidRPr="00D03AE1">
        <w:rPr>
          <w:lang w:val="tr-TR"/>
        </w:rPr>
        <w:t>Qudurat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etc</w:t>
      </w:r>
      <w:proofErr w:type="spellEnd"/>
      <w:r w:rsidRPr="00D03AE1">
        <w:rPr>
          <w:lang w:val="tr-TR"/>
        </w:rPr>
        <w:t xml:space="preserve">.),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original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score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document</w:t>
      </w:r>
      <w:proofErr w:type="spellEnd"/>
      <w:r w:rsidRPr="00D03AE1">
        <w:rPr>
          <w:lang w:val="tr-TR"/>
        </w:rPr>
        <w:t xml:space="preserve"> (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original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document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will</w:t>
      </w:r>
      <w:proofErr w:type="spellEnd"/>
      <w:r w:rsidRPr="00D03AE1">
        <w:rPr>
          <w:lang w:val="tr-TR"/>
        </w:rPr>
        <w:t xml:space="preserve"> be </w:t>
      </w:r>
      <w:proofErr w:type="spellStart"/>
      <w:r w:rsidRPr="00D03AE1">
        <w:rPr>
          <w:lang w:val="tr-TR"/>
        </w:rPr>
        <w:t>verified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during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the</w:t>
      </w:r>
      <w:proofErr w:type="spellEnd"/>
      <w:r w:rsidRPr="00D03AE1">
        <w:rPr>
          <w:lang w:val="tr-TR"/>
        </w:rPr>
        <w:t xml:space="preserve"> </w:t>
      </w:r>
      <w:proofErr w:type="spellStart"/>
      <w:r w:rsidRPr="00D03AE1">
        <w:rPr>
          <w:lang w:val="tr-TR"/>
        </w:rPr>
        <w:t>registration</w:t>
      </w:r>
      <w:proofErr w:type="spellEnd"/>
      <w:r w:rsidRPr="00D03AE1">
        <w:rPr>
          <w:lang w:val="tr-TR"/>
        </w:rPr>
        <w:t>)</w:t>
      </w:r>
    </w:p>
    <w:p w:rsidR="00575630" w:rsidRDefault="00575630" w:rsidP="00575630">
      <w:pPr>
        <w:pStyle w:val="ListeParagraf"/>
        <w:numPr>
          <w:ilvl w:val="0"/>
          <w:numId w:val="2"/>
        </w:numPr>
        <w:rPr>
          <w:lang w:val="tr-TR"/>
        </w:rPr>
      </w:pPr>
      <w:proofErr w:type="spellStart"/>
      <w:r w:rsidRPr="00E930CF">
        <w:rPr>
          <w:lang w:val="tr-TR"/>
        </w:rPr>
        <w:t>Original</w:t>
      </w:r>
      <w:proofErr w:type="spellEnd"/>
      <w:r w:rsidRPr="00E930CF">
        <w:rPr>
          <w:lang w:val="tr-TR"/>
        </w:rPr>
        <w:t xml:space="preserve"> </w:t>
      </w:r>
      <w:proofErr w:type="spellStart"/>
      <w:r w:rsidRPr="00E930CF">
        <w:rPr>
          <w:lang w:val="tr-TR"/>
        </w:rPr>
        <w:t>high</w:t>
      </w:r>
      <w:proofErr w:type="spellEnd"/>
      <w:r w:rsidRPr="00E930CF">
        <w:rPr>
          <w:lang w:val="tr-TR"/>
        </w:rPr>
        <w:t xml:space="preserve"> </w:t>
      </w:r>
      <w:proofErr w:type="spellStart"/>
      <w:r w:rsidRPr="00E930CF">
        <w:rPr>
          <w:lang w:val="tr-TR"/>
        </w:rPr>
        <w:t>school</w:t>
      </w:r>
      <w:proofErr w:type="spellEnd"/>
      <w:r w:rsidRPr="00E930CF">
        <w:rPr>
          <w:lang w:val="tr-TR"/>
        </w:rPr>
        <w:t xml:space="preserve"> </w:t>
      </w:r>
      <w:proofErr w:type="spellStart"/>
      <w:r w:rsidRPr="00E930CF">
        <w:rPr>
          <w:lang w:val="tr-TR"/>
        </w:rPr>
        <w:t>transcript</w:t>
      </w:r>
      <w:proofErr w:type="spellEnd"/>
      <w:r w:rsidRPr="00E930CF">
        <w:rPr>
          <w:lang w:val="tr-TR"/>
        </w:rPr>
        <w:t xml:space="preserve"> </w:t>
      </w:r>
      <w:proofErr w:type="spellStart"/>
      <w:r w:rsidRPr="00E930CF">
        <w:rPr>
          <w:lang w:val="tr-TR"/>
        </w:rPr>
        <w:t>and</w:t>
      </w:r>
      <w:proofErr w:type="spellEnd"/>
      <w:r w:rsidRPr="00E930CF">
        <w:rPr>
          <w:lang w:val="tr-TR"/>
        </w:rPr>
        <w:t xml:space="preserve"> </w:t>
      </w:r>
      <w:proofErr w:type="spellStart"/>
      <w:r w:rsidRPr="00E930CF">
        <w:rPr>
          <w:lang w:val="tr-TR"/>
        </w:rPr>
        <w:t>notarized</w:t>
      </w:r>
      <w:proofErr w:type="spellEnd"/>
      <w:r w:rsidRPr="00E930CF">
        <w:rPr>
          <w:lang w:val="tr-TR"/>
        </w:rPr>
        <w:t xml:space="preserve"> </w:t>
      </w:r>
      <w:proofErr w:type="spellStart"/>
      <w:r w:rsidRPr="00E930CF">
        <w:rPr>
          <w:lang w:val="tr-TR"/>
        </w:rPr>
        <w:t>translation</w:t>
      </w:r>
      <w:proofErr w:type="spellEnd"/>
      <w:r>
        <w:rPr>
          <w:lang w:val="tr-TR"/>
        </w:rPr>
        <w:t>,</w:t>
      </w:r>
    </w:p>
    <w:p w:rsidR="00575630" w:rsidRPr="00575630" w:rsidRDefault="00575630" w:rsidP="00575630">
      <w:pPr>
        <w:ind w:firstLine="720"/>
        <w:rPr>
          <w:i/>
          <w:color w:val="70AD47" w:themeColor="accent6"/>
          <w:lang w:val="tr-TR"/>
        </w:rPr>
      </w:pPr>
      <w:proofErr w:type="spellStart"/>
      <w:r w:rsidRPr="00575630">
        <w:rPr>
          <w:i/>
          <w:color w:val="70AD47" w:themeColor="accent6"/>
          <w:lang w:val="tr-TR"/>
        </w:rPr>
        <w:t>This</w:t>
      </w:r>
      <w:proofErr w:type="spellEnd"/>
      <w:r w:rsidRPr="00575630">
        <w:rPr>
          <w:i/>
          <w:color w:val="70AD47" w:themeColor="accent6"/>
          <w:lang w:val="tr-TR"/>
        </w:rPr>
        <w:t xml:space="preserve"> </w:t>
      </w:r>
      <w:proofErr w:type="spellStart"/>
      <w:r w:rsidRPr="00575630">
        <w:rPr>
          <w:i/>
          <w:color w:val="70AD47" w:themeColor="accent6"/>
          <w:lang w:val="tr-TR"/>
        </w:rPr>
        <w:t>announcement</w:t>
      </w:r>
      <w:proofErr w:type="spellEnd"/>
      <w:r w:rsidRPr="00575630">
        <w:rPr>
          <w:i/>
          <w:color w:val="70AD47" w:themeColor="accent6"/>
          <w:lang w:val="tr-TR"/>
        </w:rPr>
        <w:t xml:space="preserve"> </w:t>
      </w:r>
      <w:proofErr w:type="spellStart"/>
      <w:r w:rsidRPr="00575630">
        <w:rPr>
          <w:i/>
          <w:color w:val="70AD47" w:themeColor="accent6"/>
          <w:lang w:val="tr-TR"/>
        </w:rPr>
        <w:t>will</w:t>
      </w:r>
      <w:proofErr w:type="spellEnd"/>
      <w:r w:rsidRPr="00575630">
        <w:rPr>
          <w:i/>
          <w:color w:val="70AD47" w:themeColor="accent6"/>
          <w:lang w:val="tr-TR"/>
        </w:rPr>
        <w:t xml:space="preserve"> be </w:t>
      </w:r>
      <w:proofErr w:type="spellStart"/>
      <w:r w:rsidRPr="00575630">
        <w:rPr>
          <w:i/>
          <w:color w:val="70AD47" w:themeColor="accent6"/>
          <w:lang w:val="tr-TR"/>
        </w:rPr>
        <w:t>updated</w:t>
      </w:r>
      <w:proofErr w:type="spellEnd"/>
      <w:r w:rsidRPr="00575630">
        <w:rPr>
          <w:i/>
          <w:color w:val="70AD47" w:themeColor="accent6"/>
          <w:lang w:val="tr-TR"/>
        </w:rPr>
        <w:t xml:space="preserve"> </w:t>
      </w:r>
      <w:proofErr w:type="spellStart"/>
      <w:r w:rsidRPr="00575630">
        <w:rPr>
          <w:i/>
          <w:color w:val="70AD47" w:themeColor="accent6"/>
          <w:lang w:val="tr-TR"/>
        </w:rPr>
        <w:t>later</w:t>
      </w:r>
      <w:proofErr w:type="spellEnd"/>
      <w:r w:rsidRPr="00575630">
        <w:rPr>
          <w:i/>
          <w:color w:val="70AD47" w:themeColor="accent6"/>
          <w:lang w:val="tr-TR"/>
        </w:rPr>
        <w:t xml:space="preserve">. </w:t>
      </w:r>
      <w:proofErr w:type="spellStart"/>
      <w:r w:rsidRPr="00575630">
        <w:rPr>
          <w:i/>
          <w:color w:val="70AD47" w:themeColor="accent6"/>
          <w:lang w:val="tr-TR"/>
        </w:rPr>
        <w:t>Please</w:t>
      </w:r>
      <w:proofErr w:type="spellEnd"/>
      <w:r w:rsidRPr="00575630">
        <w:rPr>
          <w:i/>
          <w:color w:val="70AD47" w:themeColor="accent6"/>
          <w:lang w:val="tr-TR"/>
        </w:rPr>
        <w:t xml:space="preserve"> </w:t>
      </w:r>
      <w:proofErr w:type="spellStart"/>
      <w:r w:rsidRPr="00575630">
        <w:rPr>
          <w:i/>
          <w:color w:val="70AD47" w:themeColor="accent6"/>
          <w:lang w:val="tr-TR"/>
        </w:rPr>
        <w:t>follow</w:t>
      </w:r>
      <w:proofErr w:type="spellEnd"/>
      <w:r w:rsidRPr="00575630">
        <w:rPr>
          <w:i/>
          <w:color w:val="70AD47" w:themeColor="accent6"/>
          <w:lang w:val="tr-TR"/>
        </w:rPr>
        <w:t xml:space="preserve"> </w:t>
      </w:r>
      <w:proofErr w:type="spellStart"/>
      <w:r w:rsidRPr="00575630">
        <w:rPr>
          <w:i/>
          <w:color w:val="70AD47" w:themeColor="accent6"/>
          <w:lang w:val="tr-TR"/>
        </w:rPr>
        <w:t>our</w:t>
      </w:r>
      <w:proofErr w:type="spellEnd"/>
      <w:r w:rsidRPr="00575630">
        <w:rPr>
          <w:i/>
          <w:color w:val="70AD47" w:themeColor="accent6"/>
          <w:lang w:val="tr-TR"/>
        </w:rPr>
        <w:t xml:space="preserve"> </w:t>
      </w:r>
      <w:proofErr w:type="spellStart"/>
      <w:r w:rsidRPr="00575630">
        <w:rPr>
          <w:i/>
          <w:color w:val="70AD47" w:themeColor="accent6"/>
          <w:lang w:val="tr-TR"/>
        </w:rPr>
        <w:t>page</w:t>
      </w:r>
      <w:proofErr w:type="spellEnd"/>
      <w:r w:rsidRPr="00575630">
        <w:rPr>
          <w:i/>
          <w:color w:val="70AD47" w:themeColor="accent6"/>
          <w:lang w:val="tr-TR"/>
        </w:rPr>
        <w:t>.</w:t>
      </w:r>
    </w:p>
    <w:p w:rsidR="001E3ABA" w:rsidRDefault="001E3ABA"/>
    <w:sectPr w:rsidR="001E3A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D26E1"/>
    <w:multiLevelType w:val="hybridMultilevel"/>
    <w:tmpl w:val="AE3229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3B455C"/>
    <w:multiLevelType w:val="hybridMultilevel"/>
    <w:tmpl w:val="99CA5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630"/>
    <w:rsid w:val="00153D4B"/>
    <w:rsid w:val="001E3ABA"/>
    <w:rsid w:val="00327679"/>
    <w:rsid w:val="00575630"/>
    <w:rsid w:val="00A07657"/>
    <w:rsid w:val="00CC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76212"/>
  <w15:chartTrackingRefBased/>
  <w15:docId w15:val="{C1002E61-E910-435B-9F85-8ACD06CC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6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75630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5756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enklik.meb.gov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Bengü ECE</dc:creator>
  <cp:keywords/>
  <dc:description/>
  <cp:lastModifiedBy>Bengü ECE</cp:lastModifiedBy>
  <cp:revision>5</cp:revision>
  <dcterms:created xsi:type="dcterms:W3CDTF">2020-08-28T13:46:00Z</dcterms:created>
  <dcterms:modified xsi:type="dcterms:W3CDTF">2020-09-01T12:06:00Z</dcterms:modified>
</cp:coreProperties>
</file>