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770" w:rsidRPr="008430F7" w:rsidRDefault="001E665F">
      <w:pPr>
        <w:rPr>
          <w:rFonts w:cs="Times New Roman"/>
          <w:b/>
          <w:sz w:val="24"/>
          <w:szCs w:val="24"/>
        </w:rPr>
      </w:pPr>
      <w:r w:rsidRPr="008430F7">
        <w:rPr>
          <w:rFonts w:cs="Times New Roman"/>
          <w:b/>
          <w:sz w:val="24"/>
          <w:szCs w:val="24"/>
        </w:rPr>
        <w:t>ETKİNLİK</w:t>
      </w:r>
    </w:p>
    <w:p w:rsidR="001E665F" w:rsidRPr="008430F7" w:rsidRDefault="001E665F">
      <w:pPr>
        <w:rPr>
          <w:rFonts w:cs="Segoe UI"/>
          <w:sz w:val="24"/>
          <w:szCs w:val="24"/>
        </w:rPr>
      </w:pPr>
      <w:r w:rsidRPr="008430F7">
        <w:rPr>
          <w:rFonts w:cs="Segoe UI"/>
          <w:b/>
          <w:sz w:val="24"/>
          <w:szCs w:val="24"/>
          <w:u w:val="single"/>
        </w:rPr>
        <w:t>Ders:</w:t>
      </w:r>
      <w:r w:rsidRPr="008430F7">
        <w:rPr>
          <w:rFonts w:cs="Segoe UI"/>
          <w:b/>
          <w:sz w:val="24"/>
          <w:szCs w:val="24"/>
        </w:rPr>
        <w:t xml:space="preserve"> </w:t>
      </w:r>
      <w:r w:rsidRPr="008430F7">
        <w:rPr>
          <w:rFonts w:cs="Segoe UI"/>
          <w:sz w:val="24"/>
          <w:szCs w:val="24"/>
        </w:rPr>
        <w:t>Matematik</w:t>
      </w:r>
    </w:p>
    <w:p w:rsidR="001E665F" w:rsidRPr="008430F7" w:rsidRDefault="001E665F">
      <w:pPr>
        <w:rPr>
          <w:rFonts w:cs="Segoe UI"/>
          <w:sz w:val="24"/>
          <w:szCs w:val="24"/>
        </w:rPr>
      </w:pPr>
      <w:r w:rsidRPr="008430F7">
        <w:rPr>
          <w:rFonts w:cs="Segoe UI"/>
          <w:b/>
          <w:sz w:val="24"/>
          <w:szCs w:val="24"/>
          <w:u w:val="single"/>
        </w:rPr>
        <w:t>Sınıf:</w:t>
      </w:r>
      <w:r w:rsidR="00CA21C4">
        <w:rPr>
          <w:rFonts w:cs="Segoe UI"/>
          <w:sz w:val="24"/>
          <w:szCs w:val="24"/>
        </w:rPr>
        <w:t xml:space="preserve"> 10</w:t>
      </w:r>
    </w:p>
    <w:p w:rsidR="00AE4A13" w:rsidRPr="008430F7" w:rsidRDefault="00AE4A13">
      <w:pPr>
        <w:rPr>
          <w:rFonts w:cs="Segoe UI"/>
          <w:sz w:val="24"/>
          <w:szCs w:val="24"/>
        </w:rPr>
      </w:pPr>
      <w:r w:rsidRPr="008430F7">
        <w:rPr>
          <w:rFonts w:cs="Segoe UI"/>
          <w:b/>
          <w:sz w:val="24"/>
          <w:szCs w:val="24"/>
          <w:u w:val="single"/>
        </w:rPr>
        <w:t>Sınıf mevcudu:</w:t>
      </w:r>
      <w:r w:rsidR="00CA21C4">
        <w:rPr>
          <w:rFonts w:cs="Segoe UI"/>
          <w:sz w:val="24"/>
          <w:szCs w:val="24"/>
        </w:rPr>
        <w:t>28</w:t>
      </w:r>
    </w:p>
    <w:p w:rsidR="00AE4A13" w:rsidRPr="008430F7" w:rsidRDefault="00AE4A13">
      <w:pPr>
        <w:rPr>
          <w:rFonts w:cs="Segoe UI"/>
          <w:sz w:val="24"/>
          <w:szCs w:val="24"/>
        </w:rPr>
      </w:pPr>
      <w:r w:rsidRPr="008430F7">
        <w:rPr>
          <w:rFonts w:cs="Segoe UI"/>
          <w:b/>
          <w:sz w:val="24"/>
          <w:szCs w:val="24"/>
          <w:u w:val="single"/>
        </w:rPr>
        <w:t>Sınıf durumu- grup:</w:t>
      </w:r>
      <w:r w:rsidRPr="008430F7">
        <w:rPr>
          <w:rFonts w:cs="Segoe UI"/>
          <w:b/>
          <w:sz w:val="24"/>
          <w:szCs w:val="24"/>
        </w:rPr>
        <w:t xml:space="preserve"> </w:t>
      </w:r>
      <w:r w:rsidR="00CA21C4">
        <w:rPr>
          <w:rFonts w:cs="Segoe UI"/>
          <w:sz w:val="24"/>
          <w:szCs w:val="24"/>
        </w:rPr>
        <w:t>Heterojen- 4</w:t>
      </w:r>
      <w:r w:rsidRPr="008430F7">
        <w:rPr>
          <w:rFonts w:cs="Segoe UI"/>
          <w:sz w:val="24"/>
          <w:szCs w:val="24"/>
        </w:rPr>
        <w:t>’er kişilik grup</w:t>
      </w:r>
    </w:p>
    <w:p w:rsidR="001E665F" w:rsidRPr="008430F7" w:rsidRDefault="001E665F">
      <w:pPr>
        <w:rPr>
          <w:rFonts w:cs="Segoe UI"/>
          <w:sz w:val="24"/>
          <w:szCs w:val="24"/>
        </w:rPr>
      </w:pPr>
      <w:r w:rsidRPr="008430F7">
        <w:rPr>
          <w:rFonts w:cs="Segoe UI"/>
          <w:b/>
          <w:sz w:val="24"/>
          <w:szCs w:val="24"/>
          <w:u w:val="single"/>
        </w:rPr>
        <w:t>Öğrenme Alanı:</w:t>
      </w:r>
      <w:r w:rsidRPr="008430F7">
        <w:rPr>
          <w:rFonts w:cs="Segoe UI"/>
          <w:sz w:val="24"/>
          <w:szCs w:val="24"/>
        </w:rPr>
        <w:t xml:space="preserve"> </w:t>
      </w:r>
      <w:r w:rsidR="00CA21C4">
        <w:rPr>
          <w:rFonts w:cs="Segoe UI"/>
          <w:sz w:val="24"/>
          <w:szCs w:val="24"/>
        </w:rPr>
        <w:t xml:space="preserve"> </w:t>
      </w:r>
      <w:r w:rsidRPr="008430F7">
        <w:rPr>
          <w:rFonts w:cs="Segoe UI"/>
          <w:sz w:val="24"/>
          <w:szCs w:val="24"/>
        </w:rPr>
        <w:t>Cebir</w:t>
      </w:r>
    </w:p>
    <w:p w:rsidR="00AE4A13" w:rsidRPr="008430F7" w:rsidRDefault="001E665F">
      <w:pPr>
        <w:rPr>
          <w:rFonts w:cs="Segoe UI"/>
          <w:sz w:val="24"/>
          <w:szCs w:val="24"/>
        </w:rPr>
      </w:pPr>
      <w:r w:rsidRPr="008430F7">
        <w:rPr>
          <w:rFonts w:cs="Segoe UI"/>
          <w:b/>
          <w:sz w:val="24"/>
          <w:szCs w:val="24"/>
          <w:u w:val="single"/>
        </w:rPr>
        <w:t>Alt Öğrenme Alanı:</w:t>
      </w:r>
      <w:r w:rsidRPr="008430F7">
        <w:rPr>
          <w:rFonts w:cs="Segoe UI"/>
          <w:b/>
          <w:sz w:val="24"/>
          <w:szCs w:val="24"/>
        </w:rPr>
        <w:t xml:space="preserve"> </w:t>
      </w:r>
      <w:r w:rsidR="00CA21C4">
        <w:rPr>
          <w:rFonts w:cs="Segoe UI"/>
          <w:sz w:val="24"/>
          <w:szCs w:val="24"/>
        </w:rPr>
        <w:t xml:space="preserve"> Trigonometri</w:t>
      </w:r>
    </w:p>
    <w:p w:rsidR="00CA21C4" w:rsidRDefault="002638AA" w:rsidP="007071EC">
      <w:pPr>
        <w:autoSpaceDE w:val="0"/>
        <w:autoSpaceDN w:val="0"/>
        <w:adjustRightInd w:val="0"/>
        <w:spacing w:after="0" w:line="240" w:lineRule="auto"/>
        <w:rPr>
          <w:rFonts w:cs="Segoe UI"/>
          <w:color w:val="000000"/>
          <w:sz w:val="24"/>
          <w:szCs w:val="24"/>
        </w:rPr>
      </w:pPr>
      <w:r w:rsidRPr="008430F7">
        <w:rPr>
          <w:rFonts w:cs="Segoe UI"/>
          <w:b/>
          <w:sz w:val="24"/>
          <w:szCs w:val="24"/>
          <w:u w:val="single"/>
        </w:rPr>
        <w:t>Kazanım</w:t>
      </w:r>
      <w:r w:rsidR="00AE4A13" w:rsidRPr="008430F7">
        <w:rPr>
          <w:rFonts w:cs="Segoe UI"/>
          <w:b/>
          <w:sz w:val="24"/>
          <w:szCs w:val="24"/>
          <w:u w:val="single"/>
        </w:rPr>
        <w:t>:</w:t>
      </w:r>
      <w:r w:rsidR="00804E68">
        <w:rPr>
          <w:rFonts w:cs="Segoe UI"/>
          <w:color w:val="000000"/>
          <w:sz w:val="24"/>
          <w:szCs w:val="24"/>
        </w:rPr>
        <w:t xml:space="preserve"> </w:t>
      </w:r>
      <w:r w:rsidR="007071EC" w:rsidRPr="007071EC">
        <w:rPr>
          <w:rFonts w:cs="Segoe UI"/>
          <w:color w:val="000000"/>
          <w:sz w:val="24"/>
          <w:szCs w:val="24"/>
        </w:rPr>
        <w:t>Tr</w:t>
      </w:r>
      <w:r w:rsidR="007071EC">
        <w:rPr>
          <w:rFonts w:cs="Segoe UI"/>
          <w:color w:val="000000"/>
          <w:sz w:val="24"/>
          <w:szCs w:val="24"/>
        </w:rPr>
        <w:t xml:space="preserve">igonometrik fonksiyonları birim </w:t>
      </w:r>
      <w:r w:rsidR="007071EC" w:rsidRPr="007071EC">
        <w:rPr>
          <w:rFonts w:cs="Segoe UI"/>
          <w:color w:val="000000"/>
          <w:sz w:val="24"/>
          <w:szCs w:val="24"/>
        </w:rPr>
        <w:t>çember yardımıyla ifade eder, tanım</w:t>
      </w:r>
      <w:r w:rsidR="007071EC">
        <w:rPr>
          <w:rFonts w:cs="Segoe UI"/>
          <w:color w:val="000000"/>
          <w:sz w:val="24"/>
          <w:szCs w:val="24"/>
        </w:rPr>
        <w:t xml:space="preserve"> </w:t>
      </w:r>
      <w:r w:rsidR="007071EC" w:rsidRPr="007071EC">
        <w:rPr>
          <w:rFonts w:cs="Segoe UI"/>
          <w:color w:val="000000"/>
          <w:sz w:val="24"/>
          <w:szCs w:val="24"/>
        </w:rPr>
        <w:t>ve görüntü kümelerini belirler,</w:t>
      </w:r>
      <w:r w:rsidR="007071EC">
        <w:rPr>
          <w:rFonts w:cs="Segoe UI"/>
          <w:color w:val="000000"/>
          <w:sz w:val="24"/>
          <w:szCs w:val="24"/>
        </w:rPr>
        <w:t xml:space="preserve"> </w:t>
      </w:r>
      <w:r w:rsidR="007071EC" w:rsidRPr="007071EC">
        <w:rPr>
          <w:rFonts w:cs="Segoe UI"/>
          <w:color w:val="000000"/>
          <w:sz w:val="24"/>
          <w:szCs w:val="24"/>
        </w:rPr>
        <w:t>trigonometrik özdeşlikleri gösterir</w:t>
      </w:r>
      <w:r w:rsidR="007071EC">
        <w:rPr>
          <w:rFonts w:cs="Segoe UI"/>
          <w:color w:val="000000"/>
          <w:sz w:val="24"/>
          <w:szCs w:val="24"/>
        </w:rPr>
        <w:t>.</w:t>
      </w:r>
    </w:p>
    <w:p w:rsidR="007071EC" w:rsidRPr="007071EC" w:rsidRDefault="007071EC" w:rsidP="007071EC">
      <w:pPr>
        <w:autoSpaceDE w:val="0"/>
        <w:autoSpaceDN w:val="0"/>
        <w:adjustRightInd w:val="0"/>
        <w:spacing w:after="0" w:line="240" w:lineRule="auto"/>
        <w:rPr>
          <w:rFonts w:cs="Segoe UI"/>
          <w:color w:val="000000"/>
          <w:sz w:val="24"/>
          <w:szCs w:val="24"/>
        </w:rPr>
      </w:pPr>
    </w:p>
    <w:p w:rsidR="007071EC" w:rsidRPr="007071EC" w:rsidRDefault="00AE4A13" w:rsidP="007071EC">
      <w:pPr>
        <w:autoSpaceDE w:val="0"/>
        <w:autoSpaceDN w:val="0"/>
        <w:adjustRightInd w:val="0"/>
        <w:spacing w:after="0" w:line="240" w:lineRule="auto"/>
        <w:rPr>
          <w:rFonts w:eastAsiaTheme="minorEastAsia" w:cs="Segoe UI"/>
          <w:color w:val="000000"/>
          <w:sz w:val="24"/>
          <w:szCs w:val="24"/>
        </w:rPr>
      </w:pPr>
      <w:r w:rsidRPr="008430F7">
        <w:rPr>
          <w:rFonts w:cs="Segoe UI"/>
          <w:b/>
          <w:sz w:val="24"/>
          <w:szCs w:val="24"/>
          <w:u w:val="single"/>
        </w:rPr>
        <w:t>Amaç:</w:t>
      </w:r>
      <w:r w:rsidR="002638AA" w:rsidRPr="008430F7">
        <w:rPr>
          <w:rFonts w:cs="Segoe UI"/>
          <w:b/>
          <w:sz w:val="24"/>
          <w:szCs w:val="24"/>
        </w:rPr>
        <w:t xml:space="preserve"> </w:t>
      </w:r>
      <w:r w:rsidR="009928D2" w:rsidRPr="008430F7">
        <w:rPr>
          <w:rFonts w:cs="Segoe UI"/>
          <w:sz w:val="24"/>
          <w:szCs w:val="24"/>
        </w:rPr>
        <w:t xml:space="preserve">Bu etkinliğin sonunda </w:t>
      </w:r>
      <w:r w:rsidR="00CA21C4">
        <w:rPr>
          <w:rFonts w:cs="Segoe UI"/>
          <w:sz w:val="24"/>
          <w:szCs w:val="24"/>
        </w:rPr>
        <w:t>öğrenciler</w:t>
      </w:r>
      <w:r w:rsidR="00E95CD7">
        <w:rPr>
          <w:rFonts w:cs="Segoe UI"/>
          <w:sz w:val="24"/>
          <w:szCs w:val="24"/>
        </w:rPr>
        <w:t xml:space="preserve"> sinüs ve k</w:t>
      </w:r>
      <w:r w:rsidR="00CA21C4">
        <w:rPr>
          <w:rFonts w:cs="Segoe UI"/>
          <w:sz w:val="24"/>
          <w:szCs w:val="24"/>
        </w:rPr>
        <w:t xml:space="preserve">osinüs fonksiyonlarının -1 ile 1 </w:t>
      </w:r>
      <w:proofErr w:type="gramStart"/>
      <w:r w:rsidR="00CA21C4">
        <w:rPr>
          <w:rFonts w:cs="Segoe UI"/>
          <w:sz w:val="24"/>
          <w:szCs w:val="24"/>
        </w:rPr>
        <w:t>aralığında</w:t>
      </w:r>
      <w:proofErr w:type="gramEnd"/>
      <w:r w:rsidR="00CA21C4">
        <w:rPr>
          <w:rFonts w:cs="Segoe UI"/>
          <w:sz w:val="24"/>
          <w:szCs w:val="24"/>
        </w:rPr>
        <w:t xml:space="preserve"> değer aldığını keşfeder. Ayrıca</w:t>
      </w:r>
      <w:r w:rsidR="007071EC">
        <w:rPr>
          <w:rFonts w:cs="Segoe UI"/>
          <w:sz w:val="24"/>
          <w:szCs w:val="24"/>
        </w:rPr>
        <w:t xml:space="preserve"> </w:t>
      </w:r>
      <w:proofErr w:type="spellStart"/>
      <w:r w:rsidR="007071EC">
        <w:rPr>
          <w:rFonts w:cs="Segoe UI"/>
          <w:sz w:val="24"/>
          <w:szCs w:val="24"/>
        </w:rPr>
        <w:t>xϵR</w:t>
      </w:r>
      <w:proofErr w:type="spellEnd"/>
      <w:r w:rsidR="00CA21C4">
        <w:rPr>
          <w:rFonts w:cs="Segoe UI"/>
          <w:sz w:val="24"/>
          <w:szCs w:val="24"/>
        </w:rPr>
        <w:t xml:space="preserve"> </w:t>
      </w:r>
      <w:r w:rsidR="007071EC">
        <w:rPr>
          <w:rFonts w:eastAsiaTheme="minorEastAsia" w:cs="Segoe UI"/>
          <w:sz w:val="24"/>
          <w:szCs w:val="24"/>
        </w:rPr>
        <w:t xml:space="preserve">iken </w:t>
      </w:r>
      <m:oMath>
        <m:sSup>
          <m:sSupPr>
            <m:ctrlPr>
              <w:rPr>
                <w:rFonts w:ascii="Cambria Math" w:hAnsi="Cambria Math" w:cs="Segoe UI"/>
                <w:i/>
                <w:color w:val="000000"/>
                <w:sz w:val="24"/>
                <w:szCs w:val="24"/>
              </w:rPr>
            </m:ctrlPr>
          </m:sSupPr>
          <m:e>
            <m:r>
              <w:rPr>
                <w:rFonts w:ascii="Cambria Math" w:hAnsi="Cambria Math" w:cs="Segoe UI"/>
                <w:color w:val="000000"/>
                <w:sz w:val="24"/>
                <w:szCs w:val="24"/>
              </w:rPr>
              <m:t>sin</m:t>
            </m:r>
          </m:e>
          <m:sup>
            <m:r>
              <w:rPr>
                <w:rFonts w:ascii="Cambria Math" w:hAnsi="Cambria Math" w:cs="Segoe UI"/>
                <w:color w:val="000000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Segoe UI"/>
            <w:color w:val="000000"/>
            <w:sz w:val="24"/>
            <w:szCs w:val="24"/>
          </w:rPr>
          <m:t>x+</m:t>
        </m:r>
        <m:sSup>
          <m:sSupPr>
            <m:ctrlPr>
              <w:rPr>
                <w:rFonts w:ascii="Cambria Math" w:hAnsi="Cambria Math" w:cs="Segoe UI"/>
                <w:i/>
                <w:color w:val="000000"/>
                <w:sz w:val="24"/>
                <w:szCs w:val="24"/>
              </w:rPr>
            </m:ctrlPr>
          </m:sSupPr>
          <m:e>
            <m:r>
              <w:rPr>
                <w:rFonts w:ascii="Cambria Math" w:hAnsi="Cambria Math" w:cs="Segoe UI"/>
                <w:color w:val="000000"/>
                <w:sz w:val="24"/>
                <w:szCs w:val="24"/>
              </w:rPr>
              <m:t>cos</m:t>
            </m:r>
          </m:e>
          <m:sup>
            <m:r>
              <w:rPr>
                <w:rFonts w:ascii="Cambria Math" w:hAnsi="Cambria Math" w:cs="Segoe UI"/>
                <w:color w:val="000000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Segoe UI"/>
            <w:color w:val="000000"/>
            <w:sz w:val="24"/>
            <w:szCs w:val="24"/>
          </w:rPr>
          <m:t>x=1</m:t>
        </m:r>
      </m:oMath>
      <w:r w:rsidR="000F2FDD">
        <w:rPr>
          <w:rFonts w:eastAsiaTheme="minorEastAsia" w:cs="Segoe UI"/>
          <w:color w:val="000000"/>
          <w:sz w:val="24"/>
          <w:szCs w:val="24"/>
        </w:rPr>
        <w:t xml:space="preserve"> özdeşliğin tanımlar</w:t>
      </w:r>
      <w:r w:rsidR="007071EC">
        <w:rPr>
          <w:rFonts w:eastAsiaTheme="minorEastAsia" w:cs="Segoe UI"/>
          <w:color w:val="000000"/>
          <w:sz w:val="24"/>
          <w:szCs w:val="24"/>
        </w:rPr>
        <w:t>.</w:t>
      </w:r>
    </w:p>
    <w:p w:rsidR="007071EC" w:rsidRDefault="007071EC" w:rsidP="00AE4A13">
      <w:pPr>
        <w:rPr>
          <w:rFonts w:cs="Segoe UI"/>
          <w:b/>
          <w:bCs/>
          <w:sz w:val="24"/>
          <w:szCs w:val="24"/>
          <w:u w:val="single"/>
        </w:rPr>
      </w:pPr>
    </w:p>
    <w:p w:rsidR="00A11FE9" w:rsidRPr="008430F7" w:rsidRDefault="00A11FE9" w:rsidP="00AE4A13">
      <w:pPr>
        <w:rPr>
          <w:rFonts w:cs="Segoe UI"/>
          <w:sz w:val="24"/>
          <w:szCs w:val="24"/>
        </w:rPr>
      </w:pPr>
      <w:r w:rsidRPr="008430F7">
        <w:rPr>
          <w:rFonts w:cs="Segoe UI"/>
          <w:b/>
          <w:bCs/>
          <w:sz w:val="24"/>
          <w:szCs w:val="24"/>
          <w:u w:val="single"/>
        </w:rPr>
        <w:t>Beceriler:</w:t>
      </w:r>
      <w:r w:rsidRPr="008430F7">
        <w:rPr>
          <w:rFonts w:cs="Segoe UI"/>
          <w:b/>
          <w:bCs/>
          <w:sz w:val="24"/>
          <w:szCs w:val="24"/>
        </w:rPr>
        <w:t xml:space="preserve"> </w:t>
      </w:r>
      <w:r w:rsidRPr="008430F7">
        <w:rPr>
          <w:rFonts w:cs="Segoe UI"/>
          <w:sz w:val="24"/>
          <w:szCs w:val="24"/>
        </w:rPr>
        <w:t>Matematiksel düşünme</w:t>
      </w:r>
      <w:r w:rsidR="009928D2" w:rsidRPr="008430F7">
        <w:rPr>
          <w:rFonts w:cs="Segoe UI"/>
          <w:sz w:val="24"/>
          <w:szCs w:val="24"/>
        </w:rPr>
        <w:t>, akıl yürütme, ilişkilendirme</w:t>
      </w:r>
    </w:p>
    <w:p w:rsidR="009928D2" w:rsidRPr="008430F7" w:rsidRDefault="009928D2" w:rsidP="00AE4A13">
      <w:pPr>
        <w:rPr>
          <w:rFonts w:cs="Segoe UI"/>
          <w:sz w:val="24"/>
          <w:szCs w:val="24"/>
        </w:rPr>
      </w:pPr>
      <w:r w:rsidRPr="008430F7">
        <w:rPr>
          <w:rFonts w:cs="Segoe UI"/>
          <w:b/>
          <w:sz w:val="24"/>
          <w:szCs w:val="24"/>
          <w:u w:val="single"/>
        </w:rPr>
        <w:t xml:space="preserve">Yöntem ve Teknikler: </w:t>
      </w:r>
      <w:r w:rsidR="000F2FDD">
        <w:rPr>
          <w:rFonts w:cs="Segoe UI"/>
          <w:b/>
          <w:sz w:val="24"/>
          <w:szCs w:val="24"/>
          <w:u w:val="single"/>
        </w:rPr>
        <w:t xml:space="preserve"> </w:t>
      </w:r>
      <w:r w:rsidRPr="008430F7">
        <w:rPr>
          <w:rFonts w:cs="Segoe UI"/>
          <w:sz w:val="24"/>
          <w:szCs w:val="24"/>
        </w:rPr>
        <w:t>Buluş yoluyla</w:t>
      </w:r>
      <w:r w:rsidR="000F2FDD">
        <w:rPr>
          <w:rFonts w:cs="Segoe UI"/>
          <w:sz w:val="24"/>
          <w:szCs w:val="24"/>
        </w:rPr>
        <w:t xml:space="preserve"> öğretim</w:t>
      </w:r>
      <w:r w:rsidRPr="008430F7">
        <w:rPr>
          <w:rFonts w:cs="Segoe UI"/>
          <w:sz w:val="24"/>
          <w:szCs w:val="24"/>
        </w:rPr>
        <w:t>, grupla çalışma</w:t>
      </w:r>
      <w:r w:rsidR="000F2FDD">
        <w:rPr>
          <w:rFonts w:cs="Segoe UI"/>
          <w:sz w:val="24"/>
          <w:szCs w:val="24"/>
        </w:rPr>
        <w:t xml:space="preserve"> tekniği, bilgisayar destekli öğretim</w:t>
      </w:r>
    </w:p>
    <w:p w:rsidR="000F2FDD" w:rsidRDefault="00A11FE9" w:rsidP="00AE4A13">
      <w:pPr>
        <w:rPr>
          <w:rFonts w:cs="Segoe UI"/>
          <w:sz w:val="24"/>
          <w:szCs w:val="24"/>
        </w:rPr>
      </w:pPr>
      <w:r w:rsidRPr="008430F7">
        <w:rPr>
          <w:rFonts w:cs="Segoe UI"/>
          <w:b/>
          <w:sz w:val="24"/>
          <w:szCs w:val="24"/>
          <w:u w:val="single"/>
        </w:rPr>
        <w:t>Hazır bulunuşluk düzeyi:</w:t>
      </w:r>
      <w:r w:rsidRPr="008430F7">
        <w:rPr>
          <w:rFonts w:cs="Segoe UI"/>
          <w:sz w:val="24"/>
          <w:szCs w:val="24"/>
        </w:rPr>
        <w:t xml:space="preserve"> </w:t>
      </w:r>
      <w:r w:rsidR="000F2FDD">
        <w:rPr>
          <w:rFonts w:cs="Segoe UI"/>
          <w:sz w:val="24"/>
          <w:szCs w:val="24"/>
        </w:rPr>
        <w:t xml:space="preserve"> </w:t>
      </w:r>
      <w:r w:rsidR="00804E68">
        <w:rPr>
          <w:rFonts w:cs="Segoe UI"/>
          <w:sz w:val="24"/>
          <w:szCs w:val="24"/>
        </w:rPr>
        <w:t>öğrenci analitik geometriyi, çem</w:t>
      </w:r>
      <w:r w:rsidR="007071EC">
        <w:rPr>
          <w:rFonts w:cs="Segoe UI"/>
          <w:sz w:val="24"/>
          <w:szCs w:val="24"/>
        </w:rPr>
        <w:t>berin analitik incelenmesini, aç</w:t>
      </w:r>
      <w:r w:rsidR="00804E68">
        <w:rPr>
          <w:rFonts w:cs="Segoe UI"/>
          <w:sz w:val="24"/>
          <w:szCs w:val="24"/>
        </w:rPr>
        <w:t xml:space="preserve">ı radyan dönüşümünün nasıl </w:t>
      </w:r>
      <w:r w:rsidR="0073521B">
        <w:rPr>
          <w:rFonts w:cs="Segoe UI"/>
          <w:sz w:val="24"/>
          <w:szCs w:val="24"/>
        </w:rPr>
        <w:t>yapıldığını,</w:t>
      </w:r>
      <w:r w:rsidR="00804E68">
        <w:rPr>
          <w:rFonts w:cs="Segoe UI"/>
          <w:sz w:val="24"/>
          <w:szCs w:val="24"/>
        </w:rPr>
        <w:t xml:space="preserve"> bazı özel açıların tri</w:t>
      </w:r>
      <w:r w:rsidR="007071EC">
        <w:rPr>
          <w:rFonts w:cs="Segoe UI"/>
          <w:sz w:val="24"/>
          <w:szCs w:val="24"/>
        </w:rPr>
        <w:t xml:space="preserve">gonometrik karşılıklarını </w:t>
      </w:r>
      <w:r w:rsidR="0073521B">
        <w:rPr>
          <w:rFonts w:cs="Segoe UI"/>
          <w:sz w:val="24"/>
          <w:szCs w:val="24"/>
        </w:rPr>
        <w:t xml:space="preserve">ve </w:t>
      </w:r>
      <w:r w:rsidR="007071EC">
        <w:rPr>
          <w:rFonts w:cs="Segoe UI"/>
          <w:sz w:val="24"/>
          <w:szCs w:val="24"/>
        </w:rPr>
        <w:t>birim çemberi bili</w:t>
      </w:r>
      <w:r w:rsidR="00804E68">
        <w:rPr>
          <w:rFonts w:cs="Segoe UI"/>
          <w:sz w:val="24"/>
          <w:szCs w:val="24"/>
        </w:rPr>
        <w:t>r.</w:t>
      </w:r>
    </w:p>
    <w:p w:rsidR="00A11FE9" w:rsidRPr="008430F7" w:rsidRDefault="00A11FE9" w:rsidP="00AE4A13">
      <w:pPr>
        <w:rPr>
          <w:rFonts w:cs="Segoe UI"/>
          <w:sz w:val="24"/>
          <w:szCs w:val="24"/>
        </w:rPr>
      </w:pPr>
      <w:r w:rsidRPr="008430F7">
        <w:rPr>
          <w:rFonts w:cs="Segoe UI"/>
          <w:b/>
          <w:sz w:val="24"/>
          <w:szCs w:val="24"/>
          <w:u w:val="single"/>
        </w:rPr>
        <w:t>Araç ve gereçler:</w:t>
      </w:r>
      <w:r w:rsidRPr="008430F7">
        <w:rPr>
          <w:rFonts w:cs="Segoe UI"/>
          <w:sz w:val="24"/>
          <w:szCs w:val="24"/>
        </w:rPr>
        <w:t xml:space="preserve"> Kalem, </w:t>
      </w:r>
      <w:r w:rsidR="007071EC" w:rsidRPr="008430F7">
        <w:rPr>
          <w:rFonts w:cs="Segoe UI"/>
          <w:sz w:val="24"/>
          <w:szCs w:val="24"/>
        </w:rPr>
        <w:t>kâğıt</w:t>
      </w:r>
      <w:r w:rsidRPr="008430F7">
        <w:rPr>
          <w:rFonts w:cs="Segoe UI"/>
          <w:sz w:val="24"/>
          <w:szCs w:val="24"/>
        </w:rPr>
        <w:t xml:space="preserve">, silgi ve </w:t>
      </w:r>
      <w:r w:rsidR="000F2FDD">
        <w:rPr>
          <w:rFonts w:cs="Segoe UI"/>
          <w:sz w:val="24"/>
          <w:szCs w:val="24"/>
        </w:rPr>
        <w:t xml:space="preserve">milimetrik </w:t>
      </w:r>
      <w:r w:rsidR="007071EC">
        <w:rPr>
          <w:rFonts w:cs="Segoe UI"/>
          <w:sz w:val="24"/>
          <w:szCs w:val="24"/>
        </w:rPr>
        <w:t>kâğıt</w:t>
      </w:r>
      <w:r w:rsidR="000F2FDD">
        <w:rPr>
          <w:rFonts w:cs="Segoe UI"/>
          <w:sz w:val="24"/>
          <w:szCs w:val="24"/>
        </w:rPr>
        <w:t>, cetvel</w:t>
      </w:r>
      <w:r w:rsidR="00043BBD">
        <w:rPr>
          <w:rFonts w:cs="Segoe UI"/>
          <w:sz w:val="24"/>
          <w:szCs w:val="24"/>
        </w:rPr>
        <w:t>,</w:t>
      </w:r>
      <w:r w:rsidR="000F2FDD">
        <w:rPr>
          <w:rFonts w:cs="Segoe UI"/>
          <w:sz w:val="24"/>
          <w:szCs w:val="24"/>
        </w:rPr>
        <w:t xml:space="preserve"> </w:t>
      </w:r>
      <w:proofErr w:type="gramStart"/>
      <w:r w:rsidR="000F2FDD">
        <w:rPr>
          <w:rFonts w:cs="Segoe UI"/>
          <w:sz w:val="24"/>
          <w:szCs w:val="24"/>
        </w:rPr>
        <w:t>açı ölçer</w:t>
      </w:r>
      <w:proofErr w:type="gramEnd"/>
      <w:r w:rsidR="00043BBD">
        <w:rPr>
          <w:rFonts w:cs="Segoe UI"/>
          <w:sz w:val="24"/>
          <w:szCs w:val="24"/>
        </w:rPr>
        <w:t>,</w:t>
      </w:r>
      <w:r w:rsidR="000F2FDD">
        <w:rPr>
          <w:rFonts w:cs="Segoe UI"/>
          <w:sz w:val="24"/>
          <w:szCs w:val="24"/>
        </w:rPr>
        <w:t xml:space="preserve"> hesap makinesi, bil</w:t>
      </w:r>
      <w:r w:rsidR="00B00610">
        <w:rPr>
          <w:rFonts w:cs="Segoe UI"/>
          <w:sz w:val="24"/>
          <w:szCs w:val="24"/>
        </w:rPr>
        <w:t>gisayar, geogebra programı</w:t>
      </w:r>
    </w:p>
    <w:p w:rsidR="005F32F8" w:rsidRDefault="005F32F8" w:rsidP="005F32F8">
      <w:pPr>
        <w:rPr>
          <w:rFonts w:cs="Segoe UI"/>
          <w:sz w:val="24"/>
          <w:szCs w:val="24"/>
        </w:rPr>
      </w:pPr>
      <w:r w:rsidRPr="008430F7">
        <w:rPr>
          <w:rFonts w:cs="Segoe UI"/>
          <w:b/>
          <w:sz w:val="24"/>
          <w:szCs w:val="24"/>
          <w:u w:val="single"/>
        </w:rPr>
        <w:t>Faydalanılan Kaynaklar:</w:t>
      </w:r>
      <w:r w:rsidRPr="008430F7">
        <w:rPr>
          <w:rFonts w:cs="Segoe UI"/>
          <w:sz w:val="24"/>
          <w:szCs w:val="24"/>
        </w:rPr>
        <w:t xml:space="preserve"> Ortaöğretim matematik programı</w:t>
      </w:r>
    </w:p>
    <w:p w:rsidR="00B00610" w:rsidRDefault="00B00610" w:rsidP="005F32F8">
      <w:pPr>
        <w:rPr>
          <w:rFonts w:cs="Segoe UI"/>
          <w:noProof/>
          <w:sz w:val="24"/>
          <w:szCs w:val="24"/>
          <w:lang w:eastAsia="zh-TW"/>
        </w:rPr>
      </w:pPr>
      <w:r w:rsidRPr="00B00610">
        <w:rPr>
          <w:rFonts w:cs="Segoe UI"/>
          <w:b/>
          <w:sz w:val="24"/>
          <w:szCs w:val="24"/>
          <w:u w:val="single"/>
        </w:rPr>
        <w:t>Ön Hazırlık:</w:t>
      </w:r>
      <w:r>
        <w:rPr>
          <w:rFonts w:cs="Segoe UI"/>
          <w:b/>
          <w:sz w:val="24"/>
          <w:szCs w:val="24"/>
          <w:u w:val="single"/>
        </w:rPr>
        <w:t xml:space="preserve">  </w:t>
      </w:r>
      <w:r>
        <w:rPr>
          <w:rFonts w:cs="Segoe UI"/>
          <w:sz w:val="24"/>
          <w:szCs w:val="24"/>
        </w:rPr>
        <w:t>Öncelikle öğrencilere aşağıdaki gibi üzerine b</w:t>
      </w:r>
      <w:r w:rsidR="008408DD">
        <w:rPr>
          <w:rFonts w:cs="Segoe UI"/>
          <w:sz w:val="24"/>
          <w:szCs w:val="24"/>
        </w:rPr>
        <w:t xml:space="preserve">irim çember çizilmiş milimetrik </w:t>
      </w:r>
      <w:r w:rsidR="007071EC">
        <w:rPr>
          <w:rFonts w:cs="Segoe UI"/>
          <w:sz w:val="24"/>
          <w:szCs w:val="24"/>
        </w:rPr>
        <w:t>kâğıtlar</w:t>
      </w:r>
      <w:r>
        <w:rPr>
          <w:rFonts w:cs="Segoe UI"/>
          <w:sz w:val="24"/>
          <w:szCs w:val="24"/>
        </w:rPr>
        <w:t xml:space="preserve"> dağıtılır</w:t>
      </w:r>
      <w:bookmarkStart w:id="0" w:name="_GoBack"/>
      <w:bookmarkEnd w:id="0"/>
    </w:p>
    <w:p w:rsidR="008408DD" w:rsidRPr="00B00610" w:rsidRDefault="008408DD" w:rsidP="008408DD">
      <w:pPr>
        <w:jc w:val="center"/>
        <w:rPr>
          <w:rFonts w:cs="Segoe UI"/>
          <w:sz w:val="24"/>
          <w:szCs w:val="24"/>
        </w:rPr>
      </w:pPr>
      <w:r w:rsidRPr="008408DD">
        <w:rPr>
          <w:rFonts w:cs="Segoe UI"/>
          <w:noProof/>
          <w:sz w:val="24"/>
          <w:szCs w:val="24"/>
          <w:lang w:eastAsia="tr-TR"/>
        </w:rPr>
        <w:lastRenderedPageBreak/>
        <w:drawing>
          <wp:inline distT="0" distB="0" distL="0" distR="0">
            <wp:extent cx="2752725" cy="2228850"/>
            <wp:effectExtent l="19050" t="0" r="9525" b="0"/>
            <wp:docPr id="4" name="Resim 2" descr="C:\Users\MURSEL\Desktop\Adsı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URSEL\Desktop\Adsız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30F7" w:rsidRPr="008430F7" w:rsidRDefault="008430F7" w:rsidP="008430F7">
      <w:pPr>
        <w:rPr>
          <w:rFonts w:cs="Segoe UI"/>
          <w:b/>
          <w:i/>
          <w:sz w:val="24"/>
          <w:szCs w:val="24"/>
        </w:rPr>
      </w:pPr>
    </w:p>
    <w:p w:rsidR="008408DD" w:rsidRPr="008408DD" w:rsidRDefault="009036AA" w:rsidP="009036AA">
      <w:pPr>
        <w:rPr>
          <w:rFonts w:ascii="Segoe UI" w:eastAsiaTheme="minorEastAsia" w:hAnsi="Segoe UI" w:cs="Segoe UI"/>
        </w:rPr>
      </w:pPr>
      <w:r>
        <w:rPr>
          <w:rFonts w:ascii="Segoe UI" w:eastAsiaTheme="minorEastAsia" w:hAnsi="Segoe UI" w:cs="Segoe UI"/>
          <w:b/>
          <w:u w:val="single"/>
        </w:rPr>
        <w:t xml:space="preserve">Adım </w:t>
      </w:r>
      <w:proofErr w:type="gramStart"/>
      <w:r>
        <w:rPr>
          <w:rFonts w:ascii="Segoe UI" w:eastAsiaTheme="minorEastAsia" w:hAnsi="Segoe UI" w:cs="Segoe UI"/>
          <w:b/>
          <w:u w:val="single"/>
        </w:rPr>
        <w:t>1</w:t>
      </w:r>
      <w:r w:rsidRPr="005B25AF">
        <w:rPr>
          <w:rFonts w:ascii="Segoe UI" w:eastAsiaTheme="minorEastAsia" w:hAnsi="Segoe UI" w:cs="Segoe UI"/>
          <w:b/>
          <w:u w:val="single"/>
        </w:rPr>
        <w:t xml:space="preserve"> :</w:t>
      </w:r>
      <w:r w:rsidR="008408DD">
        <w:rPr>
          <w:rFonts w:ascii="Segoe UI" w:eastAsiaTheme="minorEastAsia" w:hAnsi="Segoe UI" w:cs="Segoe UI"/>
        </w:rPr>
        <w:t xml:space="preserve"> </w:t>
      </w:r>
      <w:r w:rsidR="007071EC">
        <w:rPr>
          <w:rFonts w:ascii="Segoe UI" w:eastAsiaTheme="minorEastAsia" w:hAnsi="Segoe UI" w:cs="Segoe UI"/>
        </w:rPr>
        <w:t xml:space="preserve"> </w:t>
      </w:r>
      <w:r w:rsidR="008408DD">
        <w:rPr>
          <w:rFonts w:ascii="Segoe UI" w:eastAsiaTheme="minorEastAsia" w:hAnsi="Segoe UI" w:cs="Segoe UI"/>
        </w:rPr>
        <w:t>Aşağıdaki</w:t>
      </w:r>
      <w:proofErr w:type="gramEnd"/>
      <w:r w:rsidR="008408DD">
        <w:rPr>
          <w:rFonts w:ascii="Segoe UI" w:eastAsiaTheme="minorEastAsia" w:hAnsi="Segoe UI" w:cs="Segoe UI"/>
        </w:rPr>
        <w:t xml:space="preserve"> tabloda verilen açı ölçülerini radyana çeviriniz.</w:t>
      </w:r>
    </w:p>
    <w:p w:rsidR="000F31BC" w:rsidRPr="008408DD" w:rsidRDefault="005B25AF" w:rsidP="008408DD">
      <w:pPr>
        <w:rPr>
          <w:rFonts w:ascii="Segoe UI" w:eastAsiaTheme="minorEastAsia" w:hAnsi="Segoe UI" w:cs="Segoe UI"/>
        </w:rPr>
      </w:pPr>
      <w:r w:rsidRPr="005B25AF">
        <w:rPr>
          <w:rFonts w:ascii="Segoe UI" w:eastAsiaTheme="minorEastAsia" w:hAnsi="Segoe UI" w:cs="Segoe UI"/>
          <w:b/>
          <w:u w:val="single"/>
        </w:rPr>
        <w:t xml:space="preserve">Adım </w:t>
      </w:r>
      <w:proofErr w:type="gramStart"/>
      <w:r w:rsidRPr="005B25AF">
        <w:rPr>
          <w:rFonts w:ascii="Segoe UI" w:eastAsiaTheme="minorEastAsia" w:hAnsi="Segoe UI" w:cs="Segoe UI"/>
          <w:b/>
          <w:u w:val="single"/>
        </w:rPr>
        <w:t>2 :</w:t>
      </w:r>
      <w:r w:rsidR="007071EC">
        <w:rPr>
          <w:rFonts w:ascii="Segoe UI" w:eastAsiaTheme="minorEastAsia" w:hAnsi="Segoe UI" w:cs="Segoe UI"/>
          <w:b/>
          <w:u w:val="single"/>
        </w:rPr>
        <w:t xml:space="preserve"> </w:t>
      </w:r>
      <w:r w:rsidR="008408DD">
        <w:rPr>
          <w:rFonts w:ascii="Segoe UI" w:eastAsiaTheme="minorEastAsia" w:hAnsi="Segoe UI" w:cs="Segoe UI"/>
          <w:b/>
          <w:u w:val="single"/>
        </w:rPr>
        <w:t xml:space="preserve"> </w:t>
      </w:r>
      <w:r w:rsidR="008408DD">
        <w:rPr>
          <w:rFonts w:ascii="Segoe UI" w:eastAsiaTheme="minorEastAsia" w:hAnsi="Segoe UI" w:cs="Segoe UI"/>
        </w:rPr>
        <w:t>Bu</w:t>
      </w:r>
      <w:proofErr w:type="gramEnd"/>
      <w:r w:rsidR="008408DD">
        <w:rPr>
          <w:rFonts w:ascii="Segoe UI" w:eastAsiaTheme="minorEastAsia" w:hAnsi="Segoe UI" w:cs="Segoe UI"/>
        </w:rPr>
        <w:t xml:space="preserve"> açı değerlerine karşılık gelen </w:t>
      </w:r>
      <w:proofErr w:type="spellStart"/>
      <w:r w:rsidR="008408DD">
        <w:rPr>
          <w:rFonts w:ascii="Segoe UI" w:eastAsiaTheme="minorEastAsia" w:hAnsi="Segoe UI" w:cs="Segoe UI"/>
        </w:rPr>
        <w:t>sinR</w:t>
      </w:r>
      <w:proofErr w:type="spellEnd"/>
      <w:r w:rsidR="008408DD">
        <w:rPr>
          <w:rFonts w:ascii="Segoe UI" w:eastAsiaTheme="minorEastAsia" w:hAnsi="Segoe UI" w:cs="Segoe UI"/>
        </w:rPr>
        <w:t xml:space="preserve"> ve </w:t>
      </w:r>
      <w:proofErr w:type="spellStart"/>
      <w:r w:rsidR="008408DD">
        <w:rPr>
          <w:rFonts w:ascii="Segoe UI" w:eastAsiaTheme="minorEastAsia" w:hAnsi="Segoe UI" w:cs="Segoe UI"/>
        </w:rPr>
        <w:t>cosR</w:t>
      </w:r>
      <w:proofErr w:type="spellEnd"/>
      <w:r w:rsidR="008408DD">
        <w:rPr>
          <w:rFonts w:ascii="Segoe UI" w:eastAsiaTheme="minorEastAsia" w:hAnsi="Segoe UI" w:cs="Segoe UI"/>
        </w:rPr>
        <w:t xml:space="preserve"> </w:t>
      </w:r>
      <w:proofErr w:type="spellStart"/>
      <w:r w:rsidR="008408DD">
        <w:rPr>
          <w:rFonts w:ascii="Segoe UI" w:eastAsiaTheme="minorEastAsia" w:hAnsi="Segoe UI" w:cs="Segoe UI"/>
        </w:rPr>
        <w:t>leri</w:t>
      </w:r>
      <w:proofErr w:type="spellEnd"/>
      <w:r w:rsidR="008408DD">
        <w:rPr>
          <w:rFonts w:ascii="Segoe UI" w:eastAsiaTheme="minorEastAsia" w:hAnsi="Segoe UI" w:cs="Segoe UI"/>
        </w:rPr>
        <w:t xml:space="preserve"> </w:t>
      </w:r>
      <w:r w:rsidR="00E95CD7">
        <w:rPr>
          <w:rFonts w:ascii="Segoe UI" w:eastAsiaTheme="minorEastAsia" w:hAnsi="Segoe UI" w:cs="Segoe UI"/>
        </w:rPr>
        <w:t>dağıtılan milimetrik kağıt c</w:t>
      </w:r>
      <w:r w:rsidR="008408DD">
        <w:rPr>
          <w:rFonts w:ascii="Segoe UI" w:eastAsiaTheme="minorEastAsia" w:hAnsi="Segoe UI" w:cs="Segoe UI"/>
        </w:rPr>
        <w:t>etvel ve acı ölçer yardımıyla bulunuz</w:t>
      </w:r>
    </w:p>
    <w:p w:rsidR="00E95CD7" w:rsidRDefault="00E95CD7" w:rsidP="000F31BC">
      <w:pPr>
        <w:rPr>
          <w:rFonts w:ascii="Segoe UI" w:eastAsiaTheme="minorEastAsia" w:hAnsi="Segoe UI" w:cs="Segoe UI"/>
        </w:rPr>
      </w:pPr>
      <w:r>
        <w:rPr>
          <w:rFonts w:ascii="Segoe UI" w:eastAsiaTheme="minorEastAsia" w:hAnsi="Segoe UI" w:cs="Segoe UI"/>
          <w:b/>
          <w:u w:val="single"/>
        </w:rPr>
        <w:t xml:space="preserve">Adım </w:t>
      </w:r>
      <w:r w:rsidR="008430F7">
        <w:rPr>
          <w:rFonts w:ascii="Segoe UI" w:eastAsiaTheme="minorEastAsia" w:hAnsi="Segoe UI" w:cs="Segoe UI"/>
          <w:b/>
          <w:u w:val="single"/>
        </w:rPr>
        <w:t>3</w:t>
      </w:r>
      <w:r w:rsidR="000F31BC" w:rsidRPr="0098473F">
        <w:rPr>
          <w:rFonts w:ascii="Segoe UI" w:eastAsiaTheme="minorEastAsia" w:hAnsi="Segoe UI" w:cs="Segoe UI"/>
          <w:b/>
          <w:u w:val="single"/>
        </w:rPr>
        <w:t>:</w:t>
      </w:r>
      <w:r w:rsidR="000F31BC">
        <w:rPr>
          <w:rFonts w:ascii="Segoe UI" w:eastAsiaTheme="minorEastAsia" w:hAnsi="Segoe UI" w:cs="Segoe UI"/>
        </w:rPr>
        <w:t xml:space="preserve"> </w:t>
      </w:r>
      <w:r w:rsidR="000F31BC" w:rsidRPr="000F31BC">
        <w:rPr>
          <w:rFonts w:ascii="Segoe UI" w:eastAsiaTheme="minorEastAsia" w:hAnsi="Segoe UI" w:cs="Segoe UI"/>
        </w:rPr>
        <w:t xml:space="preserve"> </w:t>
      </w:r>
      <w:r>
        <w:rPr>
          <w:rFonts w:ascii="Segoe UI" w:eastAsiaTheme="minorEastAsia" w:hAnsi="Segoe UI" w:cs="Segoe UI"/>
        </w:rPr>
        <w:t>Bilgisayarlarınızdan masa üstüne kaydedilmi</w:t>
      </w:r>
      <w:r w:rsidR="007071EC">
        <w:rPr>
          <w:rFonts w:ascii="Segoe UI" w:eastAsiaTheme="minorEastAsia" w:hAnsi="Segoe UI" w:cs="Segoe UI"/>
        </w:rPr>
        <w:t xml:space="preserve">ş </w:t>
      </w:r>
      <w:proofErr w:type="spellStart"/>
      <w:r w:rsidR="007071EC">
        <w:rPr>
          <w:rFonts w:ascii="Segoe UI" w:eastAsiaTheme="minorEastAsia" w:hAnsi="Segoe UI" w:cs="Segoe UI"/>
        </w:rPr>
        <w:t>geogebra</w:t>
      </w:r>
      <w:proofErr w:type="spellEnd"/>
      <w:r w:rsidR="007071EC">
        <w:rPr>
          <w:rFonts w:ascii="Segoe UI" w:eastAsiaTheme="minorEastAsia" w:hAnsi="Segoe UI" w:cs="Segoe UI"/>
        </w:rPr>
        <w:t>( 1) isimli dosyayı aç</w:t>
      </w:r>
      <w:r>
        <w:rPr>
          <w:rFonts w:ascii="Segoe UI" w:eastAsiaTheme="minorEastAsia" w:hAnsi="Segoe UI" w:cs="Segoe UI"/>
        </w:rPr>
        <w:t xml:space="preserve">ınız ve C noktasını oynatarak </w:t>
      </w:r>
      <w:proofErr w:type="spellStart"/>
      <w:r>
        <w:rPr>
          <w:rFonts w:ascii="Segoe UI" w:eastAsiaTheme="minorEastAsia" w:hAnsi="Segoe UI" w:cs="Segoe UI"/>
        </w:rPr>
        <w:t>sinR</w:t>
      </w:r>
      <w:proofErr w:type="spellEnd"/>
      <w:r>
        <w:rPr>
          <w:rFonts w:ascii="Segoe UI" w:eastAsiaTheme="minorEastAsia" w:hAnsi="Segoe UI" w:cs="Segoe UI"/>
        </w:rPr>
        <w:t xml:space="preserve"> </w:t>
      </w:r>
      <w:proofErr w:type="spellStart"/>
      <w:r>
        <w:rPr>
          <w:rFonts w:ascii="Segoe UI" w:eastAsiaTheme="minorEastAsia" w:hAnsi="Segoe UI" w:cs="Segoe UI"/>
        </w:rPr>
        <w:t>vecosR</w:t>
      </w:r>
      <w:proofErr w:type="spellEnd"/>
      <w:r w:rsidR="007071EC">
        <w:rPr>
          <w:rFonts w:ascii="Segoe UI" w:eastAsiaTheme="minorEastAsia" w:hAnsi="Segoe UI" w:cs="Segoe UI"/>
        </w:rPr>
        <w:t>’</w:t>
      </w:r>
      <w:r>
        <w:rPr>
          <w:rFonts w:ascii="Segoe UI" w:eastAsiaTheme="minorEastAsia" w:hAnsi="Segoe UI" w:cs="Segoe UI"/>
        </w:rPr>
        <w:t xml:space="preserve"> </w:t>
      </w:r>
      <w:proofErr w:type="spellStart"/>
      <w:r>
        <w:rPr>
          <w:rFonts w:ascii="Segoe UI" w:eastAsiaTheme="minorEastAsia" w:hAnsi="Segoe UI" w:cs="Segoe UI"/>
        </w:rPr>
        <w:t>lerin</w:t>
      </w:r>
      <w:proofErr w:type="spellEnd"/>
      <w:r>
        <w:rPr>
          <w:rFonts w:ascii="Segoe UI" w:eastAsiaTheme="minorEastAsia" w:hAnsi="Segoe UI" w:cs="Segoe UI"/>
        </w:rPr>
        <w:t xml:space="preserve"> gerçek değerlerini bulunuz.</w:t>
      </w:r>
    </w:p>
    <w:p w:rsidR="0098473F" w:rsidRDefault="000F31BC" w:rsidP="00E95CD7">
      <w:pPr>
        <w:rPr>
          <w:rFonts w:ascii="Segoe UI" w:eastAsiaTheme="minorEastAsia" w:hAnsi="Segoe UI" w:cs="Segoe UI"/>
        </w:rPr>
      </w:pPr>
      <w:r w:rsidRPr="0098473F">
        <w:rPr>
          <w:rFonts w:ascii="Segoe UI" w:eastAsiaTheme="minorEastAsia" w:hAnsi="Segoe UI" w:cs="Segoe UI"/>
          <w:b/>
          <w:u w:val="single"/>
        </w:rPr>
        <w:t>Adım</w:t>
      </w:r>
      <w:r w:rsidR="00E95CD7">
        <w:rPr>
          <w:rFonts w:ascii="Segoe UI" w:eastAsiaTheme="minorEastAsia" w:hAnsi="Segoe UI" w:cs="Segoe UI"/>
          <w:b/>
          <w:u w:val="single"/>
        </w:rPr>
        <w:t xml:space="preserve"> 4 </w:t>
      </w:r>
      <w:r w:rsidR="00E95CD7">
        <w:rPr>
          <w:rFonts w:ascii="Segoe UI" w:eastAsiaTheme="minorEastAsia" w:hAnsi="Segoe UI" w:cs="Segoe UI"/>
        </w:rPr>
        <w:t>Yukarıdaki bulduğunuz değerlere göre aşağıdaki, tabloyu doldurunuz</w:t>
      </w:r>
    </w:p>
    <w:tbl>
      <w:tblPr>
        <w:tblStyle w:val="AkKlavuz-Vurgu1"/>
        <w:tblW w:w="0" w:type="auto"/>
        <w:tblLook w:val="04A0" w:firstRow="1" w:lastRow="0" w:firstColumn="1" w:lastColumn="0" w:noHBand="0" w:noVBand="1"/>
      </w:tblPr>
      <w:tblGrid>
        <w:gridCol w:w="1527"/>
        <w:gridCol w:w="1527"/>
        <w:gridCol w:w="1527"/>
        <w:gridCol w:w="1527"/>
        <w:gridCol w:w="1528"/>
        <w:gridCol w:w="1528"/>
      </w:tblGrid>
      <w:tr w:rsidR="008C3F8F" w:rsidTr="007103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7" w:type="dxa"/>
          </w:tcPr>
          <w:p w:rsidR="008C3F8F" w:rsidRPr="008C3F8F" w:rsidRDefault="008C3F8F" w:rsidP="008C3F8F">
            <w:pPr>
              <w:jc w:val="center"/>
              <w:rPr>
                <w:rFonts w:ascii="Segoe UI" w:eastAsiaTheme="minorEastAsia" w:hAnsi="Segoe UI" w:cs="Segoe UI"/>
              </w:rPr>
            </w:pPr>
            <w:r w:rsidRPr="008C3F8F">
              <w:rPr>
                <w:rFonts w:ascii="Segoe UI" w:eastAsiaTheme="minorEastAsia" w:hAnsi="Segoe UI" w:cs="Segoe UI"/>
              </w:rPr>
              <w:t>Açı</w:t>
            </w:r>
          </w:p>
        </w:tc>
        <w:tc>
          <w:tcPr>
            <w:tcW w:w="1527" w:type="dxa"/>
          </w:tcPr>
          <w:p w:rsidR="008C3F8F" w:rsidRPr="008C3F8F" w:rsidRDefault="008C3F8F" w:rsidP="008C3F8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  <w:r w:rsidRPr="008C3F8F">
              <w:rPr>
                <w:rFonts w:ascii="Segoe UI" w:eastAsiaTheme="minorEastAsia" w:hAnsi="Segoe UI" w:cs="Segoe UI"/>
              </w:rPr>
              <w:t>Radyan</w:t>
            </w:r>
            <w:r>
              <w:rPr>
                <w:rFonts w:ascii="Segoe UI" w:eastAsiaTheme="minorEastAsia" w:hAnsi="Segoe UI" w:cs="Segoe UI"/>
              </w:rPr>
              <w:t>(R)</w:t>
            </w:r>
          </w:p>
        </w:tc>
        <w:tc>
          <w:tcPr>
            <w:tcW w:w="1527" w:type="dxa"/>
          </w:tcPr>
          <w:p w:rsidR="008C3F8F" w:rsidRDefault="00043BBD" w:rsidP="00E95CD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="Segoe UI"/>
                        <w:i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sinR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öğrenci</m:t>
                    </m:r>
                  </m:sub>
                </m:sSub>
              </m:oMath>
            </m:oMathPara>
          </w:p>
        </w:tc>
        <w:tc>
          <w:tcPr>
            <w:tcW w:w="1527" w:type="dxa"/>
          </w:tcPr>
          <w:p w:rsidR="008C3F8F" w:rsidRDefault="00043BBD" w:rsidP="00E95CD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="Segoe UI"/>
                        <w:i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cosR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öğrenci</m:t>
                    </m:r>
                  </m:sub>
                </m:sSub>
              </m:oMath>
            </m:oMathPara>
          </w:p>
        </w:tc>
        <w:tc>
          <w:tcPr>
            <w:tcW w:w="1528" w:type="dxa"/>
          </w:tcPr>
          <w:p w:rsidR="008C3F8F" w:rsidRDefault="00043BBD" w:rsidP="00E95CD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="Segoe UI"/>
                        <w:i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sinR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gerçek</m:t>
                    </m:r>
                  </m:sub>
                </m:sSub>
              </m:oMath>
            </m:oMathPara>
          </w:p>
        </w:tc>
        <w:tc>
          <w:tcPr>
            <w:tcW w:w="1528" w:type="dxa"/>
          </w:tcPr>
          <w:p w:rsidR="008C3F8F" w:rsidRDefault="00043BBD" w:rsidP="00E95CD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="Segoe UI"/>
                        <w:i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cosR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gerçek</m:t>
                    </m:r>
                  </m:sub>
                </m:sSub>
              </m:oMath>
            </m:oMathPara>
          </w:p>
        </w:tc>
      </w:tr>
      <w:tr w:rsidR="007103DF" w:rsidTr="007103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7" w:type="dxa"/>
          </w:tcPr>
          <w:p w:rsidR="008C3F8F" w:rsidRDefault="00043BBD" w:rsidP="00E95CD7">
            <w:pPr>
              <w:rPr>
                <w:rFonts w:ascii="Segoe UI" w:eastAsiaTheme="minorEastAsia" w:hAnsi="Segoe UI" w:cs="Segoe UI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 w:cs="Segoe UI"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11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o</m:t>
                    </m:r>
                  </m:sup>
                </m:sSup>
              </m:oMath>
            </m:oMathPara>
          </w:p>
        </w:tc>
        <w:tc>
          <w:tcPr>
            <w:tcW w:w="1527" w:type="dxa"/>
          </w:tcPr>
          <w:p w:rsidR="008C3F8F" w:rsidRDefault="008C3F8F" w:rsidP="00E95C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27" w:type="dxa"/>
          </w:tcPr>
          <w:p w:rsidR="008C3F8F" w:rsidRDefault="008C3F8F" w:rsidP="00E95C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27" w:type="dxa"/>
          </w:tcPr>
          <w:p w:rsidR="008C3F8F" w:rsidRDefault="008C3F8F" w:rsidP="00E95C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28" w:type="dxa"/>
          </w:tcPr>
          <w:p w:rsidR="008C3F8F" w:rsidRDefault="008C3F8F" w:rsidP="00E95C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28" w:type="dxa"/>
          </w:tcPr>
          <w:p w:rsidR="008C3F8F" w:rsidRDefault="008C3F8F" w:rsidP="00E95C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</w:tr>
      <w:tr w:rsidR="008C3F8F" w:rsidTr="007103D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7" w:type="dxa"/>
          </w:tcPr>
          <w:p w:rsidR="008C3F8F" w:rsidRDefault="00043BBD" w:rsidP="00E95CD7">
            <w:pPr>
              <w:rPr>
                <w:rFonts w:ascii="Segoe UI" w:eastAsiaTheme="minorEastAsia" w:hAnsi="Segoe UI" w:cs="Segoe UI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 w:cs="Segoe UI"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54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o</m:t>
                    </m:r>
                  </m:sup>
                </m:sSup>
              </m:oMath>
            </m:oMathPara>
          </w:p>
        </w:tc>
        <w:tc>
          <w:tcPr>
            <w:tcW w:w="1527" w:type="dxa"/>
          </w:tcPr>
          <w:p w:rsidR="008C3F8F" w:rsidRDefault="008C3F8F" w:rsidP="00E95CD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27" w:type="dxa"/>
          </w:tcPr>
          <w:p w:rsidR="008C3F8F" w:rsidRDefault="008C3F8F" w:rsidP="00E95CD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27" w:type="dxa"/>
          </w:tcPr>
          <w:p w:rsidR="008C3F8F" w:rsidRDefault="008C3F8F" w:rsidP="00E95CD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28" w:type="dxa"/>
          </w:tcPr>
          <w:p w:rsidR="008C3F8F" w:rsidRDefault="008C3F8F" w:rsidP="00E95CD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28" w:type="dxa"/>
          </w:tcPr>
          <w:p w:rsidR="008C3F8F" w:rsidRDefault="008C3F8F" w:rsidP="00E95CD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</w:tr>
      <w:tr w:rsidR="007103DF" w:rsidTr="007103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7" w:type="dxa"/>
          </w:tcPr>
          <w:p w:rsidR="008C3F8F" w:rsidRDefault="00043BBD" w:rsidP="00E95CD7">
            <w:pPr>
              <w:rPr>
                <w:rFonts w:ascii="Segoe UI" w:eastAsiaTheme="minorEastAsia" w:hAnsi="Segoe UI" w:cs="Segoe UI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 w:cs="Segoe UI"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90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o</m:t>
                    </m:r>
                  </m:sup>
                </m:sSup>
              </m:oMath>
            </m:oMathPara>
          </w:p>
        </w:tc>
        <w:tc>
          <w:tcPr>
            <w:tcW w:w="1527" w:type="dxa"/>
          </w:tcPr>
          <w:p w:rsidR="008C3F8F" w:rsidRDefault="008C3F8F" w:rsidP="00E95C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27" w:type="dxa"/>
          </w:tcPr>
          <w:p w:rsidR="008C3F8F" w:rsidRDefault="008C3F8F" w:rsidP="00E95C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27" w:type="dxa"/>
          </w:tcPr>
          <w:p w:rsidR="008C3F8F" w:rsidRDefault="008C3F8F" w:rsidP="00E95C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28" w:type="dxa"/>
          </w:tcPr>
          <w:p w:rsidR="008C3F8F" w:rsidRDefault="008C3F8F" w:rsidP="00E95C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28" w:type="dxa"/>
          </w:tcPr>
          <w:p w:rsidR="008C3F8F" w:rsidRDefault="008C3F8F" w:rsidP="00E95C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</w:tr>
      <w:tr w:rsidR="008C3F8F" w:rsidTr="007103D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7" w:type="dxa"/>
          </w:tcPr>
          <w:p w:rsidR="008C3F8F" w:rsidRDefault="00043BBD" w:rsidP="00E95CD7">
            <w:pPr>
              <w:rPr>
                <w:rFonts w:ascii="Segoe UI" w:eastAsiaTheme="minorEastAsia" w:hAnsi="Segoe UI" w:cs="Segoe UI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 w:cs="Segoe UI"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145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o</m:t>
                    </m:r>
                  </m:sup>
                </m:sSup>
              </m:oMath>
            </m:oMathPara>
          </w:p>
        </w:tc>
        <w:tc>
          <w:tcPr>
            <w:tcW w:w="1527" w:type="dxa"/>
          </w:tcPr>
          <w:p w:rsidR="008C3F8F" w:rsidRDefault="008C3F8F" w:rsidP="00E95CD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27" w:type="dxa"/>
          </w:tcPr>
          <w:p w:rsidR="008C3F8F" w:rsidRDefault="008C3F8F" w:rsidP="00E95CD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27" w:type="dxa"/>
          </w:tcPr>
          <w:p w:rsidR="008C3F8F" w:rsidRDefault="008C3F8F" w:rsidP="00E95CD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28" w:type="dxa"/>
          </w:tcPr>
          <w:p w:rsidR="008C3F8F" w:rsidRDefault="008C3F8F" w:rsidP="00E95CD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28" w:type="dxa"/>
          </w:tcPr>
          <w:p w:rsidR="008C3F8F" w:rsidRDefault="008C3F8F" w:rsidP="00E95CD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</w:tr>
      <w:tr w:rsidR="007103DF" w:rsidTr="007103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7" w:type="dxa"/>
          </w:tcPr>
          <w:p w:rsidR="008C3F8F" w:rsidRDefault="00043BBD" w:rsidP="00E95CD7">
            <w:pPr>
              <w:rPr>
                <w:rFonts w:ascii="Segoe UI" w:eastAsiaTheme="minorEastAsia" w:hAnsi="Segoe UI" w:cs="Segoe UI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 w:cs="Segoe UI"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160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o</m:t>
                    </m:r>
                  </m:sup>
                </m:sSup>
              </m:oMath>
            </m:oMathPara>
          </w:p>
        </w:tc>
        <w:tc>
          <w:tcPr>
            <w:tcW w:w="1527" w:type="dxa"/>
          </w:tcPr>
          <w:p w:rsidR="008C3F8F" w:rsidRDefault="008C3F8F" w:rsidP="00E95C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27" w:type="dxa"/>
          </w:tcPr>
          <w:p w:rsidR="008C3F8F" w:rsidRDefault="008C3F8F" w:rsidP="00E95C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27" w:type="dxa"/>
          </w:tcPr>
          <w:p w:rsidR="008C3F8F" w:rsidRDefault="008C3F8F" w:rsidP="00E95C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28" w:type="dxa"/>
          </w:tcPr>
          <w:p w:rsidR="008C3F8F" w:rsidRDefault="008C3F8F" w:rsidP="00E95C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28" w:type="dxa"/>
          </w:tcPr>
          <w:p w:rsidR="008C3F8F" w:rsidRDefault="008C3F8F" w:rsidP="00E95C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</w:tr>
      <w:tr w:rsidR="008C3F8F" w:rsidTr="007103D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7" w:type="dxa"/>
          </w:tcPr>
          <w:p w:rsidR="008C3F8F" w:rsidRDefault="00043BBD" w:rsidP="00E95CD7">
            <w:pPr>
              <w:rPr>
                <w:rFonts w:ascii="Segoe UI" w:eastAsiaTheme="minorEastAsia" w:hAnsi="Segoe UI" w:cs="Segoe UI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 w:cs="Segoe UI"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180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o</m:t>
                    </m:r>
                  </m:sup>
                </m:sSup>
              </m:oMath>
            </m:oMathPara>
          </w:p>
        </w:tc>
        <w:tc>
          <w:tcPr>
            <w:tcW w:w="1527" w:type="dxa"/>
          </w:tcPr>
          <w:p w:rsidR="008C3F8F" w:rsidRDefault="008C3F8F" w:rsidP="00E95CD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27" w:type="dxa"/>
          </w:tcPr>
          <w:p w:rsidR="008C3F8F" w:rsidRDefault="008C3F8F" w:rsidP="00E95CD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27" w:type="dxa"/>
          </w:tcPr>
          <w:p w:rsidR="008C3F8F" w:rsidRDefault="008C3F8F" w:rsidP="00E95CD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28" w:type="dxa"/>
          </w:tcPr>
          <w:p w:rsidR="008C3F8F" w:rsidRDefault="008C3F8F" w:rsidP="00E95CD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28" w:type="dxa"/>
          </w:tcPr>
          <w:p w:rsidR="008C3F8F" w:rsidRDefault="008C3F8F" w:rsidP="00E95CD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</w:tr>
      <w:tr w:rsidR="007103DF" w:rsidTr="007103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7" w:type="dxa"/>
          </w:tcPr>
          <w:p w:rsidR="008C3F8F" w:rsidRDefault="00043BBD" w:rsidP="00E95CD7">
            <w:pPr>
              <w:rPr>
                <w:rFonts w:ascii="Segoe UI" w:eastAsiaTheme="minorEastAsia" w:hAnsi="Segoe UI" w:cs="Segoe UI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 w:cs="Segoe UI"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225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o</m:t>
                    </m:r>
                  </m:sup>
                </m:sSup>
              </m:oMath>
            </m:oMathPara>
          </w:p>
        </w:tc>
        <w:tc>
          <w:tcPr>
            <w:tcW w:w="1527" w:type="dxa"/>
          </w:tcPr>
          <w:p w:rsidR="008C3F8F" w:rsidRDefault="008C3F8F" w:rsidP="00E95C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27" w:type="dxa"/>
          </w:tcPr>
          <w:p w:rsidR="008C3F8F" w:rsidRDefault="008C3F8F" w:rsidP="00E95C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27" w:type="dxa"/>
          </w:tcPr>
          <w:p w:rsidR="008C3F8F" w:rsidRDefault="008C3F8F" w:rsidP="00E95C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28" w:type="dxa"/>
          </w:tcPr>
          <w:p w:rsidR="008C3F8F" w:rsidRDefault="008C3F8F" w:rsidP="00E95C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28" w:type="dxa"/>
          </w:tcPr>
          <w:p w:rsidR="008C3F8F" w:rsidRDefault="008C3F8F" w:rsidP="00E95C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</w:tr>
      <w:tr w:rsidR="007103DF" w:rsidTr="007103D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7" w:type="dxa"/>
          </w:tcPr>
          <w:p w:rsidR="007103DF" w:rsidRPr="0060071B" w:rsidRDefault="00043BBD" w:rsidP="00E95CD7">
            <w:pPr>
              <w:rPr>
                <w:rFonts w:ascii="Segoe UI" w:eastAsia="PMingLiU" w:hAnsi="Segoe UI" w:cs="Segoe UI"/>
                <w:b w:val="0"/>
                <w:bCs w:val="0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 w:cs="Segoe UI"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265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o</m:t>
                    </m:r>
                  </m:sup>
                </m:sSup>
              </m:oMath>
            </m:oMathPara>
          </w:p>
        </w:tc>
        <w:tc>
          <w:tcPr>
            <w:tcW w:w="1527" w:type="dxa"/>
          </w:tcPr>
          <w:p w:rsidR="007103DF" w:rsidRDefault="007103DF" w:rsidP="00E95CD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27" w:type="dxa"/>
          </w:tcPr>
          <w:p w:rsidR="007103DF" w:rsidRDefault="007103DF" w:rsidP="00E95CD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27" w:type="dxa"/>
          </w:tcPr>
          <w:p w:rsidR="007103DF" w:rsidRDefault="007103DF" w:rsidP="00E95CD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28" w:type="dxa"/>
          </w:tcPr>
          <w:p w:rsidR="007103DF" w:rsidRDefault="007103DF" w:rsidP="00E95CD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28" w:type="dxa"/>
          </w:tcPr>
          <w:p w:rsidR="007103DF" w:rsidRDefault="007103DF" w:rsidP="00E95CD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</w:tr>
      <w:tr w:rsidR="007103DF" w:rsidTr="007103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7" w:type="dxa"/>
          </w:tcPr>
          <w:p w:rsidR="007103DF" w:rsidRPr="0060071B" w:rsidRDefault="00043BBD" w:rsidP="00E95CD7">
            <w:pPr>
              <w:rPr>
                <w:rFonts w:ascii="Segoe UI" w:eastAsia="PMingLiU" w:hAnsi="Segoe UI" w:cs="Segoe UI"/>
                <w:b w:val="0"/>
                <w:bCs w:val="0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 w:cs="Segoe UI"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340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o</m:t>
                    </m:r>
                  </m:sup>
                </m:sSup>
              </m:oMath>
            </m:oMathPara>
          </w:p>
        </w:tc>
        <w:tc>
          <w:tcPr>
            <w:tcW w:w="1527" w:type="dxa"/>
          </w:tcPr>
          <w:p w:rsidR="007103DF" w:rsidRDefault="007103DF" w:rsidP="00E95C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27" w:type="dxa"/>
          </w:tcPr>
          <w:p w:rsidR="007103DF" w:rsidRDefault="007103DF" w:rsidP="00E95C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27" w:type="dxa"/>
          </w:tcPr>
          <w:p w:rsidR="007103DF" w:rsidRDefault="007103DF" w:rsidP="00E95C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28" w:type="dxa"/>
          </w:tcPr>
          <w:p w:rsidR="007103DF" w:rsidRDefault="007103DF" w:rsidP="00E95C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28" w:type="dxa"/>
          </w:tcPr>
          <w:p w:rsidR="007103DF" w:rsidRDefault="007103DF" w:rsidP="00E95C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</w:tr>
      <w:tr w:rsidR="007103DF" w:rsidTr="007103D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7" w:type="dxa"/>
          </w:tcPr>
          <w:p w:rsidR="007103DF" w:rsidRPr="0060071B" w:rsidRDefault="00043BBD" w:rsidP="00E95CD7">
            <w:pPr>
              <w:rPr>
                <w:rFonts w:ascii="Segoe UI" w:eastAsia="PMingLiU" w:hAnsi="Segoe UI" w:cs="Segoe UI"/>
                <w:b w:val="0"/>
                <w:bCs w:val="0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 w:cs="Segoe UI"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360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o</m:t>
                    </m:r>
                  </m:sup>
                </m:sSup>
              </m:oMath>
            </m:oMathPara>
          </w:p>
        </w:tc>
        <w:tc>
          <w:tcPr>
            <w:tcW w:w="1527" w:type="dxa"/>
          </w:tcPr>
          <w:p w:rsidR="007103DF" w:rsidRDefault="007103DF" w:rsidP="00E95CD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27" w:type="dxa"/>
          </w:tcPr>
          <w:p w:rsidR="007103DF" w:rsidRDefault="007103DF" w:rsidP="00E95CD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27" w:type="dxa"/>
          </w:tcPr>
          <w:p w:rsidR="007103DF" w:rsidRDefault="007103DF" w:rsidP="00E95CD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28" w:type="dxa"/>
          </w:tcPr>
          <w:p w:rsidR="007103DF" w:rsidRDefault="007103DF" w:rsidP="00E95CD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28" w:type="dxa"/>
          </w:tcPr>
          <w:p w:rsidR="007103DF" w:rsidRDefault="007103DF" w:rsidP="00E95CD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</w:tr>
    </w:tbl>
    <w:p w:rsidR="00E95CD7" w:rsidRPr="008C3F8F" w:rsidRDefault="00E95CD7" w:rsidP="00E95CD7">
      <w:pPr>
        <w:rPr>
          <w:rFonts w:ascii="Segoe UI" w:eastAsiaTheme="minorEastAsia" w:hAnsi="Segoe UI" w:cs="Segoe UI"/>
          <w:color w:val="FF0000"/>
        </w:rPr>
      </w:pPr>
    </w:p>
    <w:p w:rsidR="00AE4A13" w:rsidRPr="007103DF" w:rsidRDefault="00E95CD7" w:rsidP="00E95CD7">
      <w:pPr>
        <w:rPr>
          <w:rFonts w:ascii="Segoe UI" w:eastAsiaTheme="minorEastAsia" w:hAnsi="Segoe UI" w:cs="Segoe UI"/>
          <w:sz w:val="24"/>
          <w:szCs w:val="24"/>
        </w:rPr>
      </w:pPr>
      <w:r w:rsidRPr="008C3F8F">
        <w:rPr>
          <w:rFonts w:ascii="Segoe UI" w:hAnsi="Segoe UI" w:cs="Segoe UI"/>
          <w:b/>
          <w:sz w:val="24"/>
          <w:szCs w:val="24"/>
          <w:u w:val="single"/>
        </w:rPr>
        <w:t>Adım 5</w:t>
      </w:r>
      <w:r w:rsidR="00D100A0" w:rsidRPr="008C3F8F">
        <w:rPr>
          <w:rFonts w:ascii="Segoe UI" w:hAnsi="Segoe UI" w:cs="Segoe UI"/>
          <w:b/>
          <w:sz w:val="24"/>
          <w:szCs w:val="24"/>
          <w:u w:val="single"/>
        </w:rPr>
        <w:t xml:space="preserve">: </w:t>
      </w:r>
      <w:proofErr w:type="spellStart"/>
      <w:r w:rsidR="007103DF">
        <w:rPr>
          <w:rFonts w:ascii="Segoe UI" w:hAnsi="Segoe UI" w:cs="Segoe UI"/>
          <w:sz w:val="24"/>
          <w:szCs w:val="24"/>
        </w:rPr>
        <w:t>sinR</w:t>
      </w:r>
      <w:proofErr w:type="spellEnd"/>
      <w:r w:rsidR="007103DF">
        <w:rPr>
          <w:rFonts w:ascii="Segoe UI" w:hAnsi="Segoe UI" w:cs="Segoe UI"/>
          <w:sz w:val="24"/>
          <w:szCs w:val="24"/>
        </w:rPr>
        <w:t xml:space="preserve"> ve </w:t>
      </w:r>
      <w:proofErr w:type="spellStart"/>
      <w:r w:rsidR="007103DF">
        <w:rPr>
          <w:rFonts w:ascii="Segoe UI" w:hAnsi="Segoe UI" w:cs="Segoe UI"/>
          <w:sz w:val="24"/>
          <w:szCs w:val="24"/>
        </w:rPr>
        <w:t>cosR</w:t>
      </w:r>
      <w:proofErr w:type="spellEnd"/>
      <w:r w:rsidR="007103DF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="007103DF">
        <w:rPr>
          <w:rFonts w:ascii="Segoe UI" w:hAnsi="Segoe UI" w:cs="Segoe UI"/>
          <w:sz w:val="24"/>
          <w:szCs w:val="24"/>
        </w:rPr>
        <w:t>nin</w:t>
      </w:r>
      <w:proofErr w:type="spellEnd"/>
      <w:r w:rsidR="007103DF">
        <w:rPr>
          <w:rFonts w:ascii="Segoe UI" w:hAnsi="Segoe UI" w:cs="Segoe UI"/>
          <w:sz w:val="24"/>
          <w:szCs w:val="24"/>
        </w:rPr>
        <w:t xml:space="preserve"> aldığı değerleri herhangi bir aralığa sıkıştırmak isteseniz hangi aralığı seçerdiniz?</w:t>
      </w:r>
    </w:p>
    <w:p w:rsidR="007103DF" w:rsidRDefault="007F0E8D">
      <w:pPr>
        <w:rPr>
          <w:rFonts w:ascii="Segoe UI" w:eastAsiaTheme="minorEastAsia" w:hAnsi="Segoe UI" w:cs="Segoe UI"/>
          <w:sz w:val="24"/>
          <w:szCs w:val="24"/>
        </w:rPr>
      </w:pPr>
      <w:r w:rsidRPr="006177E8">
        <w:rPr>
          <w:rFonts w:ascii="Segoe UI" w:eastAsiaTheme="minorEastAsia" w:hAnsi="Segoe UI" w:cs="Segoe UI"/>
          <w:b/>
          <w:sz w:val="24"/>
          <w:szCs w:val="24"/>
          <w:u w:val="single"/>
        </w:rPr>
        <w:t>Adım</w:t>
      </w:r>
      <w:r w:rsidR="007D1D8D" w:rsidRPr="006177E8">
        <w:rPr>
          <w:rFonts w:ascii="Segoe UI" w:eastAsiaTheme="minorEastAsia" w:hAnsi="Segoe UI" w:cs="Segoe UI"/>
          <w:sz w:val="24"/>
          <w:szCs w:val="24"/>
        </w:rPr>
        <w:t xml:space="preserve"> </w:t>
      </w:r>
      <w:r w:rsidR="00E95CD7">
        <w:rPr>
          <w:rFonts w:ascii="Segoe UI" w:eastAsiaTheme="minorEastAsia" w:hAnsi="Segoe UI" w:cs="Segoe UI"/>
          <w:b/>
          <w:sz w:val="24"/>
          <w:szCs w:val="24"/>
          <w:u w:val="single"/>
        </w:rPr>
        <w:t>6</w:t>
      </w:r>
      <w:r w:rsidRPr="006177E8">
        <w:rPr>
          <w:rFonts w:ascii="Segoe UI" w:eastAsiaTheme="minorEastAsia" w:hAnsi="Segoe UI" w:cs="Segoe UI"/>
          <w:b/>
          <w:sz w:val="24"/>
          <w:szCs w:val="24"/>
          <w:u w:val="single"/>
        </w:rPr>
        <w:t xml:space="preserve">: </w:t>
      </w:r>
      <w:r w:rsidRPr="006177E8">
        <w:rPr>
          <w:rFonts w:ascii="Segoe UI" w:eastAsiaTheme="minorEastAsia" w:hAnsi="Segoe UI" w:cs="Segoe UI"/>
          <w:sz w:val="24"/>
          <w:szCs w:val="24"/>
        </w:rPr>
        <w:t xml:space="preserve"> </w:t>
      </w:r>
      <w:r w:rsidR="007103DF">
        <w:rPr>
          <w:rFonts w:ascii="Segoe UI" w:eastAsiaTheme="minorEastAsia" w:hAnsi="Segoe UI" w:cs="Segoe UI"/>
          <w:sz w:val="24"/>
          <w:szCs w:val="24"/>
        </w:rPr>
        <w:t>Kararınızı önce grup içinde sonra sınıf olarak tartışınız</w:t>
      </w:r>
    </w:p>
    <w:p w:rsidR="007103DF" w:rsidRDefault="00E95CD7" w:rsidP="009928D2">
      <w:pPr>
        <w:rPr>
          <w:rFonts w:ascii="Segoe UI" w:eastAsiaTheme="minorEastAsia" w:hAnsi="Segoe UI" w:cs="Segoe UI"/>
          <w:bCs/>
        </w:rPr>
      </w:pPr>
      <w:r>
        <w:rPr>
          <w:rFonts w:ascii="Segoe UI" w:eastAsiaTheme="minorEastAsia" w:hAnsi="Segoe UI" w:cs="Segoe UI"/>
          <w:b/>
          <w:sz w:val="24"/>
          <w:szCs w:val="24"/>
          <w:u w:val="single"/>
        </w:rPr>
        <w:lastRenderedPageBreak/>
        <w:t>Adım 7</w:t>
      </w:r>
      <w:r w:rsidR="007F0E8D" w:rsidRPr="006177E8">
        <w:rPr>
          <w:rFonts w:ascii="Segoe UI" w:eastAsiaTheme="minorEastAsia" w:hAnsi="Segoe UI" w:cs="Segoe UI"/>
          <w:b/>
          <w:sz w:val="24"/>
          <w:szCs w:val="24"/>
          <w:u w:val="single"/>
        </w:rPr>
        <w:t xml:space="preserve">: </w:t>
      </w:r>
      <w:r w:rsidR="007F0E8D" w:rsidRPr="006177E8">
        <w:rPr>
          <w:rFonts w:ascii="Segoe UI" w:eastAsiaTheme="minorEastAsia" w:hAnsi="Segoe UI" w:cs="Segoe UI"/>
          <w:sz w:val="24"/>
          <w:szCs w:val="24"/>
        </w:rPr>
        <w:t xml:space="preserve"> </w:t>
      </w:r>
      <w:r w:rsidR="007103DF">
        <w:rPr>
          <w:rFonts w:ascii="Segoe UI" w:eastAsiaTheme="minorEastAsia" w:hAnsi="Segoe UI" w:cs="Segoe UI"/>
          <w:sz w:val="24"/>
          <w:szCs w:val="24"/>
        </w:rPr>
        <w:t xml:space="preserve">Yukarıdaki tabloda belirlediğiniz </w:t>
      </w:r>
      <w:proofErr w:type="spellStart"/>
      <w:r w:rsidR="007103DF">
        <w:rPr>
          <w:rFonts w:ascii="Segoe UI" w:eastAsiaTheme="minorEastAsia" w:hAnsi="Segoe UI" w:cs="Segoe UI"/>
          <w:sz w:val="24"/>
          <w:szCs w:val="24"/>
        </w:rPr>
        <w:t>cosR</w:t>
      </w:r>
      <w:proofErr w:type="spellEnd"/>
      <w:r w:rsidR="007103DF">
        <w:rPr>
          <w:rFonts w:ascii="Segoe UI" w:eastAsiaTheme="minorEastAsia" w:hAnsi="Segoe UI" w:cs="Segoe UI"/>
          <w:sz w:val="24"/>
          <w:szCs w:val="24"/>
        </w:rPr>
        <w:t xml:space="preserve"> ve </w:t>
      </w:r>
      <w:proofErr w:type="spellStart"/>
      <w:r w:rsidR="007103DF">
        <w:rPr>
          <w:rFonts w:ascii="Segoe UI" w:eastAsiaTheme="minorEastAsia" w:hAnsi="Segoe UI" w:cs="Segoe UI"/>
          <w:sz w:val="24"/>
          <w:szCs w:val="24"/>
        </w:rPr>
        <w:t>sinR</w:t>
      </w:r>
      <w:proofErr w:type="spellEnd"/>
      <w:r w:rsidR="007103DF">
        <w:rPr>
          <w:rFonts w:ascii="Segoe UI" w:eastAsiaTheme="minorEastAsia" w:hAnsi="Segoe UI" w:cs="Segoe UI"/>
          <w:sz w:val="24"/>
          <w:szCs w:val="24"/>
        </w:rPr>
        <w:t xml:space="preserve"> </w:t>
      </w:r>
      <w:proofErr w:type="spellStart"/>
      <w:r w:rsidR="007103DF">
        <w:rPr>
          <w:rFonts w:ascii="Segoe UI" w:eastAsiaTheme="minorEastAsia" w:hAnsi="Segoe UI" w:cs="Segoe UI"/>
          <w:sz w:val="24"/>
          <w:szCs w:val="24"/>
        </w:rPr>
        <w:t>lerin</w:t>
      </w:r>
      <w:proofErr w:type="spellEnd"/>
      <w:r w:rsidR="007103DF">
        <w:rPr>
          <w:rFonts w:ascii="Segoe UI" w:eastAsiaTheme="minorEastAsia" w:hAnsi="Segoe UI" w:cs="Segoe UI"/>
          <w:sz w:val="24"/>
          <w:szCs w:val="24"/>
        </w:rPr>
        <w:t xml:space="preserve"> gerçek değerlerini kullanarak  </w:t>
      </w:r>
      <m:oMath>
        <m:sSup>
          <m:sSupPr>
            <m:ctrlPr>
              <w:rPr>
                <w:rFonts w:ascii="Cambria Math" w:eastAsiaTheme="minorEastAsia" w:hAnsi="Cambria Math" w:cs="Segoe UI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Segoe UI"/>
                <w:sz w:val="24"/>
                <w:szCs w:val="24"/>
              </w:rPr>
              <m:t>sin</m:t>
            </m:r>
          </m:e>
          <m:sup>
            <m:r>
              <w:rPr>
                <w:rFonts w:ascii="Cambria Math" w:eastAsiaTheme="minorEastAsia" w:hAnsi="Cambria Math" w:cs="Segoe UI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Segoe UI"/>
            <w:sz w:val="24"/>
            <w:szCs w:val="24"/>
          </w:rPr>
          <m:t>R,</m:t>
        </m:r>
        <m:sSup>
          <m:sSupPr>
            <m:ctrlPr>
              <w:rPr>
                <w:rFonts w:ascii="Cambria Math" w:eastAsiaTheme="minorEastAsia" w:hAnsi="Cambria Math" w:cs="Segoe UI"/>
                <w:b/>
                <w:bCs/>
                <w:i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Segoe UI"/>
              </w:rPr>
              <m:t>cos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Segoe UI"/>
              </w:rPr>
              <m:t>2</m:t>
            </m:r>
          </m:sup>
        </m:sSup>
      </m:oMath>
      <w:r w:rsidR="007103DF">
        <w:rPr>
          <w:rFonts w:ascii="Segoe UI" w:eastAsiaTheme="minorEastAsia" w:hAnsi="Segoe UI" w:cs="Segoe UI"/>
          <w:bCs/>
        </w:rPr>
        <w:t xml:space="preserve">R ve </w:t>
      </w:r>
      <m:oMath>
        <m:sSup>
          <m:sSupPr>
            <m:ctrlPr>
              <w:rPr>
                <w:rFonts w:ascii="Cambria Math" w:eastAsiaTheme="minorEastAsia" w:hAnsi="Cambria Math" w:cs="Segoe UI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Segoe UI"/>
                <w:sz w:val="24"/>
                <w:szCs w:val="24"/>
              </w:rPr>
              <m:t>sin</m:t>
            </m:r>
          </m:e>
          <m:sup>
            <m:r>
              <w:rPr>
                <w:rFonts w:ascii="Cambria Math" w:eastAsiaTheme="minorEastAsia" w:hAnsi="Cambria Math" w:cs="Segoe UI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Segoe UI"/>
            <w:sz w:val="24"/>
            <w:szCs w:val="24"/>
          </w:rPr>
          <m:t>R</m:t>
        </m:r>
      </m:oMath>
      <w:r w:rsidR="007103DF">
        <w:rPr>
          <w:rFonts w:ascii="Segoe UI" w:eastAsiaTheme="minorEastAsia" w:hAnsi="Segoe UI" w:cs="Segoe UI"/>
          <w:sz w:val="24"/>
          <w:szCs w:val="24"/>
        </w:rPr>
        <w:t>+</w:t>
      </w:r>
      <m:oMath>
        <m:sSup>
          <m:sSupPr>
            <m:ctrlPr>
              <w:rPr>
                <w:rFonts w:ascii="Cambria Math" w:eastAsiaTheme="minorEastAsia" w:hAnsi="Cambria Math" w:cs="Segoe UI"/>
                <w:b/>
                <w:bCs/>
                <w:i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Segoe UI"/>
              </w:rPr>
              <m:t>cos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Segoe UI"/>
              </w:rPr>
              <m:t>2</m:t>
            </m:r>
          </m:sup>
        </m:sSup>
      </m:oMath>
      <w:r w:rsidR="007103DF">
        <w:rPr>
          <w:rFonts w:ascii="Segoe UI" w:eastAsiaTheme="minorEastAsia" w:hAnsi="Segoe UI" w:cs="Segoe UI"/>
          <w:bCs/>
        </w:rPr>
        <w:t xml:space="preserve">R değerlerini bulunuz </w:t>
      </w:r>
    </w:p>
    <w:p w:rsidR="006177E8" w:rsidRDefault="007103DF" w:rsidP="009928D2">
      <w:pPr>
        <w:rPr>
          <w:rFonts w:ascii="Segoe UI" w:eastAsiaTheme="minorEastAsia" w:hAnsi="Segoe UI" w:cs="Segoe UI"/>
          <w:bCs/>
        </w:rPr>
      </w:pPr>
      <w:r w:rsidRPr="007103DF">
        <w:rPr>
          <w:rFonts w:ascii="Segoe UI" w:eastAsiaTheme="minorEastAsia" w:hAnsi="Segoe UI" w:cs="Segoe UI"/>
          <w:b/>
          <w:bCs/>
          <w:u w:val="single"/>
        </w:rPr>
        <w:t>Adım 8:</w:t>
      </w:r>
      <w:r>
        <w:rPr>
          <w:rFonts w:ascii="Segoe UI" w:eastAsiaTheme="minorEastAsia" w:hAnsi="Segoe UI" w:cs="Segoe UI"/>
          <w:b/>
          <w:bCs/>
          <w:u w:val="single"/>
        </w:rPr>
        <w:t xml:space="preserve"> </w:t>
      </w:r>
      <w:r>
        <w:rPr>
          <w:rFonts w:ascii="Segoe UI" w:eastAsiaTheme="minorEastAsia" w:hAnsi="Segoe UI" w:cs="Segoe UI"/>
          <w:bCs/>
        </w:rPr>
        <w:t>bulduğunuz bu değerlere göre aşağıdaki tabloyu doldurunuz</w:t>
      </w:r>
    </w:p>
    <w:p w:rsidR="001D013F" w:rsidRDefault="001D013F" w:rsidP="009928D2">
      <w:pPr>
        <w:rPr>
          <w:rFonts w:ascii="Segoe UI" w:eastAsiaTheme="minorEastAsia" w:hAnsi="Segoe UI" w:cs="Segoe UI"/>
          <w:bCs/>
        </w:rPr>
      </w:pPr>
    </w:p>
    <w:tbl>
      <w:tblPr>
        <w:tblStyle w:val="AkKlavuz-Vurgu1"/>
        <w:tblW w:w="0" w:type="auto"/>
        <w:tblLook w:val="04A0" w:firstRow="1" w:lastRow="0" w:firstColumn="1" w:lastColumn="0" w:noHBand="0" w:noVBand="1"/>
      </w:tblPr>
      <w:tblGrid>
        <w:gridCol w:w="1547"/>
        <w:gridCol w:w="1547"/>
        <w:gridCol w:w="1547"/>
        <w:gridCol w:w="1547"/>
        <w:gridCol w:w="1830"/>
      </w:tblGrid>
      <w:tr w:rsidR="001D013F" w:rsidTr="001D01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7" w:type="dxa"/>
          </w:tcPr>
          <w:p w:rsidR="001D013F" w:rsidRPr="008C3F8F" w:rsidRDefault="001D013F" w:rsidP="001D013F">
            <w:pPr>
              <w:jc w:val="center"/>
              <w:rPr>
                <w:rFonts w:ascii="Segoe UI" w:eastAsiaTheme="minorEastAsia" w:hAnsi="Segoe UI" w:cs="Segoe UI"/>
              </w:rPr>
            </w:pPr>
            <w:r w:rsidRPr="008C3F8F">
              <w:rPr>
                <w:rFonts w:ascii="Segoe UI" w:eastAsiaTheme="minorEastAsia" w:hAnsi="Segoe UI" w:cs="Segoe UI"/>
              </w:rPr>
              <w:t>Açı</w:t>
            </w:r>
          </w:p>
        </w:tc>
        <w:tc>
          <w:tcPr>
            <w:tcW w:w="1547" w:type="dxa"/>
          </w:tcPr>
          <w:p w:rsidR="001D013F" w:rsidRPr="008C3F8F" w:rsidRDefault="001D013F" w:rsidP="001D013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  <w:r w:rsidRPr="008C3F8F">
              <w:rPr>
                <w:rFonts w:ascii="Segoe UI" w:eastAsiaTheme="minorEastAsia" w:hAnsi="Segoe UI" w:cs="Segoe UI"/>
              </w:rPr>
              <w:t>Radyan</w:t>
            </w:r>
            <w:r>
              <w:rPr>
                <w:rFonts w:ascii="Segoe UI" w:eastAsiaTheme="minorEastAsia" w:hAnsi="Segoe UI" w:cs="Segoe UI"/>
              </w:rPr>
              <w:t>(R)</w:t>
            </w:r>
          </w:p>
        </w:tc>
        <w:tc>
          <w:tcPr>
            <w:tcW w:w="1547" w:type="dxa"/>
          </w:tcPr>
          <w:p w:rsidR="001D013F" w:rsidRDefault="00043BBD" w:rsidP="001D013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 w:cs="Segoe UI"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sin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eastAsiaTheme="minorEastAsia" w:hAnsi="Cambria Math" w:cs="Segoe UI"/>
                  </w:rPr>
                  <m:t>R</m:t>
                </m:r>
              </m:oMath>
            </m:oMathPara>
          </w:p>
        </w:tc>
        <w:tc>
          <w:tcPr>
            <w:tcW w:w="1547" w:type="dxa"/>
          </w:tcPr>
          <w:p w:rsidR="001D013F" w:rsidRDefault="00043BBD" w:rsidP="001D013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 w:cs="Segoe UI"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cos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eastAsiaTheme="minorEastAsia" w:hAnsi="Cambria Math" w:cs="Segoe UI"/>
                  </w:rPr>
                  <m:t>R</m:t>
                </m:r>
              </m:oMath>
            </m:oMathPara>
          </w:p>
        </w:tc>
        <w:tc>
          <w:tcPr>
            <w:tcW w:w="1830" w:type="dxa"/>
          </w:tcPr>
          <w:p w:rsidR="001D013F" w:rsidRDefault="00043BBD" w:rsidP="001D013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 w:cs="Segoe UI"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sin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eastAsiaTheme="minorEastAsia" w:hAnsi="Cambria Math" w:cs="Segoe UI"/>
                  </w:rPr>
                  <m:t>R+</m:t>
                </m:r>
                <m:sSup>
                  <m:sSupPr>
                    <m:ctrlPr>
                      <w:rPr>
                        <w:rFonts w:ascii="Cambria Math" w:eastAsiaTheme="minorEastAsia" w:hAnsi="Cambria Math" w:cs="Segoe UI"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cos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eastAsiaTheme="minorEastAsia" w:hAnsi="Cambria Math" w:cs="Segoe UI"/>
                  </w:rPr>
                  <m:t>R</m:t>
                </m:r>
              </m:oMath>
            </m:oMathPara>
          </w:p>
        </w:tc>
      </w:tr>
      <w:tr w:rsidR="001D013F" w:rsidTr="001D01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7" w:type="dxa"/>
          </w:tcPr>
          <w:p w:rsidR="001D013F" w:rsidRDefault="00043BBD" w:rsidP="001D013F">
            <w:pPr>
              <w:jc w:val="center"/>
              <w:rPr>
                <w:rFonts w:ascii="Segoe UI" w:eastAsiaTheme="minorEastAsia" w:hAnsi="Segoe UI" w:cs="Segoe UI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 w:cs="Segoe UI"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11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o</m:t>
                    </m:r>
                  </m:sup>
                </m:sSup>
              </m:oMath>
            </m:oMathPara>
          </w:p>
        </w:tc>
        <w:tc>
          <w:tcPr>
            <w:tcW w:w="1547" w:type="dxa"/>
          </w:tcPr>
          <w:p w:rsidR="001D013F" w:rsidRDefault="001D013F" w:rsidP="001D01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47" w:type="dxa"/>
          </w:tcPr>
          <w:p w:rsidR="001D013F" w:rsidRDefault="001D013F" w:rsidP="001D01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47" w:type="dxa"/>
          </w:tcPr>
          <w:p w:rsidR="001D013F" w:rsidRDefault="001D013F" w:rsidP="001D01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830" w:type="dxa"/>
          </w:tcPr>
          <w:p w:rsidR="001D013F" w:rsidRDefault="001D013F" w:rsidP="001D01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</w:tr>
      <w:tr w:rsidR="001D013F" w:rsidTr="001D013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7" w:type="dxa"/>
          </w:tcPr>
          <w:p w:rsidR="001D013F" w:rsidRDefault="00043BBD" w:rsidP="001D013F">
            <w:pPr>
              <w:jc w:val="center"/>
              <w:rPr>
                <w:rFonts w:ascii="Segoe UI" w:eastAsiaTheme="minorEastAsia" w:hAnsi="Segoe UI" w:cs="Segoe UI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 w:cs="Segoe UI"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54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o</m:t>
                    </m:r>
                  </m:sup>
                </m:sSup>
              </m:oMath>
            </m:oMathPara>
          </w:p>
        </w:tc>
        <w:tc>
          <w:tcPr>
            <w:tcW w:w="1547" w:type="dxa"/>
          </w:tcPr>
          <w:p w:rsidR="001D013F" w:rsidRDefault="001D013F" w:rsidP="001D013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47" w:type="dxa"/>
          </w:tcPr>
          <w:p w:rsidR="001D013F" w:rsidRDefault="001D013F" w:rsidP="001D013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47" w:type="dxa"/>
          </w:tcPr>
          <w:p w:rsidR="001D013F" w:rsidRDefault="001D013F" w:rsidP="001D013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830" w:type="dxa"/>
          </w:tcPr>
          <w:p w:rsidR="001D013F" w:rsidRDefault="001D013F" w:rsidP="001D013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</w:tr>
      <w:tr w:rsidR="001D013F" w:rsidTr="001D01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7" w:type="dxa"/>
          </w:tcPr>
          <w:p w:rsidR="001D013F" w:rsidRDefault="00043BBD" w:rsidP="001D013F">
            <w:pPr>
              <w:jc w:val="center"/>
              <w:rPr>
                <w:rFonts w:ascii="Segoe UI" w:eastAsiaTheme="minorEastAsia" w:hAnsi="Segoe UI" w:cs="Segoe UI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 w:cs="Segoe UI"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90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o</m:t>
                    </m:r>
                  </m:sup>
                </m:sSup>
              </m:oMath>
            </m:oMathPara>
          </w:p>
        </w:tc>
        <w:tc>
          <w:tcPr>
            <w:tcW w:w="1547" w:type="dxa"/>
          </w:tcPr>
          <w:p w:rsidR="001D013F" w:rsidRDefault="001D013F" w:rsidP="001D01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47" w:type="dxa"/>
          </w:tcPr>
          <w:p w:rsidR="001D013F" w:rsidRDefault="001D013F" w:rsidP="001D01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47" w:type="dxa"/>
          </w:tcPr>
          <w:p w:rsidR="001D013F" w:rsidRDefault="001D013F" w:rsidP="001D01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830" w:type="dxa"/>
          </w:tcPr>
          <w:p w:rsidR="001D013F" w:rsidRDefault="001D013F" w:rsidP="001D01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</w:tr>
      <w:tr w:rsidR="001D013F" w:rsidTr="001D013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7" w:type="dxa"/>
          </w:tcPr>
          <w:p w:rsidR="001D013F" w:rsidRDefault="00043BBD" w:rsidP="001D013F">
            <w:pPr>
              <w:jc w:val="center"/>
              <w:rPr>
                <w:rFonts w:ascii="Segoe UI" w:eastAsiaTheme="minorEastAsia" w:hAnsi="Segoe UI" w:cs="Segoe UI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 w:cs="Segoe UI"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145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o</m:t>
                    </m:r>
                  </m:sup>
                </m:sSup>
              </m:oMath>
            </m:oMathPara>
          </w:p>
        </w:tc>
        <w:tc>
          <w:tcPr>
            <w:tcW w:w="1547" w:type="dxa"/>
          </w:tcPr>
          <w:p w:rsidR="001D013F" w:rsidRDefault="001D013F" w:rsidP="001D013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47" w:type="dxa"/>
          </w:tcPr>
          <w:p w:rsidR="001D013F" w:rsidRDefault="001D013F" w:rsidP="001D013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47" w:type="dxa"/>
          </w:tcPr>
          <w:p w:rsidR="001D013F" w:rsidRDefault="001D013F" w:rsidP="001D013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830" w:type="dxa"/>
          </w:tcPr>
          <w:p w:rsidR="001D013F" w:rsidRDefault="001D013F" w:rsidP="001D013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</w:tr>
      <w:tr w:rsidR="001D013F" w:rsidTr="001D01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7" w:type="dxa"/>
          </w:tcPr>
          <w:p w:rsidR="001D013F" w:rsidRDefault="00043BBD" w:rsidP="001D013F">
            <w:pPr>
              <w:jc w:val="center"/>
              <w:rPr>
                <w:rFonts w:ascii="Segoe UI" w:eastAsiaTheme="minorEastAsia" w:hAnsi="Segoe UI" w:cs="Segoe UI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 w:cs="Segoe UI"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160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o</m:t>
                    </m:r>
                  </m:sup>
                </m:sSup>
              </m:oMath>
            </m:oMathPara>
          </w:p>
        </w:tc>
        <w:tc>
          <w:tcPr>
            <w:tcW w:w="1547" w:type="dxa"/>
          </w:tcPr>
          <w:p w:rsidR="001D013F" w:rsidRDefault="001D013F" w:rsidP="001D01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47" w:type="dxa"/>
          </w:tcPr>
          <w:p w:rsidR="001D013F" w:rsidRDefault="001D013F" w:rsidP="001D01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47" w:type="dxa"/>
          </w:tcPr>
          <w:p w:rsidR="001D013F" w:rsidRDefault="001D013F" w:rsidP="001D01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830" w:type="dxa"/>
          </w:tcPr>
          <w:p w:rsidR="001D013F" w:rsidRDefault="001D013F" w:rsidP="001D01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</w:tr>
      <w:tr w:rsidR="001D013F" w:rsidTr="001D013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7" w:type="dxa"/>
          </w:tcPr>
          <w:p w:rsidR="001D013F" w:rsidRDefault="00043BBD" w:rsidP="001D013F">
            <w:pPr>
              <w:jc w:val="center"/>
              <w:rPr>
                <w:rFonts w:ascii="Segoe UI" w:eastAsiaTheme="minorEastAsia" w:hAnsi="Segoe UI" w:cs="Segoe UI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 w:cs="Segoe UI"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180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o</m:t>
                    </m:r>
                  </m:sup>
                </m:sSup>
              </m:oMath>
            </m:oMathPara>
          </w:p>
        </w:tc>
        <w:tc>
          <w:tcPr>
            <w:tcW w:w="1547" w:type="dxa"/>
          </w:tcPr>
          <w:p w:rsidR="001D013F" w:rsidRDefault="001D013F" w:rsidP="001D013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47" w:type="dxa"/>
          </w:tcPr>
          <w:p w:rsidR="001D013F" w:rsidRDefault="001D013F" w:rsidP="001D013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47" w:type="dxa"/>
          </w:tcPr>
          <w:p w:rsidR="001D013F" w:rsidRDefault="001D013F" w:rsidP="001D013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830" w:type="dxa"/>
          </w:tcPr>
          <w:p w:rsidR="001D013F" w:rsidRDefault="001D013F" w:rsidP="001D013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</w:tr>
      <w:tr w:rsidR="001D013F" w:rsidTr="001D01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7" w:type="dxa"/>
          </w:tcPr>
          <w:p w:rsidR="001D013F" w:rsidRDefault="00043BBD" w:rsidP="001D013F">
            <w:pPr>
              <w:jc w:val="center"/>
              <w:rPr>
                <w:rFonts w:ascii="Segoe UI" w:eastAsiaTheme="minorEastAsia" w:hAnsi="Segoe UI" w:cs="Segoe UI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 w:cs="Segoe UI"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225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o</m:t>
                    </m:r>
                  </m:sup>
                </m:sSup>
              </m:oMath>
            </m:oMathPara>
          </w:p>
        </w:tc>
        <w:tc>
          <w:tcPr>
            <w:tcW w:w="1547" w:type="dxa"/>
          </w:tcPr>
          <w:p w:rsidR="001D013F" w:rsidRDefault="001D013F" w:rsidP="001D01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47" w:type="dxa"/>
          </w:tcPr>
          <w:p w:rsidR="001D013F" w:rsidRDefault="001D013F" w:rsidP="001D01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47" w:type="dxa"/>
          </w:tcPr>
          <w:p w:rsidR="001D013F" w:rsidRDefault="001D013F" w:rsidP="001D01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830" w:type="dxa"/>
          </w:tcPr>
          <w:p w:rsidR="001D013F" w:rsidRDefault="001D013F" w:rsidP="001D01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</w:tr>
      <w:tr w:rsidR="001D013F" w:rsidTr="001D013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7" w:type="dxa"/>
          </w:tcPr>
          <w:p w:rsidR="001D013F" w:rsidRPr="0060071B" w:rsidRDefault="00043BBD" w:rsidP="001D013F">
            <w:pPr>
              <w:jc w:val="center"/>
              <w:rPr>
                <w:rFonts w:ascii="Segoe UI" w:eastAsia="PMingLiU" w:hAnsi="Segoe UI" w:cs="Segoe UI"/>
                <w:b w:val="0"/>
                <w:bCs w:val="0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 w:cs="Segoe UI"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265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o</m:t>
                    </m:r>
                  </m:sup>
                </m:sSup>
              </m:oMath>
            </m:oMathPara>
          </w:p>
        </w:tc>
        <w:tc>
          <w:tcPr>
            <w:tcW w:w="1547" w:type="dxa"/>
          </w:tcPr>
          <w:p w:rsidR="001D013F" w:rsidRDefault="001D013F" w:rsidP="001D013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47" w:type="dxa"/>
          </w:tcPr>
          <w:p w:rsidR="001D013F" w:rsidRDefault="001D013F" w:rsidP="001D013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47" w:type="dxa"/>
          </w:tcPr>
          <w:p w:rsidR="001D013F" w:rsidRDefault="001D013F" w:rsidP="001D013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830" w:type="dxa"/>
          </w:tcPr>
          <w:p w:rsidR="001D013F" w:rsidRDefault="001D013F" w:rsidP="001D013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</w:tr>
      <w:tr w:rsidR="001D013F" w:rsidTr="001D01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7" w:type="dxa"/>
          </w:tcPr>
          <w:p w:rsidR="001D013F" w:rsidRPr="0060071B" w:rsidRDefault="00043BBD" w:rsidP="001D013F">
            <w:pPr>
              <w:jc w:val="center"/>
              <w:rPr>
                <w:rFonts w:ascii="Segoe UI" w:eastAsia="PMingLiU" w:hAnsi="Segoe UI" w:cs="Segoe UI"/>
                <w:b w:val="0"/>
                <w:bCs w:val="0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 w:cs="Segoe UI"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340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o</m:t>
                    </m:r>
                  </m:sup>
                </m:sSup>
              </m:oMath>
            </m:oMathPara>
          </w:p>
        </w:tc>
        <w:tc>
          <w:tcPr>
            <w:tcW w:w="1547" w:type="dxa"/>
          </w:tcPr>
          <w:p w:rsidR="001D013F" w:rsidRDefault="001D013F" w:rsidP="001D01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47" w:type="dxa"/>
          </w:tcPr>
          <w:p w:rsidR="001D013F" w:rsidRDefault="001D013F" w:rsidP="001D01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47" w:type="dxa"/>
          </w:tcPr>
          <w:p w:rsidR="001D013F" w:rsidRDefault="001D013F" w:rsidP="001D01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830" w:type="dxa"/>
          </w:tcPr>
          <w:p w:rsidR="001D013F" w:rsidRDefault="001D013F" w:rsidP="001D01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</w:tr>
      <w:tr w:rsidR="001D013F" w:rsidTr="001D013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7" w:type="dxa"/>
          </w:tcPr>
          <w:p w:rsidR="001D013F" w:rsidRPr="0060071B" w:rsidRDefault="00043BBD" w:rsidP="001D013F">
            <w:pPr>
              <w:jc w:val="center"/>
              <w:rPr>
                <w:rFonts w:ascii="Segoe UI" w:eastAsia="PMingLiU" w:hAnsi="Segoe UI" w:cs="Segoe UI"/>
                <w:b w:val="0"/>
                <w:bCs w:val="0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 w:cs="Segoe UI"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360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Segoe UI"/>
                      </w:rPr>
                      <m:t>o</m:t>
                    </m:r>
                  </m:sup>
                </m:sSup>
              </m:oMath>
            </m:oMathPara>
          </w:p>
        </w:tc>
        <w:tc>
          <w:tcPr>
            <w:tcW w:w="1547" w:type="dxa"/>
          </w:tcPr>
          <w:p w:rsidR="001D013F" w:rsidRDefault="001D013F" w:rsidP="001D013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47" w:type="dxa"/>
          </w:tcPr>
          <w:p w:rsidR="001D013F" w:rsidRDefault="001D013F" w:rsidP="001D013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547" w:type="dxa"/>
          </w:tcPr>
          <w:p w:rsidR="001D013F" w:rsidRDefault="001D013F" w:rsidP="001D013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  <w:tc>
          <w:tcPr>
            <w:tcW w:w="1830" w:type="dxa"/>
          </w:tcPr>
          <w:p w:rsidR="001D013F" w:rsidRDefault="001D013F" w:rsidP="001D013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Theme="minorEastAsia" w:hAnsi="Segoe UI" w:cs="Segoe UI"/>
              </w:rPr>
            </w:pPr>
          </w:p>
        </w:tc>
      </w:tr>
    </w:tbl>
    <w:p w:rsidR="007103DF" w:rsidRDefault="007103DF" w:rsidP="001D013F">
      <w:pPr>
        <w:jc w:val="center"/>
        <w:rPr>
          <w:rFonts w:ascii="Segoe UI" w:eastAsiaTheme="minorEastAsia" w:hAnsi="Segoe UI" w:cs="Segoe UI"/>
          <w:bCs/>
        </w:rPr>
      </w:pPr>
    </w:p>
    <w:p w:rsidR="007103DF" w:rsidRDefault="001D013F" w:rsidP="009928D2">
      <w:pPr>
        <w:rPr>
          <w:rFonts w:ascii="Segoe UI" w:eastAsiaTheme="minorEastAsia" w:hAnsi="Segoe UI" w:cs="Segoe UI"/>
          <w:bCs/>
        </w:rPr>
      </w:pPr>
      <w:r>
        <w:rPr>
          <w:rFonts w:ascii="Segoe UI" w:eastAsiaTheme="minorEastAsia" w:hAnsi="Segoe UI" w:cs="Segoe UI"/>
          <w:b/>
          <w:sz w:val="24"/>
          <w:szCs w:val="24"/>
          <w:u w:val="single"/>
        </w:rPr>
        <w:t xml:space="preserve">Adım 9: </w:t>
      </w:r>
      <w:r>
        <w:rPr>
          <w:rFonts w:ascii="Segoe UI" w:eastAsiaTheme="minorEastAsia" w:hAnsi="Segoe UI" w:cs="Segoe UI"/>
          <w:bCs/>
        </w:rPr>
        <w:t xml:space="preserve"> </w:t>
      </w:r>
      <m:oMath>
        <m:sSup>
          <m:sSupPr>
            <m:ctrlPr>
              <w:rPr>
                <w:rFonts w:ascii="Cambria Math" w:eastAsiaTheme="minorEastAsia" w:hAnsi="Cambria Math" w:cs="Segoe UI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Segoe UI"/>
                <w:sz w:val="24"/>
                <w:szCs w:val="24"/>
              </w:rPr>
              <m:t>sin</m:t>
            </m:r>
          </m:e>
          <m:sup>
            <m:r>
              <w:rPr>
                <w:rFonts w:ascii="Cambria Math" w:eastAsiaTheme="minorEastAsia" w:hAnsi="Cambria Math" w:cs="Segoe UI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Segoe UI"/>
            <w:sz w:val="24"/>
            <w:szCs w:val="24"/>
          </w:rPr>
          <m:t>R</m:t>
        </m:r>
      </m:oMath>
      <w:r>
        <w:rPr>
          <w:rFonts w:ascii="Segoe UI" w:eastAsiaTheme="minorEastAsia" w:hAnsi="Segoe UI" w:cs="Segoe UI"/>
          <w:sz w:val="24"/>
          <w:szCs w:val="24"/>
        </w:rPr>
        <w:t>+</w:t>
      </w:r>
      <m:oMath>
        <m:sSup>
          <m:sSupPr>
            <m:ctrlPr>
              <w:rPr>
                <w:rFonts w:ascii="Cambria Math" w:eastAsiaTheme="minorEastAsia" w:hAnsi="Cambria Math" w:cs="Segoe UI"/>
                <w:b/>
                <w:bCs/>
                <w:i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Segoe UI"/>
              </w:rPr>
              <m:t>cos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Segoe UI"/>
              </w:rPr>
              <m:t>2</m:t>
            </m:r>
          </m:sup>
        </m:sSup>
      </m:oMath>
      <w:r>
        <w:rPr>
          <w:rFonts w:ascii="Segoe UI" w:eastAsiaTheme="minorEastAsia" w:hAnsi="Segoe UI" w:cs="Segoe UI"/>
          <w:bCs/>
        </w:rPr>
        <w:t>R toplamı için nasıl bir şey fark ettiniz. Yaptığınız çıkarımı önce grup içinde sonrada sınıf olarak tartışınız</w:t>
      </w:r>
    </w:p>
    <w:p w:rsidR="001D013F" w:rsidRDefault="001D013F" w:rsidP="009928D2">
      <w:pPr>
        <w:rPr>
          <w:rFonts w:ascii="Segoe UI" w:eastAsiaTheme="minorEastAsia" w:hAnsi="Segoe UI" w:cs="Segoe UI"/>
          <w:bCs/>
        </w:rPr>
      </w:pPr>
    </w:p>
    <w:p w:rsidR="001D013F" w:rsidRDefault="001D013F" w:rsidP="009928D2">
      <w:pPr>
        <w:rPr>
          <w:rFonts w:ascii="Segoe UI" w:eastAsiaTheme="minorEastAsia" w:hAnsi="Segoe UI" w:cs="Segoe UI"/>
          <w:bCs/>
        </w:rPr>
      </w:pPr>
    </w:p>
    <w:p w:rsidR="001D013F" w:rsidRDefault="001D013F" w:rsidP="009928D2">
      <w:pPr>
        <w:rPr>
          <w:rFonts w:ascii="Segoe UI" w:eastAsiaTheme="minorEastAsia" w:hAnsi="Segoe UI" w:cs="Segoe UI"/>
          <w:bCs/>
        </w:rPr>
      </w:pPr>
    </w:p>
    <w:p w:rsidR="001D013F" w:rsidRDefault="001D013F" w:rsidP="009928D2">
      <w:pPr>
        <w:rPr>
          <w:rFonts w:ascii="Segoe UI" w:eastAsiaTheme="minorEastAsia" w:hAnsi="Segoe UI" w:cs="Segoe UI"/>
          <w:bCs/>
        </w:rPr>
      </w:pPr>
    </w:p>
    <w:p w:rsidR="001D013F" w:rsidRDefault="001D013F" w:rsidP="009928D2">
      <w:pPr>
        <w:rPr>
          <w:rFonts w:ascii="Segoe UI" w:eastAsiaTheme="minorEastAsia" w:hAnsi="Segoe UI" w:cs="Segoe UI"/>
          <w:bCs/>
        </w:rPr>
      </w:pPr>
    </w:p>
    <w:p w:rsidR="001D013F" w:rsidRDefault="001D013F" w:rsidP="009928D2">
      <w:pPr>
        <w:rPr>
          <w:rFonts w:ascii="Segoe UI" w:eastAsiaTheme="minorEastAsia" w:hAnsi="Segoe UI" w:cs="Segoe UI"/>
          <w:bCs/>
        </w:rPr>
      </w:pPr>
    </w:p>
    <w:p w:rsidR="001D013F" w:rsidRDefault="001D013F" w:rsidP="009928D2">
      <w:pPr>
        <w:rPr>
          <w:rFonts w:ascii="Segoe UI" w:eastAsiaTheme="minorEastAsia" w:hAnsi="Segoe UI" w:cs="Segoe UI"/>
          <w:bCs/>
        </w:rPr>
      </w:pPr>
    </w:p>
    <w:p w:rsidR="001D013F" w:rsidRDefault="001D013F" w:rsidP="009928D2">
      <w:pPr>
        <w:rPr>
          <w:rFonts w:ascii="Segoe UI" w:eastAsiaTheme="minorEastAsia" w:hAnsi="Segoe UI" w:cs="Segoe UI"/>
          <w:bCs/>
        </w:rPr>
      </w:pPr>
    </w:p>
    <w:p w:rsidR="001D013F" w:rsidRDefault="001D013F" w:rsidP="009928D2">
      <w:pPr>
        <w:rPr>
          <w:rFonts w:ascii="Segoe UI" w:eastAsiaTheme="minorEastAsia" w:hAnsi="Segoe UI" w:cs="Segoe UI"/>
          <w:bCs/>
        </w:rPr>
      </w:pPr>
    </w:p>
    <w:p w:rsidR="001D013F" w:rsidRDefault="001D013F" w:rsidP="009928D2">
      <w:pPr>
        <w:rPr>
          <w:rFonts w:ascii="Segoe UI" w:eastAsiaTheme="minorEastAsia" w:hAnsi="Segoe UI" w:cs="Segoe UI"/>
          <w:bCs/>
        </w:rPr>
      </w:pPr>
    </w:p>
    <w:p w:rsidR="001D013F" w:rsidRDefault="001D013F" w:rsidP="009928D2">
      <w:pPr>
        <w:rPr>
          <w:rFonts w:ascii="Segoe UI" w:eastAsiaTheme="minorEastAsia" w:hAnsi="Segoe UI" w:cs="Segoe UI"/>
          <w:bCs/>
        </w:rPr>
      </w:pPr>
    </w:p>
    <w:p w:rsidR="001D013F" w:rsidRDefault="001D013F" w:rsidP="009928D2">
      <w:pPr>
        <w:rPr>
          <w:rFonts w:ascii="Segoe UI" w:eastAsiaTheme="minorEastAsia" w:hAnsi="Segoe UI" w:cs="Segoe UI"/>
          <w:bCs/>
        </w:rPr>
      </w:pPr>
    </w:p>
    <w:p w:rsidR="001D013F" w:rsidRDefault="001D013F" w:rsidP="009928D2">
      <w:pPr>
        <w:rPr>
          <w:rFonts w:ascii="Segoe UI" w:eastAsiaTheme="minorEastAsia" w:hAnsi="Segoe UI" w:cs="Segoe UI"/>
          <w:bCs/>
        </w:rPr>
      </w:pPr>
    </w:p>
    <w:p w:rsidR="001D013F" w:rsidRDefault="001D013F" w:rsidP="009928D2">
      <w:pPr>
        <w:rPr>
          <w:rFonts w:ascii="Segoe UI" w:eastAsiaTheme="minorEastAsia" w:hAnsi="Segoe UI" w:cs="Segoe UI"/>
          <w:bCs/>
        </w:rPr>
      </w:pPr>
    </w:p>
    <w:p w:rsidR="001D013F" w:rsidRDefault="001D013F" w:rsidP="009928D2">
      <w:pPr>
        <w:rPr>
          <w:rFonts w:ascii="Segoe UI" w:eastAsiaTheme="minorEastAsia" w:hAnsi="Segoe UI" w:cs="Segoe UI"/>
          <w:bCs/>
        </w:rPr>
      </w:pPr>
    </w:p>
    <w:p w:rsidR="001D013F" w:rsidRDefault="001D013F" w:rsidP="009928D2">
      <w:pPr>
        <w:rPr>
          <w:rFonts w:ascii="Segoe UI" w:eastAsiaTheme="minorEastAsia" w:hAnsi="Segoe UI" w:cs="Segoe UI"/>
          <w:bCs/>
        </w:rPr>
      </w:pPr>
    </w:p>
    <w:p w:rsidR="001D013F" w:rsidRDefault="001D013F" w:rsidP="009928D2">
      <w:pPr>
        <w:rPr>
          <w:rFonts w:ascii="Segoe UI" w:eastAsiaTheme="minorEastAsia" w:hAnsi="Segoe UI" w:cs="Segoe UI"/>
          <w:bCs/>
        </w:rPr>
      </w:pPr>
    </w:p>
    <w:p w:rsidR="001D013F" w:rsidRPr="001D013F" w:rsidRDefault="001D013F" w:rsidP="001D013F">
      <w:pPr>
        <w:jc w:val="center"/>
        <w:rPr>
          <w:rFonts w:asciiTheme="majorHAnsi" w:eastAsiaTheme="minorEastAsia" w:hAnsiTheme="majorHAnsi" w:cs="Segoe UI"/>
          <w:b/>
          <w:bCs/>
          <w:i/>
          <w:sz w:val="28"/>
          <w:szCs w:val="28"/>
          <w:u w:val="single"/>
        </w:rPr>
      </w:pPr>
      <w:r w:rsidRPr="001D013F">
        <w:rPr>
          <w:rFonts w:asciiTheme="majorHAnsi" w:eastAsiaTheme="minorEastAsia" w:hAnsiTheme="majorHAnsi" w:cs="Segoe UI"/>
          <w:b/>
          <w:bCs/>
          <w:i/>
          <w:sz w:val="28"/>
          <w:szCs w:val="28"/>
          <w:u w:val="single"/>
        </w:rPr>
        <w:t>Öğretmene Not</w:t>
      </w:r>
    </w:p>
    <w:p w:rsidR="004E2688" w:rsidRDefault="004E2688" w:rsidP="001D013F">
      <w:pPr>
        <w:jc w:val="center"/>
        <w:rPr>
          <w:rFonts w:asciiTheme="majorHAnsi" w:eastAsiaTheme="minorEastAsia" w:hAnsiTheme="majorHAnsi" w:cs="Segoe UI"/>
          <w:bCs/>
          <w:i/>
          <w:sz w:val="28"/>
          <w:szCs w:val="28"/>
        </w:rPr>
      </w:pPr>
      <w:r>
        <w:rPr>
          <w:rFonts w:asciiTheme="majorHAnsi" w:eastAsiaTheme="minorEastAsia" w:hAnsiTheme="majorHAnsi" w:cs="Segoe UI"/>
          <w:bCs/>
          <w:i/>
          <w:sz w:val="28"/>
          <w:szCs w:val="28"/>
        </w:rPr>
        <w:t>Birinci olarak e</w:t>
      </w:r>
      <w:r w:rsidR="001D013F">
        <w:rPr>
          <w:rFonts w:asciiTheme="majorHAnsi" w:eastAsiaTheme="minorEastAsia" w:hAnsiTheme="majorHAnsi" w:cs="Segoe UI"/>
          <w:bCs/>
          <w:i/>
          <w:sz w:val="28"/>
          <w:szCs w:val="28"/>
        </w:rPr>
        <w:t xml:space="preserve">tkinliğin başında yaptığımız milimetrik </w:t>
      </w:r>
      <w:proofErr w:type="gramStart"/>
      <w:r w:rsidR="001D013F">
        <w:rPr>
          <w:rFonts w:asciiTheme="majorHAnsi" w:eastAsiaTheme="minorEastAsia" w:hAnsiTheme="majorHAnsi" w:cs="Segoe UI"/>
          <w:bCs/>
          <w:i/>
          <w:sz w:val="28"/>
          <w:szCs w:val="28"/>
        </w:rPr>
        <w:t>kağıt</w:t>
      </w:r>
      <w:proofErr w:type="gramEnd"/>
      <w:r w:rsidR="001D013F">
        <w:rPr>
          <w:rFonts w:asciiTheme="majorHAnsi" w:eastAsiaTheme="minorEastAsia" w:hAnsiTheme="majorHAnsi" w:cs="Segoe UI"/>
          <w:bCs/>
          <w:i/>
          <w:sz w:val="28"/>
          <w:szCs w:val="28"/>
        </w:rPr>
        <w:t xml:space="preserve"> üzerindeki birim çemberden cetvel ve pergel yardımıyla yaptırdığımız sinüs ve kosinüs hesaplattırmaları Öğrencileri birim çember üzerinde işlem yapmaya alıştırmak ve onlara trigonometrik fonksiyonların </w:t>
      </w:r>
      <w:r>
        <w:rPr>
          <w:rFonts w:asciiTheme="majorHAnsi" w:eastAsiaTheme="minorEastAsia" w:hAnsiTheme="majorHAnsi" w:cs="Segoe UI"/>
          <w:bCs/>
          <w:i/>
          <w:sz w:val="28"/>
          <w:szCs w:val="28"/>
        </w:rPr>
        <w:t xml:space="preserve">herhangi bir alet kullanmadan hesaplama yaptırma becerisini kazandırmak içindir. Daha sonra </w:t>
      </w:r>
      <w:r w:rsidR="007071EC">
        <w:rPr>
          <w:rFonts w:asciiTheme="majorHAnsi" w:eastAsiaTheme="minorEastAsia" w:hAnsiTheme="majorHAnsi" w:cs="Segoe UI"/>
          <w:bCs/>
          <w:i/>
          <w:sz w:val="28"/>
          <w:szCs w:val="28"/>
        </w:rPr>
        <w:t>program yardımıyla</w:t>
      </w:r>
      <w:r>
        <w:rPr>
          <w:rFonts w:asciiTheme="majorHAnsi" w:eastAsiaTheme="minorEastAsia" w:hAnsiTheme="majorHAnsi" w:cs="Segoe UI"/>
          <w:bCs/>
          <w:i/>
          <w:sz w:val="28"/>
          <w:szCs w:val="28"/>
        </w:rPr>
        <w:t xml:space="preserve"> aynı açıların tekrardan değerlerini hesaplatmadaki amacımız ise öğrencilere matematik programlarını kullandırmaya özen</w:t>
      </w:r>
      <w:r w:rsidR="007071EC">
        <w:rPr>
          <w:rFonts w:asciiTheme="majorHAnsi" w:eastAsiaTheme="minorEastAsia" w:hAnsiTheme="majorHAnsi" w:cs="Segoe UI"/>
          <w:bCs/>
          <w:i/>
          <w:sz w:val="28"/>
          <w:szCs w:val="28"/>
        </w:rPr>
        <w:t>dir</w:t>
      </w:r>
      <w:r>
        <w:rPr>
          <w:rFonts w:asciiTheme="majorHAnsi" w:eastAsiaTheme="minorEastAsia" w:hAnsiTheme="majorHAnsi" w:cs="Segoe UI"/>
          <w:bCs/>
          <w:i/>
          <w:sz w:val="28"/>
          <w:szCs w:val="28"/>
        </w:rPr>
        <w:t xml:space="preserve">mek ve daha sonra yapacağımız işlemlerde gerçek değerleri kullanarak öğrencilerin daha net çıkarımlar yapmalarını sağlamaktır </w:t>
      </w:r>
    </w:p>
    <w:p w:rsidR="001D013F" w:rsidRDefault="007071EC" w:rsidP="001D013F">
      <w:pPr>
        <w:jc w:val="center"/>
        <w:rPr>
          <w:rFonts w:asciiTheme="majorHAnsi" w:eastAsiaTheme="minorEastAsia" w:hAnsiTheme="majorHAnsi" w:cs="Segoe UI"/>
          <w:bCs/>
          <w:i/>
          <w:sz w:val="28"/>
          <w:szCs w:val="28"/>
        </w:rPr>
      </w:pPr>
      <w:r>
        <w:rPr>
          <w:rFonts w:asciiTheme="majorHAnsi" w:eastAsiaTheme="minorEastAsia" w:hAnsiTheme="majorHAnsi" w:cs="Segoe UI"/>
          <w:bCs/>
          <w:i/>
          <w:sz w:val="28"/>
          <w:szCs w:val="28"/>
        </w:rPr>
        <w:t>İkinci olarak</w:t>
      </w:r>
      <w:r w:rsidR="004E2688">
        <w:rPr>
          <w:rFonts w:asciiTheme="majorHAnsi" w:eastAsiaTheme="minorEastAsia" w:hAnsiTheme="majorHAnsi" w:cs="Segoe UI"/>
          <w:bCs/>
          <w:i/>
          <w:sz w:val="28"/>
          <w:szCs w:val="28"/>
        </w:rPr>
        <w:t xml:space="preserve"> etkinlikte açı değerlerini radyana çevirmelerini istememizdeki amaç trigonometrik fonksiyonların sa</w:t>
      </w:r>
      <w:r>
        <w:rPr>
          <w:rFonts w:asciiTheme="majorHAnsi" w:eastAsiaTheme="minorEastAsia" w:hAnsiTheme="majorHAnsi" w:cs="Segoe UI"/>
          <w:bCs/>
          <w:i/>
          <w:sz w:val="28"/>
          <w:szCs w:val="28"/>
        </w:rPr>
        <w:t>dece açı ölçülerinde değil tüm x</w:t>
      </w:r>
      <m:oMath>
        <m:r>
          <w:rPr>
            <w:rFonts w:ascii="Cambria Math" w:eastAsiaTheme="minorEastAsia" w:hAnsi="Cambria Math" w:cs="Segoe UI"/>
            <w:sz w:val="28"/>
            <w:szCs w:val="28"/>
          </w:rPr>
          <m:t>∈</m:t>
        </m:r>
      </m:oMath>
      <w:r w:rsidR="004E2688">
        <w:rPr>
          <w:rFonts w:asciiTheme="majorHAnsi" w:eastAsiaTheme="minorEastAsia" w:hAnsiTheme="majorHAnsi" w:cs="Segoe UI"/>
          <w:bCs/>
          <w:i/>
          <w:sz w:val="28"/>
          <w:szCs w:val="28"/>
        </w:rPr>
        <w:t xml:space="preserve">IR de calıştığını göstermekti. Aksi </w:t>
      </w:r>
      <w:r w:rsidR="00D500DB">
        <w:rPr>
          <w:rFonts w:asciiTheme="majorHAnsi" w:eastAsiaTheme="minorEastAsia" w:hAnsiTheme="majorHAnsi" w:cs="Segoe UI"/>
          <w:bCs/>
          <w:i/>
          <w:sz w:val="28"/>
          <w:szCs w:val="28"/>
        </w:rPr>
        <w:t>takdirde</w:t>
      </w:r>
      <w:r w:rsidR="004E2688">
        <w:rPr>
          <w:rFonts w:asciiTheme="majorHAnsi" w:eastAsiaTheme="minorEastAsia" w:hAnsiTheme="majorHAnsi" w:cs="Segoe UI"/>
          <w:bCs/>
          <w:i/>
          <w:sz w:val="28"/>
          <w:szCs w:val="28"/>
        </w:rPr>
        <w:t xml:space="preserve"> öğrencilerde trigonometrik fonksiyonlar için çok dar bir tanım kümesi oluşabilir. Bunun önüne geçmek trigonometrik fonksiyonlar için çok önemli bir durumdur. O yüzden öğrencilerin aralarında dolaşırken buna dikkat etmeli ve öğrencilerinde buna dikkat etmesini sağlanmalıdır</w:t>
      </w:r>
    </w:p>
    <w:p w:rsidR="00804E68" w:rsidRPr="00804E68" w:rsidRDefault="00804E68" w:rsidP="00804E68">
      <w:pPr>
        <w:jc w:val="center"/>
        <w:rPr>
          <w:rFonts w:ascii="Segoe UI" w:eastAsiaTheme="minorEastAsia" w:hAnsi="Segoe UI" w:cs="Segoe UI"/>
        </w:rPr>
      </w:pPr>
      <w:r>
        <w:rPr>
          <w:rFonts w:ascii="Segoe UI" w:eastAsiaTheme="minorEastAsia" w:hAnsi="Segoe UI" w:cs="Segoe UI"/>
        </w:rPr>
        <w:t xml:space="preserve">Son olarak </w:t>
      </w:r>
      <w:proofErr w:type="spellStart"/>
      <w:r>
        <w:rPr>
          <w:rFonts w:ascii="Segoe UI" w:eastAsiaTheme="minorEastAsia" w:hAnsi="Segoe UI" w:cs="Segoe UI"/>
        </w:rPr>
        <w:t>Geogebra</w:t>
      </w:r>
      <w:proofErr w:type="spellEnd"/>
      <w:r>
        <w:rPr>
          <w:rFonts w:ascii="Segoe UI" w:eastAsiaTheme="minorEastAsia" w:hAnsi="Segoe UI" w:cs="Segoe UI"/>
        </w:rPr>
        <w:t>( 1) isimli dosyayı</w:t>
      </w:r>
      <w:r w:rsidRPr="00804E68">
        <w:t xml:space="preserve"> </w:t>
      </w:r>
      <w:r>
        <w:rPr>
          <w:rFonts w:ascii="Segoe UI" w:eastAsiaTheme="minorEastAsia" w:hAnsi="Segoe UI" w:cs="Segoe UI"/>
        </w:rPr>
        <w:t xml:space="preserve"> </w:t>
      </w:r>
      <w:hyperlink r:id="rId8" w:history="1">
        <w:r w:rsidRPr="00804E68">
          <w:rPr>
            <w:rStyle w:val="Kpr"/>
            <w:rFonts w:ascii="Segoe UI" w:eastAsiaTheme="minorEastAsia" w:hAnsi="Segoe UI" w:cs="Segoe UI"/>
          </w:rPr>
          <w:t>http://www.ekolhoca.com/geoanm27.asp</w:t>
        </w:r>
      </w:hyperlink>
      <w:r>
        <w:rPr>
          <w:rFonts w:ascii="Segoe UI" w:eastAsiaTheme="minorEastAsia" w:hAnsi="Segoe UI" w:cs="Segoe UI"/>
        </w:rPr>
        <w:t xml:space="preserve"> sitesinden bulabilirsiniz</w:t>
      </w:r>
    </w:p>
    <w:p w:rsidR="00D02FBC" w:rsidRDefault="00D02FBC" w:rsidP="001D013F">
      <w:pPr>
        <w:jc w:val="center"/>
        <w:rPr>
          <w:rFonts w:asciiTheme="majorHAnsi" w:eastAsiaTheme="minorEastAsia" w:hAnsiTheme="majorHAnsi" w:cs="Segoe UI"/>
          <w:bCs/>
          <w:i/>
          <w:sz w:val="28"/>
          <w:szCs w:val="28"/>
        </w:rPr>
      </w:pPr>
    </w:p>
    <w:p w:rsidR="00D02FBC" w:rsidRDefault="00D02FBC" w:rsidP="001D013F">
      <w:pPr>
        <w:jc w:val="center"/>
        <w:rPr>
          <w:rFonts w:asciiTheme="majorHAnsi" w:eastAsiaTheme="minorEastAsia" w:hAnsiTheme="majorHAnsi" w:cs="Segoe UI"/>
          <w:bCs/>
          <w:i/>
          <w:sz w:val="28"/>
          <w:szCs w:val="28"/>
        </w:rPr>
      </w:pPr>
    </w:p>
    <w:p w:rsidR="00D02FBC" w:rsidRDefault="00D02FBC" w:rsidP="001D013F">
      <w:pPr>
        <w:jc w:val="center"/>
        <w:rPr>
          <w:rFonts w:asciiTheme="majorHAnsi" w:eastAsiaTheme="minorEastAsia" w:hAnsiTheme="majorHAnsi" w:cs="Segoe UI"/>
          <w:bCs/>
          <w:i/>
          <w:sz w:val="28"/>
          <w:szCs w:val="28"/>
        </w:rPr>
      </w:pPr>
    </w:p>
    <w:p w:rsidR="00D02FBC" w:rsidRDefault="00D02FBC" w:rsidP="001D013F">
      <w:pPr>
        <w:jc w:val="center"/>
        <w:rPr>
          <w:rFonts w:asciiTheme="majorHAnsi" w:eastAsiaTheme="minorEastAsia" w:hAnsiTheme="majorHAnsi" w:cs="Segoe UI"/>
          <w:bCs/>
          <w:i/>
          <w:sz w:val="28"/>
          <w:szCs w:val="28"/>
        </w:rPr>
      </w:pPr>
    </w:p>
    <w:p w:rsidR="00D02FBC" w:rsidRDefault="00D02FBC" w:rsidP="001D013F">
      <w:pPr>
        <w:jc w:val="center"/>
        <w:rPr>
          <w:rFonts w:asciiTheme="majorHAnsi" w:eastAsiaTheme="minorEastAsia" w:hAnsiTheme="majorHAnsi" w:cs="Segoe UI"/>
          <w:bCs/>
          <w:i/>
          <w:sz w:val="28"/>
          <w:szCs w:val="28"/>
        </w:rPr>
      </w:pPr>
    </w:p>
    <w:p w:rsidR="00D02FBC" w:rsidRDefault="00D02FBC" w:rsidP="001D013F">
      <w:pPr>
        <w:jc w:val="center"/>
        <w:rPr>
          <w:rFonts w:asciiTheme="majorHAnsi" w:eastAsiaTheme="minorEastAsia" w:hAnsiTheme="majorHAnsi" w:cs="Segoe UI"/>
          <w:bCs/>
          <w:i/>
          <w:sz w:val="28"/>
          <w:szCs w:val="28"/>
        </w:rPr>
      </w:pPr>
    </w:p>
    <w:p w:rsidR="001D013F" w:rsidRDefault="00804E68" w:rsidP="00804E68">
      <w:pPr>
        <w:rPr>
          <w:rFonts w:asciiTheme="majorHAnsi" w:eastAsiaTheme="minorEastAsia" w:hAnsiTheme="majorHAnsi" w:cs="Segoe UI"/>
          <w:b/>
          <w:bCs/>
          <w:i/>
          <w:sz w:val="28"/>
          <w:szCs w:val="28"/>
          <w:u w:val="single"/>
        </w:rPr>
      </w:pPr>
      <w:r>
        <w:rPr>
          <w:rFonts w:asciiTheme="majorHAnsi" w:eastAsiaTheme="minorEastAsia" w:hAnsiTheme="majorHAnsi" w:cs="Segoe UI"/>
          <w:bCs/>
          <w:i/>
          <w:sz w:val="28"/>
          <w:szCs w:val="28"/>
        </w:rPr>
        <w:lastRenderedPageBreak/>
        <w:t xml:space="preserve">                                                          </w:t>
      </w:r>
      <w:r w:rsidR="00D02FBC">
        <w:rPr>
          <w:rFonts w:asciiTheme="majorHAnsi" w:eastAsiaTheme="minorEastAsia" w:hAnsiTheme="majorHAnsi" w:cs="Segoe UI"/>
          <w:b/>
          <w:bCs/>
          <w:i/>
          <w:sz w:val="28"/>
          <w:szCs w:val="28"/>
          <w:u w:val="single"/>
        </w:rPr>
        <w:t>HAZIRLAYAN</w:t>
      </w:r>
    </w:p>
    <w:p w:rsidR="00D02FBC" w:rsidRDefault="00D02FBC" w:rsidP="00D02FBC">
      <w:pPr>
        <w:rPr>
          <w:rFonts w:asciiTheme="majorHAnsi" w:eastAsiaTheme="minorEastAsia" w:hAnsiTheme="majorHAnsi" w:cs="Segoe UI"/>
          <w:b/>
          <w:bCs/>
          <w:i/>
          <w:sz w:val="28"/>
          <w:szCs w:val="28"/>
          <w:u w:val="single"/>
        </w:rPr>
      </w:pPr>
      <w:proofErr w:type="spellStart"/>
      <w:r>
        <w:rPr>
          <w:rFonts w:asciiTheme="majorHAnsi" w:eastAsiaTheme="minorEastAsia" w:hAnsiTheme="majorHAnsi" w:cs="Segoe UI"/>
          <w:b/>
          <w:bCs/>
          <w:i/>
          <w:sz w:val="28"/>
          <w:szCs w:val="28"/>
          <w:u w:val="single"/>
        </w:rPr>
        <w:t>Nezaker</w:t>
      </w:r>
      <w:proofErr w:type="spellEnd"/>
      <w:r>
        <w:rPr>
          <w:rFonts w:asciiTheme="majorHAnsi" w:eastAsiaTheme="minorEastAsia" w:hAnsiTheme="majorHAnsi" w:cs="Segoe UI"/>
          <w:b/>
          <w:bCs/>
          <w:i/>
          <w:sz w:val="28"/>
          <w:szCs w:val="28"/>
          <w:u w:val="single"/>
        </w:rPr>
        <w:t xml:space="preserve"> KIZMAZ </w:t>
      </w:r>
      <w:r>
        <w:rPr>
          <w:rFonts w:asciiTheme="majorHAnsi" w:eastAsiaTheme="minorEastAsia" w:hAnsiTheme="majorHAnsi" w:cs="Segoe UI"/>
          <w:b/>
          <w:bCs/>
          <w:i/>
          <w:sz w:val="28"/>
          <w:szCs w:val="28"/>
        </w:rPr>
        <w:t xml:space="preserve">                                                                                </w:t>
      </w:r>
      <w:proofErr w:type="spellStart"/>
      <w:r>
        <w:rPr>
          <w:rFonts w:asciiTheme="majorHAnsi" w:eastAsiaTheme="minorEastAsia" w:hAnsiTheme="majorHAnsi" w:cs="Segoe UI"/>
          <w:b/>
          <w:bCs/>
          <w:i/>
          <w:sz w:val="28"/>
          <w:szCs w:val="28"/>
          <w:u w:val="single"/>
        </w:rPr>
        <w:t>Mursel</w:t>
      </w:r>
      <w:proofErr w:type="spellEnd"/>
      <w:r>
        <w:rPr>
          <w:rFonts w:asciiTheme="majorHAnsi" w:eastAsiaTheme="minorEastAsia" w:hAnsiTheme="majorHAnsi" w:cs="Segoe UI"/>
          <w:b/>
          <w:bCs/>
          <w:i/>
          <w:sz w:val="28"/>
          <w:szCs w:val="28"/>
          <w:u w:val="single"/>
        </w:rPr>
        <w:t xml:space="preserve"> TURGUT</w:t>
      </w:r>
    </w:p>
    <w:p w:rsidR="00D02FBC" w:rsidRPr="00D02FBC" w:rsidRDefault="00D02FBC" w:rsidP="00D02FBC">
      <w:pPr>
        <w:rPr>
          <w:rFonts w:asciiTheme="majorHAnsi" w:eastAsiaTheme="minorEastAsia" w:hAnsiTheme="majorHAnsi" w:cs="Segoe UI"/>
          <w:b/>
          <w:bCs/>
          <w:i/>
          <w:sz w:val="28"/>
          <w:szCs w:val="28"/>
          <w:u w:val="single"/>
        </w:rPr>
      </w:pPr>
      <w:r w:rsidRPr="00D02FBC">
        <w:rPr>
          <w:rFonts w:asciiTheme="majorHAnsi" w:eastAsiaTheme="minorEastAsia" w:hAnsiTheme="majorHAnsi" w:cs="Segoe UI"/>
          <w:bCs/>
          <w:sz w:val="28"/>
          <w:szCs w:val="28"/>
        </w:rPr>
        <w:t xml:space="preserve">   </w:t>
      </w:r>
      <w:proofErr w:type="gramStart"/>
      <w:r>
        <w:rPr>
          <w:rFonts w:asciiTheme="majorHAnsi" w:eastAsiaTheme="minorEastAsia" w:hAnsiTheme="majorHAnsi" w:cs="Segoe UI"/>
          <w:b/>
          <w:bCs/>
          <w:i/>
          <w:sz w:val="28"/>
          <w:szCs w:val="28"/>
          <w:u w:val="single"/>
        </w:rPr>
        <w:t>090556027</w:t>
      </w:r>
      <w:proofErr w:type="gramEnd"/>
      <w:r w:rsidRPr="00D02FBC">
        <w:rPr>
          <w:rFonts w:asciiTheme="majorHAnsi" w:eastAsiaTheme="minorEastAsia" w:hAnsiTheme="majorHAnsi" w:cs="Segoe UI"/>
          <w:b/>
          <w:bCs/>
          <w:i/>
          <w:sz w:val="28"/>
          <w:szCs w:val="28"/>
        </w:rPr>
        <w:t xml:space="preserve"> </w:t>
      </w:r>
      <w:r w:rsidRPr="00D02FBC">
        <w:rPr>
          <w:rFonts w:asciiTheme="majorHAnsi" w:eastAsiaTheme="minorEastAsia" w:hAnsiTheme="majorHAnsi" w:cs="Segoe UI"/>
          <w:b/>
          <w:bCs/>
          <w:sz w:val="28"/>
          <w:szCs w:val="28"/>
        </w:rPr>
        <w:t xml:space="preserve">               </w:t>
      </w:r>
      <w:r>
        <w:rPr>
          <w:rFonts w:asciiTheme="majorHAnsi" w:eastAsiaTheme="minorEastAsia" w:hAnsiTheme="majorHAnsi" w:cs="Segoe UI"/>
          <w:b/>
          <w:bCs/>
          <w:sz w:val="28"/>
          <w:szCs w:val="28"/>
        </w:rPr>
        <w:t xml:space="preserve">                                                                           </w:t>
      </w:r>
      <w:r>
        <w:rPr>
          <w:rFonts w:asciiTheme="majorHAnsi" w:eastAsiaTheme="minorEastAsia" w:hAnsiTheme="majorHAnsi" w:cs="Segoe UI"/>
          <w:b/>
          <w:bCs/>
          <w:i/>
          <w:sz w:val="28"/>
          <w:szCs w:val="28"/>
          <w:u w:val="single"/>
        </w:rPr>
        <w:t>090556054</w:t>
      </w:r>
    </w:p>
    <w:p w:rsidR="001D013F" w:rsidRPr="007103DF" w:rsidRDefault="001D013F" w:rsidP="009928D2">
      <w:pPr>
        <w:rPr>
          <w:rFonts w:ascii="Segoe UI" w:eastAsiaTheme="minorEastAsia" w:hAnsi="Segoe UI" w:cs="Segoe UI"/>
          <w:b/>
          <w:sz w:val="24"/>
          <w:szCs w:val="24"/>
          <w:u w:val="single"/>
        </w:rPr>
      </w:pPr>
    </w:p>
    <w:sectPr w:rsidR="001D013F" w:rsidRPr="007103DF" w:rsidSect="008E634F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95F2A"/>
    <w:multiLevelType w:val="hybridMultilevel"/>
    <w:tmpl w:val="435A235A"/>
    <w:lvl w:ilvl="0" w:tplc="2B8298F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427A50"/>
    <w:multiLevelType w:val="hybridMultilevel"/>
    <w:tmpl w:val="A48AB91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0D240D"/>
    <w:multiLevelType w:val="hybridMultilevel"/>
    <w:tmpl w:val="5FFA690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190505"/>
    <w:multiLevelType w:val="hybridMultilevel"/>
    <w:tmpl w:val="B708514E"/>
    <w:lvl w:ilvl="0" w:tplc="C30AFC2C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D85695"/>
    <w:multiLevelType w:val="hybridMultilevel"/>
    <w:tmpl w:val="A17C7976"/>
    <w:lvl w:ilvl="0" w:tplc="90E426CA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C12485"/>
    <w:multiLevelType w:val="hybridMultilevel"/>
    <w:tmpl w:val="76AC0712"/>
    <w:lvl w:ilvl="0" w:tplc="83BAF542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11E6A81"/>
    <w:multiLevelType w:val="hybridMultilevel"/>
    <w:tmpl w:val="58144B8E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BD77E2"/>
    <w:multiLevelType w:val="hybridMultilevel"/>
    <w:tmpl w:val="A860D628"/>
    <w:lvl w:ilvl="0" w:tplc="7568A4AA">
      <w:start w:val="1"/>
      <w:numFmt w:val="lowerLetter"/>
      <w:lvlText w:val="(%1)"/>
      <w:lvlJc w:val="left"/>
      <w:pPr>
        <w:ind w:left="1080" w:hanging="720"/>
      </w:pPr>
      <w:rPr>
        <w:rFonts w:ascii="Segoe UI" w:eastAsiaTheme="minorEastAsia" w:hAnsi="Segoe UI" w:cs="Segoe UI" w:hint="default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D3075C"/>
    <w:multiLevelType w:val="hybridMultilevel"/>
    <w:tmpl w:val="F55EDCAE"/>
    <w:lvl w:ilvl="0" w:tplc="566CCCCA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BA152D"/>
    <w:multiLevelType w:val="hybridMultilevel"/>
    <w:tmpl w:val="6070382C"/>
    <w:lvl w:ilvl="0" w:tplc="9BF8E9EA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5A2485"/>
    <w:multiLevelType w:val="hybridMultilevel"/>
    <w:tmpl w:val="8B828C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571FE6"/>
    <w:multiLevelType w:val="hybridMultilevel"/>
    <w:tmpl w:val="99DC0A86"/>
    <w:lvl w:ilvl="0" w:tplc="179C1578">
      <w:start w:val="1"/>
      <w:numFmt w:val="decimal"/>
      <w:lvlText w:val="%1)"/>
      <w:lvlJc w:val="left"/>
      <w:pPr>
        <w:ind w:left="360" w:hanging="360"/>
      </w:pPr>
      <w:rPr>
        <w:rFonts w:eastAsiaTheme="minorEastAsia" w:hint="default"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1E1A17"/>
    <w:multiLevelType w:val="hybridMultilevel"/>
    <w:tmpl w:val="A9BAF908"/>
    <w:lvl w:ilvl="0" w:tplc="B25C0AEE">
      <w:start w:val="1"/>
      <w:numFmt w:val="lowerLetter"/>
      <w:lvlText w:val="(%1)"/>
      <w:lvlJc w:val="left"/>
      <w:pPr>
        <w:ind w:left="1080" w:hanging="720"/>
      </w:pPr>
      <w:rPr>
        <w:rFonts w:eastAsiaTheme="minorEastAsia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1C1C24"/>
    <w:multiLevelType w:val="hybridMultilevel"/>
    <w:tmpl w:val="46B6122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5"/>
  </w:num>
  <w:num w:numId="4">
    <w:abstractNumId w:val="6"/>
  </w:num>
  <w:num w:numId="5">
    <w:abstractNumId w:val="4"/>
  </w:num>
  <w:num w:numId="6">
    <w:abstractNumId w:val="3"/>
  </w:num>
  <w:num w:numId="7">
    <w:abstractNumId w:val="9"/>
  </w:num>
  <w:num w:numId="8">
    <w:abstractNumId w:val="11"/>
  </w:num>
  <w:num w:numId="9">
    <w:abstractNumId w:val="0"/>
  </w:num>
  <w:num w:numId="10">
    <w:abstractNumId w:val="7"/>
  </w:num>
  <w:num w:numId="11">
    <w:abstractNumId w:val="1"/>
  </w:num>
  <w:num w:numId="12">
    <w:abstractNumId w:val="13"/>
  </w:num>
  <w:num w:numId="13">
    <w:abstractNumId w:val="2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E665F"/>
    <w:rsid w:val="00043BBD"/>
    <w:rsid w:val="000E74A0"/>
    <w:rsid w:val="000F2FDD"/>
    <w:rsid w:val="000F31BC"/>
    <w:rsid w:val="001763A7"/>
    <w:rsid w:val="001D013F"/>
    <w:rsid w:val="001E665F"/>
    <w:rsid w:val="00201595"/>
    <w:rsid w:val="002638AA"/>
    <w:rsid w:val="002659ED"/>
    <w:rsid w:val="00274EAB"/>
    <w:rsid w:val="00323DAB"/>
    <w:rsid w:val="00345EB4"/>
    <w:rsid w:val="004E2688"/>
    <w:rsid w:val="0054707B"/>
    <w:rsid w:val="005807E6"/>
    <w:rsid w:val="005B25AF"/>
    <w:rsid w:val="005C2C96"/>
    <w:rsid w:val="005F32F8"/>
    <w:rsid w:val="006177E8"/>
    <w:rsid w:val="006C7F29"/>
    <w:rsid w:val="007071EC"/>
    <w:rsid w:val="007103DF"/>
    <w:rsid w:val="00715D97"/>
    <w:rsid w:val="0073521B"/>
    <w:rsid w:val="00786554"/>
    <w:rsid w:val="007D1D8D"/>
    <w:rsid w:val="007F0E8D"/>
    <w:rsid w:val="00804E68"/>
    <w:rsid w:val="008408DD"/>
    <w:rsid w:val="008430F7"/>
    <w:rsid w:val="008C3F8F"/>
    <w:rsid w:val="008E634F"/>
    <w:rsid w:val="008F7190"/>
    <w:rsid w:val="009036AA"/>
    <w:rsid w:val="0098473F"/>
    <w:rsid w:val="00990E0B"/>
    <w:rsid w:val="009928D2"/>
    <w:rsid w:val="009D4281"/>
    <w:rsid w:val="00A11FE9"/>
    <w:rsid w:val="00AE4A13"/>
    <w:rsid w:val="00B00610"/>
    <w:rsid w:val="00BA79CE"/>
    <w:rsid w:val="00C0389C"/>
    <w:rsid w:val="00CA21C4"/>
    <w:rsid w:val="00CE6B3F"/>
    <w:rsid w:val="00D02FBC"/>
    <w:rsid w:val="00D100A0"/>
    <w:rsid w:val="00D500DB"/>
    <w:rsid w:val="00DF3B25"/>
    <w:rsid w:val="00E95CD7"/>
    <w:rsid w:val="00F30770"/>
    <w:rsid w:val="00F9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77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345EB4"/>
    <w:rPr>
      <w:color w:val="0000FF" w:themeColor="hyperlink"/>
      <w:u w:val="single"/>
    </w:rPr>
  </w:style>
  <w:style w:type="paragraph" w:styleId="ListeParagraf">
    <w:name w:val="List Paragraph"/>
    <w:basedOn w:val="Normal"/>
    <w:uiPriority w:val="34"/>
    <w:qFormat/>
    <w:rsid w:val="00D100A0"/>
    <w:pPr>
      <w:ind w:left="720"/>
      <w:contextualSpacing/>
    </w:pPr>
  </w:style>
  <w:style w:type="character" w:styleId="YerTutucuMetni">
    <w:name w:val="Placeholder Text"/>
    <w:basedOn w:val="VarsaylanParagrafYazTipi"/>
    <w:uiPriority w:val="99"/>
    <w:semiHidden/>
    <w:rsid w:val="00D100A0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10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100A0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5B25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OrtaGlgeleme2">
    <w:name w:val="Medium Shading 2"/>
    <w:basedOn w:val="NormalTablo"/>
    <w:uiPriority w:val="64"/>
    <w:rsid w:val="008C3F8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oyuListe">
    <w:name w:val="Dark List"/>
    <w:basedOn w:val="NormalTablo"/>
    <w:uiPriority w:val="70"/>
    <w:rsid w:val="008C3F8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AkKlavuz-Vurgu1">
    <w:name w:val="Light Grid Accent 1"/>
    <w:basedOn w:val="NormalTablo"/>
    <w:uiPriority w:val="62"/>
    <w:rsid w:val="008C3F8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kolhoca.com/geoanm27.asp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C1354-BD0A-4733-97F6-3DD936550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5</Pages>
  <Words>629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nezaker</cp:lastModifiedBy>
  <cp:revision>14</cp:revision>
  <dcterms:created xsi:type="dcterms:W3CDTF">2012-12-15T13:42:00Z</dcterms:created>
  <dcterms:modified xsi:type="dcterms:W3CDTF">2013-01-14T21:11:00Z</dcterms:modified>
</cp:coreProperties>
</file>