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26D" w:rsidRDefault="0037626D" w:rsidP="00061483">
      <w:pPr>
        <w:jc w:val="center"/>
        <w:rPr>
          <w:rFonts w:ascii="Times New Roman" w:hAnsi="Times New Roman" w:cs="Times New Roman"/>
          <w:b/>
          <w:sz w:val="28"/>
          <w:szCs w:val="28"/>
        </w:rPr>
      </w:pPr>
    </w:p>
    <w:p w:rsidR="00486C3F" w:rsidRDefault="005A3242" w:rsidP="00061483">
      <w:pPr>
        <w:jc w:val="center"/>
        <w:rPr>
          <w:rFonts w:ascii="Times New Roman" w:hAnsi="Times New Roman" w:cs="Times New Roman"/>
          <w:b/>
          <w:sz w:val="28"/>
          <w:szCs w:val="28"/>
        </w:rPr>
      </w:pPr>
      <w:r w:rsidRPr="005A3242">
        <w:rPr>
          <w:rFonts w:ascii="Times New Roman" w:hAnsi="Times New Roman" w:cs="Times New Roman"/>
          <w:b/>
          <w:sz w:val="28"/>
          <w:szCs w:val="28"/>
        </w:rPr>
        <w:t>10.09.2013 TARİHLİ TOPLANTI GÜNDEMİ</w:t>
      </w:r>
    </w:p>
    <w:p w:rsidR="005A3242" w:rsidRPr="00B06B36" w:rsidRDefault="00B06B36" w:rsidP="00061483">
      <w:pPr>
        <w:jc w:val="center"/>
        <w:rPr>
          <w:rFonts w:ascii="Times New Roman" w:hAnsi="Times New Roman" w:cs="Times New Roman"/>
          <w:b/>
          <w:sz w:val="28"/>
          <w:szCs w:val="28"/>
        </w:rPr>
      </w:pPr>
      <w:r>
        <w:rPr>
          <w:rFonts w:ascii="Times New Roman" w:hAnsi="Times New Roman" w:cs="Times New Roman"/>
          <w:b/>
          <w:sz w:val="28"/>
          <w:szCs w:val="28"/>
        </w:rPr>
        <w:t>STRATEJİ GELİŞTİRME DAİRE BAŞKANLIĞI</w:t>
      </w:r>
    </w:p>
    <w:p w:rsidR="00801B6C" w:rsidRDefault="00801B6C" w:rsidP="00061483">
      <w:pPr>
        <w:jc w:val="center"/>
        <w:rPr>
          <w:rFonts w:ascii="Times New Roman" w:hAnsi="Times New Roman" w:cs="Times New Roman"/>
          <w:b/>
          <w:sz w:val="24"/>
          <w:szCs w:val="24"/>
        </w:rPr>
      </w:pPr>
    </w:p>
    <w:p w:rsidR="0037626D" w:rsidRDefault="0037626D" w:rsidP="00AD71AE">
      <w:pPr>
        <w:rPr>
          <w:rFonts w:ascii="Times New Roman" w:hAnsi="Times New Roman" w:cs="Times New Roman"/>
          <w:b/>
          <w:sz w:val="24"/>
          <w:szCs w:val="24"/>
        </w:rPr>
      </w:pPr>
    </w:p>
    <w:p w:rsidR="0073705A" w:rsidRDefault="00B06B36" w:rsidP="0073705A">
      <w:pPr>
        <w:jc w:val="both"/>
        <w:rPr>
          <w:rFonts w:ascii="Times New Roman" w:hAnsi="Times New Roman" w:cs="Times New Roman"/>
          <w:sz w:val="24"/>
          <w:szCs w:val="24"/>
        </w:rPr>
      </w:pPr>
      <w:r w:rsidRPr="00B06B36">
        <w:rPr>
          <w:rFonts w:ascii="Times New Roman" w:hAnsi="Times New Roman" w:cs="Times New Roman"/>
          <w:sz w:val="24"/>
          <w:szCs w:val="24"/>
        </w:rPr>
        <w:t xml:space="preserve">Strateji Geliştirme Birimleri, -yükseköğretim kurumlarının diğer idari birimlerinden farklı olarak- 124 sayılı Yükseköğretim Üst Kuruluşları ile Yükseköğretim Kurumlarının İdari Teşkilatı Hakkında Kanun Hükmünde Kararname ile düzenlenmemiş olup 5018 sayılı Kamu Mali Yönetimi ve Kontrol Kanunu ile ikincil mevzuatında düzenlenmiştir. </w:t>
      </w:r>
    </w:p>
    <w:p w:rsidR="0073705A" w:rsidRDefault="00B06B36" w:rsidP="0073705A">
      <w:pPr>
        <w:jc w:val="both"/>
        <w:rPr>
          <w:rFonts w:ascii="Times New Roman" w:hAnsi="Times New Roman" w:cs="Times New Roman"/>
          <w:sz w:val="24"/>
          <w:szCs w:val="24"/>
        </w:rPr>
      </w:pPr>
      <w:r w:rsidRPr="00B06B36">
        <w:rPr>
          <w:rFonts w:ascii="Times New Roman" w:hAnsi="Times New Roman" w:cs="Times New Roman"/>
          <w:sz w:val="24"/>
          <w:szCs w:val="24"/>
        </w:rPr>
        <w:t>5018 sayılı Kanunun 60’ıncı maddesi ve Strateji Geliştirme Birimlerinin Çalışma Usul ve Esasları Hakkında Yönetmelikte Strateji Geliştirme Birimlerinin çalışma usul ve esasları ve görevleri açıkça belirtilmiştir.</w:t>
      </w:r>
      <w:r>
        <w:rPr>
          <w:rFonts w:ascii="Times New Roman" w:hAnsi="Times New Roman" w:cs="Times New Roman"/>
          <w:sz w:val="24"/>
          <w:szCs w:val="24"/>
        </w:rPr>
        <w:t xml:space="preserve"> </w:t>
      </w:r>
      <w:r w:rsidR="0073705A">
        <w:rPr>
          <w:rFonts w:ascii="Times New Roman" w:hAnsi="Times New Roman" w:cs="Times New Roman"/>
          <w:sz w:val="24"/>
          <w:szCs w:val="24"/>
        </w:rPr>
        <w:t>Başkanlığımız bir danışma birimidir. Ödeme emri ve eki belgeler üzerinde yasal mevzuata uygunluk sorumluluğu harcama birimlerine aittir.</w:t>
      </w:r>
    </w:p>
    <w:p w:rsidR="0037626D" w:rsidRDefault="0037626D" w:rsidP="0073705A">
      <w:pPr>
        <w:rPr>
          <w:rFonts w:ascii="Times New Roman" w:hAnsi="Times New Roman" w:cs="Times New Roman"/>
          <w:b/>
          <w:sz w:val="24"/>
          <w:szCs w:val="24"/>
        </w:rPr>
      </w:pPr>
    </w:p>
    <w:p w:rsidR="00E62754" w:rsidRPr="005A3242" w:rsidRDefault="00E62754" w:rsidP="0073705A">
      <w:pPr>
        <w:rPr>
          <w:rFonts w:ascii="Times New Roman" w:hAnsi="Times New Roman" w:cs="Times New Roman"/>
          <w:b/>
          <w:sz w:val="24"/>
          <w:szCs w:val="24"/>
        </w:rPr>
      </w:pPr>
    </w:p>
    <w:p w:rsidR="00061483" w:rsidRPr="00AD71AE" w:rsidRDefault="00061483" w:rsidP="00061483">
      <w:pPr>
        <w:rPr>
          <w:rFonts w:ascii="Times New Roman" w:hAnsi="Times New Roman" w:cs="Times New Roman"/>
          <w:b/>
          <w:sz w:val="28"/>
          <w:szCs w:val="28"/>
        </w:rPr>
      </w:pPr>
      <w:r w:rsidRPr="00AD71AE">
        <w:rPr>
          <w:rFonts w:ascii="Times New Roman" w:hAnsi="Times New Roman" w:cs="Times New Roman"/>
          <w:b/>
          <w:sz w:val="28"/>
          <w:szCs w:val="28"/>
        </w:rPr>
        <w:t>1. Sorumluluk</w:t>
      </w:r>
    </w:p>
    <w:p w:rsidR="000306B0" w:rsidRDefault="000306B0" w:rsidP="00061483">
      <w:pPr>
        <w:jc w:val="both"/>
        <w:rPr>
          <w:rFonts w:ascii="Times New Roman" w:hAnsi="Times New Roman" w:cs="Times New Roman"/>
          <w:bCs/>
          <w:sz w:val="24"/>
          <w:szCs w:val="24"/>
        </w:rPr>
      </w:pPr>
      <w:r w:rsidRPr="000306B0">
        <w:rPr>
          <w:rFonts w:ascii="Times New Roman" w:hAnsi="Times New Roman" w:cs="Times New Roman"/>
          <w:bCs/>
          <w:sz w:val="24"/>
          <w:szCs w:val="24"/>
        </w:rPr>
        <w:t>5018 sayılı Kanunun 33’üncü maddesi uyarınca bütçeden bir giderin yapılabilmesi için iş, mal veya hizmetin belirlenmiş usul ve esaslara uygun olarak alındığının veya gerçekleştirildiğinin görevlendirilmiş kişi veya komisyonlarca onaylanması ve gerçekleştirme belgelerinin düzenlenmiş olması gerekmektedir.</w:t>
      </w:r>
    </w:p>
    <w:p w:rsidR="00E5051F" w:rsidRDefault="0073705A" w:rsidP="000306B0">
      <w:pPr>
        <w:jc w:val="both"/>
        <w:rPr>
          <w:rFonts w:ascii="Times New Roman" w:hAnsi="Times New Roman" w:cs="Times New Roman"/>
          <w:bCs/>
          <w:sz w:val="24"/>
          <w:szCs w:val="24"/>
        </w:rPr>
      </w:pPr>
      <w:r w:rsidRPr="0073705A">
        <w:rPr>
          <w:rFonts w:ascii="Times New Roman" w:hAnsi="Times New Roman" w:cs="Times New Roman"/>
          <w:bCs/>
          <w:sz w:val="24"/>
          <w:szCs w:val="24"/>
        </w:rPr>
        <w:t>Sayıştay Genel K</w:t>
      </w:r>
      <w:r w:rsidR="00736440" w:rsidRPr="0073705A">
        <w:rPr>
          <w:rFonts w:ascii="Times New Roman" w:hAnsi="Times New Roman" w:cs="Times New Roman"/>
          <w:bCs/>
          <w:sz w:val="24"/>
          <w:szCs w:val="24"/>
        </w:rPr>
        <w:t>urulunun 14.06.2007 tarih ve 5189/1 sayılı kararı</w:t>
      </w:r>
      <w:r w:rsidR="00E5051F">
        <w:rPr>
          <w:rFonts w:ascii="Times New Roman" w:hAnsi="Times New Roman" w:cs="Times New Roman"/>
          <w:bCs/>
          <w:sz w:val="24"/>
          <w:szCs w:val="24"/>
        </w:rPr>
        <w:t>na göre;</w:t>
      </w:r>
    </w:p>
    <w:p w:rsidR="00E5051F" w:rsidRPr="00220036" w:rsidRDefault="000306B0" w:rsidP="000306B0">
      <w:pPr>
        <w:jc w:val="both"/>
        <w:rPr>
          <w:rFonts w:ascii="Times New Roman" w:hAnsi="Times New Roman" w:cs="Times New Roman"/>
          <w:bCs/>
          <w:i/>
          <w:sz w:val="24"/>
          <w:szCs w:val="24"/>
        </w:rPr>
      </w:pPr>
      <w:r w:rsidRPr="00220036">
        <w:rPr>
          <w:rFonts w:ascii="Times New Roman" w:hAnsi="Times New Roman" w:cs="Times New Roman"/>
          <w:bCs/>
          <w:i/>
          <w:sz w:val="24"/>
          <w:szCs w:val="24"/>
        </w:rPr>
        <w:t>“</w:t>
      </w:r>
      <w:r w:rsidRPr="00220036">
        <w:rPr>
          <w:rFonts w:ascii="Times New Roman" w:hAnsi="Times New Roman" w:cs="Times New Roman"/>
          <w:b/>
          <w:bCs/>
          <w:i/>
          <w:sz w:val="24"/>
          <w:szCs w:val="24"/>
        </w:rPr>
        <w:t>a) Ödeme Emri Belgesini Düzenlemekle Görevlendirilen Gerçekle</w:t>
      </w:r>
      <w:r w:rsidR="00167B77">
        <w:rPr>
          <w:rFonts w:ascii="Times New Roman" w:hAnsi="Times New Roman" w:cs="Times New Roman"/>
          <w:b/>
          <w:bCs/>
          <w:i/>
          <w:sz w:val="24"/>
          <w:szCs w:val="24"/>
        </w:rPr>
        <w:t>ştirme Görevlisinin Sorumluluğu</w:t>
      </w:r>
    </w:p>
    <w:p w:rsidR="00E5051F" w:rsidRPr="00220036" w:rsidRDefault="000306B0" w:rsidP="000306B0">
      <w:pPr>
        <w:jc w:val="both"/>
        <w:rPr>
          <w:rFonts w:ascii="Times New Roman" w:hAnsi="Times New Roman" w:cs="Times New Roman"/>
          <w:bCs/>
          <w:i/>
          <w:sz w:val="24"/>
          <w:szCs w:val="24"/>
        </w:rPr>
      </w:pPr>
      <w:r w:rsidRPr="00220036">
        <w:rPr>
          <w:rFonts w:ascii="Times New Roman" w:hAnsi="Times New Roman" w:cs="Times New Roman"/>
          <w:bCs/>
          <w:i/>
          <w:sz w:val="24"/>
          <w:szCs w:val="24"/>
        </w:rPr>
        <w:t>5018 sayılı Kanunun 33’üncü maddesinin birinci fıkrası hükmü uyarınca ödeme emri belgesi, harcama yetkilisi tarafından belirlenen bir görevli tarafından düzenlenecektir.</w:t>
      </w:r>
      <w:r w:rsidRPr="00220036">
        <w:rPr>
          <w:rFonts w:ascii="Times New Roman" w:hAnsi="Times New Roman" w:cs="Times New Roman"/>
          <w:bCs/>
          <w:i/>
          <w:sz w:val="24"/>
          <w:szCs w:val="24"/>
        </w:rPr>
        <w:br/>
        <w:t>Ödeme emri belgesi tek başına mali bir işlem sayılmamakla birlikte taahhüt ve tahakkuk aşamalarından sonra ödeme aşamasına geçilmesine esas teşkil etmektedir.</w:t>
      </w:r>
    </w:p>
    <w:p w:rsidR="000306B0" w:rsidRPr="00220036" w:rsidRDefault="000306B0" w:rsidP="000306B0">
      <w:pPr>
        <w:jc w:val="both"/>
        <w:rPr>
          <w:rFonts w:ascii="Times New Roman" w:hAnsi="Times New Roman" w:cs="Times New Roman"/>
          <w:b/>
          <w:bCs/>
          <w:i/>
          <w:sz w:val="24"/>
          <w:szCs w:val="24"/>
        </w:rPr>
      </w:pPr>
      <w:r w:rsidRPr="00220036">
        <w:rPr>
          <w:rFonts w:ascii="Times New Roman" w:hAnsi="Times New Roman" w:cs="Times New Roman"/>
          <w:b/>
          <w:i/>
          <w:sz w:val="24"/>
          <w:szCs w:val="24"/>
        </w:rPr>
        <w:t xml:space="preserve">İç Kontrol ve Ön Mali Kontrole İlişkin Usul ve Esasların 12 ve 13’üncü maddelerinde ödeme emri belgesi düzenleme görevi, ön mali kontrol kapsamında ele alınmakta ve “kontrol edilmiş ve uygun görülmüştür” şerhi çerçevesinde değerlendirilmektedir. </w:t>
      </w:r>
    </w:p>
    <w:p w:rsidR="0073705A" w:rsidRPr="00220036" w:rsidRDefault="0073705A" w:rsidP="000306B0">
      <w:pPr>
        <w:jc w:val="both"/>
        <w:rPr>
          <w:rFonts w:ascii="Times New Roman" w:hAnsi="Times New Roman" w:cs="Times New Roman"/>
          <w:i/>
          <w:sz w:val="24"/>
          <w:szCs w:val="24"/>
        </w:rPr>
      </w:pPr>
      <w:r w:rsidRPr="00220036">
        <w:rPr>
          <w:rFonts w:ascii="Times New Roman" w:hAnsi="Times New Roman" w:cs="Times New Roman"/>
          <w:i/>
          <w:sz w:val="24"/>
          <w:szCs w:val="24"/>
        </w:rPr>
        <w:t xml:space="preserve">Aynı esaslarda belirtildiği üzere, harcama yetkilileri, yardımcıları veya hiyerarşik olarak kendisine en yakın üst kademe yöneticileri arasından bir veya daha fazla sayıda gerçekleştirme görevlisini ödeme emri belgesi düzenlemekle görevlendirecek, ödeme emri belgesini düzenlemekle görevlendirilen gerçekleştirme görevlileri de, ödeme emri belgesi ve </w:t>
      </w:r>
      <w:r w:rsidRPr="00220036">
        <w:rPr>
          <w:rFonts w:ascii="Times New Roman" w:hAnsi="Times New Roman" w:cs="Times New Roman"/>
          <w:i/>
          <w:sz w:val="24"/>
          <w:szCs w:val="24"/>
        </w:rPr>
        <w:lastRenderedPageBreak/>
        <w:t xml:space="preserve">eki belgeler üzerinde ön mali kontrol yapacaklardır. </w:t>
      </w:r>
      <w:r w:rsidRPr="00220036">
        <w:rPr>
          <w:rFonts w:ascii="Times New Roman" w:hAnsi="Times New Roman" w:cs="Times New Roman"/>
          <w:b/>
          <w:i/>
          <w:sz w:val="24"/>
          <w:szCs w:val="24"/>
        </w:rPr>
        <w:t>Bu nedenle ödeme emri belgesini düzenleyen gerçekleştirme görevlisinin yaptığı işlemler nedeniyle sorumluluk üstlenmesi tabiidir.</w:t>
      </w:r>
    </w:p>
    <w:p w:rsidR="0073705A" w:rsidRPr="00220036" w:rsidRDefault="0073705A" w:rsidP="000306B0">
      <w:pPr>
        <w:jc w:val="both"/>
        <w:rPr>
          <w:rFonts w:ascii="Times New Roman" w:hAnsi="Times New Roman" w:cs="Times New Roman"/>
          <w:i/>
          <w:sz w:val="24"/>
          <w:szCs w:val="24"/>
        </w:rPr>
      </w:pPr>
      <w:r w:rsidRPr="00220036">
        <w:rPr>
          <w:rFonts w:ascii="Times New Roman" w:hAnsi="Times New Roman" w:cs="Times New Roman"/>
          <w:i/>
          <w:sz w:val="24"/>
          <w:szCs w:val="24"/>
        </w:rPr>
        <w:t>Ayrıca, harcama birimlerinde süreç kontrolü yapılarak her bir işlem daha önceki işlemlerin kontrolünü içerecek şekilde tasarlanıp uygulanacak, mali işlemlerin yürütülmesinde görev alanlar, yapacakları işlemden önceki işlemleri de kontrol edeceklerdir. Bu bağlamda ödeme emri belgesini düzenlemekle görevlendirilen gerçekleştirme görevlileri de, ödeme emri belgesi ve eki belgeler üzerinde ön mali kontrol</w:t>
      </w:r>
      <w:r w:rsidR="00220036" w:rsidRPr="00220036">
        <w:rPr>
          <w:rFonts w:ascii="Times New Roman" w:hAnsi="Times New Roman" w:cs="Times New Roman"/>
          <w:i/>
          <w:sz w:val="24"/>
          <w:szCs w:val="24"/>
        </w:rPr>
        <w:t xml:space="preserve"> </w:t>
      </w:r>
      <w:proofErr w:type="gramStart"/>
      <w:r w:rsidR="00220036" w:rsidRPr="00220036">
        <w:rPr>
          <w:rFonts w:ascii="Times New Roman" w:hAnsi="Times New Roman" w:cs="Times New Roman"/>
          <w:i/>
          <w:sz w:val="24"/>
          <w:szCs w:val="24"/>
        </w:rPr>
        <w:t xml:space="preserve">yaparak </w:t>
      </w:r>
      <w:r w:rsidRPr="00220036">
        <w:rPr>
          <w:rFonts w:ascii="Times New Roman" w:hAnsi="Times New Roman" w:cs="Times New Roman"/>
          <w:i/>
          <w:sz w:val="24"/>
          <w:szCs w:val="24"/>
        </w:rPr>
        <w:t xml:space="preserve"> ödeme</w:t>
      </w:r>
      <w:proofErr w:type="gramEnd"/>
      <w:r w:rsidRPr="00220036">
        <w:rPr>
          <w:rFonts w:ascii="Times New Roman" w:hAnsi="Times New Roman" w:cs="Times New Roman"/>
          <w:i/>
          <w:sz w:val="24"/>
          <w:szCs w:val="24"/>
        </w:rPr>
        <w:t xml:space="preserve"> emri belgesi üzerine “Kontrol edilmiş ve uygun görülmüştür” şerhi düşüp imzalayacaklardır.</w:t>
      </w:r>
    </w:p>
    <w:p w:rsidR="0073705A" w:rsidRPr="00220036" w:rsidRDefault="0073705A" w:rsidP="000306B0">
      <w:pPr>
        <w:jc w:val="both"/>
        <w:rPr>
          <w:rFonts w:ascii="Times New Roman" w:hAnsi="Times New Roman" w:cs="Times New Roman"/>
          <w:i/>
          <w:sz w:val="24"/>
          <w:szCs w:val="24"/>
        </w:rPr>
      </w:pPr>
      <w:r w:rsidRPr="00220036">
        <w:rPr>
          <w:rFonts w:ascii="Times New Roman" w:hAnsi="Times New Roman" w:cs="Times New Roman"/>
          <w:b/>
          <w:i/>
          <w:sz w:val="24"/>
          <w:szCs w:val="24"/>
        </w:rPr>
        <w:t>Bu nedenle ödeme emri belgesini düzenleyen görevli, gerçekleştirme belgelerinin ödeme emri belgesine doğru aktarılması yanında, düzenlediği belge ile birlikte harcama sürecindeki diğer belgelerin doğruluğundan ve mevzuata uygunluğundan da sorumludur.</w:t>
      </w:r>
      <w:r w:rsidRPr="00220036">
        <w:rPr>
          <w:rFonts w:ascii="Times New Roman" w:hAnsi="Times New Roman" w:cs="Times New Roman"/>
          <w:i/>
          <w:sz w:val="24"/>
          <w:szCs w:val="24"/>
        </w:rPr>
        <w:t xml:space="preserve"> Yapılan bu açıklamalara göre, aslî bir gerçekleştirme belgesi olan ödeme emri belgesini düzenleyen sıfatıyla imzalayan gerçekleştirme görevlisinin, düzenlediği belge ile birlikte harcama sürecindeki diğer belgelerin doğruluğundan ve mevzuata uygunluğundan </w:t>
      </w:r>
      <w:r w:rsidRPr="00220036">
        <w:rPr>
          <w:rFonts w:ascii="Times New Roman" w:hAnsi="Times New Roman" w:cs="Times New Roman"/>
          <w:b/>
          <w:i/>
          <w:sz w:val="24"/>
          <w:szCs w:val="24"/>
        </w:rPr>
        <w:t>harcama yetkilisi ile birlikte</w:t>
      </w:r>
      <w:r w:rsidRPr="00220036">
        <w:rPr>
          <w:rFonts w:ascii="Times New Roman" w:hAnsi="Times New Roman" w:cs="Times New Roman"/>
          <w:i/>
          <w:sz w:val="24"/>
          <w:szCs w:val="24"/>
        </w:rPr>
        <w:t xml:space="preserve"> sorumlu tutulması gerektiğine karar verildi.</w:t>
      </w:r>
    </w:p>
    <w:p w:rsidR="00E62754" w:rsidRDefault="00E62754" w:rsidP="0073705A">
      <w:pPr>
        <w:jc w:val="both"/>
        <w:rPr>
          <w:rFonts w:ascii="Times New Roman" w:hAnsi="Times New Roman" w:cs="Times New Roman"/>
          <w:b/>
          <w:i/>
          <w:sz w:val="24"/>
          <w:szCs w:val="24"/>
        </w:rPr>
      </w:pPr>
    </w:p>
    <w:p w:rsidR="0073705A" w:rsidRPr="0037626D" w:rsidRDefault="0073705A" w:rsidP="0073705A">
      <w:pPr>
        <w:jc w:val="both"/>
        <w:rPr>
          <w:rFonts w:ascii="Times New Roman" w:hAnsi="Times New Roman" w:cs="Times New Roman"/>
          <w:i/>
          <w:sz w:val="24"/>
          <w:szCs w:val="24"/>
        </w:rPr>
      </w:pPr>
      <w:r w:rsidRPr="00220036">
        <w:rPr>
          <w:rFonts w:ascii="Times New Roman" w:hAnsi="Times New Roman" w:cs="Times New Roman"/>
          <w:b/>
          <w:i/>
          <w:sz w:val="24"/>
          <w:szCs w:val="24"/>
        </w:rPr>
        <w:t>b) Ödeme Emri Belgesine Eklenmesi Gereken Taahhüt ve Tahakkuk Belgelerine İlişkin Sorumluluk</w:t>
      </w:r>
      <w:r w:rsidRPr="00220036">
        <w:rPr>
          <w:rFonts w:ascii="Times New Roman" w:hAnsi="Times New Roman" w:cs="Times New Roman"/>
          <w:i/>
          <w:sz w:val="24"/>
          <w:szCs w:val="24"/>
        </w:rPr>
        <w:br/>
      </w:r>
      <w:r w:rsidRPr="0073705A">
        <w:rPr>
          <w:rFonts w:ascii="Times New Roman" w:hAnsi="Times New Roman" w:cs="Times New Roman"/>
          <w:sz w:val="24"/>
          <w:szCs w:val="24"/>
        </w:rPr>
        <w:br/>
      </w:r>
      <w:r w:rsidRPr="0037626D">
        <w:rPr>
          <w:rFonts w:ascii="Times New Roman" w:hAnsi="Times New Roman" w:cs="Times New Roman"/>
          <w:i/>
          <w:sz w:val="24"/>
          <w:szCs w:val="24"/>
        </w:rPr>
        <w:t>5018 sayılı Kanunun 33’üncü maddesi uyarınca bütçeden bir giderin yapılabilmesi için iş, mal veya hizmetin belirlenmiş usul ve esaslara uygun olarak alındığının veya gerçekleştirildiğinin görevlendirilmiş kişi veya komisyonlarca onaylanmış ve gerçekleştirme belgelerinin düzenlenmiş olması gerekmektedir.</w:t>
      </w:r>
    </w:p>
    <w:p w:rsidR="0073705A" w:rsidRPr="0037626D" w:rsidRDefault="0073705A" w:rsidP="0073705A">
      <w:pPr>
        <w:jc w:val="both"/>
        <w:rPr>
          <w:rFonts w:ascii="Times New Roman" w:hAnsi="Times New Roman" w:cs="Times New Roman"/>
          <w:i/>
          <w:sz w:val="24"/>
          <w:szCs w:val="24"/>
        </w:rPr>
      </w:pPr>
      <w:r w:rsidRPr="0037626D">
        <w:rPr>
          <w:rFonts w:ascii="Times New Roman" w:hAnsi="Times New Roman" w:cs="Times New Roman"/>
          <w:i/>
          <w:sz w:val="24"/>
          <w:szCs w:val="24"/>
        </w:rPr>
        <w:t>Öte yandan anılan maddede, bir mali işlemin gerçekleştirilmesinde görevli olanların sorumluluğunun belirlenmesinde, bu görevlilerin yetkili ve görevli olması ve yapılan giderin de bu görevlilerce düzenlenen belgeye dayanıyor olması hususlarına bakılması gerekmektedir. Yani mali işlemin gerçekleştirilmesinde, görevli olanların imzası olmadan ödeme belgesinin tamamlanmış sayılmaması gerekmektedir.</w:t>
      </w:r>
    </w:p>
    <w:p w:rsidR="0073705A" w:rsidRPr="0037626D" w:rsidRDefault="0073705A" w:rsidP="000306B0">
      <w:pPr>
        <w:jc w:val="both"/>
        <w:rPr>
          <w:rFonts w:ascii="Times New Roman" w:hAnsi="Times New Roman" w:cs="Times New Roman"/>
          <w:b/>
          <w:i/>
          <w:sz w:val="24"/>
          <w:szCs w:val="24"/>
        </w:rPr>
      </w:pPr>
      <w:r w:rsidRPr="0037626D">
        <w:rPr>
          <w:rFonts w:ascii="Times New Roman" w:hAnsi="Times New Roman" w:cs="Times New Roman"/>
          <w:b/>
          <w:i/>
          <w:sz w:val="24"/>
          <w:szCs w:val="24"/>
        </w:rPr>
        <w:t>Bu nedenle, ödeme emri belgesine eklenmesi gereken taahhüt ve tahakkuk işlemlerine ilişkin fatura, beyanname, tutanak gibi gerçekleştirme belgelerini düzenleyen veya bu belgeleri kabul eden gerçekleştirme görevlilerinin, bu görevleriyle ilgili olarak yapmaları gereken iş ve işlemlerle sınırlı olarak harcama yetkilisiyle birlikte sorumlu tutulmaları gerektiğine karar verildi.</w:t>
      </w:r>
      <w:r w:rsidR="00E12F36">
        <w:rPr>
          <w:rFonts w:ascii="Times New Roman" w:hAnsi="Times New Roman" w:cs="Times New Roman"/>
          <w:b/>
          <w:i/>
          <w:sz w:val="24"/>
          <w:szCs w:val="24"/>
        </w:rPr>
        <w:t>”</w:t>
      </w:r>
    </w:p>
    <w:p w:rsidR="0073705A" w:rsidRDefault="0073705A" w:rsidP="00061483">
      <w:pPr>
        <w:rPr>
          <w:rFonts w:ascii="Times New Roman" w:hAnsi="Times New Roman" w:cs="Times New Roman"/>
          <w:b/>
          <w:sz w:val="24"/>
          <w:szCs w:val="24"/>
        </w:rPr>
      </w:pPr>
    </w:p>
    <w:p w:rsidR="0037626D" w:rsidRDefault="0037626D" w:rsidP="00061483">
      <w:pPr>
        <w:rPr>
          <w:rFonts w:ascii="Times New Roman" w:hAnsi="Times New Roman" w:cs="Times New Roman"/>
          <w:b/>
          <w:sz w:val="24"/>
          <w:szCs w:val="24"/>
        </w:rPr>
      </w:pPr>
    </w:p>
    <w:p w:rsidR="00E62754" w:rsidRDefault="00E62754" w:rsidP="00061483">
      <w:pPr>
        <w:rPr>
          <w:rFonts w:ascii="Times New Roman" w:hAnsi="Times New Roman" w:cs="Times New Roman"/>
          <w:b/>
          <w:sz w:val="24"/>
          <w:szCs w:val="24"/>
        </w:rPr>
      </w:pPr>
    </w:p>
    <w:p w:rsidR="0037626D" w:rsidRDefault="0037626D" w:rsidP="00061483">
      <w:pPr>
        <w:rPr>
          <w:rFonts w:ascii="Times New Roman" w:hAnsi="Times New Roman" w:cs="Times New Roman"/>
          <w:b/>
          <w:sz w:val="24"/>
          <w:szCs w:val="24"/>
        </w:rPr>
      </w:pPr>
    </w:p>
    <w:p w:rsidR="00B453EA" w:rsidRPr="00AD71AE" w:rsidRDefault="0073705A" w:rsidP="00061483">
      <w:pPr>
        <w:rPr>
          <w:rFonts w:ascii="Times New Roman" w:hAnsi="Times New Roman" w:cs="Times New Roman"/>
          <w:b/>
          <w:sz w:val="28"/>
          <w:szCs w:val="28"/>
        </w:rPr>
      </w:pPr>
      <w:r w:rsidRPr="00AD71AE">
        <w:rPr>
          <w:rFonts w:ascii="Times New Roman" w:hAnsi="Times New Roman" w:cs="Times New Roman"/>
          <w:b/>
          <w:sz w:val="28"/>
          <w:szCs w:val="28"/>
        </w:rPr>
        <w:t>2</w:t>
      </w:r>
      <w:r w:rsidR="00B453EA" w:rsidRPr="00AD71AE">
        <w:rPr>
          <w:rFonts w:ascii="Times New Roman" w:hAnsi="Times New Roman" w:cs="Times New Roman"/>
          <w:b/>
          <w:sz w:val="28"/>
          <w:szCs w:val="28"/>
        </w:rPr>
        <w:t xml:space="preserve">. </w:t>
      </w:r>
      <w:proofErr w:type="spellStart"/>
      <w:r w:rsidR="00B453EA" w:rsidRPr="00AD71AE">
        <w:rPr>
          <w:rFonts w:ascii="Times New Roman" w:hAnsi="Times New Roman" w:cs="Times New Roman"/>
          <w:b/>
          <w:sz w:val="28"/>
          <w:szCs w:val="28"/>
        </w:rPr>
        <w:t>Ödeneküstü</w:t>
      </w:r>
      <w:proofErr w:type="spellEnd"/>
      <w:r w:rsidR="00B453EA" w:rsidRPr="00AD71AE">
        <w:rPr>
          <w:rFonts w:ascii="Times New Roman" w:hAnsi="Times New Roman" w:cs="Times New Roman"/>
          <w:b/>
          <w:sz w:val="28"/>
          <w:szCs w:val="28"/>
        </w:rPr>
        <w:t xml:space="preserve"> Harcama</w:t>
      </w:r>
    </w:p>
    <w:p w:rsidR="00B43489" w:rsidRPr="005A3242" w:rsidRDefault="00B43489" w:rsidP="00061483">
      <w:pPr>
        <w:rPr>
          <w:rFonts w:ascii="Times New Roman" w:hAnsi="Times New Roman" w:cs="Times New Roman"/>
          <w:b/>
          <w:sz w:val="24"/>
          <w:szCs w:val="24"/>
        </w:rPr>
      </w:pPr>
      <w:proofErr w:type="spellStart"/>
      <w:r w:rsidRPr="005A3242">
        <w:rPr>
          <w:rFonts w:ascii="Times New Roman" w:hAnsi="Times New Roman" w:cs="Times New Roman"/>
          <w:b/>
          <w:sz w:val="24"/>
          <w:szCs w:val="24"/>
        </w:rPr>
        <w:t>Ödeneküstü</w:t>
      </w:r>
      <w:proofErr w:type="spellEnd"/>
      <w:r w:rsidRPr="005A3242">
        <w:rPr>
          <w:rFonts w:ascii="Times New Roman" w:hAnsi="Times New Roman" w:cs="Times New Roman"/>
          <w:b/>
          <w:sz w:val="24"/>
          <w:szCs w:val="24"/>
        </w:rPr>
        <w:t xml:space="preserve"> Harcama Nedir?</w:t>
      </w:r>
    </w:p>
    <w:p w:rsidR="00B43489" w:rsidRPr="005A3242" w:rsidRDefault="00B43489" w:rsidP="00061483">
      <w:pPr>
        <w:jc w:val="both"/>
        <w:rPr>
          <w:rFonts w:ascii="Times New Roman" w:hAnsi="Times New Roman" w:cs="Times New Roman"/>
          <w:b/>
          <w:bCs/>
          <w:sz w:val="24"/>
          <w:szCs w:val="24"/>
        </w:rPr>
      </w:pPr>
      <w:r w:rsidRPr="005A3242">
        <w:rPr>
          <w:rFonts w:ascii="Times New Roman" w:hAnsi="Times New Roman" w:cs="Times New Roman"/>
          <w:b/>
          <w:bCs/>
          <w:sz w:val="24"/>
          <w:szCs w:val="24"/>
        </w:rPr>
        <w:t>5018</w:t>
      </w:r>
      <w:r w:rsidR="005A3242">
        <w:rPr>
          <w:rFonts w:ascii="Times New Roman" w:hAnsi="Times New Roman" w:cs="Times New Roman"/>
          <w:b/>
          <w:bCs/>
          <w:sz w:val="24"/>
          <w:szCs w:val="24"/>
        </w:rPr>
        <w:t xml:space="preserve"> Sayılı Kamu Mali Yönetimi ve Kontrol Kanunu</w:t>
      </w:r>
    </w:p>
    <w:p w:rsidR="00B43489" w:rsidRPr="005A3242" w:rsidRDefault="007B7B19" w:rsidP="00061483">
      <w:pPr>
        <w:jc w:val="both"/>
        <w:rPr>
          <w:rFonts w:ascii="Times New Roman" w:hAnsi="Times New Roman" w:cs="Times New Roman"/>
          <w:b/>
          <w:i/>
          <w:sz w:val="24"/>
          <w:szCs w:val="24"/>
        </w:rPr>
      </w:pPr>
      <w:r>
        <w:rPr>
          <w:rFonts w:ascii="Times New Roman" w:hAnsi="Times New Roman" w:cs="Times New Roman"/>
          <w:b/>
          <w:bCs/>
          <w:i/>
          <w:sz w:val="24"/>
          <w:szCs w:val="24"/>
        </w:rPr>
        <w:t>“</w:t>
      </w:r>
      <w:r w:rsidR="00B43489" w:rsidRPr="005A3242">
        <w:rPr>
          <w:rFonts w:ascii="Times New Roman" w:hAnsi="Times New Roman" w:cs="Times New Roman"/>
          <w:b/>
          <w:bCs/>
          <w:i/>
          <w:sz w:val="24"/>
          <w:szCs w:val="24"/>
        </w:rPr>
        <w:t>Madde 70-</w:t>
      </w:r>
      <w:r w:rsidR="00B43489" w:rsidRPr="005A3242">
        <w:rPr>
          <w:rFonts w:ascii="Times New Roman" w:hAnsi="Times New Roman" w:cs="Times New Roman"/>
          <w:i/>
          <w:sz w:val="24"/>
          <w:szCs w:val="24"/>
        </w:rPr>
        <w:t xml:space="preserve"> Kamu zararı oluşturmamakla birlikte bütçelere, ayrıntılı harcama programlarına, serbest bırakma oranlarına aykırı olarak veya ödenek gönderme belgelerindeki ödenek miktarını aşan harcama talimatı veren </w:t>
      </w:r>
      <w:r w:rsidR="00B43489" w:rsidRPr="005A3242">
        <w:rPr>
          <w:rFonts w:ascii="Times New Roman" w:hAnsi="Times New Roman" w:cs="Times New Roman"/>
          <w:b/>
          <w:i/>
          <w:sz w:val="24"/>
          <w:szCs w:val="24"/>
        </w:rPr>
        <w:t>harcama yetkililerine</w:t>
      </w:r>
      <w:r w:rsidR="00B43489" w:rsidRPr="005A3242">
        <w:rPr>
          <w:rFonts w:ascii="Times New Roman" w:hAnsi="Times New Roman" w:cs="Times New Roman"/>
          <w:i/>
          <w:sz w:val="24"/>
          <w:szCs w:val="24"/>
        </w:rPr>
        <w:t xml:space="preserve">, her türlü aylık, ödenek, zam ve tazminat </w:t>
      </w:r>
      <w:proofErr w:type="gramStart"/>
      <w:r w:rsidR="00B43489" w:rsidRPr="005A3242">
        <w:rPr>
          <w:rFonts w:ascii="Times New Roman" w:hAnsi="Times New Roman" w:cs="Times New Roman"/>
          <w:i/>
          <w:sz w:val="24"/>
          <w:szCs w:val="24"/>
        </w:rPr>
        <w:t>dahil</w:t>
      </w:r>
      <w:proofErr w:type="gramEnd"/>
      <w:r w:rsidR="00B43489" w:rsidRPr="005A3242">
        <w:rPr>
          <w:rFonts w:ascii="Times New Roman" w:hAnsi="Times New Roman" w:cs="Times New Roman"/>
          <w:i/>
          <w:sz w:val="24"/>
          <w:szCs w:val="24"/>
        </w:rPr>
        <w:t xml:space="preserve"> yapılan bir aylık net ödemeler toplamının iki katı tutarına kadar </w:t>
      </w:r>
      <w:r w:rsidR="00B43489" w:rsidRPr="005A3242">
        <w:rPr>
          <w:rFonts w:ascii="Times New Roman" w:hAnsi="Times New Roman" w:cs="Times New Roman"/>
          <w:b/>
          <w:i/>
          <w:sz w:val="24"/>
          <w:szCs w:val="24"/>
        </w:rPr>
        <w:t xml:space="preserve">para cezası verilir. </w:t>
      </w:r>
      <w:r>
        <w:rPr>
          <w:rFonts w:ascii="Times New Roman" w:hAnsi="Times New Roman" w:cs="Times New Roman"/>
          <w:b/>
          <w:i/>
          <w:sz w:val="24"/>
          <w:szCs w:val="24"/>
        </w:rPr>
        <w:t>“</w:t>
      </w:r>
    </w:p>
    <w:p w:rsidR="00AD71AE" w:rsidRDefault="00AD71AE" w:rsidP="00061483">
      <w:pPr>
        <w:rPr>
          <w:rFonts w:ascii="Times New Roman" w:hAnsi="Times New Roman" w:cs="Times New Roman"/>
          <w:b/>
          <w:sz w:val="24"/>
          <w:szCs w:val="24"/>
        </w:rPr>
      </w:pPr>
    </w:p>
    <w:p w:rsidR="00B43489" w:rsidRPr="005A3242" w:rsidRDefault="00B43489" w:rsidP="00061483">
      <w:pPr>
        <w:rPr>
          <w:rFonts w:ascii="Times New Roman" w:hAnsi="Times New Roman" w:cs="Times New Roman"/>
          <w:b/>
          <w:sz w:val="24"/>
          <w:szCs w:val="24"/>
        </w:rPr>
      </w:pPr>
      <w:r w:rsidRPr="005A3242">
        <w:rPr>
          <w:rFonts w:ascii="Times New Roman" w:hAnsi="Times New Roman" w:cs="Times New Roman"/>
          <w:b/>
          <w:sz w:val="24"/>
          <w:szCs w:val="24"/>
        </w:rPr>
        <w:t>Ödenek Nasıl Kontrol Edilir?</w:t>
      </w:r>
    </w:p>
    <w:p w:rsidR="00736857" w:rsidRPr="005A3242" w:rsidRDefault="00736857" w:rsidP="00061483">
      <w:pPr>
        <w:rPr>
          <w:rFonts w:ascii="Times New Roman" w:hAnsi="Times New Roman" w:cs="Times New Roman"/>
          <w:sz w:val="24"/>
          <w:szCs w:val="24"/>
        </w:rPr>
      </w:pPr>
      <w:r w:rsidRPr="005A3242">
        <w:rPr>
          <w:rFonts w:ascii="Times New Roman" w:hAnsi="Times New Roman" w:cs="Times New Roman"/>
          <w:sz w:val="24"/>
          <w:szCs w:val="24"/>
        </w:rPr>
        <w:t>E-Bütçe Sisteminde Ödenek Durum Bilgisi</w:t>
      </w:r>
    </w:p>
    <w:p w:rsidR="00736857" w:rsidRPr="005A3242" w:rsidRDefault="00736857" w:rsidP="00061483">
      <w:pPr>
        <w:rPr>
          <w:rFonts w:ascii="Times New Roman" w:hAnsi="Times New Roman" w:cs="Times New Roman"/>
          <w:sz w:val="24"/>
          <w:szCs w:val="24"/>
        </w:rPr>
      </w:pPr>
      <w:r w:rsidRPr="005A3242">
        <w:rPr>
          <w:rFonts w:ascii="Times New Roman" w:hAnsi="Times New Roman" w:cs="Times New Roman"/>
          <w:sz w:val="24"/>
          <w:szCs w:val="24"/>
        </w:rPr>
        <w:t>E-Bütçe Sisteminde Ödenek Durum/ Masraf Cetveli</w:t>
      </w:r>
    </w:p>
    <w:p w:rsidR="00B43489" w:rsidRDefault="00736857" w:rsidP="00061483">
      <w:pPr>
        <w:rPr>
          <w:rFonts w:ascii="Times New Roman" w:hAnsi="Times New Roman" w:cs="Times New Roman"/>
          <w:sz w:val="24"/>
          <w:szCs w:val="24"/>
        </w:rPr>
      </w:pPr>
      <w:r w:rsidRPr="005A3242">
        <w:rPr>
          <w:rFonts w:ascii="Times New Roman" w:hAnsi="Times New Roman" w:cs="Times New Roman"/>
          <w:sz w:val="24"/>
          <w:szCs w:val="24"/>
        </w:rPr>
        <w:t>HYS (Harcama Yönetim Sistemi) Ödenek Bilgiler</w:t>
      </w:r>
      <w:r w:rsidR="005A3242">
        <w:rPr>
          <w:rFonts w:ascii="Times New Roman" w:hAnsi="Times New Roman" w:cs="Times New Roman"/>
          <w:sz w:val="24"/>
          <w:szCs w:val="24"/>
        </w:rPr>
        <w:t>i</w:t>
      </w:r>
      <w:r w:rsidRPr="005A3242">
        <w:rPr>
          <w:rFonts w:ascii="Times New Roman" w:hAnsi="Times New Roman" w:cs="Times New Roman"/>
          <w:sz w:val="24"/>
          <w:szCs w:val="24"/>
        </w:rPr>
        <w:t>/Ödenek Detay</w:t>
      </w:r>
    </w:p>
    <w:p w:rsidR="00AD71AE" w:rsidRDefault="00AD71AE" w:rsidP="00061483">
      <w:pPr>
        <w:rPr>
          <w:rFonts w:ascii="Times New Roman" w:hAnsi="Times New Roman" w:cs="Times New Roman"/>
          <w:b/>
          <w:sz w:val="28"/>
          <w:szCs w:val="28"/>
        </w:rPr>
      </w:pPr>
    </w:p>
    <w:p w:rsidR="00E62754" w:rsidRDefault="00E62754" w:rsidP="00061483">
      <w:pPr>
        <w:rPr>
          <w:rFonts w:ascii="Times New Roman" w:hAnsi="Times New Roman" w:cs="Times New Roman"/>
          <w:b/>
          <w:sz w:val="28"/>
          <w:szCs w:val="28"/>
        </w:rPr>
      </w:pPr>
    </w:p>
    <w:p w:rsidR="00B453EA" w:rsidRPr="00AD71AE" w:rsidRDefault="0052584D" w:rsidP="00061483">
      <w:pPr>
        <w:rPr>
          <w:rFonts w:ascii="Times New Roman" w:hAnsi="Times New Roman" w:cs="Times New Roman"/>
          <w:b/>
          <w:sz w:val="28"/>
          <w:szCs w:val="28"/>
        </w:rPr>
      </w:pPr>
      <w:r w:rsidRPr="00AD71AE">
        <w:rPr>
          <w:rFonts w:ascii="Times New Roman" w:hAnsi="Times New Roman" w:cs="Times New Roman"/>
          <w:b/>
          <w:sz w:val="28"/>
          <w:szCs w:val="28"/>
        </w:rPr>
        <w:t>3</w:t>
      </w:r>
      <w:r w:rsidR="00B453EA" w:rsidRPr="00AD71AE">
        <w:rPr>
          <w:rFonts w:ascii="Times New Roman" w:hAnsi="Times New Roman" w:cs="Times New Roman"/>
          <w:b/>
          <w:sz w:val="28"/>
          <w:szCs w:val="28"/>
        </w:rPr>
        <w:t xml:space="preserve">. </w:t>
      </w:r>
      <w:r w:rsidR="0082019F" w:rsidRPr="00AD71AE">
        <w:rPr>
          <w:rFonts w:ascii="Times New Roman" w:hAnsi="Times New Roman" w:cs="Times New Roman"/>
          <w:b/>
          <w:sz w:val="28"/>
          <w:szCs w:val="28"/>
        </w:rPr>
        <w:t>Bütçe İşlemleri Süreci (</w:t>
      </w:r>
      <w:r w:rsidR="00B453EA" w:rsidRPr="00AD71AE">
        <w:rPr>
          <w:rFonts w:ascii="Times New Roman" w:hAnsi="Times New Roman" w:cs="Times New Roman"/>
          <w:b/>
          <w:sz w:val="28"/>
          <w:szCs w:val="28"/>
        </w:rPr>
        <w:t>Ekl</w:t>
      </w:r>
      <w:r w:rsidR="00696FDF">
        <w:rPr>
          <w:rFonts w:ascii="Times New Roman" w:hAnsi="Times New Roman" w:cs="Times New Roman"/>
          <w:b/>
          <w:sz w:val="28"/>
          <w:szCs w:val="28"/>
        </w:rPr>
        <w:t>eme, Aktarma ve Revize  vb</w:t>
      </w:r>
      <w:r w:rsidR="0082019F" w:rsidRPr="00AD71AE">
        <w:rPr>
          <w:rFonts w:ascii="Times New Roman" w:hAnsi="Times New Roman" w:cs="Times New Roman"/>
          <w:b/>
          <w:sz w:val="28"/>
          <w:szCs w:val="28"/>
        </w:rPr>
        <w:t>)</w:t>
      </w:r>
    </w:p>
    <w:p w:rsidR="0082019F" w:rsidRPr="005A3242" w:rsidRDefault="0082019F" w:rsidP="00061483">
      <w:pPr>
        <w:rPr>
          <w:rFonts w:ascii="Times New Roman" w:hAnsi="Times New Roman" w:cs="Times New Roman"/>
          <w:sz w:val="24"/>
          <w:szCs w:val="24"/>
        </w:rPr>
      </w:pPr>
      <w:r w:rsidRPr="005A3242">
        <w:rPr>
          <w:rFonts w:ascii="Times New Roman" w:hAnsi="Times New Roman" w:cs="Times New Roman"/>
          <w:sz w:val="24"/>
          <w:szCs w:val="24"/>
        </w:rPr>
        <w:t>Her türlü bütç</w:t>
      </w:r>
      <w:r w:rsidR="00AD71AE">
        <w:rPr>
          <w:rFonts w:ascii="Times New Roman" w:hAnsi="Times New Roman" w:cs="Times New Roman"/>
          <w:sz w:val="24"/>
          <w:szCs w:val="24"/>
        </w:rPr>
        <w:t xml:space="preserve">e talebi Başkanlığımıza </w:t>
      </w:r>
      <w:r w:rsidR="00AD71AE" w:rsidRPr="00AD71AE">
        <w:rPr>
          <w:rFonts w:ascii="Times New Roman" w:hAnsi="Times New Roman" w:cs="Times New Roman"/>
          <w:b/>
          <w:sz w:val="24"/>
          <w:szCs w:val="24"/>
        </w:rPr>
        <w:t>yazılı</w:t>
      </w:r>
      <w:r w:rsidRPr="005A3242">
        <w:rPr>
          <w:rFonts w:ascii="Times New Roman" w:hAnsi="Times New Roman" w:cs="Times New Roman"/>
          <w:sz w:val="24"/>
          <w:szCs w:val="24"/>
        </w:rPr>
        <w:t xml:space="preserve"> yapılır. Sözlü talepler dikkate alınmaz.</w:t>
      </w:r>
    </w:p>
    <w:p w:rsidR="0082019F" w:rsidRDefault="0082019F" w:rsidP="00061483">
      <w:pPr>
        <w:rPr>
          <w:rFonts w:ascii="Times New Roman" w:hAnsi="Times New Roman" w:cs="Times New Roman"/>
          <w:sz w:val="24"/>
          <w:szCs w:val="24"/>
        </w:rPr>
      </w:pPr>
      <w:r w:rsidRPr="005A3242">
        <w:rPr>
          <w:rFonts w:ascii="Times New Roman" w:hAnsi="Times New Roman" w:cs="Times New Roman"/>
          <w:sz w:val="24"/>
          <w:szCs w:val="24"/>
        </w:rPr>
        <w:t xml:space="preserve">Gelen yazılar </w:t>
      </w:r>
      <w:r w:rsidR="005369D9">
        <w:rPr>
          <w:rFonts w:ascii="Times New Roman" w:hAnsi="Times New Roman" w:cs="Times New Roman"/>
          <w:sz w:val="24"/>
          <w:szCs w:val="24"/>
        </w:rPr>
        <w:t>Rektörlük O</w:t>
      </w:r>
      <w:r w:rsidRPr="005A3242">
        <w:rPr>
          <w:rFonts w:ascii="Times New Roman" w:hAnsi="Times New Roman" w:cs="Times New Roman"/>
          <w:sz w:val="24"/>
          <w:szCs w:val="24"/>
        </w:rPr>
        <w:t>nay sürecine tabidir.</w:t>
      </w:r>
    </w:p>
    <w:p w:rsidR="00AD71AE" w:rsidRDefault="00AD71AE" w:rsidP="00061483">
      <w:pPr>
        <w:rPr>
          <w:rFonts w:ascii="Times New Roman" w:hAnsi="Times New Roman" w:cs="Times New Roman"/>
          <w:b/>
          <w:sz w:val="28"/>
          <w:szCs w:val="28"/>
        </w:rPr>
      </w:pPr>
    </w:p>
    <w:p w:rsidR="00E62754" w:rsidRDefault="00E62754" w:rsidP="00061483">
      <w:pPr>
        <w:rPr>
          <w:rFonts w:ascii="Times New Roman" w:hAnsi="Times New Roman" w:cs="Times New Roman"/>
          <w:b/>
          <w:sz w:val="28"/>
          <w:szCs w:val="28"/>
        </w:rPr>
      </w:pPr>
    </w:p>
    <w:p w:rsidR="003F4BF3" w:rsidRPr="00AD71AE" w:rsidRDefault="0052584D" w:rsidP="00061483">
      <w:pPr>
        <w:rPr>
          <w:rFonts w:ascii="Times New Roman" w:hAnsi="Times New Roman" w:cs="Times New Roman"/>
          <w:b/>
          <w:sz w:val="28"/>
          <w:szCs w:val="28"/>
        </w:rPr>
      </w:pPr>
      <w:r w:rsidRPr="00AD71AE">
        <w:rPr>
          <w:rFonts w:ascii="Times New Roman" w:hAnsi="Times New Roman" w:cs="Times New Roman"/>
          <w:b/>
          <w:sz w:val="28"/>
          <w:szCs w:val="28"/>
        </w:rPr>
        <w:t>4</w:t>
      </w:r>
      <w:r w:rsidR="00B453EA" w:rsidRPr="00AD71AE">
        <w:rPr>
          <w:rFonts w:ascii="Times New Roman" w:hAnsi="Times New Roman" w:cs="Times New Roman"/>
          <w:b/>
          <w:sz w:val="28"/>
          <w:szCs w:val="28"/>
        </w:rPr>
        <w:t xml:space="preserve">. </w:t>
      </w:r>
      <w:r w:rsidR="003F4BF3" w:rsidRPr="00AD71AE">
        <w:rPr>
          <w:rFonts w:ascii="Times New Roman" w:hAnsi="Times New Roman" w:cs="Times New Roman"/>
          <w:b/>
          <w:sz w:val="28"/>
          <w:szCs w:val="28"/>
        </w:rPr>
        <w:t>E-Bütçe/KBS/HYS/TKYS Şifre İşlemleri</w:t>
      </w:r>
    </w:p>
    <w:p w:rsidR="003A7634" w:rsidRDefault="003A7634" w:rsidP="00061483">
      <w:pPr>
        <w:jc w:val="both"/>
        <w:rPr>
          <w:rFonts w:ascii="Times New Roman" w:hAnsi="Times New Roman" w:cs="Times New Roman"/>
          <w:sz w:val="24"/>
          <w:szCs w:val="24"/>
        </w:rPr>
      </w:pPr>
      <w:r>
        <w:rPr>
          <w:rFonts w:ascii="Times New Roman" w:hAnsi="Times New Roman" w:cs="Times New Roman"/>
          <w:sz w:val="24"/>
          <w:szCs w:val="24"/>
        </w:rPr>
        <w:t xml:space="preserve">TC Kimlik No, e-posta adresi, kurum sicil </w:t>
      </w:r>
      <w:proofErr w:type="spellStart"/>
      <w:r>
        <w:rPr>
          <w:rFonts w:ascii="Times New Roman" w:hAnsi="Times New Roman" w:cs="Times New Roman"/>
          <w:sz w:val="24"/>
          <w:szCs w:val="24"/>
        </w:rPr>
        <w:t>no</w:t>
      </w:r>
      <w:proofErr w:type="spellEnd"/>
      <w:r>
        <w:rPr>
          <w:rFonts w:ascii="Times New Roman" w:hAnsi="Times New Roman" w:cs="Times New Roman"/>
          <w:sz w:val="24"/>
          <w:szCs w:val="24"/>
        </w:rPr>
        <w:t>, göreve başlama tarihi bilgilerini de içeren ş</w:t>
      </w:r>
      <w:r w:rsidRPr="003A7634">
        <w:rPr>
          <w:rFonts w:ascii="Times New Roman" w:hAnsi="Times New Roman" w:cs="Times New Roman"/>
          <w:sz w:val="24"/>
          <w:szCs w:val="24"/>
        </w:rPr>
        <w:t xml:space="preserve">ifre talepleri yazılı </w:t>
      </w:r>
      <w:r>
        <w:rPr>
          <w:rFonts w:ascii="Times New Roman" w:hAnsi="Times New Roman" w:cs="Times New Roman"/>
          <w:sz w:val="24"/>
          <w:szCs w:val="24"/>
        </w:rPr>
        <w:t>olarak Başkanlığımıza yapılmalıdır.</w:t>
      </w:r>
      <w:r w:rsidR="00F32628">
        <w:rPr>
          <w:rFonts w:ascii="Times New Roman" w:hAnsi="Times New Roman" w:cs="Times New Roman"/>
          <w:sz w:val="24"/>
          <w:szCs w:val="24"/>
        </w:rPr>
        <w:t xml:space="preserve"> Ayrılan ve/veya yetkisi devredilecek personel için de yetkinin iptaline ilişkin yazı yazılmalıdır.</w:t>
      </w:r>
    </w:p>
    <w:p w:rsidR="00AD71AE" w:rsidRDefault="00AD71AE" w:rsidP="00061483">
      <w:pPr>
        <w:rPr>
          <w:rFonts w:ascii="Times New Roman" w:hAnsi="Times New Roman" w:cs="Times New Roman"/>
          <w:sz w:val="24"/>
          <w:szCs w:val="24"/>
        </w:rPr>
      </w:pPr>
    </w:p>
    <w:p w:rsidR="00E62754" w:rsidRDefault="00E62754" w:rsidP="00061483">
      <w:pPr>
        <w:rPr>
          <w:rFonts w:ascii="Times New Roman" w:hAnsi="Times New Roman" w:cs="Times New Roman"/>
          <w:sz w:val="24"/>
          <w:szCs w:val="24"/>
        </w:rPr>
      </w:pPr>
    </w:p>
    <w:p w:rsidR="00E62754" w:rsidRDefault="00E62754" w:rsidP="00061483">
      <w:pPr>
        <w:rPr>
          <w:rFonts w:ascii="Times New Roman" w:hAnsi="Times New Roman" w:cs="Times New Roman"/>
          <w:sz w:val="24"/>
          <w:szCs w:val="24"/>
        </w:rPr>
      </w:pPr>
    </w:p>
    <w:p w:rsidR="00E62754" w:rsidRDefault="00E62754" w:rsidP="00061483">
      <w:pPr>
        <w:rPr>
          <w:rFonts w:ascii="Times New Roman" w:hAnsi="Times New Roman" w:cs="Times New Roman"/>
          <w:sz w:val="24"/>
          <w:szCs w:val="24"/>
        </w:rPr>
      </w:pPr>
    </w:p>
    <w:p w:rsidR="00E62754" w:rsidRDefault="00E62754" w:rsidP="00061483">
      <w:pPr>
        <w:rPr>
          <w:rFonts w:ascii="Times New Roman" w:hAnsi="Times New Roman" w:cs="Times New Roman"/>
          <w:sz w:val="24"/>
          <w:szCs w:val="24"/>
        </w:rPr>
      </w:pPr>
    </w:p>
    <w:p w:rsidR="00E62754" w:rsidRDefault="00E62754" w:rsidP="00061483">
      <w:pPr>
        <w:rPr>
          <w:rFonts w:ascii="Times New Roman" w:hAnsi="Times New Roman" w:cs="Times New Roman"/>
          <w:b/>
          <w:sz w:val="28"/>
          <w:szCs w:val="28"/>
        </w:rPr>
      </w:pPr>
    </w:p>
    <w:p w:rsidR="00A83E57" w:rsidRPr="00AD71AE" w:rsidRDefault="0052584D" w:rsidP="00061483">
      <w:pPr>
        <w:rPr>
          <w:rFonts w:ascii="Times New Roman" w:hAnsi="Times New Roman" w:cs="Times New Roman"/>
          <w:b/>
          <w:sz w:val="28"/>
          <w:szCs w:val="28"/>
        </w:rPr>
      </w:pPr>
      <w:r w:rsidRPr="00AD71AE">
        <w:rPr>
          <w:rFonts w:ascii="Times New Roman" w:hAnsi="Times New Roman" w:cs="Times New Roman"/>
          <w:b/>
          <w:sz w:val="28"/>
          <w:szCs w:val="28"/>
        </w:rPr>
        <w:t xml:space="preserve">5. 39. Madde / </w:t>
      </w:r>
      <w:r w:rsidR="003F4BF3" w:rsidRPr="00AD71AE">
        <w:rPr>
          <w:rFonts w:ascii="Times New Roman" w:hAnsi="Times New Roman" w:cs="Times New Roman"/>
          <w:b/>
          <w:sz w:val="28"/>
          <w:szCs w:val="28"/>
        </w:rPr>
        <w:t>YÖK Bursu</w:t>
      </w:r>
    </w:p>
    <w:p w:rsidR="00BE626F" w:rsidRDefault="00BE626F" w:rsidP="00061483">
      <w:pPr>
        <w:jc w:val="both"/>
        <w:rPr>
          <w:rFonts w:ascii="Times New Roman" w:hAnsi="Times New Roman" w:cs="Times New Roman"/>
          <w:sz w:val="24"/>
          <w:szCs w:val="24"/>
        </w:rPr>
      </w:pPr>
      <w:r>
        <w:rPr>
          <w:rFonts w:ascii="Times New Roman" w:hAnsi="Times New Roman" w:cs="Times New Roman"/>
          <w:sz w:val="24"/>
          <w:szCs w:val="24"/>
        </w:rPr>
        <w:t>YÖK Bursu kapsamında herhangi bir ödeme yapılabilmesi için YÖK’ten fiilen para gelmesi gerekmektedir. YÖK’ten Başkanlığımıza para geldikten sonra, YÖK’ün gönderdiği döviz kuru üzerinden işlem yapılmaktadır. (Döviz kuru sabit olarak işlem yapılmaktadır.)</w:t>
      </w:r>
    </w:p>
    <w:p w:rsidR="00BE626F" w:rsidRDefault="00BE626F" w:rsidP="00061483">
      <w:pPr>
        <w:jc w:val="both"/>
        <w:rPr>
          <w:rFonts w:ascii="Times New Roman" w:hAnsi="Times New Roman" w:cs="Times New Roman"/>
          <w:sz w:val="24"/>
          <w:szCs w:val="24"/>
        </w:rPr>
      </w:pPr>
      <w:r>
        <w:rPr>
          <w:rFonts w:ascii="Times New Roman" w:hAnsi="Times New Roman" w:cs="Times New Roman"/>
          <w:sz w:val="24"/>
          <w:szCs w:val="24"/>
        </w:rPr>
        <w:t>Avans (ön ödeme) bir mali yıl içinde açılmalı ve kapanmalıdır. Bu nedenle, YÖK bu</w:t>
      </w:r>
      <w:r w:rsidR="00DB7D65">
        <w:rPr>
          <w:rFonts w:ascii="Times New Roman" w:hAnsi="Times New Roman" w:cs="Times New Roman"/>
          <w:sz w:val="24"/>
          <w:szCs w:val="24"/>
        </w:rPr>
        <w:t xml:space="preserve">rsu kapsamında avans, göreve başlama tarihinden en fazla on beş gün önce verilebilir. Toplam burs tutarının en fazla %80’i avans olarak ödenebilir. </w:t>
      </w:r>
    </w:p>
    <w:p w:rsidR="0078342D" w:rsidRPr="00BE626F" w:rsidRDefault="00A83E57" w:rsidP="00061483">
      <w:pPr>
        <w:jc w:val="both"/>
        <w:rPr>
          <w:rFonts w:ascii="Times New Roman" w:hAnsi="Times New Roman" w:cs="Times New Roman"/>
          <w:sz w:val="24"/>
          <w:szCs w:val="24"/>
        </w:rPr>
      </w:pPr>
      <w:r>
        <w:rPr>
          <w:rFonts w:ascii="Times New Roman" w:hAnsi="Times New Roman" w:cs="Times New Roman"/>
          <w:sz w:val="24"/>
          <w:szCs w:val="24"/>
        </w:rPr>
        <w:t xml:space="preserve">Açık avanslar, dönüş tarihinden itibaren bir ay içinde kapatılmalıdır. Süresi içinde kapatılmayan avanslardan 6183 sayılı Kanun hükümlerine göre gecikme faizi tahsil edilir. Avans kapatma sorumluluğu, </w:t>
      </w:r>
      <w:proofErr w:type="spellStart"/>
      <w:r>
        <w:rPr>
          <w:rFonts w:ascii="Times New Roman" w:hAnsi="Times New Roman" w:cs="Times New Roman"/>
          <w:sz w:val="24"/>
          <w:szCs w:val="24"/>
        </w:rPr>
        <w:t>müteselsilen</w:t>
      </w:r>
      <w:proofErr w:type="spellEnd"/>
      <w:r>
        <w:rPr>
          <w:rFonts w:ascii="Times New Roman" w:hAnsi="Times New Roman" w:cs="Times New Roman"/>
          <w:sz w:val="24"/>
          <w:szCs w:val="24"/>
        </w:rPr>
        <w:t xml:space="preserve"> avans açılan kişiye, gerçekleştirme görevlilerine (her türlü harcama belgesini düzenleyenler </w:t>
      </w:r>
      <w:proofErr w:type="gramStart"/>
      <w:r>
        <w:rPr>
          <w:rFonts w:ascii="Times New Roman" w:hAnsi="Times New Roman" w:cs="Times New Roman"/>
          <w:sz w:val="24"/>
          <w:szCs w:val="24"/>
        </w:rPr>
        <w:t>dahil</w:t>
      </w:r>
      <w:proofErr w:type="gramEnd"/>
      <w:r>
        <w:rPr>
          <w:rFonts w:ascii="Times New Roman" w:hAnsi="Times New Roman" w:cs="Times New Roman"/>
          <w:sz w:val="24"/>
          <w:szCs w:val="24"/>
        </w:rPr>
        <w:t>) ve harcama yetkilisine aittir.</w:t>
      </w:r>
    </w:p>
    <w:p w:rsidR="0078342D" w:rsidRPr="00DB7D65" w:rsidRDefault="0078342D" w:rsidP="00061483">
      <w:pPr>
        <w:rPr>
          <w:rFonts w:ascii="Times New Roman" w:hAnsi="Times New Roman" w:cs="Times New Roman"/>
          <w:b/>
          <w:sz w:val="24"/>
          <w:szCs w:val="24"/>
        </w:rPr>
      </w:pPr>
    </w:p>
    <w:p w:rsidR="003F4BF3" w:rsidRPr="00AD71AE" w:rsidRDefault="00063B70" w:rsidP="00061483">
      <w:pPr>
        <w:rPr>
          <w:rFonts w:ascii="Times New Roman" w:hAnsi="Times New Roman" w:cs="Times New Roman"/>
          <w:b/>
          <w:sz w:val="28"/>
          <w:szCs w:val="28"/>
        </w:rPr>
      </w:pPr>
      <w:r w:rsidRPr="00AD71AE">
        <w:rPr>
          <w:rFonts w:ascii="Times New Roman" w:hAnsi="Times New Roman" w:cs="Times New Roman"/>
          <w:b/>
          <w:sz w:val="28"/>
          <w:szCs w:val="28"/>
        </w:rPr>
        <w:t>5</w:t>
      </w:r>
      <w:r w:rsidR="003F4BF3" w:rsidRPr="00AD71AE">
        <w:rPr>
          <w:rFonts w:ascii="Times New Roman" w:hAnsi="Times New Roman" w:cs="Times New Roman"/>
          <w:b/>
          <w:sz w:val="28"/>
          <w:szCs w:val="28"/>
        </w:rPr>
        <w:t>. Avans ve Kredi İşlemleri ve Mahsubu</w:t>
      </w:r>
    </w:p>
    <w:p w:rsidR="00063B70" w:rsidRDefault="00063B70" w:rsidP="00061483">
      <w:pPr>
        <w:jc w:val="both"/>
        <w:rPr>
          <w:rStyle w:val="Gl"/>
          <w:rFonts w:ascii="Times New Roman" w:hAnsi="Times New Roman" w:cs="Times New Roman"/>
          <w:b w:val="0"/>
          <w:sz w:val="24"/>
          <w:szCs w:val="24"/>
        </w:rPr>
      </w:pPr>
      <w:r w:rsidRPr="00063B70">
        <w:rPr>
          <w:rFonts w:ascii="Times New Roman" w:hAnsi="Times New Roman" w:cs="Times New Roman"/>
          <w:sz w:val="24"/>
          <w:szCs w:val="24"/>
        </w:rPr>
        <w:t xml:space="preserve">Avans, </w:t>
      </w:r>
      <w:r>
        <w:rPr>
          <w:rFonts w:ascii="Times New Roman" w:hAnsi="Times New Roman" w:cs="Times New Roman"/>
          <w:sz w:val="24"/>
          <w:szCs w:val="24"/>
        </w:rPr>
        <w:t xml:space="preserve">gerçek kişilere ödenir. </w:t>
      </w:r>
      <w:hyperlink r:id="rId6" w:history="1">
        <w:r w:rsidRPr="00063B70">
          <w:rPr>
            <w:rStyle w:val="Kpr"/>
            <w:rFonts w:ascii="Times New Roman" w:hAnsi="Times New Roman" w:cs="Times New Roman"/>
            <w:bCs/>
            <w:color w:val="auto"/>
            <w:sz w:val="24"/>
            <w:szCs w:val="24"/>
          </w:rPr>
          <w:t xml:space="preserve">Parasal Sınırlar ve Oranlar Hakkında Genel Tebliğ </w:t>
        </w:r>
        <w:r>
          <w:rPr>
            <w:rStyle w:val="Kpr"/>
            <w:rFonts w:ascii="Times New Roman" w:hAnsi="Times New Roman" w:cs="Times New Roman"/>
            <w:bCs/>
            <w:color w:val="auto"/>
            <w:sz w:val="24"/>
            <w:szCs w:val="24"/>
          </w:rPr>
          <w:t xml:space="preserve">             </w:t>
        </w:r>
        <w:r w:rsidRPr="00063B70">
          <w:rPr>
            <w:rStyle w:val="Kpr"/>
            <w:rFonts w:ascii="Times New Roman" w:hAnsi="Times New Roman" w:cs="Times New Roman"/>
            <w:bCs/>
            <w:color w:val="auto"/>
            <w:sz w:val="24"/>
            <w:szCs w:val="24"/>
          </w:rPr>
          <w:t>(Sayı: 2013/1)</w:t>
        </w:r>
      </w:hyperlink>
      <w:r>
        <w:rPr>
          <w:rStyle w:val="Gl"/>
          <w:rFonts w:ascii="Times New Roman" w:hAnsi="Times New Roman" w:cs="Times New Roman"/>
          <w:sz w:val="24"/>
          <w:szCs w:val="24"/>
        </w:rPr>
        <w:t xml:space="preserve"> </w:t>
      </w:r>
      <w:r w:rsidRPr="00063B70">
        <w:rPr>
          <w:rStyle w:val="Gl"/>
          <w:rFonts w:ascii="Times New Roman" w:hAnsi="Times New Roman" w:cs="Times New Roman"/>
          <w:b w:val="0"/>
          <w:sz w:val="24"/>
          <w:szCs w:val="24"/>
        </w:rPr>
        <w:t>hükümlerine göre ödenmektedir.</w:t>
      </w:r>
      <w:r>
        <w:rPr>
          <w:rStyle w:val="Gl"/>
          <w:rFonts w:ascii="Times New Roman" w:hAnsi="Times New Roman" w:cs="Times New Roman"/>
          <w:b w:val="0"/>
          <w:sz w:val="24"/>
          <w:szCs w:val="24"/>
        </w:rPr>
        <w:t xml:space="preserve"> 2013 yılı için üst limit 1.050 TL’dir. En geç bir ay içerisinde kapatılmalıdır. Yolluk avansında mahsup süresi, dönüş tarihinden itibaren bir aydır.</w:t>
      </w:r>
    </w:p>
    <w:p w:rsidR="00063B70" w:rsidRDefault="00063B70" w:rsidP="00061483">
      <w:pPr>
        <w:jc w:val="both"/>
        <w:rPr>
          <w:rStyle w:val="Gl"/>
          <w:rFonts w:ascii="Times New Roman" w:hAnsi="Times New Roman" w:cs="Times New Roman"/>
          <w:b w:val="0"/>
          <w:sz w:val="24"/>
          <w:szCs w:val="24"/>
        </w:rPr>
      </w:pPr>
      <w:r>
        <w:rPr>
          <w:rStyle w:val="Gl"/>
          <w:rFonts w:ascii="Times New Roman" w:hAnsi="Times New Roman" w:cs="Times New Roman"/>
          <w:b w:val="0"/>
          <w:sz w:val="24"/>
          <w:szCs w:val="24"/>
        </w:rPr>
        <w:t>Kredi, tüzel kişilere</w:t>
      </w:r>
      <w:r w:rsidR="002958FD">
        <w:rPr>
          <w:rStyle w:val="Gl"/>
          <w:rFonts w:ascii="Times New Roman" w:hAnsi="Times New Roman" w:cs="Times New Roman"/>
          <w:b w:val="0"/>
          <w:sz w:val="24"/>
          <w:szCs w:val="24"/>
        </w:rPr>
        <w:t xml:space="preserve"> (elektrik, su, ilan gideri, PTT </w:t>
      </w:r>
      <w:proofErr w:type="spellStart"/>
      <w:r w:rsidR="002958FD">
        <w:rPr>
          <w:rStyle w:val="Gl"/>
          <w:rFonts w:ascii="Times New Roman" w:hAnsi="Times New Roman" w:cs="Times New Roman"/>
          <w:b w:val="0"/>
          <w:sz w:val="24"/>
          <w:szCs w:val="24"/>
        </w:rPr>
        <w:t>vb</w:t>
      </w:r>
      <w:proofErr w:type="spellEnd"/>
      <w:r w:rsidR="002958FD">
        <w:rPr>
          <w:rStyle w:val="Gl"/>
          <w:rFonts w:ascii="Times New Roman" w:hAnsi="Times New Roman" w:cs="Times New Roman"/>
          <w:b w:val="0"/>
          <w:sz w:val="24"/>
          <w:szCs w:val="24"/>
        </w:rPr>
        <w:t>)</w:t>
      </w:r>
      <w:r>
        <w:rPr>
          <w:rStyle w:val="Gl"/>
          <w:rFonts w:ascii="Times New Roman" w:hAnsi="Times New Roman" w:cs="Times New Roman"/>
          <w:b w:val="0"/>
          <w:sz w:val="24"/>
          <w:szCs w:val="24"/>
        </w:rPr>
        <w:t xml:space="preserve"> ödenir. En geç üç ay içerisinde kapatılmalıdır.</w:t>
      </w:r>
      <w:r w:rsidR="002958FD">
        <w:rPr>
          <w:rStyle w:val="Gl"/>
          <w:rFonts w:ascii="Times New Roman" w:hAnsi="Times New Roman" w:cs="Times New Roman"/>
          <w:b w:val="0"/>
          <w:sz w:val="24"/>
          <w:szCs w:val="24"/>
        </w:rPr>
        <w:t xml:space="preserve"> Ödeneği olmak kaydıyla, kredide üst limit yoktur.</w:t>
      </w:r>
    </w:p>
    <w:p w:rsidR="00535A9C" w:rsidRDefault="00535A9C" w:rsidP="00061483">
      <w:pPr>
        <w:jc w:val="both"/>
        <w:rPr>
          <w:rStyle w:val="Gl"/>
          <w:rFonts w:ascii="Times New Roman" w:hAnsi="Times New Roman" w:cs="Times New Roman"/>
          <w:b w:val="0"/>
          <w:sz w:val="24"/>
          <w:szCs w:val="24"/>
        </w:rPr>
      </w:pPr>
      <w:r>
        <w:rPr>
          <w:rStyle w:val="Gl"/>
          <w:rFonts w:ascii="Times New Roman" w:hAnsi="Times New Roman" w:cs="Times New Roman"/>
          <w:b w:val="0"/>
          <w:sz w:val="24"/>
          <w:szCs w:val="24"/>
        </w:rPr>
        <w:t xml:space="preserve">Ödeme emri belgesi/muhasebe işlem fişi düzenlenirken; </w:t>
      </w:r>
    </w:p>
    <w:p w:rsidR="00535A9C" w:rsidRDefault="00535A9C" w:rsidP="00061483">
      <w:pPr>
        <w:jc w:val="both"/>
        <w:rPr>
          <w:rStyle w:val="Gl"/>
          <w:rFonts w:ascii="Times New Roman" w:hAnsi="Times New Roman" w:cs="Times New Roman"/>
          <w:b w:val="0"/>
          <w:sz w:val="24"/>
          <w:szCs w:val="24"/>
        </w:rPr>
      </w:pPr>
      <w:r w:rsidRPr="00535A9C">
        <w:rPr>
          <w:rStyle w:val="Gl"/>
          <w:rFonts w:ascii="Times New Roman" w:hAnsi="Times New Roman" w:cs="Times New Roman"/>
          <w:sz w:val="24"/>
          <w:szCs w:val="24"/>
        </w:rPr>
        <w:t xml:space="preserve">       </w:t>
      </w:r>
      <w:proofErr w:type="gramStart"/>
      <w:r w:rsidRPr="00535A9C">
        <w:rPr>
          <w:rStyle w:val="Gl"/>
          <w:rFonts w:ascii="Times New Roman" w:hAnsi="Times New Roman" w:cs="Times New Roman"/>
          <w:sz w:val="24"/>
          <w:szCs w:val="24"/>
        </w:rPr>
        <w:t>avansta</w:t>
      </w:r>
      <w:proofErr w:type="gramEnd"/>
      <w:r>
        <w:rPr>
          <w:rStyle w:val="Gl"/>
          <w:rFonts w:ascii="Times New Roman" w:hAnsi="Times New Roman" w:cs="Times New Roman"/>
          <w:b w:val="0"/>
          <w:sz w:val="24"/>
          <w:szCs w:val="24"/>
        </w:rPr>
        <w:t xml:space="preserve"> ekonomik kod </w:t>
      </w:r>
      <w:r w:rsidRPr="00535A9C">
        <w:rPr>
          <w:rStyle w:val="Gl"/>
          <w:rFonts w:ascii="Times New Roman" w:hAnsi="Times New Roman" w:cs="Times New Roman"/>
          <w:sz w:val="24"/>
          <w:szCs w:val="24"/>
        </w:rPr>
        <w:t>1</w:t>
      </w:r>
      <w:r>
        <w:rPr>
          <w:rStyle w:val="Gl"/>
          <w:rFonts w:ascii="Times New Roman" w:hAnsi="Times New Roman" w:cs="Times New Roman"/>
          <w:b w:val="0"/>
          <w:sz w:val="24"/>
          <w:szCs w:val="24"/>
        </w:rPr>
        <w:t xml:space="preserve"> (yolluk avanslarında yurtiçi 11, yurtdışı 12) ile, </w:t>
      </w:r>
    </w:p>
    <w:p w:rsidR="00535A9C" w:rsidRDefault="00535A9C" w:rsidP="00061483">
      <w:pPr>
        <w:jc w:val="both"/>
        <w:rPr>
          <w:rStyle w:val="Gl"/>
          <w:rFonts w:ascii="Times New Roman" w:hAnsi="Times New Roman" w:cs="Times New Roman"/>
          <w:b w:val="0"/>
          <w:sz w:val="24"/>
          <w:szCs w:val="24"/>
        </w:rPr>
      </w:pPr>
      <w:r w:rsidRPr="00535A9C">
        <w:rPr>
          <w:rStyle w:val="Gl"/>
          <w:rFonts w:ascii="Times New Roman" w:hAnsi="Times New Roman" w:cs="Times New Roman"/>
          <w:sz w:val="24"/>
          <w:szCs w:val="24"/>
        </w:rPr>
        <w:t xml:space="preserve">       </w:t>
      </w:r>
      <w:proofErr w:type="gramStart"/>
      <w:r w:rsidRPr="00535A9C">
        <w:rPr>
          <w:rStyle w:val="Gl"/>
          <w:rFonts w:ascii="Times New Roman" w:hAnsi="Times New Roman" w:cs="Times New Roman"/>
          <w:sz w:val="24"/>
          <w:szCs w:val="24"/>
        </w:rPr>
        <w:t>kredide</w:t>
      </w:r>
      <w:proofErr w:type="gramEnd"/>
      <w:r w:rsidRPr="00535A9C">
        <w:rPr>
          <w:rStyle w:val="Gl"/>
          <w:rFonts w:ascii="Times New Roman" w:hAnsi="Times New Roman" w:cs="Times New Roman"/>
          <w:sz w:val="24"/>
          <w:szCs w:val="24"/>
        </w:rPr>
        <w:t xml:space="preserve"> 2</w:t>
      </w:r>
      <w:r>
        <w:rPr>
          <w:rStyle w:val="Gl"/>
          <w:rFonts w:ascii="Times New Roman" w:hAnsi="Times New Roman" w:cs="Times New Roman"/>
          <w:b w:val="0"/>
          <w:sz w:val="24"/>
          <w:szCs w:val="24"/>
        </w:rPr>
        <w:t xml:space="preserve"> ile başlamalıdır.</w:t>
      </w:r>
    </w:p>
    <w:p w:rsidR="00336B1E" w:rsidRDefault="00336B1E" w:rsidP="00061483">
      <w:pPr>
        <w:rPr>
          <w:rStyle w:val="Gl"/>
          <w:rFonts w:ascii="Times New Roman" w:hAnsi="Times New Roman" w:cs="Times New Roman"/>
          <w:b w:val="0"/>
          <w:sz w:val="24"/>
          <w:szCs w:val="24"/>
        </w:rPr>
      </w:pPr>
    </w:p>
    <w:p w:rsidR="00336B1E" w:rsidRPr="00336B1E" w:rsidRDefault="00336B1E" w:rsidP="00061483">
      <w:pPr>
        <w:rPr>
          <w:rStyle w:val="Gl"/>
          <w:rFonts w:ascii="Times New Roman" w:hAnsi="Times New Roman" w:cs="Times New Roman"/>
          <w:sz w:val="24"/>
          <w:szCs w:val="24"/>
        </w:rPr>
      </w:pPr>
      <w:r w:rsidRPr="00336B1E">
        <w:rPr>
          <w:rStyle w:val="Gl"/>
          <w:rFonts w:ascii="Times New Roman" w:hAnsi="Times New Roman" w:cs="Times New Roman"/>
          <w:sz w:val="24"/>
          <w:szCs w:val="24"/>
        </w:rPr>
        <w:t>160/161 Avans Hesabına Ait Tertip Örneği:</w:t>
      </w:r>
    </w:p>
    <w:p w:rsidR="00336B1E" w:rsidRDefault="00336B1E" w:rsidP="00061483">
      <w:pPr>
        <w:rPr>
          <w:rFonts w:ascii="Times New Roman" w:hAnsi="Times New Roman" w:cs="Times New Roman"/>
          <w:sz w:val="24"/>
          <w:szCs w:val="24"/>
        </w:rPr>
      </w:pPr>
      <w:r>
        <w:rPr>
          <w:rFonts w:ascii="Times New Roman" w:hAnsi="Times New Roman" w:cs="Times New Roman"/>
          <w:sz w:val="24"/>
          <w:szCs w:val="24"/>
        </w:rPr>
        <w:t xml:space="preserve">38.05.00.01 – 09.4.1.00 – 2 – </w:t>
      </w:r>
      <w:r w:rsidRPr="00336B1E">
        <w:rPr>
          <w:rFonts w:ascii="Times New Roman" w:hAnsi="Times New Roman" w:cs="Times New Roman"/>
          <w:b/>
          <w:sz w:val="24"/>
          <w:szCs w:val="24"/>
        </w:rPr>
        <w:t>01</w:t>
      </w:r>
      <w:r>
        <w:rPr>
          <w:rFonts w:ascii="Times New Roman" w:hAnsi="Times New Roman" w:cs="Times New Roman"/>
          <w:sz w:val="24"/>
          <w:szCs w:val="24"/>
        </w:rPr>
        <w:t>.3.2.01 (Avans)</w:t>
      </w:r>
    </w:p>
    <w:p w:rsidR="00336B1E" w:rsidRDefault="00336B1E" w:rsidP="00061483">
      <w:pPr>
        <w:rPr>
          <w:rFonts w:ascii="Times New Roman" w:hAnsi="Times New Roman" w:cs="Times New Roman"/>
          <w:sz w:val="24"/>
          <w:szCs w:val="24"/>
        </w:rPr>
      </w:pPr>
      <w:r>
        <w:rPr>
          <w:rFonts w:ascii="Times New Roman" w:hAnsi="Times New Roman" w:cs="Times New Roman"/>
          <w:sz w:val="24"/>
          <w:szCs w:val="24"/>
        </w:rPr>
        <w:t xml:space="preserve">38.05.00.01 – 09.4.1.00 – 2 – </w:t>
      </w:r>
      <w:r w:rsidRPr="00336B1E">
        <w:rPr>
          <w:rFonts w:ascii="Times New Roman" w:hAnsi="Times New Roman" w:cs="Times New Roman"/>
          <w:b/>
          <w:sz w:val="24"/>
          <w:szCs w:val="24"/>
        </w:rPr>
        <w:t>02</w:t>
      </w:r>
      <w:r>
        <w:rPr>
          <w:rFonts w:ascii="Times New Roman" w:hAnsi="Times New Roman" w:cs="Times New Roman"/>
          <w:sz w:val="24"/>
          <w:szCs w:val="24"/>
        </w:rPr>
        <w:t>.3.2.01 (Kredi)</w:t>
      </w:r>
    </w:p>
    <w:p w:rsidR="00336B1E" w:rsidRDefault="00336B1E" w:rsidP="00061483">
      <w:pPr>
        <w:jc w:val="both"/>
        <w:rPr>
          <w:rStyle w:val="Gl"/>
          <w:rFonts w:ascii="Times New Roman" w:hAnsi="Times New Roman" w:cs="Times New Roman"/>
          <w:b w:val="0"/>
          <w:sz w:val="24"/>
          <w:szCs w:val="24"/>
        </w:rPr>
      </w:pPr>
    </w:p>
    <w:p w:rsidR="002958FD" w:rsidRDefault="004628C2" w:rsidP="00061483">
      <w:pPr>
        <w:jc w:val="both"/>
        <w:rPr>
          <w:rFonts w:ascii="Times New Roman" w:hAnsi="Times New Roman" w:cs="Times New Roman"/>
          <w:sz w:val="24"/>
          <w:szCs w:val="24"/>
        </w:rPr>
      </w:pPr>
      <w:r>
        <w:rPr>
          <w:rFonts w:ascii="Times New Roman" w:hAnsi="Times New Roman" w:cs="Times New Roman"/>
          <w:sz w:val="24"/>
          <w:szCs w:val="24"/>
        </w:rPr>
        <w:t xml:space="preserve">İş avansları, avansın veriliş tarihinden itibaren; yolluk avansları dönüş tarihinden itibaren bir ay içinde kapatılmalıdır. Süresi içinde kapatılmayan avanslardan 6183 sayılı Kanun hükümlerine göre gecikme faizi tahsil edilir. Avans kapatma sorumluluğu, </w:t>
      </w:r>
      <w:proofErr w:type="spellStart"/>
      <w:r>
        <w:rPr>
          <w:rFonts w:ascii="Times New Roman" w:hAnsi="Times New Roman" w:cs="Times New Roman"/>
          <w:sz w:val="24"/>
          <w:szCs w:val="24"/>
        </w:rPr>
        <w:t>müteselsilen</w:t>
      </w:r>
      <w:proofErr w:type="spellEnd"/>
      <w:r>
        <w:rPr>
          <w:rFonts w:ascii="Times New Roman" w:hAnsi="Times New Roman" w:cs="Times New Roman"/>
          <w:sz w:val="24"/>
          <w:szCs w:val="24"/>
        </w:rPr>
        <w:t xml:space="preserve"> avans açılan kişiye, gerçekleştirme görevlilerine (her türlü harcama belgesini düzenleyenler </w:t>
      </w:r>
      <w:proofErr w:type="gramStart"/>
      <w:r>
        <w:rPr>
          <w:rFonts w:ascii="Times New Roman" w:hAnsi="Times New Roman" w:cs="Times New Roman"/>
          <w:sz w:val="24"/>
          <w:szCs w:val="24"/>
        </w:rPr>
        <w:t>dahil</w:t>
      </w:r>
      <w:proofErr w:type="gramEnd"/>
      <w:r>
        <w:rPr>
          <w:rFonts w:ascii="Times New Roman" w:hAnsi="Times New Roman" w:cs="Times New Roman"/>
          <w:sz w:val="24"/>
          <w:szCs w:val="24"/>
        </w:rPr>
        <w:t>) ve harcama yetkilisine aittir.</w:t>
      </w:r>
    </w:p>
    <w:p w:rsidR="00E62754" w:rsidRDefault="003A6339" w:rsidP="00061483">
      <w:pPr>
        <w:jc w:val="both"/>
        <w:rPr>
          <w:rFonts w:ascii="Times New Roman" w:hAnsi="Times New Roman" w:cs="Times New Roman"/>
          <w:sz w:val="24"/>
          <w:szCs w:val="24"/>
        </w:rPr>
      </w:pPr>
      <w:r>
        <w:rPr>
          <w:rFonts w:ascii="Times New Roman" w:hAnsi="Times New Roman" w:cs="Times New Roman"/>
          <w:sz w:val="24"/>
          <w:szCs w:val="24"/>
        </w:rPr>
        <w:t>Açık avans kapatılmadan, hiçbir şekilde ikinci bir avans açılamaz.</w:t>
      </w:r>
    </w:p>
    <w:p w:rsidR="00E62754" w:rsidRPr="00E62754" w:rsidRDefault="00E62754" w:rsidP="00061483">
      <w:pPr>
        <w:jc w:val="both"/>
        <w:rPr>
          <w:rFonts w:ascii="Times New Roman" w:hAnsi="Times New Roman" w:cs="Times New Roman"/>
          <w:sz w:val="24"/>
          <w:szCs w:val="24"/>
        </w:rPr>
      </w:pPr>
    </w:p>
    <w:p w:rsidR="00063B70" w:rsidRPr="00AD71AE" w:rsidRDefault="00F80A57" w:rsidP="00061483">
      <w:pPr>
        <w:rPr>
          <w:rFonts w:ascii="Times New Roman" w:hAnsi="Times New Roman" w:cs="Times New Roman"/>
          <w:b/>
          <w:sz w:val="28"/>
          <w:szCs w:val="28"/>
        </w:rPr>
      </w:pPr>
      <w:r w:rsidRPr="00AD71AE">
        <w:rPr>
          <w:rFonts w:ascii="Times New Roman" w:hAnsi="Times New Roman" w:cs="Times New Roman"/>
          <w:b/>
          <w:sz w:val="28"/>
          <w:szCs w:val="28"/>
        </w:rPr>
        <w:t>6</w:t>
      </w:r>
      <w:r w:rsidR="00063B70" w:rsidRPr="00AD71AE">
        <w:rPr>
          <w:rFonts w:ascii="Times New Roman" w:hAnsi="Times New Roman" w:cs="Times New Roman"/>
          <w:b/>
          <w:sz w:val="28"/>
          <w:szCs w:val="28"/>
        </w:rPr>
        <w:t>. ÖYP İşlemleri</w:t>
      </w:r>
    </w:p>
    <w:p w:rsidR="00F80A57" w:rsidRPr="00F80A57" w:rsidRDefault="00F80A57" w:rsidP="00061483">
      <w:pPr>
        <w:jc w:val="both"/>
        <w:rPr>
          <w:rFonts w:ascii="Times New Roman" w:hAnsi="Times New Roman" w:cs="Times New Roman"/>
          <w:sz w:val="24"/>
          <w:szCs w:val="24"/>
        </w:rPr>
      </w:pPr>
      <w:r w:rsidRPr="00F80A57">
        <w:rPr>
          <w:rFonts w:ascii="Times New Roman" w:hAnsi="Times New Roman" w:cs="Times New Roman"/>
          <w:sz w:val="24"/>
          <w:szCs w:val="24"/>
        </w:rPr>
        <w:t>ÖYP kapsamındaki bütün işlemler ÖYP Koordinatörlüğü</w:t>
      </w:r>
      <w:r>
        <w:rPr>
          <w:rFonts w:ascii="Times New Roman" w:hAnsi="Times New Roman" w:cs="Times New Roman"/>
          <w:sz w:val="24"/>
          <w:szCs w:val="24"/>
        </w:rPr>
        <w:t>nce y</w:t>
      </w:r>
      <w:r w:rsidR="00535A9C">
        <w:rPr>
          <w:rFonts w:ascii="Times New Roman" w:hAnsi="Times New Roman" w:cs="Times New Roman"/>
          <w:sz w:val="24"/>
          <w:szCs w:val="24"/>
        </w:rPr>
        <w:t>ürütülmektedir.                   ÖYP kapsamındaki araştırma görevlilerinin ilgili Koordinatörlüğe yönlendirilmesi gerekmektedir.</w:t>
      </w:r>
    </w:p>
    <w:p w:rsidR="00063B70" w:rsidRPr="005A3242" w:rsidRDefault="00063B70" w:rsidP="00061483">
      <w:pPr>
        <w:rPr>
          <w:rFonts w:ascii="Times New Roman" w:hAnsi="Times New Roman" w:cs="Times New Roman"/>
          <w:sz w:val="24"/>
          <w:szCs w:val="24"/>
        </w:rPr>
      </w:pPr>
    </w:p>
    <w:p w:rsidR="003F4BF3" w:rsidRPr="00AD71AE" w:rsidRDefault="005829B0" w:rsidP="00061483">
      <w:pPr>
        <w:rPr>
          <w:rFonts w:ascii="Times New Roman" w:hAnsi="Times New Roman" w:cs="Times New Roman"/>
          <w:b/>
          <w:sz w:val="28"/>
          <w:szCs w:val="28"/>
        </w:rPr>
      </w:pPr>
      <w:r w:rsidRPr="00AD71AE">
        <w:rPr>
          <w:rFonts w:ascii="Times New Roman" w:hAnsi="Times New Roman" w:cs="Times New Roman"/>
          <w:b/>
          <w:sz w:val="28"/>
          <w:szCs w:val="28"/>
        </w:rPr>
        <w:t>7</w:t>
      </w:r>
      <w:r w:rsidR="006B760A" w:rsidRPr="00AD71AE">
        <w:rPr>
          <w:rFonts w:ascii="Times New Roman" w:hAnsi="Times New Roman" w:cs="Times New Roman"/>
          <w:b/>
          <w:sz w:val="28"/>
          <w:szCs w:val="28"/>
        </w:rPr>
        <w:t xml:space="preserve">. </w:t>
      </w:r>
      <w:r w:rsidRPr="00AD71AE">
        <w:rPr>
          <w:rFonts w:ascii="Times New Roman" w:hAnsi="Times New Roman" w:cs="Times New Roman"/>
          <w:b/>
          <w:sz w:val="28"/>
          <w:szCs w:val="28"/>
        </w:rPr>
        <w:t xml:space="preserve"> </w:t>
      </w:r>
      <w:r w:rsidR="006B760A" w:rsidRPr="00AD71AE">
        <w:rPr>
          <w:rFonts w:ascii="Times New Roman" w:hAnsi="Times New Roman" w:cs="Times New Roman"/>
          <w:b/>
          <w:sz w:val="28"/>
          <w:szCs w:val="28"/>
        </w:rPr>
        <w:t>II</w:t>
      </w:r>
      <w:r w:rsidR="003F4BF3" w:rsidRPr="00AD71AE">
        <w:rPr>
          <w:rFonts w:ascii="Times New Roman" w:hAnsi="Times New Roman" w:cs="Times New Roman"/>
          <w:b/>
          <w:sz w:val="28"/>
          <w:szCs w:val="28"/>
        </w:rPr>
        <w:t>. Öğretim ve Fazla Çalışma Ücreti</w:t>
      </w:r>
    </w:p>
    <w:p w:rsidR="005829B0" w:rsidRDefault="005829B0" w:rsidP="00061483">
      <w:pPr>
        <w:jc w:val="both"/>
        <w:rPr>
          <w:rFonts w:ascii="Times New Roman" w:hAnsi="Times New Roman" w:cs="Times New Roman"/>
          <w:sz w:val="24"/>
          <w:szCs w:val="24"/>
        </w:rPr>
      </w:pPr>
      <w:r>
        <w:rPr>
          <w:rFonts w:ascii="Times New Roman" w:hAnsi="Times New Roman" w:cs="Times New Roman"/>
          <w:sz w:val="24"/>
          <w:szCs w:val="24"/>
        </w:rPr>
        <w:t xml:space="preserve">Her dönem başında (güz-bahar), II. öğretim </w:t>
      </w:r>
      <w:r w:rsidR="001D050C">
        <w:rPr>
          <w:rFonts w:ascii="Times New Roman" w:hAnsi="Times New Roman" w:cs="Times New Roman"/>
          <w:sz w:val="24"/>
          <w:szCs w:val="24"/>
        </w:rPr>
        <w:t>gelirlerinden ödenek kaydedilen</w:t>
      </w:r>
      <w:r>
        <w:rPr>
          <w:rFonts w:ascii="Times New Roman" w:hAnsi="Times New Roman" w:cs="Times New Roman"/>
          <w:sz w:val="24"/>
          <w:szCs w:val="24"/>
        </w:rPr>
        <w:t xml:space="preserve"> </w:t>
      </w:r>
      <w:r w:rsidR="001D050C">
        <w:rPr>
          <w:rFonts w:ascii="Times New Roman" w:hAnsi="Times New Roman" w:cs="Times New Roman"/>
          <w:sz w:val="24"/>
          <w:szCs w:val="24"/>
        </w:rPr>
        <w:t>(</w:t>
      </w:r>
      <w:r>
        <w:rPr>
          <w:rFonts w:ascii="Times New Roman" w:hAnsi="Times New Roman" w:cs="Times New Roman"/>
          <w:sz w:val="24"/>
          <w:szCs w:val="24"/>
        </w:rPr>
        <w:t>%70</w:t>
      </w:r>
      <w:r w:rsidR="001D050C">
        <w:rPr>
          <w:rFonts w:ascii="Times New Roman" w:hAnsi="Times New Roman" w:cs="Times New Roman"/>
          <w:sz w:val="24"/>
          <w:szCs w:val="24"/>
        </w:rPr>
        <w:t>) tutarlar, Başkanlığımız Ön Mali Kontrol Birimi ile mutabık kalınarak bu tutarı aşmayacak şekilde ek ders ücreti ve/veya fazla çalışma ücreti tahakkuk ettirilmesi gerekmektedir.</w:t>
      </w:r>
    </w:p>
    <w:p w:rsidR="005829B0" w:rsidRDefault="001D050C" w:rsidP="00061483">
      <w:pPr>
        <w:jc w:val="both"/>
        <w:rPr>
          <w:rFonts w:ascii="Times New Roman" w:hAnsi="Times New Roman" w:cs="Times New Roman"/>
          <w:sz w:val="24"/>
          <w:szCs w:val="24"/>
        </w:rPr>
      </w:pPr>
      <w:r>
        <w:rPr>
          <w:rFonts w:ascii="Times New Roman" w:hAnsi="Times New Roman" w:cs="Times New Roman"/>
          <w:sz w:val="24"/>
          <w:szCs w:val="24"/>
        </w:rPr>
        <w:t>Yılbaşında Kanun ve Kesintili Başlangıç Ödeneği (KBÖ) olarak e-bütçe sistemi ödenek durum bilgisinde görünen tutar, tahmini olup harcamalar gelir gerçekleşmesine göre (ödenek göndermede görünen tutar) yapılmalıdır.</w:t>
      </w:r>
    </w:p>
    <w:p w:rsidR="00BC33E1" w:rsidRDefault="00BC33E1" w:rsidP="00061483">
      <w:pPr>
        <w:jc w:val="both"/>
        <w:rPr>
          <w:rFonts w:ascii="Times New Roman" w:hAnsi="Times New Roman" w:cs="Times New Roman"/>
          <w:sz w:val="24"/>
          <w:szCs w:val="24"/>
        </w:rPr>
      </w:pPr>
      <w:r>
        <w:rPr>
          <w:rFonts w:ascii="Times New Roman" w:hAnsi="Times New Roman" w:cs="Times New Roman"/>
          <w:sz w:val="24"/>
          <w:szCs w:val="24"/>
        </w:rPr>
        <w:t xml:space="preserve">II. Öğretim harcamaları Başkanlığımız Ön Mali Kontrolüne de tabi olup gelen ödeme emri belgelerinde yalnızca gerçekleştirme görevlisinin “Kontrol edilmiş ve uygun görülmüştür.” </w:t>
      </w:r>
      <w:r w:rsidR="00351C96">
        <w:rPr>
          <w:rFonts w:ascii="Times New Roman" w:hAnsi="Times New Roman" w:cs="Times New Roman"/>
          <w:sz w:val="24"/>
          <w:szCs w:val="24"/>
        </w:rPr>
        <w:t>ş</w:t>
      </w:r>
      <w:r>
        <w:rPr>
          <w:rFonts w:ascii="Times New Roman" w:hAnsi="Times New Roman" w:cs="Times New Roman"/>
          <w:sz w:val="24"/>
          <w:szCs w:val="24"/>
        </w:rPr>
        <w:t xml:space="preserve">erhi </w:t>
      </w:r>
      <w:r w:rsidR="00AE2C7D">
        <w:rPr>
          <w:rFonts w:ascii="Times New Roman" w:hAnsi="Times New Roman" w:cs="Times New Roman"/>
          <w:sz w:val="24"/>
          <w:szCs w:val="24"/>
        </w:rPr>
        <w:t>ile imzası bulunmalıdır. Evrakta, h</w:t>
      </w:r>
      <w:r>
        <w:rPr>
          <w:rFonts w:ascii="Times New Roman" w:hAnsi="Times New Roman" w:cs="Times New Roman"/>
          <w:sz w:val="24"/>
          <w:szCs w:val="24"/>
        </w:rPr>
        <w:t xml:space="preserve">arcama </w:t>
      </w:r>
      <w:r w:rsidR="00AE2C7D">
        <w:rPr>
          <w:rFonts w:ascii="Times New Roman" w:hAnsi="Times New Roman" w:cs="Times New Roman"/>
          <w:sz w:val="24"/>
          <w:szCs w:val="24"/>
        </w:rPr>
        <w:t>yetkilisi imzası ve tarih bulunmamalıdır.</w:t>
      </w:r>
      <w:r w:rsidR="00031060">
        <w:rPr>
          <w:rFonts w:ascii="Times New Roman" w:hAnsi="Times New Roman" w:cs="Times New Roman"/>
          <w:sz w:val="24"/>
          <w:szCs w:val="24"/>
        </w:rPr>
        <w:t xml:space="preserve"> Dolayısıyla Strateji Geliştirme Daire Başkanı imzası öncesinde harcama yetkilisi imza ve tarih atmamalıdır.</w:t>
      </w:r>
    </w:p>
    <w:p w:rsidR="00031060" w:rsidRPr="004B5D6A" w:rsidRDefault="00031060" w:rsidP="00061483">
      <w:pPr>
        <w:autoSpaceDE w:val="0"/>
        <w:autoSpaceDN w:val="0"/>
        <w:adjustRightInd w:val="0"/>
        <w:spacing w:after="0"/>
        <w:jc w:val="both"/>
        <w:rPr>
          <w:rFonts w:ascii="Times New Roman" w:eastAsia="TimesNewRoman,Bold" w:hAnsi="Times New Roman" w:cs="Times New Roman"/>
          <w:b/>
          <w:bCs/>
          <w:i/>
          <w:sz w:val="24"/>
          <w:szCs w:val="24"/>
        </w:rPr>
      </w:pPr>
      <w:r w:rsidRPr="00031060">
        <w:rPr>
          <w:rFonts w:ascii="Times New Roman" w:hAnsi="Times New Roman" w:cs="Times New Roman"/>
          <w:sz w:val="24"/>
          <w:szCs w:val="24"/>
        </w:rPr>
        <w:t xml:space="preserve">3843 </w:t>
      </w:r>
      <w:r w:rsidR="00D37F86">
        <w:rPr>
          <w:rFonts w:ascii="Times New Roman" w:hAnsi="Times New Roman" w:cs="Times New Roman"/>
          <w:sz w:val="24"/>
          <w:szCs w:val="24"/>
        </w:rPr>
        <w:t>sayılı Kanunun 12’nci maddesi:</w:t>
      </w:r>
      <w:r w:rsidRPr="00031060">
        <w:rPr>
          <w:rFonts w:ascii="Times New Roman" w:hAnsi="Times New Roman" w:cs="Times New Roman"/>
          <w:sz w:val="24"/>
          <w:szCs w:val="24"/>
        </w:rPr>
        <w:t xml:space="preserve"> </w:t>
      </w:r>
      <w:r w:rsidR="00D37F86">
        <w:rPr>
          <w:rFonts w:ascii="Times New Roman" w:eastAsia="TimesNewRoman,Bold" w:hAnsi="Times New Roman" w:cs="Times New Roman"/>
          <w:b/>
          <w:bCs/>
          <w:sz w:val="24"/>
          <w:szCs w:val="24"/>
        </w:rPr>
        <w:t xml:space="preserve"> </w:t>
      </w:r>
      <w:r w:rsidR="00D37F86" w:rsidRPr="00D37F86">
        <w:rPr>
          <w:rFonts w:ascii="Times New Roman" w:eastAsia="TimesNewRoman,Bold" w:hAnsi="Times New Roman" w:cs="Times New Roman"/>
          <w:b/>
          <w:bCs/>
          <w:i/>
          <w:sz w:val="24"/>
          <w:szCs w:val="24"/>
        </w:rPr>
        <w:t>“</w:t>
      </w:r>
      <w:r w:rsidR="00226B2F" w:rsidRPr="00D37F86">
        <w:rPr>
          <w:rFonts w:ascii="Times New Roman" w:eastAsia="TimesNewRoman" w:hAnsi="Times New Roman" w:cs="Times New Roman"/>
          <w:i/>
          <w:sz w:val="24"/>
          <w:szCs w:val="24"/>
        </w:rPr>
        <w:t>Yüksekö</w:t>
      </w:r>
      <w:r w:rsidR="00D37F86">
        <w:rPr>
          <w:rFonts w:ascii="Times New Roman" w:eastAsia="TimesNewRoman" w:hAnsi="Times New Roman" w:cs="Times New Roman"/>
          <w:i/>
          <w:sz w:val="24"/>
          <w:szCs w:val="24"/>
        </w:rPr>
        <w:t>ğretim Kurumlarının ikinci ö</w:t>
      </w:r>
      <w:r w:rsidRPr="00D37F86">
        <w:rPr>
          <w:rFonts w:ascii="Times New Roman" w:eastAsia="TimesNewRoman" w:hAnsi="Times New Roman" w:cs="Times New Roman"/>
          <w:i/>
          <w:sz w:val="24"/>
          <w:szCs w:val="24"/>
        </w:rPr>
        <w:t>ğr</w:t>
      </w:r>
      <w:r w:rsidR="00226B2F" w:rsidRPr="00D37F86">
        <w:rPr>
          <w:rFonts w:ascii="Times New Roman" w:eastAsia="TimesNewRoman" w:hAnsi="Times New Roman" w:cs="Times New Roman"/>
          <w:i/>
          <w:sz w:val="24"/>
          <w:szCs w:val="24"/>
        </w:rPr>
        <w:t>etim yapan birimlerinde görevli ö</w:t>
      </w:r>
      <w:r w:rsidRPr="00D37F86">
        <w:rPr>
          <w:rFonts w:ascii="Times New Roman" w:eastAsia="TimesNewRoman" w:hAnsi="Times New Roman" w:cs="Times New Roman"/>
          <w:i/>
          <w:sz w:val="24"/>
          <w:szCs w:val="24"/>
        </w:rPr>
        <w:t>ğretim eleman</w:t>
      </w:r>
      <w:r w:rsidR="00D37F86">
        <w:rPr>
          <w:rFonts w:ascii="Times New Roman" w:eastAsia="TimesNewRoman" w:hAnsi="Times New Roman" w:cs="Times New Roman"/>
          <w:i/>
          <w:sz w:val="24"/>
          <w:szCs w:val="24"/>
        </w:rPr>
        <w:t>ları ile idari personele yasal çalış</w:t>
      </w:r>
      <w:r w:rsidRPr="00D37F86">
        <w:rPr>
          <w:rFonts w:ascii="Times New Roman" w:eastAsia="TimesNewRoman" w:hAnsi="Times New Roman" w:cs="Times New Roman"/>
          <w:i/>
          <w:sz w:val="24"/>
          <w:szCs w:val="24"/>
        </w:rPr>
        <w:t>ma saati bitiminden sonra fiilen yaptıkları</w:t>
      </w:r>
      <w:r w:rsidR="00226B2F" w:rsidRPr="00D37F86">
        <w:rPr>
          <w:rFonts w:ascii="Times New Roman" w:eastAsia="TimesNewRoman" w:hAnsi="Times New Roman" w:cs="Times New Roman"/>
          <w:i/>
          <w:sz w:val="24"/>
          <w:szCs w:val="24"/>
        </w:rPr>
        <w:t xml:space="preserve"> </w:t>
      </w:r>
      <w:r w:rsidR="004B5D6A">
        <w:rPr>
          <w:rFonts w:ascii="Times New Roman" w:eastAsia="TimesNewRoman" w:hAnsi="Times New Roman" w:cs="Times New Roman"/>
          <w:i/>
          <w:sz w:val="24"/>
          <w:szCs w:val="24"/>
        </w:rPr>
        <w:t>fazla çalışma sü</w:t>
      </w:r>
      <w:r w:rsidRPr="00D37F86">
        <w:rPr>
          <w:rFonts w:ascii="Times New Roman" w:eastAsia="TimesNewRoman" w:hAnsi="Times New Roman" w:cs="Times New Roman"/>
          <w:i/>
          <w:sz w:val="24"/>
          <w:szCs w:val="24"/>
        </w:rPr>
        <w:t xml:space="preserve">releri </w:t>
      </w:r>
      <w:r w:rsidR="004B5D6A">
        <w:rPr>
          <w:rFonts w:ascii="Times New Roman" w:eastAsia="TimesNewRoman" w:hAnsi="Times New Roman" w:cs="Times New Roman"/>
          <w:i/>
          <w:sz w:val="24"/>
          <w:szCs w:val="24"/>
        </w:rPr>
        <w:t>için saat ü</w:t>
      </w:r>
      <w:r w:rsidRPr="00D37F86">
        <w:rPr>
          <w:rFonts w:ascii="Times New Roman" w:eastAsia="TimesNewRoman" w:hAnsi="Times New Roman" w:cs="Times New Roman"/>
          <w:i/>
          <w:sz w:val="24"/>
          <w:szCs w:val="24"/>
        </w:rPr>
        <w:t>cr</w:t>
      </w:r>
      <w:r w:rsidR="004B5D6A">
        <w:rPr>
          <w:rFonts w:ascii="Times New Roman" w:eastAsia="TimesNewRoman" w:hAnsi="Times New Roman" w:cs="Times New Roman"/>
          <w:i/>
          <w:sz w:val="24"/>
          <w:szCs w:val="24"/>
        </w:rPr>
        <w:t>eti ö</w:t>
      </w:r>
      <w:r w:rsidR="00D37F86">
        <w:rPr>
          <w:rFonts w:ascii="Times New Roman" w:eastAsia="TimesNewRoman" w:hAnsi="Times New Roman" w:cs="Times New Roman"/>
          <w:i/>
          <w:sz w:val="24"/>
          <w:szCs w:val="24"/>
        </w:rPr>
        <w:t>denir. Yapılacak fazla çalış</w:t>
      </w:r>
      <w:r w:rsidRPr="00D37F86">
        <w:rPr>
          <w:rFonts w:ascii="Times New Roman" w:eastAsia="TimesNewRoman" w:hAnsi="Times New Roman" w:cs="Times New Roman"/>
          <w:i/>
          <w:sz w:val="24"/>
          <w:szCs w:val="24"/>
        </w:rPr>
        <w:t>manın aylı</w:t>
      </w:r>
      <w:r w:rsidR="00226B2F" w:rsidRPr="00D37F86">
        <w:rPr>
          <w:rFonts w:ascii="Times New Roman" w:eastAsia="TimesNewRoman" w:hAnsi="Times New Roman" w:cs="Times New Roman"/>
          <w:i/>
          <w:sz w:val="24"/>
          <w:szCs w:val="24"/>
        </w:rPr>
        <w:t xml:space="preserve">k saati ile </w:t>
      </w:r>
      <w:r w:rsidR="00D37F86">
        <w:rPr>
          <w:rFonts w:ascii="Times New Roman" w:eastAsia="TimesNewRoman" w:hAnsi="Times New Roman" w:cs="Times New Roman"/>
          <w:i/>
          <w:sz w:val="24"/>
          <w:szCs w:val="24"/>
        </w:rPr>
        <w:t>ö</w:t>
      </w:r>
      <w:r w:rsidR="004B5D6A">
        <w:rPr>
          <w:rFonts w:ascii="Times New Roman" w:eastAsia="TimesNewRoman" w:hAnsi="Times New Roman" w:cs="Times New Roman"/>
          <w:i/>
          <w:sz w:val="24"/>
          <w:szCs w:val="24"/>
        </w:rPr>
        <w:t>denecek ücretin miktarı, Yükseköğretim Kurulunun görüşü, Milli Eğitim Bakanlığı</w:t>
      </w:r>
      <w:r w:rsidRPr="00D37F86">
        <w:rPr>
          <w:rFonts w:ascii="Times New Roman" w:eastAsia="TimesNewRoman" w:hAnsi="Times New Roman" w:cs="Times New Roman"/>
          <w:i/>
          <w:sz w:val="24"/>
          <w:szCs w:val="24"/>
        </w:rPr>
        <w:t>nı</w:t>
      </w:r>
      <w:r w:rsidR="00226B2F" w:rsidRPr="00D37F86">
        <w:rPr>
          <w:rFonts w:ascii="Times New Roman" w:eastAsia="TimesNewRoman" w:hAnsi="Times New Roman" w:cs="Times New Roman"/>
          <w:i/>
          <w:sz w:val="24"/>
          <w:szCs w:val="24"/>
        </w:rPr>
        <w:t xml:space="preserve">n </w:t>
      </w:r>
      <w:r w:rsidR="004B5D6A">
        <w:rPr>
          <w:rFonts w:ascii="Times New Roman" w:eastAsia="TimesNewRoman" w:hAnsi="Times New Roman" w:cs="Times New Roman"/>
          <w:i/>
          <w:sz w:val="24"/>
          <w:szCs w:val="24"/>
        </w:rPr>
        <w:t>teklifi üzerine her yıl bütçe kanunu ile belirlenen saat başı fazla çalışma ücretinin üç</w:t>
      </w:r>
      <w:r w:rsidRPr="00D37F86">
        <w:rPr>
          <w:rFonts w:ascii="Times New Roman" w:eastAsia="TimesNewRoman" w:hAnsi="Times New Roman" w:cs="Times New Roman"/>
          <w:i/>
          <w:sz w:val="24"/>
          <w:szCs w:val="24"/>
        </w:rPr>
        <w:t xml:space="preserve"> katını</w:t>
      </w:r>
      <w:r w:rsidR="004B5D6A">
        <w:rPr>
          <w:rFonts w:ascii="Times New Roman" w:eastAsia="TimesNewRoman,Bold" w:hAnsi="Times New Roman" w:cs="Times New Roman"/>
          <w:b/>
          <w:bCs/>
          <w:i/>
          <w:sz w:val="24"/>
          <w:szCs w:val="24"/>
        </w:rPr>
        <w:t xml:space="preserve"> </w:t>
      </w:r>
      <w:r w:rsidR="004B5D6A">
        <w:rPr>
          <w:rFonts w:ascii="Times New Roman" w:eastAsia="TimesNewRoman" w:hAnsi="Times New Roman" w:cs="Times New Roman"/>
          <w:i/>
          <w:sz w:val="24"/>
          <w:szCs w:val="24"/>
        </w:rPr>
        <w:t>aş</w:t>
      </w:r>
      <w:r w:rsidRPr="00D37F86">
        <w:rPr>
          <w:rFonts w:ascii="Times New Roman" w:eastAsia="TimesNewRoman" w:hAnsi="Times New Roman" w:cs="Times New Roman"/>
          <w:i/>
          <w:sz w:val="24"/>
          <w:szCs w:val="24"/>
        </w:rPr>
        <w:t>mayac</w:t>
      </w:r>
      <w:r w:rsidR="004B5D6A">
        <w:rPr>
          <w:rFonts w:ascii="Times New Roman" w:eastAsia="TimesNewRoman" w:hAnsi="Times New Roman" w:cs="Times New Roman"/>
          <w:i/>
          <w:sz w:val="24"/>
          <w:szCs w:val="24"/>
        </w:rPr>
        <w:t>ak ş</w:t>
      </w:r>
      <w:r w:rsidRPr="00D37F86">
        <w:rPr>
          <w:rFonts w:ascii="Times New Roman" w:eastAsia="TimesNewRoman" w:hAnsi="Times New Roman" w:cs="Times New Roman"/>
          <w:i/>
          <w:sz w:val="24"/>
          <w:szCs w:val="24"/>
        </w:rPr>
        <w:t xml:space="preserve">ekilde Bakanlar Kurulu tarafından belirlenir. </w:t>
      </w:r>
    </w:p>
    <w:p w:rsidR="00031060" w:rsidRPr="00D37F86" w:rsidRDefault="004B5D6A" w:rsidP="00061483">
      <w:pPr>
        <w:autoSpaceDE w:val="0"/>
        <w:autoSpaceDN w:val="0"/>
        <w:adjustRightInd w:val="0"/>
        <w:spacing w:after="0"/>
        <w:jc w:val="both"/>
        <w:rPr>
          <w:rFonts w:ascii="Times New Roman" w:eastAsia="TimesNewRoman" w:hAnsi="Times New Roman" w:cs="Times New Roman"/>
          <w:i/>
          <w:sz w:val="24"/>
          <w:szCs w:val="24"/>
        </w:rPr>
      </w:pPr>
      <w:r>
        <w:rPr>
          <w:rFonts w:ascii="Times New Roman" w:eastAsia="TimesNewRoman" w:hAnsi="Times New Roman" w:cs="Times New Roman"/>
          <w:i/>
          <w:sz w:val="24"/>
          <w:szCs w:val="24"/>
        </w:rPr>
        <w:t>Ancak öğretim elemanlarına aynı süre için ek ders ücreti ile birlikte fazla ç</w:t>
      </w:r>
      <w:r w:rsidR="00031060" w:rsidRPr="00D37F86">
        <w:rPr>
          <w:rFonts w:ascii="Times New Roman" w:eastAsia="TimesNewRoman" w:hAnsi="Times New Roman" w:cs="Times New Roman"/>
          <w:i/>
          <w:sz w:val="24"/>
          <w:szCs w:val="24"/>
        </w:rPr>
        <w:t>alı</w:t>
      </w:r>
      <w:r>
        <w:rPr>
          <w:rFonts w:ascii="Times New Roman" w:eastAsia="TimesNewRoman" w:hAnsi="Times New Roman" w:cs="Times New Roman"/>
          <w:i/>
          <w:sz w:val="24"/>
          <w:szCs w:val="24"/>
        </w:rPr>
        <w:t>ş</w:t>
      </w:r>
      <w:r w:rsidR="00031060" w:rsidRPr="00D37F86">
        <w:rPr>
          <w:rFonts w:ascii="Times New Roman" w:eastAsia="TimesNewRoman" w:hAnsi="Times New Roman" w:cs="Times New Roman"/>
          <w:i/>
          <w:sz w:val="24"/>
          <w:szCs w:val="24"/>
        </w:rPr>
        <w:t xml:space="preserve">ma </w:t>
      </w:r>
      <w:r>
        <w:rPr>
          <w:rFonts w:ascii="Times New Roman" w:eastAsia="TimesNewRoman" w:hAnsi="Times New Roman" w:cs="Times New Roman"/>
          <w:i/>
          <w:sz w:val="24"/>
          <w:szCs w:val="24"/>
        </w:rPr>
        <w:t>ücreti ö</w:t>
      </w:r>
      <w:r w:rsidR="00031060" w:rsidRPr="00D37F86">
        <w:rPr>
          <w:rFonts w:ascii="Times New Roman" w:eastAsia="TimesNewRoman" w:hAnsi="Times New Roman" w:cs="Times New Roman"/>
          <w:i/>
          <w:sz w:val="24"/>
          <w:szCs w:val="24"/>
        </w:rPr>
        <w:t>denmez.</w:t>
      </w:r>
      <w:r>
        <w:rPr>
          <w:rFonts w:ascii="Times New Roman" w:eastAsia="TimesNewRoman" w:hAnsi="Times New Roman" w:cs="Times New Roman"/>
          <w:i/>
          <w:sz w:val="24"/>
          <w:szCs w:val="24"/>
        </w:rPr>
        <w:t>”</w:t>
      </w:r>
    </w:p>
    <w:p w:rsidR="00031060" w:rsidRDefault="00031060" w:rsidP="00061483">
      <w:pPr>
        <w:autoSpaceDE w:val="0"/>
        <w:autoSpaceDN w:val="0"/>
        <w:adjustRightInd w:val="0"/>
        <w:spacing w:after="0"/>
        <w:jc w:val="both"/>
        <w:rPr>
          <w:rFonts w:ascii="Times New Roman" w:eastAsia="TimesNewRoman" w:hAnsi="Times New Roman" w:cs="Times New Roman"/>
          <w:sz w:val="24"/>
          <w:szCs w:val="24"/>
        </w:rPr>
      </w:pPr>
    </w:p>
    <w:p w:rsidR="00031060" w:rsidRDefault="00031060" w:rsidP="00061483">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Y</w:t>
      </w:r>
      <w:r w:rsidRPr="00031060">
        <w:rPr>
          <w:rFonts w:ascii="Times New Roman" w:hAnsi="Times New Roman" w:cs="Times New Roman"/>
          <w:sz w:val="24"/>
          <w:szCs w:val="24"/>
        </w:rPr>
        <w:t>apılan değişiklik ile fazla çalışma ücretinin ödenmesi yasal hale gelmiştir ancak ilgili hükümde belirtilen Ba</w:t>
      </w:r>
      <w:r>
        <w:rPr>
          <w:rFonts w:ascii="Times New Roman" w:hAnsi="Times New Roman" w:cs="Times New Roman"/>
          <w:sz w:val="24"/>
          <w:szCs w:val="24"/>
        </w:rPr>
        <w:t>kanlar Kurulu Kararı henüz yayımlanmadığından fazla çalışma ücreti ödenmesi mümkün bulunmamaktadır.</w:t>
      </w:r>
    </w:p>
    <w:p w:rsidR="00226B2F" w:rsidRDefault="00226B2F" w:rsidP="00061483">
      <w:pPr>
        <w:autoSpaceDE w:val="0"/>
        <w:autoSpaceDN w:val="0"/>
        <w:adjustRightInd w:val="0"/>
        <w:spacing w:after="0"/>
        <w:jc w:val="both"/>
        <w:rPr>
          <w:rFonts w:ascii="Times New Roman" w:hAnsi="Times New Roman" w:cs="Times New Roman"/>
          <w:sz w:val="24"/>
          <w:szCs w:val="24"/>
        </w:rPr>
      </w:pPr>
    </w:p>
    <w:p w:rsidR="00031060" w:rsidRDefault="00031060" w:rsidP="00061483">
      <w:pPr>
        <w:autoSpaceDE w:val="0"/>
        <w:autoSpaceDN w:val="0"/>
        <w:adjustRightInd w:val="0"/>
        <w:spacing w:after="0"/>
        <w:jc w:val="both"/>
        <w:rPr>
          <w:rFonts w:ascii="Times New Roman" w:eastAsia="TimesNewRoman" w:hAnsi="Times New Roman" w:cs="Times New Roman"/>
          <w:sz w:val="24"/>
          <w:szCs w:val="24"/>
        </w:rPr>
      </w:pPr>
    </w:p>
    <w:p w:rsidR="00AD71AE" w:rsidRDefault="00AD71AE" w:rsidP="00061483">
      <w:pPr>
        <w:autoSpaceDE w:val="0"/>
        <w:autoSpaceDN w:val="0"/>
        <w:adjustRightInd w:val="0"/>
        <w:spacing w:after="0"/>
        <w:jc w:val="both"/>
        <w:rPr>
          <w:rFonts w:ascii="Times New Roman" w:eastAsia="TimesNewRoman" w:hAnsi="Times New Roman" w:cs="Times New Roman"/>
          <w:sz w:val="24"/>
          <w:szCs w:val="24"/>
        </w:rPr>
      </w:pPr>
    </w:p>
    <w:p w:rsidR="00AD71AE" w:rsidRPr="00031060" w:rsidRDefault="00AD71AE" w:rsidP="00061483">
      <w:pPr>
        <w:autoSpaceDE w:val="0"/>
        <w:autoSpaceDN w:val="0"/>
        <w:adjustRightInd w:val="0"/>
        <w:spacing w:after="0"/>
        <w:jc w:val="both"/>
        <w:rPr>
          <w:rFonts w:ascii="Times New Roman" w:eastAsia="TimesNewRoman" w:hAnsi="Times New Roman" w:cs="Times New Roman"/>
          <w:sz w:val="24"/>
          <w:szCs w:val="24"/>
        </w:rPr>
      </w:pPr>
    </w:p>
    <w:p w:rsidR="006B760A" w:rsidRPr="00AD71AE" w:rsidRDefault="00A23544" w:rsidP="00061483">
      <w:pPr>
        <w:rPr>
          <w:rFonts w:ascii="Times New Roman" w:hAnsi="Times New Roman" w:cs="Times New Roman"/>
          <w:b/>
          <w:sz w:val="28"/>
          <w:szCs w:val="28"/>
        </w:rPr>
      </w:pPr>
      <w:r w:rsidRPr="00AD71AE">
        <w:rPr>
          <w:rFonts w:ascii="Times New Roman" w:hAnsi="Times New Roman" w:cs="Times New Roman"/>
          <w:b/>
          <w:sz w:val="28"/>
          <w:szCs w:val="28"/>
        </w:rPr>
        <w:t>8</w:t>
      </w:r>
      <w:r w:rsidR="006B760A" w:rsidRPr="00AD71AE">
        <w:rPr>
          <w:rFonts w:ascii="Times New Roman" w:hAnsi="Times New Roman" w:cs="Times New Roman"/>
          <w:b/>
          <w:sz w:val="28"/>
          <w:szCs w:val="28"/>
        </w:rPr>
        <w:t>. Aylık ve Özlük Haklarına ilişkin İşlemler</w:t>
      </w:r>
    </w:p>
    <w:p w:rsidR="003E21FB" w:rsidRDefault="003E21FB" w:rsidP="00061483">
      <w:pPr>
        <w:rPr>
          <w:rFonts w:ascii="Times New Roman" w:hAnsi="Times New Roman" w:cs="Times New Roman"/>
          <w:sz w:val="24"/>
          <w:szCs w:val="24"/>
        </w:rPr>
      </w:pPr>
      <w:r w:rsidRPr="003E21FB">
        <w:rPr>
          <w:rFonts w:ascii="Times New Roman" w:hAnsi="Times New Roman" w:cs="Times New Roman"/>
          <w:sz w:val="24"/>
          <w:szCs w:val="24"/>
        </w:rPr>
        <w:t>Say2000i siteminde değişikliklere ilişkin veri girişleri düzenli olarak girilecek ve veri girişi yapılırken aşağıdaki hususlara özen gösterilmelidir:</w:t>
      </w:r>
    </w:p>
    <w:p w:rsidR="003E21FB" w:rsidRDefault="003E21FB" w:rsidP="00061483">
      <w:pPr>
        <w:rPr>
          <w:rFonts w:ascii="Times New Roman" w:hAnsi="Times New Roman" w:cs="Times New Roman"/>
          <w:sz w:val="24"/>
          <w:szCs w:val="24"/>
        </w:rPr>
      </w:pPr>
      <w:r>
        <w:rPr>
          <w:rFonts w:ascii="Times New Roman" w:hAnsi="Times New Roman" w:cs="Times New Roman"/>
          <w:sz w:val="24"/>
          <w:szCs w:val="24"/>
        </w:rPr>
        <w:t xml:space="preserve">. Say 2000i ve KBS sistemleri dışında ödenen tutarlara ilişkin (ek ders, fazla çalışma, döner sermaye katkı payı </w:t>
      </w:r>
      <w:proofErr w:type="spellStart"/>
      <w:r>
        <w:rPr>
          <w:rFonts w:ascii="Times New Roman" w:hAnsi="Times New Roman" w:cs="Times New Roman"/>
          <w:sz w:val="24"/>
          <w:szCs w:val="24"/>
        </w:rPr>
        <w:t>vb</w:t>
      </w:r>
      <w:proofErr w:type="spellEnd"/>
      <w:r>
        <w:rPr>
          <w:rFonts w:ascii="Times New Roman" w:hAnsi="Times New Roman" w:cs="Times New Roman"/>
          <w:sz w:val="24"/>
          <w:szCs w:val="24"/>
        </w:rPr>
        <w:t xml:space="preserve">) </w:t>
      </w:r>
      <w:r w:rsidR="00BA28B7">
        <w:rPr>
          <w:rFonts w:ascii="Times New Roman" w:hAnsi="Times New Roman" w:cs="Times New Roman"/>
          <w:sz w:val="24"/>
          <w:szCs w:val="24"/>
        </w:rPr>
        <w:t>vergi matrahı, say2000i’deki tutara her ay düzenli olarak girilerek buna ilişkin liste, maaşa ilişkin ödeme emri belgesine eklenecektir.</w:t>
      </w:r>
    </w:p>
    <w:p w:rsidR="003E21FB" w:rsidRDefault="00BA28B7" w:rsidP="00061483">
      <w:pPr>
        <w:jc w:val="both"/>
        <w:rPr>
          <w:rFonts w:ascii="Times New Roman" w:hAnsi="Times New Roman" w:cs="Times New Roman"/>
          <w:sz w:val="24"/>
          <w:szCs w:val="24"/>
        </w:rPr>
      </w:pPr>
      <w:r>
        <w:rPr>
          <w:rFonts w:ascii="Times New Roman" w:hAnsi="Times New Roman" w:cs="Times New Roman"/>
          <w:sz w:val="24"/>
          <w:szCs w:val="24"/>
        </w:rPr>
        <w:t xml:space="preserve">. </w:t>
      </w:r>
      <w:r w:rsidR="00C37B26">
        <w:rPr>
          <w:rFonts w:ascii="Times New Roman" w:hAnsi="Times New Roman" w:cs="Times New Roman"/>
          <w:sz w:val="24"/>
          <w:szCs w:val="24"/>
        </w:rPr>
        <w:t xml:space="preserve">Personelin aylık ve özlük haklarına ilişkin veri girişlerinin mali mevzuata uygun olmasına dikkat edilmesi gereklidir. (özel hizmet tazminatı, ek ödeme, ek gösterge </w:t>
      </w:r>
      <w:proofErr w:type="spellStart"/>
      <w:r w:rsidR="00C37B26">
        <w:rPr>
          <w:rFonts w:ascii="Times New Roman" w:hAnsi="Times New Roman" w:cs="Times New Roman"/>
          <w:sz w:val="24"/>
          <w:szCs w:val="24"/>
        </w:rPr>
        <w:t>vb</w:t>
      </w:r>
      <w:proofErr w:type="spellEnd"/>
      <w:r w:rsidR="00C37B26">
        <w:rPr>
          <w:rFonts w:ascii="Times New Roman" w:hAnsi="Times New Roman" w:cs="Times New Roman"/>
          <w:sz w:val="24"/>
          <w:szCs w:val="24"/>
        </w:rPr>
        <w:t xml:space="preserve">) Girişler ile ilgili kontrollerin gerçekleştirme görevlileri tarafından düzenli olarak kontrol edilmesi gerekmektedir. </w:t>
      </w:r>
    </w:p>
    <w:p w:rsidR="00A62205" w:rsidRDefault="00A62205" w:rsidP="00061483">
      <w:pPr>
        <w:rPr>
          <w:rFonts w:ascii="Times New Roman" w:hAnsi="Times New Roman" w:cs="Times New Roman"/>
          <w:b/>
          <w:sz w:val="24"/>
          <w:szCs w:val="24"/>
        </w:rPr>
      </w:pPr>
    </w:p>
    <w:p w:rsidR="00F4434B" w:rsidRPr="00AD71AE" w:rsidRDefault="00031060" w:rsidP="00061483">
      <w:pPr>
        <w:rPr>
          <w:rFonts w:ascii="Times New Roman" w:hAnsi="Times New Roman" w:cs="Times New Roman"/>
          <w:b/>
          <w:sz w:val="28"/>
          <w:szCs w:val="28"/>
        </w:rPr>
      </w:pPr>
      <w:r w:rsidRPr="00AD71AE">
        <w:rPr>
          <w:rFonts w:ascii="Times New Roman" w:hAnsi="Times New Roman" w:cs="Times New Roman"/>
          <w:b/>
          <w:sz w:val="28"/>
          <w:szCs w:val="28"/>
        </w:rPr>
        <w:t>9</w:t>
      </w:r>
      <w:r w:rsidR="00F4434B" w:rsidRPr="00AD71AE">
        <w:rPr>
          <w:rFonts w:ascii="Times New Roman" w:hAnsi="Times New Roman" w:cs="Times New Roman"/>
          <w:b/>
          <w:sz w:val="28"/>
          <w:szCs w:val="28"/>
        </w:rPr>
        <w:t xml:space="preserve">. KDV </w:t>
      </w:r>
      <w:proofErr w:type="spellStart"/>
      <w:r w:rsidR="00F4434B" w:rsidRPr="00AD71AE">
        <w:rPr>
          <w:rFonts w:ascii="Times New Roman" w:hAnsi="Times New Roman" w:cs="Times New Roman"/>
          <w:b/>
          <w:sz w:val="28"/>
          <w:szCs w:val="28"/>
        </w:rPr>
        <w:t>Tevkifatına</w:t>
      </w:r>
      <w:proofErr w:type="spellEnd"/>
      <w:r w:rsidR="00F4434B" w:rsidRPr="00AD71AE">
        <w:rPr>
          <w:rFonts w:ascii="Times New Roman" w:hAnsi="Times New Roman" w:cs="Times New Roman"/>
          <w:b/>
          <w:sz w:val="28"/>
          <w:szCs w:val="28"/>
        </w:rPr>
        <w:t xml:space="preserve"> Tabi İ</w:t>
      </w:r>
      <w:r w:rsidR="007119D7" w:rsidRPr="00AD71AE">
        <w:rPr>
          <w:rFonts w:ascii="Times New Roman" w:hAnsi="Times New Roman" w:cs="Times New Roman"/>
          <w:b/>
          <w:sz w:val="28"/>
          <w:szCs w:val="28"/>
        </w:rPr>
        <w:t>şlemler</w:t>
      </w:r>
    </w:p>
    <w:p w:rsidR="0019062F" w:rsidRDefault="00F4434B" w:rsidP="00061483">
      <w:pPr>
        <w:jc w:val="both"/>
        <w:rPr>
          <w:rFonts w:ascii="Times New Roman" w:hAnsi="Times New Roman" w:cs="Times New Roman"/>
          <w:sz w:val="24"/>
          <w:szCs w:val="24"/>
        </w:rPr>
      </w:pPr>
      <w:r>
        <w:rPr>
          <w:rFonts w:ascii="Times New Roman" w:hAnsi="Times New Roman" w:cs="Times New Roman"/>
          <w:sz w:val="24"/>
          <w:szCs w:val="24"/>
        </w:rPr>
        <w:t xml:space="preserve">117 Seri </w:t>
      </w:r>
      <w:proofErr w:type="spellStart"/>
      <w:r>
        <w:rPr>
          <w:rFonts w:ascii="Times New Roman" w:hAnsi="Times New Roman" w:cs="Times New Roman"/>
          <w:sz w:val="24"/>
          <w:szCs w:val="24"/>
        </w:rPr>
        <w:t>No’lu</w:t>
      </w:r>
      <w:proofErr w:type="spellEnd"/>
      <w:r>
        <w:rPr>
          <w:rFonts w:ascii="Times New Roman" w:hAnsi="Times New Roman" w:cs="Times New Roman"/>
          <w:sz w:val="24"/>
          <w:szCs w:val="24"/>
        </w:rPr>
        <w:t xml:space="preserve"> </w:t>
      </w:r>
      <w:r w:rsidRPr="00F4434B">
        <w:rPr>
          <w:rFonts w:ascii="Times New Roman" w:hAnsi="Times New Roman" w:cs="Times New Roman"/>
          <w:sz w:val="24"/>
          <w:szCs w:val="24"/>
        </w:rPr>
        <w:t xml:space="preserve">KDV </w:t>
      </w:r>
      <w:r>
        <w:rPr>
          <w:rFonts w:ascii="Times New Roman" w:hAnsi="Times New Roman" w:cs="Times New Roman"/>
          <w:sz w:val="24"/>
          <w:szCs w:val="24"/>
        </w:rPr>
        <w:t xml:space="preserve">Genel Tebliğine göre </w:t>
      </w:r>
      <w:proofErr w:type="spellStart"/>
      <w:r>
        <w:rPr>
          <w:rFonts w:ascii="Times New Roman" w:hAnsi="Times New Roman" w:cs="Times New Roman"/>
          <w:sz w:val="24"/>
          <w:szCs w:val="24"/>
        </w:rPr>
        <w:t>tevkifata</w:t>
      </w:r>
      <w:proofErr w:type="spellEnd"/>
      <w:r>
        <w:rPr>
          <w:rFonts w:ascii="Times New Roman" w:hAnsi="Times New Roman" w:cs="Times New Roman"/>
          <w:sz w:val="24"/>
          <w:szCs w:val="24"/>
        </w:rPr>
        <w:t xml:space="preserve"> tabi işlemler, </w:t>
      </w:r>
      <w:proofErr w:type="gramStart"/>
      <w:r>
        <w:rPr>
          <w:rFonts w:ascii="Times New Roman" w:hAnsi="Times New Roman" w:cs="Times New Roman"/>
          <w:sz w:val="24"/>
          <w:szCs w:val="24"/>
        </w:rPr>
        <w:t>Başkanlığımızca  Üniversitemiz</w:t>
      </w:r>
      <w:proofErr w:type="gramEnd"/>
      <w:r>
        <w:rPr>
          <w:rFonts w:ascii="Times New Roman" w:hAnsi="Times New Roman" w:cs="Times New Roman"/>
          <w:sz w:val="24"/>
          <w:szCs w:val="24"/>
        </w:rPr>
        <w:t xml:space="preserve"> vergi beyannamesine yansıtılmaktadır. </w:t>
      </w:r>
      <w:r w:rsidR="00150686">
        <w:rPr>
          <w:rFonts w:ascii="Times New Roman" w:hAnsi="Times New Roman" w:cs="Times New Roman"/>
          <w:sz w:val="24"/>
          <w:szCs w:val="24"/>
        </w:rPr>
        <w:t xml:space="preserve">KDV </w:t>
      </w:r>
      <w:proofErr w:type="spellStart"/>
      <w:r w:rsidR="00150686">
        <w:rPr>
          <w:rFonts w:ascii="Times New Roman" w:hAnsi="Times New Roman" w:cs="Times New Roman"/>
          <w:sz w:val="24"/>
          <w:szCs w:val="24"/>
        </w:rPr>
        <w:t>tevkifatlı</w:t>
      </w:r>
      <w:proofErr w:type="spellEnd"/>
      <w:r w:rsidR="00150686">
        <w:rPr>
          <w:rFonts w:ascii="Times New Roman" w:hAnsi="Times New Roman" w:cs="Times New Roman"/>
          <w:sz w:val="24"/>
          <w:szCs w:val="24"/>
        </w:rPr>
        <w:t xml:space="preserve"> bir iş yaptırıldığında;  işin yapıldığı ayı takip eden en geç 10’uncu güne kadar ödeme emri belgesi ve eki faturanın Başkanlığımıza intikal etmesi gerekmektedir. </w:t>
      </w:r>
      <w:r w:rsidR="00167BFF">
        <w:rPr>
          <w:rFonts w:ascii="Times New Roman" w:hAnsi="Times New Roman" w:cs="Times New Roman"/>
          <w:sz w:val="24"/>
          <w:szCs w:val="24"/>
        </w:rPr>
        <w:t>Fatura tarihinin artık bir önemi yoktur, KDV işin yapıldığı tarihte doğmaktadır.</w:t>
      </w:r>
      <w:r w:rsidR="0019062F">
        <w:rPr>
          <w:rFonts w:ascii="Times New Roman" w:hAnsi="Times New Roman" w:cs="Times New Roman"/>
          <w:sz w:val="24"/>
          <w:szCs w:val="24"/>
        </w:rPr>
        <w:t xml:space="preserve"> </w:t>
      </w:r>
      <w:r w:rsidR="0019062F" w:rsidRPr="0019062F">
        <w:rPr>
          <w:rFonts w:ascii="Times New Roman" w:hAnsi="Times New Roman" w:cs="Times New Roman"/>
          <w:sz w:val="24"/>
          <w:szCs w:val="24"/>
        </w:rPr>
        <w:t xml:space="preserve">Hizmet İşleri Kabul Tutanağında yer alan iş bitim tarihi, fatura düzenleme tarihi ve hizmetin yapıldığı dönem </w:t>
      </w:r>
      <w:r w:rsidR="0019062F" w:rsidRPr="0019062F">
        <w:rPr>
          <w:rFonts w:ascii="Times New Roman" w:hAnsi="Times New Roman" w:cs="Times New Roman"/>
          <w:b/>
          <w:bCs/>
          <w:sz w:val="24"/>
          <w:szCs w:val="24"/>
        </w:rPr>
        <w:t xml:space="preserve">aynı ay </w:t>
      </w:r>
      <w:r w:rsidR="0019062F" w:rsidRPr="0019062F">
        <w:rPr>
          <w:rFonts w:ascii="Times New Roman" w:hAnsi="Times New Roman" w:cs="Times New Roman"/>
          <w:sz w:val="24"/>
          <w:szCs w:val="24"/>
        </w:rPr>
        <w:t>içerisinde olmalıdır.</w:t>
      </w:r>
    </w:p>
    <w:p w:rsidR="0019062F" w:rsidRDefault="0019062F" w:rsidP="00061483">
      <w:pPr>
        <w:jc w:val="both"/>
        <w:rPr>
          <w:rFonts w:ascii="Times New Roman" w:hAnsi="Times New Roman" w:cs="Times New Roman"/>
          <w:sz w:val="24"/>
          <w:szCs w:val="24"/>
        </w:rPr>
      </w:pPr>
      <w:r w:rsidRPr="0019062F">
        <w:rPr>
          <w:rFonts w:ascii="Times New Roman" w:hAnsi="Times New Roman" w:cs="Times New Roman"/>
          <w:bCs/>
          <w:sz w:val="24"/>
          <w:szCs w:val="24"/>
        </w:rPr>
        <w:t>Örnek:</w:t>
      </w:r>
      <w:r>
        <w:rPr>
          <w:rFonts w:ascii="Times New Roman" w:hAnsi="Times New Roman" w:cs="Times New Roman"/>
          <w:sz w:val="24"/>
          <w:szCs w:val="24"/>
        </w:rPr>
        <w:t xml:space="preserve"> </w:t>
      </w:r>
    </w:p>
    <w:p w:rsidR="0019062F" w:rsidRPr="0019062F" w:rsidRDefault="0019062F" w:rsidP="00061483">
      <w:pPr>
        <w:jc w:val="both"/>
        <w:rPr>
          <w:rFonts w:ascii="Times New Roman" w:hAnsi="Times New Roman" w:cs="Times New Roman"/>
          <w:sz w:val="24"/>
          <w:szCs w:val="24"/>
        </w:rPr>
      </w:pPr>
      <w:r>
        <w:rPr>
          <w:rFonts w:ascii="Times New Roman" w:hAnsi="Times New Roman" w:cs="Times New Roman"/>
          <w:sz w:val="24"/>
          <w:szCs w:val="24"/>
        </w:rPr>
        <w:t>Tutanakta iş bitim tarihi 31.10</w:t>
      </w:r>
      <w:r w:rsidRPr="0019062F">
        <w:rPr>
          <w:rFonts w:ascii="Times New Roman" w:hAnsi="Times New Roman" w:cs="Times New Roman"/>
          <w:sz w:val="24"/>
          <w:szCs w:val="24"/>
        </w:rPr>
        <w:t>.2013 ise, faturada –e</w:t>
      </w:r>
      <w:r>
        <w:rPr>
          <w:rFonts w:ascii="Times New Roman" w:hAnsi="Times New Roman" w:cs="Times New Roman"/>
          <w:sz w:val="24"/>
          <w:szCs w:val="24"/>
        </w:rPr>
        <w:t>ğer dönem belirtilecekse-  “ekim</w:t>
      </w:r>
      <w:r w:rsidRPr="0019062F">
        <w:rPr>
          <w:rFonts w:ascii="Times New Roman" w:hAnsi="Times New Roman" w:cs="Times New Roman"/>
          <w:sz w:val="24"/>
          <w:szCs w:val="24"/>
        </w:rPr>
        <w:t xml:space="preserve"> ayı bakım-onarım bedeli</w:t>
      </w:r>
      <w:r>
        <w:rPr>
          <w:rFonts w:ascii="Times New Roman" w:hAnsi="Times New Roman" w:cs="Times New Roman"/>
          <w:sz w:val="24"/>
          <w:szCs w:val="24"/>
        </w:rPr>
        <w:t>” yazmalı ve fatura en geç 31.10</w:t>
      </w:r>
      <w:r w:rsidRPr="0019062F">
        <w:rPr>
          <w:rFonts w:ascii="Times New Roman" w:hAnsi="Times New Roman" w:cs="Times New Roman"/>
          <w:sz w:val="24"/>
          <w:szCs w:val="24"/>
        </w:rPr>
        <w:t xml:space="preserve">.2013’e kadar kesilmiş olmalıdır. Faturada </w:t>
      </w:r>
      <w:proofErr w:type="spellStart"/>
      <w:r w:rsidRPr="0019062F">
        <w:rPr>
          <w:rFonts w:ascii="Times New Roman" w:hAnsi="Times New Roman" w:cs="Times New Roman"/>
          <w:sz w:val="24"/>
          <w:szCs w:val="24"/>
        </w:rPr>
        <w:t>tevkifat</w:t>
      </w:r>
      <w:proofErr w:type="spellEnd"/>
      <w:r w:rsidRPr="0019062F">
        <w:rPr>
          <w:rFonts w:ascii="Times New Roman" w:hAnsi="Times New Roman" w:cs="Times New Roman"/>
          <w:sz w:val="24"/>
          <w:szCs w:val="24"/>
        </w:rPr>
        <w:t xml:space="preserve"> yapılmış ise, ödeme emri belgesi ve diğer ekleri de tamamla</w:t>
      </w:r>
      <w:r>
        <w:rPr>
          <w:rFonts w:ascii="Times New Roman" w:hAnsi="Times New Roman" w:cs="Times New Roman"/>
          <w:sz w:val="24"/>
          <w:szCs w:val="24"/>
        </w:rPr>
        <w:t>nmış olarak Başkanlığımıza en geç 10.11</w:t>
      </w:r>
      <w:r w:rsidRPr="0019062F">
        <w:rPr>
          <w:rFonts w:ascii="Times New Roman" w:hAnsi="Times New Roman" w:cs="Times New Roman"/>
          <w:sz w:val="24"/>
          <w:szCs w:val="24"/>
        </w:rPr>
        <w:t>.2013’e kadar</w:t>
      </w:r>
      <w:r>
        <w:rPr>
          <w:rFonts w:ascii="Times New Roman" w:hAnsi="Times New Roman" w:cs="Times New Roman"/>
          <w:sz w:val="24"/>
          <w:szCs w:val="24"/>
        </w:rPr>
        <w:t xml:space="preserve"> –bir sonraki ayın en geç 10’uncu</w:t>
      </w:r>
      <w:r w:rsidRPr="0019062F">
        <w:rPr>
          <w:rFonts w:ascii="Times New Roman" w:hAnsi="Times New Roman" w:cs="Times New Roman"/>
          <w:sz w:val="24"/>
          <w:szCs w:val="24"/>
        </w:rPr>
        <w:t xml:space="preserve"> günü-ulaştırılmalıdır.</w:t>
      </w:r>
    </w:p>
    <w:p w:rsidR="0019062F" w:rsidRPr="0019062F" w:rsidRDefault="0019062F" w:rsidP="00061483">
      <w:pPr>
        <w:jc w:val="both"/>
        <w:rPr>
          <w:rFonts w:ascii="Times New Roman" w:hAnsi="Times New Roman" w:cs="Times New Roman"/>
          <w:sz w:val="24"/>
          <w:szCs w:val="24"/>
        </w:rPr>
      </w:pPr>
      <w:proofErr w:type="spellStart"/>
      <w:r w:rsidRPr="0019062F">
        <w:rPr>
          <w:rFonts w:ascii="Times New Roman" w:hAnsi="Times New Roman" w:cs="Times New Roman"/>
          <w:sz w:val="24"/>
          <w:szCs w:val="24"/>
        </w:rPr>
        <w:t>Tevkifat</w:t>
      </w:r>
      <w:proofErr w:type="spellEnd"/>
      <w:r w:rsidRPr="0019062F">
        <w:rPr>
          <w:rFonts w:ascii="Times New Roman" w:hAnsi="Times New Roman" w:cs="Times New Roman"/>
          <w:sz w:val="24"/>
          <w:szCs w:val="24"/>
        </w:rPr>
        <w:t xml:space="preserve"> uygulaması yapılmış ise mutlaka fatura üzerinde </w:t>
      </w:r>
      <w:proofErr w:type="spellStart"/>
      <w:r w:rsidRPr="0019062F">
        <w:rPr>
          <w:rFonts w:ascii="Times New Roman" w:hAnsi="Times New Roman" w:cs="Times New Roman"/>
          <w:sz w:val="24"/>
          <w:szCs w:val="24"/>
        </w:rPr>
        <w:t>tevkifat</w:t>
      </w:r>
      <w:proofErr w:type="spellEnd"/>
      <w:r w:rsidRPr="0019062F">
        <w:rPr>
          <w:rFonts w:ascii="Times New Roman" w:hAnsi="Times New Roman" w:cs="Times New Roman"/>
          <w:sz w:val="24"/>
          <w:szCs w:val="24"/>
        </w:rPr>
        <w:t xml:space="preserve"> tutarı ve oranı</w:t>
      </w:r>
      <w:r w:rsidR="00AD71AE">
        <w:rPr>
          <w:rFonts w:ascii="Times New Roman" w:hAnsi="Times New Roman" w:cs="Times New Roman"/>
          <w:sz w:val="24"/>
          <w:szCs w:val="24"/>
        </w:rPr>
        <w:t xml:space="preserve"> gösterilmiş olmalıdır.</w:t>
      </w:r>
    </w:p>
    <w:p w:rsidR="00AD71AE" w:rsidRDefault="0019062F" w:rsidP="00E62754">
      <w:pPr>
        <w:jc w:val="both"/>
        <w:rPr>
          <w:rFonts w:ascii="Times New Roman" w:hAnsi="Times New Roman" w:cs="Times New Roman"/>
          <w:sz w:val="24"/>
          <w:szCs w:val="24"/>
        </w:rPr>
      </w:pPr>
      <w:proofErr w:type="spellStart"/>
      <w:r w:rsidRPr="0019062F">
        <w:rPr>
          <w:rFonts w:ascii="Times New Roman" w:hAnsi="Times New Roman" w:cs="Times New Roman"/>
          <w:sz w:val="24"/>
          <w:szCs w:val="24"/>
        </w:rPr>
        <w:t>Tevkifat</w:t>
      </w:r>
      <w:proofErr w:type="spellEnd"/>
      <w:r w:rsidRPr="0019062F">
        <w:rPr>
          <w:rFonts w:ascii="Times New Roman" w:hAnsi="Times New Roman" w:cs="Times New Roman"/>
          <w:sz w:val="24"/>
          <w:szCs w:val="24"/>
        </w:rPr>
        <w:t xml:space="preserve"> oranları Tebliğde ve Sirkülerde ayrıntılı olarak yer almaktadır -Yapılan işe göre oranlar değişmektedir.- Tebliğde yer almayan diğer tüm hizmetler için de </w:t>
      </w:r>
      <w:proofErr w:type="spellStart"/>
      <w:r w:rsidRPr="0019062F">
        <w:rPr>
          <w:rFonts w:ascii="Times New Roman" w:hAnsi="Times New Roman" w:cs="Times New Roman"/>
          <w:sz w:val="24"/>
          <w:szCs w:val="24"/>
        </w:rPr>
        <w:t>tevkifat</w:t>
      </w:r>
      <w:proofErr w:type="spellEnd"/>
      <w:r w:rsidRPr="0019062F">
        <w:rPr>
          <w:rFonts w:ascii="Times New Roman" w:hAnsi="Times New Roman" w:cs="Times New Roman"/>
          <w:sz w:val="24"/>
          <w:szCs w:val="24"/>
        </w:rPr>
        <w:t xml:space="preserve"> zorunlu olup oran 5/10 olarak uygulanacaktır.</w:t>
      </w:r>
    </w:p>
    <w:p w:rsidR="00E62754" w:rsidRDefault="00E62754" w:rsidP="00E62754">
      <w:pPr>
        <w:jc w:val="both"/>
        <w:rPr>
          <w:rFonts w:ascii="Times New Roman" w:hAnsi="Times New Roman" w:cs="Times New Roman"/>
          <w:sz w:val="24"/>
          <w:szCs w:val="24"/>
        </w:rPr>
      </w:pPr>
    </w:p>
    <w:p w:rsidR="00E62754" w:rsidRPr="00E62754" w:rsidRDefault="00E62754" w:rsidP="00E62754">
      <w:pPr>
        <w:jc w:val="both"/>
        <w:rPr>
          <w:rFonts w:ascii="Times New Roman" w:hAnsi="Times New Roman" w:cs="Times New Roman"/>
          <w:sz w:val="24"/>
          <w:szCs w:val="24"/>
        </w:rPr>
      </w:pPr>
    </w:p>
    <w:p w:rsidR="007119D7" w:rsidRPr="00AD71AE" w:rsidRDefault="00031060" w:rsidP="00061483">
      <w:pPr>
        <w:rPr>
          <w:rFonts w:ascii="Times New Roman" w:hAnsi="Times New Roman" w:cs="Times New Roman"/>
          <w:b/>
          <w:sz w:val="28"/>
          <w:szCs w:val="28"/>
        </w:rPr>
      </w:pPr>
      <w:r w:rsidRPr="00AD71AE">
        <w:rPr>
          <w:rFonts w:ascii="Times New Roman" w:hAnsi="Times New Roman" w:cs="Times New Roman"/>
          <w:b/>
          <w:sz w:val="28"/>
          <w:szCs w:val="28"/>
        </w:rPr>
        <w:t>10</w:t>
      </w:r>
      <w:r w:rsidR="007119D7" w:rsidRPr="00AD71AE">
        <w:rPr>
          <w:rFonts w:ascii="Times New Roman" w:hAnsi="Times New Roman" w:cs="Times New Roman"/>
          <w:b/>
          <w:sz w:val="28"/>
          <w:szCs w:val="28"/>
        </w:rPr>
        <w:t>. Ödeme Emri Belgesi Düzenlenmesi</w:t>
      </w:r>
    </w:p>
    <w:p w:rsidR="0074570D" w:rsidRDefault="0074570D" w:rsidP="00061483">
      <w:pPr>
        <w:rPr>
          <w:rFonts w:ascii="Times New Roman" w:hAnsi="Times New Roman" w:cs="Times New Roman"/>
          <w:sz w:val="24"/>
          <w:szCs w:val="24"/>
        </w:rPr>
      </w:pPr>
      <w:r w:rsidRPr="0074570D">
        <w:rPr>
          <w:rFonts w:ascii="Times New Roman" w:hAnsi="Times New Roman" w:cs="Times New Roman"/>
          <w:sz w:val="24"/>
          <w:szCs w:val="24"/>
        </w:rPr>
        <w:t xml:space="preserve">2013 yılı </w:t>
      </w:r>
      <w:r w:rsidRPr="00E62754">
        <w:rPr>
          <w:rFonts w:ascii="Times New Roman" w:hAnsi="Times New Roman" w:cs="Times New Roman"/>
          <w:b/>
          <w:sz w:val="24"/>
          <w:szCs w:val="24"/>
        </w:rPr>
        <w:t>Analitik Bütçe Sınıflandırmasına İlişkin Rehber</w:t>
      </w:r>
      <w:r w:rsidRPr="0074570D">
        <w:rPr>
          <w:rFonts w:ascii="Times New Roman" w:hAnsi="Times New Roman" w:cs="Times New Roman"/>
          <w:sz w:val="24"/>
          <w:szCs w:val="24"/>
        </w:rPr>
        <w:t xml:space="preserve">de </w:t>
      </w:r>
      <w:r>
        <w:rPr>
          <w:rFonts w:ascii="Times New Roman" w:hAnsi="Times New Roman" w:cs="Times New Roman"/>
          <w:sz w:val="24"/>
          <w:szCs w:val="24"/>
        </w:rPr>
        <w:t>belirtilen kurumsal, fonksiyonel, finansal ve ekonomik kodların yanlış yazılmamasına özen gösterilmelidir.</w:t>
      </w:r>
    </w:p>
    <w:p w:rsidR="0074570D" w:rsidRPr="00E62754" w:rsidRDefault="0074570D" w:rsidP="00061483">
      <w:pPr>
        <w:rPr>
          <w:rFonts w:ascii="Times New Roman" w:hAnsi="Times New Roman" w:cs="Times New Roman"/>
          <w:b/>
          <w:sz w:val="24"/>
          <w:szCs w:val="24"/>
        </w:rPr>
      </w:pPr>
      <w:r w:rsidRPr="00E62754">
        <w:rPr>
          <w:rFonts w:ascii="Times New Roman" w:hAnsi="Times New Roman" w:cs="Times New Roman"/>
          <w:b/>
          <w:sz w:val="24"/>
          <w:szCs w:val="24"/>
        </w:rPr>
        <w:t>Örnek:</w:t>
      </w:r>
    </w:p>
    <w:p w:rsidR="0074570D" w:rsidRDefault="0074570D" w:rsidP="00061483">
      <w:pPr>
        <w:rPr>
          <w:rFonts w:ascii="Times New Roman" w:hAnsi="Times New Roman" w:cs="Times New Roman"/>
          <w:sz w:val="24"/>
          <w:szCs w:val="24"/>
        </w:rPr>
      </w:pPr>
      <w:r>
        <w:rPr>
          <w:rFonts w:ascii="Times New Roman" w:hAnsi="Times New Roman" w:cs="Times New Roman"/>
          <w:sz w:val="24"/>
          <w:szCs w:val="24"/>
        </w:rPr>
        <w:t>38.05.00.01 – 09.4.2.00 – 2 – 03.2.1.01</w:t>
      </w:r>
    </w:p>
    <w:p w:rsidR="00336B1E" w:rsidRDefault="0074570D" w:rsidP="00061483">
      <w:pPr>
        <w:rPr>
          <w:rFonts w:ascii="Times New Roman" w:hAnsi="Times New Roman" w:cs="Times New Roman"/>
          <w:sz w:val="24"/>
          <w:szCs w:val="24"/>
        </w:rPr>
      </w:pPr>
      <w:r>
        <w:rPr>
          <w:rFonts w:ascii="Times New Roman" w:hAnsi="Times New Roman" w:cs="Times New Roman"/>
          <w:sz w:val="24"/>
          <w:szCs w:val="24"/>
        </w:rPr>
        <w:t>38.05.00.01 – 09.4.1.07 – 2 – 01.1.5.01</w:t>
      </w:r>
    </w:p>
    <w:p w:rsidR="00A62205" w:rsidRDefault="00A62205" w:rsidP="00061483">
      <w:pPr>
        <w:jc w:val="both"/>
        <w:rPr>
          <w:rFonts w:ascii="Times New Roman" w:hAnsi="Times New Roman" w:cs="Times New Roman"/>
          <w:sz w:val="24"/>
          <w:szCs w:val="24"/>
        </w:rPr>
      </w:pPr>
      <w:r>
        <w:rPr>
          <w:rFonts w:ascii="Times New Roman" w:hAnsi="Times New Roman" w:cs="Times New Roman"/>
          <w:sz w:val="24"/>
          <w:szCs w:val="24"/>
        </w:rPr>
        <w:t xml:space="preserve">Ödeme emri belgeleri ıslak imzaları tamamlandıktan sonra, Harcama Yönetim Sistemi üzerinden de Muhasebe Birimine gönderilmelidir. </w:t>
      </w:r>
      <w:r w:rsidR="00BD0F04">
        <w:rPr>
          <w:rFonts w:ascii="Times New Roman" w:hAnsi="Times New Roman" w:cs="Times New Roman"/>
          <w:sz w:val="24"/>
          <w:szCs w:val="24"/>
        </w:rPr>
        <w:t>Harcama Yönetim Sistemi üzerinden muhasebe birimine gönderilmeyen ödeme belgeleri, Say2000i sistemine yansımadığından, Başkanlığımızca işlem yapılamamaktadır.</w:t>
      </w:r>
    </w:p>
    <w:p w:rsidR="00BD0F04" w:rsidRPr="00BE748A" w:rsidRDefault="00BD0F04" w:rsidP="00061483">
      <w:pPr>
        <w:jc w:val="both"/>
        <w:rPr>
          <w:rFonts w:ascii="Times New Roman" w:hAnsi="Times New Roman" w:cs="Times New Roman"/>
          <w:b/>
          <w:sz w:val="24"/>
          <w:szCs w:val="24"/>
        </w:rPr>
      </w:pPr>
    </w:p>
    <w:p w:rsidR="00184FA1" w:rsidRPr="00AD71AE" w:rsidRDefault="00620EC2" w:rsidP="00061483">
      <w:pPr>
        <w:rPr>
          <w:rFonts w:ascii="Times New Roman" w:hAnsi="Times New Roman" w:cs="Times New Roman"/>
          <w:b/>
          <w:sz w:val="28"/>
          <w:szCs w:val="28"/>
        </w:rPr>
      </w:pPr>
      <w:r>
        <w:rPr>
          <w:rFonts w:ascii="Times New Roman" w:hAnsi="Times New Roman" w:cs="Times New Roman"/>
          <w:b/>
          <w:sz w:val="28"/>
          <w:szCs w:val="28"/>
        </w:rPr>
        <w:t>11</w:t>
      </w:r>
      <w:r w:rsidR="00184FA1" w:rsidRPr="00AD71AE">
        <w:rPr>
          <w:rFonts w:ascii="Times New Roman" w:hAnsi="Times New Roman" w:cs="Times New Roman"/>
          <w:b/>
          <w:sz w:val="28"/>
          <w:szCs w:val="28"/>
        </w:rPr>
        <w:t>. SGK İşlemleri</w:t>
      </w:r>
    </w:p>
    <w:p w:rsidR="00144512" w:rsidRDefault="00144512" w:rsidP="00061483">
      <w:pPr>
        <w:jc w:val="both"/>
        <w:rPr>
          <w:rFonts w:ascii="Times New Roman" w:hAnsi="Times New Roman" w:cs="Times New Roman"/>
          <w:sz w:val="24"/>
          <w:szCs w:val="24"/>
        </w:rPr>
      </w:pPr>
      <w:r>
        <w:rPr>
          <w:rFonts w:ascii="Times New Roman" w:hAnsi="Times New Roman" w:cs="Times New Roman"/>
          <w:sz w:val="24"/>
          <w:szCs w:val="24"/>
        </w:rPr>
        <w:t>Dışarıdan yalnızca ek ders karşılığı ücret alan öğretim elemanları için SGK işe giriş bildirgeleri, ders vermeye başlamalarından en az bir gün önce verilmelidir. Verilmemesi</w:t>
      </w:r>
      <w:r w:rsidR="00BB5035">
        <w:rPr>
          <w:rFonts w:ascii="Times New Roman" w:hAnsi="Times New Roman" w:cs="Times New Roman"/>
          <w:sz w:val="24"/>
          <w:szCs w:val="24"/>
        </w:rPr>
        <w:t xml:space="preserve">, ağır cezai yaptırıma tabidir. İşe giriş bildirgesi </w:t>
      </w:r>
      <w:r w:rsidR="00367DC3">
        <w:rPr>
          <w:rFonts w:ascii="Times New Roman" w:hAnsi="Times New Roman" w:cs="Times New Roman"/>
          <w:sz w:val="24"/>
          <w:szCs w:val="24"/>
        </w:rPr>
        <w:t xml:space="preserve">verilmemiş öğretim elemanına ek ders ücreti tahakkuk ettirilmesi yasal değildir. </w:t>
      </w:r>
      <w:r w:rsidR="004A2110">
        <w:rPr>
          <w:rFonts w:ascii="Times New Roman" w:hAnsi="Times New Roman" w:cs="Times New Roman"/>
          <w:sz w:val="24"/>
          <w:szCs w:val="24"/>
        </w:rPr>
        <w:t>Her dönem başında ödenen ilk ek ders ödeme evrakına puantajlarla birlikte SGK işe giriş bildirgeleri eklenecektir.</w:t>
      </w:r>
    </w:p>
    <w:p w:rsidR="00BB5035" w:rsidRDefault="00BB5035" w:rsidP="00061483">
      <w:pPr>
        <w:jc w:val="both"/>
        <w:rPr>
          <w:rFonts w:ascii="Times New Roman" w:hAnsi="Times New Roman" w:cs="Times New Roman"/>
          <w:sz w:val="24"/>
          <w:szCs w:val="24"/>
        </w:rPr>
      </w:pPr>
      <w:r>
        <w:rPr>
          <w:rFonts w:ascii="Times New Roman" w:hAnsi="Times New Roman" w:cs="Times New Roman"/>
          <w:sz w:val="24"/>
          <w:szCs w:val="24"/>
        </w:rPr>
        <w:t>Düzenlenen ödeme emri belgelerindeki SGK prim tutarları ile bildirgedeki prim tutarlarının eşit olması gerekmektedir.</w:t>
      </w:r>
    </w:p>
    <w:p w:rsidR="007E3A63" w:rsidRPr="00AD71AE" w:rsidRDefault="007E3A63" w:rsidP="00061483">
      <w:pPr>
        <w:jc w:val="both"/>
        <w:rPr>
          <w:rFonts w:ascii="Times New Roman" w:hAnsi="Times New Roman" w:cs="Times New Roman"/>
          <w:sz w:val="28"/>
          <w:szCs w:val="28"/>
        </w:rPr>
      </w:pPr>
    </w:p>
    <w:p w:rsidR="00184FA1" w:rsidRPr="00AD71AE" w:rsidRDefault="00620EC2" w:rsidP="00061483">
      <w:pPr>
        <w:rPr>
          <w:rFonts w:ascii="Times New Roman" w:hAnsi="Times New Roman" w:cs="Times New Roman"/>
          <w:b/>
          <w:sz w:val="28"/>
          <w:szCs w:val="28"/>
        </w:rPr>
      </w:pPr>
      <w:r>
        <w:rPr>
          <w:rFonts w:ascii="Times New Roman" w:hAnsi="Times New Roman" w:cs="Times New Roman"/>
          <w:b/>
          <w:sz w:val="28"/>
          <w:szCs w:val="28"/>
        </w:rPr>
        <w:t>12</w:t>
      </w:r>
      <w:r w:rsidR="00184FA1" w:rsidRPr="00AD71AE">
        <w:rPr>
          <w:rFonts w:ascii="Times New Roman" w:hAnsi="Times New Roman" w:cs="Times New Roman"/>
          <w:b/>
          <w:sz w:val="28"/>
          <w:szCs w:val="28"/>
        </w:rPr>
        <w:t>. Sayıştay Sorgu ve İlamları</w:t>
      </w:r>
    </w:p>
    <w:p w:rsidR="00507F33" w:rsidRDefault="00507F33" w:rsidP="00061483">
      <w:pPr>
        <w:jc w:val="both"/>
        <w:rPr>
          <w:rFonts w:ascii="Times New Roman" w:hAnsi="Times New Roman" w:cs="Times New Roman"/>
          <w:sz w:val="24"/>
          <w:szCs w:val="24"/>
        </w:rPr>
      </w:pPr>
      <w:r w:rsidRPr="00507F33">
        <w:rPr>
          <w:rFonts w:ascii="Times New Roman" w:hAnsi="Times New Roman" w:cs="Times New Roman"/>
          <w:sz w:val="24"/>
          <w:szCs w:val="24"/>
        </w:rPr>
        <w:t xml:space="preserve">Sayıştay </w:t>
      </w:r>
      <w:r w:rsidR="00BB4CEB">
        <w:rPr>
          <w:rFonts w:ascii="Times New Roman" w:hAnsi="Times New Roman" w:cs="Times New Roman"/>
          <w:sz w:val="24"/>
          <w:szCs w:val="24"/>
        </w:rPr>
        <w:t>Başkanlığının Yargılamaya Esas Raporunun/Sorgusunun ilgililere</w:t>
      </w:r>
      <w:r w:rsidRPr="00507F33">
        <w:rPr>
          <w:rFonts w:ascii="Times New Roman" w:hAnsi="Times New Roman" w:cs="Times New Roman"/>
          <w:sz w:val="24"/>
          <w:szCs w:val="24"/>
        </w:rPr>
        <w:t xml:space="preserve"> tebliğ tarihinden</w:t>
      </w:r>
      <w:r w:rsidR="00BB4CEB">
        <w:rPr>
          <w:rFonts w:ascii="Times New Roman" w:hAnsi="Times New Roman" w:cs="Times New Roman"/>
          <w:sz w:val="24"/>
          <w:szCs w:val="24"/>
        </w:rPr>
        <w:t xml:space="preserve"> itibaren</w:t>
      </w:r>
      <w:r w:rsidRPr="00507F33">
        <w:rPr>
          <w:rFonts w:ascii="Times New Roman" w:hAnsi="Times New Roman" w:cs="Times New Roman"/>
          <w:sz w:val="24"/>
          <w:szCs w:val="24"/>
        </w:rPr>
        <w:t xml:space="preserve"> </w:t>
      </w:r>
      <w:r w:rsidR="00BB4CEB">
        <w:rPr>
          <w:rFonts w:ascii="Times New Roman" w:hAnsi="Times New Roman" w:cs="Times New Roman"/>
          <w:sz w:val="24"/>
          <w:szCs w:val="24"/>
        </w:rPr>
        <w:t>otuz gün</w:t>
      </w:r>
      <w:r w:rsidRPr="00507F33">
        <w:rPr>
          <w:rFonts w:ascii="Times New Roman" w:hAnsi="Times New Roman" w:cs="Times New Roman"/>
          <w:sz w:val="24"/>
          <w:szCs w:val="24"/>
        </w:rPr>
        <w:t xml:space="preserve"> içerisinde harcama yetkilileri ve/veya gerçekleştirme gör</w:t>
      </w:r>
      <w:r w:rsidR="000C3EB4">
        <w:rPr>
          <w:rFonts w:ascii="Times New Roman" w:hAnsi="Times New Roman" w:cs="Times New Roman"/>
          <w:sz w:val="24"/>
          <w:szCs w:val="24"/>
        </w:rPr>
        <w:t xml:space="preserve">evlilerince </w:t>
      </w:r>
      <w:r w:rsidR="008B3A56">
        <w:rPr>
          <w:rFonts w:ascii="Times New Roman" w:hAnsi="Times New Roman" w:cs="Times New Roman"/>
          <w:sz w:val="24"/>
          <w:szCs w:val="24"/>
        </w:rPr>
        <w:t>savunma yapılması gerekmektedir. Savunmanın</w:t>
      </w:r>
      <w:r w:rsidR="000C3EB4">
        <w:rPr>
          <w:rFonts w:ascii="Times New Roman" w:hAnsi="Times New Roman" w:cs="Times New Roman"/>
          <w:sz w:val="24"/>
          <w:szCs w:val="24"/>
        </w:rPr>
        <w:t xml:space="preserve"> Sayıştay Başkanlığına gönderilerek sonucundan Ba</w:t>
      </w:r>
      <w:r w:rsidR="008B3A56">
        <w:rPr>
          <w:rFonts w:ascii="Times New Roman" w:hAnsi="Times New Roman" w:cs="Times New Roman"/>
          <w:sz w:val="24"/>
          <w:szCs w:val="24"/>
        </w:rPr>
        <w:t>şkanlığımıza bilgi verilmesi gerekmektedir.</w:t>
      </w:r>
    </w:p>
    <w:p w:rsidR="00707C6B" w:rsidRDefault="007748A1" w:rsidP="00061483">
      <w:pPr>
        <w:jc w:val="both"/>
        <w:rPr>
          <w:rFonts w:ascii="Times New Roman" w:hAnsi="Times New Roman" w:cs="Times New Roman"/>
          <w:sz w:val="24"/>
          <w:szCs w:val="24"/>
        </w:rPr>
      </w:pPr>
      <w:r>
        <w:rPr>
          <w:rFonts w:ascii="Times New Roman" w:hAnsi="Times New Roman" w:cs="Times New Roman"/>
          <w:sz w:val="24"/>
          <w:szCs w:val="24"/>
        </w:rPr>
        <w:t>Sayıştay i</w:t>
      </w:r>
      <w:r w:rsidR="00707C6B">
        <w:rPr>
          <w:rFonts w:ascii="Times New Roman" w:hAnsi="Times New Roman" w:cs="Times New Roman"/>
          <w:sz w:val="24"/>
          <w:szCs w:val="24"/>
        </w:rPr>
        <w:t>l</w:t>
      </w:r>
      <w:r w:rsidR="008B3A56">
        <w:rPr>
          <w:rFonts w:ascii="Times New Roman" w:hAnsi="Times New Roman" w:cs="Times New Roman"/>
          <w:sz w:val="24"/>
          <w:szCs w:val="24"/>
        </w:rPr>
        <w:t>amlarında</w:t>
      </w:r>
      <w:r w:rsidR="00707C6B">
        <w:rPr>
          <w:rFonts w:ascii="Times New Roman" w:hAnsi="Times New Roman" w:cs="Times New Roman"/>
          <w:sz w:val="24"/>
          <w:szCs w:val="24"/>
        </w:rPr>
        <w:t xml:space="preserve"> ise ilamın ilgiliye tebliğinden itibaren</w:t>
      </w:r>
      <w:r w:rsidR="00707C6B" w:rsidRPr="00507F33">
        <w:rPr>
          <w:rFonts w:ascii="Times New Roman" w:hAnsi="Times New Roman" w:cs="Times New Roman"/>
          <w:sz w:val="24"/>
          <w:szCs w:val="24"/>
        </w:rPr>
        <w:t xml:space="preserve"> </w:t>
      </w:r>
      <w:r w:rsidR="00707C6B">
        <w:rPr>
          <w:rFonts w:ascii="Times New Roman" w:hAnsi="Times New Roman" w:cs="Times New Roman"/>
          <w:sz w:val="24"/>
          <w:szCs w:val="24"/>
        </w:rPr>
        <w:t>altmış gün</w:t>
      </w:r>
      <w:r w:rsidR="00707C6B" w:rsidRPr="00507F33">
        <w:rPr>
          <w:rFonts w:ascii="Times New Roman" w:hAnsi="Times New Roman" w:cs="Times New Roman"/>
          <w:sz w:val="24"/>
          <w:szCs w:val="24"/>
        </w:rPr>
        <w:t xml:space="preserve"> içerisinde harcama yetkilileri ve/veya gerçekleştirme gör</w:t>
      </w:r>
      <w:r w:rsidR="00707C6B">
        <w:rPr>
          <w:rFonts w:ascii="Times New Roman" w:hAnsi="Times New Roman" w:cs="Times New Roman"/>
          <w:sz w:val="24"/>
          <w:szCs w:val="24"/>
        </w:rPr>
        <w:t xml:space="preserve">evlilerince temyiz talebinde </w:t>
      </w:r>
      <w:r w:rsidR="008B3A56">
        <w:rPr>
          <w:rFonts w:ascii="Times New Roman" w:hAnsi="Times New Roman" w:cs="Times New Roman"/>
          <w:sz w:val="24"/>
          <w:szCs w:val="24"/>
        </w:rPr>
        <w:t>bulunulması gerekmektedir. T</w:t>
      </w:r>
      <w:r>
        <w:rPr>
          <w:rFonts w:ascii="Times New Roman" w:hAnsi="Times New Roman" w:cs="Times New Roman"/>
          <w:sz w:val="24"/>
          <w:szCs w:val="24"/>
        </w:rPr>
        <w:t>emyiz dilekçelerinin</w:t>
      </w:r>
      <w:r w:rsidR="00707C6B">
        <w:rPr>
          <w:rFonts w:ascii="Times New Roman" w:hAnsi="Times New Roman" w:cs="Times New Roman"/>
          <w:sz w:val="24"/>
          <w:szCs w:val="24"/>
        </w:rPr>
        <w:t xml:space="preserve"> Sayıştay Başkanlığına gönderilerek sonucundan Başkanlığımıza bilgi verilmelidir.</w:t>
      </w:r>
    </w:p>
    <w:p w:rsidR="0026553A" w:rsidRDefault="0026553A" w:rsidP="00061483">
      <w:pPr>
        <w:jc w:val="both"/>
        <w:rPr>
          <w:rFonts w:ascii="Times New Roman" w:hAnsi="Times New Roman" w:cs="Times New Roman"/>
          <w:sz w:val="24"/>
          <w:szCs w:val="24"/>
        </w:rPr>
      </w:pPr>
      <w:r>
        <w:rPr>
          <w:rFonts w:ascii="Times New Roman" w:hAnsi="Times New Roman" w:cs="Times New Roman"/>
          <w:sz w:val="24"/>
          <w:szCs w:val="24"/>
        </w:rPr>
        <w:t xml:space="preserve">Kesinleşen ilamlar temyiz edilmediği </w:t>
      </w:r>
      <w:proofErr w:type="gramStart"/>
      <w:r>
        <w:rPr>
          <w:rFonts w:ascii="Times New Roman" w:hAnsi="Times New Roman" w:cs="Times New Roman"/>
          <w:sz w:val="24"/>
          <w:szCs w:val="24"/>
        </w:rPr>
        <w:t>taktirde</w:t>
      </w:r>
      <w:proofErr w:type="gramEnd"/>
      <w:r>
        <w:rPr>
          <w:rFonts w:ascii="Times New Roman" w:hAnsi="Times New Roman" w:cs="Times New Roman"/>
          <w:sz w:val="24"/>
          <w:szCs w:val="24"/>
        </w:rPr>
        <w:t>, ilamda belirtilen tutarlar Başkanlığımız veznesine</w:t>
      </w:r>
      <w:r w:rsidR="00B93BD7">
        <w:rPr>
          <w:rFonts w:ascii="Times New Roman" w:hAnsi="Times New Roman" w:cs="Times New Roman"/>
          <w:sz w:val="24"/>
          <w:szCs w:val="24"/>
        </w:rPr>
        <w:t xml:space="preserve"> veya ana hesabına</w:t>
      </w:r>
      <w:r>
        <w:rPr>
          <w:rFonts w:ascii="Times New Roman" w:hAnsi="Times New Roman" w:cs="Times New Roman"/>
          <w:sz w:val="24"/>
          <w:szCs w:val="24"/>
        </w:rPr>
        <w:t xml:space="preserve"> yatırılmalıdır. Aksi </w:t>
      </w:r>
      <w:proofErr w:type="gramStart"/>
      <w:r>
        <w:rPr>
          <w:rFonts w:ascii="Times New Roman" w:hAnsi="Times New Roman" w:cs="Times New Roman"/>
          <w:sz w:val="24"/>
          <w:szCs w:val="24"/>
        </w:rPr>
        <w:t>t</w:t>
      </w:r>
      <w:bookmarkStart w:id="0" w:name="_GoBack"/>
      <w:bookmarkEnd w:id="0"/>
      <w:r>
        <w:rPr>
          <w:rFonts w:ascii="Times New Roman" w:hAnsi="Times New Roman" w:cs="Times New Roman"/>
          <w:sz w:val="24"/>
          <w:szCs w:val="24"/>
        </w:rPr>
        <w:t>aktirde</w:t>
      </w:r>
      <w:proofErr w:type="gramEnd"/>
      <w:r>
        <w:rPr>
          <w:rFonts w:ascii="Times New Roman" w:hAnsi="Times New Roman" w:cs="Times New Roman"/>
          <w:sz w:val="24"/>
          <w:szCs w:val="24"/>
        </w:rPr>
        <w:t xml:space="preserve"> yasal yollardan tahsil edilecektir.</w:t>
      </w:r>
    </w:p>
    <w:p w:rsidR="00E62754" w:rsidRDefault="00E62754" w:rsidP="00061483">
      <w:pPr>
        <w:jc w:val="both"/>
        <w:rPr>
          <w:rFonts w:ascii="Times New Roman" w:hAnsi="Times New Roman" w:cs="Times New Roman"/>
          <w:sz w:val="24"/>
          <w:szCs w:val="24"/>
        </w:rPr>
      </w:pPr>
    </w:p>
    <w:p w:rsidR="000306B0" w:rsidRPr="00620EC2" w:rsidRDefault="00620EC2" w:rsidP="00061483">
      <w:pPr>
        <w:jc w:val="both"/>
        <w:rPr>
          <w:rFonts w:ascii="Times New Roman" w:hAnsi="Times New Roman" w:cs="Times New Roman"/>
          <w:b/>
          <w:sz w:val="28"/>
          <w:szCs w:val="28"/>
        </w:rPr>
      </w:pPr>
      <w:r w:rsidRPr="00620EC2">
        <w:rPr>
          <w:rFonts w:ascii="Times New Roman" w:hAnsi="Times New Roman" w:cs="Times New Roman"/>
          <w:b/>
          <w:sz w:val="28"/>
          <w:szCs w:val="28"/>
        </w:rPr>
        <w:t>13</w:t>
      </w:r>
      <w:r w:rsidR="000306B0" w:rsidRPr="00620EC2">
        <w:rPr>
          <w:rFonts w:ascii="Times New Roman" w:hAnsi="Times New Roman" w:cs="Times New Roman"/>
          <w:b/>
          <w:sz w:val="28"/>
          <w:szCs w:val="28"/>
        </w:rPr>
        <w:t>.</w:t>
      </w:r>
      <w:r w:rsidR="004631C1" w:rsidRPr="00620EC2">
        <w:rPr>
          <w:rFonts w:ascii="Times New Roman" w:hAnsi="Times New Roman" w:cs="Times New Roman"/>
          <w:b/>
          <w:sz w:val="28"/>
          <w:szCs w:val="28"/>
        </w:rPr>
        <w:t xml:space="preserve"> Personel Nakil Bildirimi</w:t>
      </w:r>
    </w:p>
    <w:p w:rsidR="00B43489" w:rsidRPr="005A3242" w:rsidRDefault="009D3540" w:rsidP="00E62754">
      <w:pPr>
        <w:jc w:val="both"/>
        <w:rPr>
          <w:rFonts w:ascii="Times New Roman" w:hAnsi="Times New Roman" w:cs="Times New Roman"/>
          <w:sz w:val="24"/>
          <w:szCs w:val="24"/>
        </w:rPr>
      </w:pPr>
      <w:r>
        <w:rPr>
          <w:rFonts w:ascii="Times New Roman" w:hAnsi="Times New Roman" w:cs="Times New Roman"/>
          <w:sz w:val="24"/>
          <w:szCs w:val="24"/>
        </w:rPr>
        <w:t>Naklen atanan t</w:t>
      </w:r>
      <w:r w:rsidR="004631C1" w:rsidRPr="004631C1">
        <w:rPr>
          <w:rFonts w:ascii="Times New Roman" w:hAnsi="Times New Roman" w:cs="Times New Roman"/>
          <w:sz w:val="24"/>
          <w:szCs w:val="24"/>
        </w:rPr>
        <w:t>aşınır kayıt kon</w:t>
      </w:r>
      <w:r w:rsidR="00DC4C7F">
        <w:rPr>
          <w:rFonts w:ascii="Times New Roman" w:hAnsi="Times New Roman" w:cs="Times New Roman"/>
          <w:sz w:val="24"/>
          <w:szCs w:val="24"/>
        </w:rPr>
        <w:t xml:space="preserve">trol yetkililerinin ve üzerinde mali sorumluluk bulunan diğer personelin yazılı olarak yetkilerini </w:t>
      </w:r>
      <w:r>
        <w:rPr>
          <w:rFonts w:ascii="Times New Roman" w:hAnsi="Times New Roman" w:cs="Times New Roman"/>
          <w:sz w:val="24"/>
          <w:szCs w:val="24"/>
        </w:rPr>
        <w:t>devrettikten sonra</w:t>
      </w:r>
      <w:r w:rsidR="004631C1" w:rsidRPr="004631C1">
        <w:rPr>
          <w:rFonts w:ascii="Times New Roman" w:hAnsi="Times New Roman" w:cs="Times New Roman"/>
          <w:sz w:val="24"/>
          <w:szCs w:val="24"/>
        </w:rPr>
        <w:t xml:space="preserve"> </w:t>
      </w:r>
      <w:r w:rsidR="00DC4C7F">
        <w:rPr>
          <w:rFonts w:ascii="Times New Roman" w:hAnsi="Times New Roman" w:cs="Times New Roman"/>
          <w:sz w:val="24"/>
          <w:szCs w:val="24"/>
        </w:rPr>
        <w:t>personel nak</w:t>
      </w:r>
      <w:r>
        <w:rPr>
          <w:rFonts w:ascii="Times New Roman" w:hAnsi="Times New Roman" w:cs="Times New Roman"/>
          <w:sz w:val="24"/>
          <w:szCs w:val="24"/>
        </w:rPr>
        <w:t>il bildirimlerinin imzalanması</w:t>
      </w:r>
      <w:r w:rsidR="00E62754">
        <w:rPr>
          <w:rFonts w:ascii="Times New Roman" w:hAnsi="Times New Roman" w:cs="Times New Roman"/>
          <w:sz w:val="24"/>
          <w:szCs w:val="24"/>
        </w:rPr>
        <w:t xml:space="preserve"> gerekmektedir.</w:t>
      </w:r>
    </w:p>
    <w:sectPr w:rsidR="00B43489" w:rsidRPr="005A32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imesNewRoman,Bold">
    <w:altName w:val="MS Mincho"/>
    <w:panose1 w:val="00000000000000000000"/>
    <w:charset w:val="80"/>
    <w:family w:val="auto"/>
    <w:notTrueType/>
    <w:pitch w:val="default"/>
    <w:sig w:usb0="00000000"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6520B"/>
    <w:multiLevelType w:val="hybridMultilevel"/>
    <w:tmpl w:val="8C147AA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3EA"/>
    <w:rsid w:val="000306B0"/>
    <w:rsid w:val="00031060"/>
    <w:rsid w:val="00061483"/>
    <w:rsid w:val="00063B70"/>
    <w:rsid w:val="00063FDF"/>
    <w:rsid w:val="000C3EB4"/>
    <w:rsid w:val="00144512"/>
    <w:rsid w:val="00150686"/>
    <w:rsid w:val="00167B77"/>
    <w:rsid w:val="00167BFF"/>
    <w:rsid w:val="00184FA1"/>
    <w:rsid w:val="0019062F"/>
    <w:rsid w:val="001D050C"/>
    <w:rsid w:val="00220036"/>
    <w:rsid w:val="00226B2F"/>
    <w:rsid w:val="002447E7"/>
    <w:rsid w:val="00247490"/>
    <w:rsid w:val="0026553A"/>
    <w:rsid w:val="002958FD"/>
    <w:rsid w:val="002A197A"/>
    <w:rsid w:val="00336B1E"/>
    <w:rsid w:val="00347FA9"/>
    <w:rsid w:val="00351C96"/>
    <w:rsid w:val="00367DC3"/>
    <w:rsid w:val="0037626D"/>
    <w:rsid w:val="003A6339"/>
    <w:rsid w:val="003A7634"/>
    <w:rsid w:val="003C0268"/>
    <w:rsid w:val="003E21FB"/>
    <w:rsid w:val="003F4BF3"/>
    <w:rsid w:val="004628C2"/>
    <w:rsid w:val="004631C1"/>
    <w:rsid w:val="00486C3F"/>
    <w:rsid w:val="004A2110"/>
    <w:rsid w:val="004B5D6A"/>
    <w:rsid w:val="004E537F"/>
    <w:rsid w:val="00507F33"/>
    <w:rsid w:val="0052584D"/>
    <w:rsid w:val="00535A9C"/>
    <w:rsid w:val="005369D9"/>
    <w:rsid w:val="005829B0"/>
    <w:rsid w:val="005A3242"/>
    <w:rsid w:val="00620EC2"/>
    <w:rsid w:val="00696FDF"/>
    <w:rsid w:val="006B760A"/>
    <w:rsid w:val="00707C6B"/>
    <w:rsid w:val="007119D7"/>
    <w:rsid w:val="00736440"/>
    <w:rsid w:val="00736857"/>
    <w:rsid w:val="0073705A"/>
    <w:rsid w:val="0074570D"/>
    <w:rsid w:val="007748A1"/>
    <w:rsid w:val="0078342D"/>
    <w:rsid w:val="007B7B19"/>
    <w:rsid w:val="007E3A63"/>
    <w:rsid w:val="00801B6C"/>
    <w:rsid w:val="0082019F"/>
    <w:rsid w:val="00895413"/>
    <w:rsid w:val="008B3A56"/>
    <w:rsid w:val="009D3540"/>
    <w:rsid w:val="00A23544"/>
    <w:rsid w:val="00A62205"/>
    <w:rsid w:val="00A83E57"/>
    <w:rsid w:val="00AD71AE"/>
    <w:rsid w:val="00AE2C7D"/>
    <w:rsid w:val="00B06B36"/>
    <w:rsid w:val="00B43489"/>
    <w:rsid w:val="00B453EA"/>
    <w:rsid w:val="00B93BD7"/>
    <w:rsid w:val="00BA28B7"/>
    <w:rsid w:val="00BB4CEB"/>
    <w:rsid w:val="00BB5035"/>
    <w:rsid w:val="00BC33E1"/>
    <w:rsid w:val="00BD0F04"/>
    <w:rsid w:val="00BE626F"/>
    <w:rsid w:val="00BE748A"/>
    <w:rsid w:val="00C37B26"/>
    <w:rsid w:val="00D06372"/>
    <w:rsid w:val="00D37F86"/>
    <w:rsid w:val="00DB69E5"/>
    <w:rsid w:val="00DB7D65"/>
    <w:rsid w:val="00DC4C7F"/>
    <w:rsid w:val="00E12F36"/>
    <w:rsid w:val="00E2131C"/>
    <w:rsid w:val="00E40888"/>
    <w:rsid w:val="00E5051F"/>
    <w:rsid w:val="00E62754"/>
    <w:rsid w:val="00F32628"/>
    <w:rsid w:val="00F4434B"/>
    <w:rsid w:val="00F44AA2"/>
    <w:rsid w:val="00F80A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063B70"/>
    <w:rPr>
      <w:strike w:val="0"/>
      <w:dstrike w:val="0"/>
      <w:color w:val="3B5998"/>
      <w:u w:val="none"/>
      <w:effect w:val="none"/>
    </w:rPr>
  </w:style>
  <w:style w:type="character" w:styleId="Gl">
    <w:name w:val="Strong"/>
    <w:basedOn w:val="VarsaylanParagrafYazTipi"/>
    <w:uiPriority w:val="22"/>
    <w:qFormat/>
    <w:rsid w:val="00063B70"/>
    <w:rPr>
      <w:b/>
      <w:bCs/>
    </w:rPr>
  </w:style>
  <w:style w:type="paragraph" w:styleId="ListeParagraf">
    <w:name w:val="List Paragraph"/>
    <w:basedOn w:val="Normal"/>
    <w:uiPriority w:val="34"/>
    <w:qFormat/>
    <w:rsid w:val="00061483"/>
    <w:pPr>
      <w:ind w:left="720"/>
      <w:contextualSpacing/>
    </w:pPr>
  </w:style>
  <w:style w:type="paragraph" w:styleId="NormalWeb">
    <w:name w:val="Normal (Web)"/>
    <w:basedOn w:val="Normal"/>
    <w:uiPriority w:val="99"/>
    <w:semiHidden/>
    <w:unhideWhenUsed/>
    <w:rsid w:val="000306B0"/>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063B70"/>
    <w:rPr>
      <w:strike w:val="0"/>
      <w:dstrike w:val="0"/>
      <w:color w:val="3B5998"/>
      <w:u w:val="none"/>
      <w:effect w:val="none"/>
    </w:rPr>
  </w:style>
  <w:style w:type="character" w:styleId="Gl">
    <w:name w:val="Strong"/>
    <w:basedOn w:val="VarsaylanParagrafYazTipi"/>
    <w:uiPriority w:val="22"/>
    <w:qFormat/>
    <w:rsid w:val="00063B70"/>
    <w:rPr>
      <w:b/>
      <w:bCs/>
    </w:rPr>
  </w:style>
  <w:style w:type="paragraph" w:styleId="ListeParagraf">
    <w:name w:val="List Paragraph"/>
    <w:basedOn w:val="Normal"/>
    <w:uiPriority w:val="34"/>
    <w:qFormat/>
    <w:rsid w:val="00061483"/>
    <w:pPr>
      <w:ind w:left="720"/>
      <w:contextualSpacing/>
    </w:pPr>
  </w:style>
  <w:style w:type="paragraph" w:styleId="NormalWeb">
    <w:name w:val="Normal (Web)"/>
    <w:basedOn w:val="Normal"/>
    <w:uiPriority w:val="99"/>
    <w:semiHidden/>
    <w:unhideWhenUsed/>
    <w:rsid w:val="000306B0"/>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6930">
      <w:bodyDiv w:val="1"/>
      <w:marLeft w:val="0"/>
      <w:marRight w:val="0"/>
      <w:marTop w:val="0"/>
      <w:marBottom w:val="0"/>
      <w:divBdr>
        <w:top w:val="none" w:sz="0" w:space="0" w:color="auto"/>
        <w:left w:val="none" w:sz="0" w:space="0" w:color="auto"/>
        <w:bottom w:val="none" w:sz="0" w:space="0" w:color="auto"/>
        <w:right w:val="none" w:sz="0" w:space="0" w:color="auto"/>
      </w:divBdr>
    </w:div>
    <w:div w:id="256602766">
      <w:bodyDiv w:val="1"/>
      <w:marLeft w:val="0"/>
      <w:marRight w:val="0"/>
      <w:marTop w:val="0"/>
      <w:marBottom w:val="0"/>
      <w:divBdr>
        <w:top w:val="none" w:sz="0" w:space="0" w:color="auto"/>
        <w:left w:val="none" w:sz="0" w:space="0" w:color="auto"/>
        <w:bottom w:val="none" w:sz="0" w:space="0" w:color="auto"/>
        <w:right w:val="none" w:sz="0" w:space="0" w:color="auto"/>
      </w:divBdr>
    </w:div>
    <w:div w:id="726952700">
      <w:bodyDiv w:val="1"/>
      <w:marLeft w:val="0"/>
      <w:marRight w:val="0"/>
      <w:marTop w:val="0"/>
      <w:marBottom w:val="0"/>
      <w:divBdr>
        <w:top w:val="none" w:sz="0" w:space="0" w:color="auto"/>
        <w:left w:val="none" w:sz="0" w:space="0" w:color="auto"/>
        <w:bottom w:val="none" w:sz="0" w:space="0" w:color="auto"/>
        <w:right w:val="none" w:sz="0" w:space="0" w:color="auto"/>
      </w:divBdr>
    </w:div>
    <w:div w:id="1042168277">
      <w:bodyDiv w:val="1"/>
      <w:marLeft w:val="0"/>
      <w:marRight w:val="0"/>
      <w:marTop w:val="0"/>
      <w:marBottom w:val="0"/>
      <w:divBdr>
        <w:top w:val="none" w:sz="0" w:space="0" w:color="auto"/>
        <w:left w:val="none" w:sz="0" w:space="0" w:color="auto"/>
        <w:bottom w:val="none" w:sz="0" w:space="0" w:color="auto"/>
        <w:right w:val="none" w:sz="0" w:space="0" w:color="auto"/>
      </w:divBdr>
    </w:div>
    <w:div w:id="198982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db.gazi.edu.tr/posts/download?id=5876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7</Pages>
  <Words>2102</Words>
  <Characters>11982</Characters>
  <Application>Microsoft Office Word</Application>
  <DocSecurity>0</DocSecurity>
  <Lines>99</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Demirel</dc:creator>
  <cp:lastModifiedBy>User</cp:lastModifiedBy>
  <cp:revision>26</cp:revision>
  <dcterms:created xsi:type="dcterms:W3CDTF">2013-09-09T13:41:00Z</dcterms:created>
  <dcterms:modified xsi:type="dcterms:W3CDTF">2013-09-10T11:22:00Z</dcterms:modified>
</cp:coreProperties>
</file>