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9B239C" w:rsidRPr="005A5FAC" w:rsidTr="004B60EB">
        <w:trPr>
          <w:trHeight w:val="315"/>
        </w:trPr>
        <w:tc>
          <w:tcPr>
            <w:tcW w:w="9067" w:type="dxa"/>
            <w:gridSpan w:val="2"/>
            <w:shd w:val="clear" w:color="auto" w:fill="DEEAF6"/>
            <w:vAlign w:val="center"/>
            <w:hideMark/>
          </w:tcPr>
          <w:p w:rsidR="009B239C" w:rsidRPr="005A5FAC" w:rsidRDefault="009B239C" w:rsidP="004B60EB">
            <w:pPr>
              <w:jc w:val="center"/>
              <w:rPr>
                <w:b/>
                <w:bCs/>
                <w:color w:val="000000"/>
              </w:rPr>
            </w:pPr>
            <w:r w:rsidRPr="005A5FAC">
              <w:rPr>
                <w:b/>
                <w:bCs/>
                <w:color w:val="000000"/>
              </w:rPr>
              <w:t>DERS TANIMLAMA FORMU</w:t>
            </w:r>
          </w:p>
        </w:tc>
      </w:tr>
      <w:tr w:rsidR="009B239C" w:rsidRPr="005A5FAC" w:rsidTr="004B60EB">
        <w:trPr>
          <w:trHeight w:val="48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Kodu ve Adı</w:t>
            </w:r>
          </w:p>
        </w:tc>
        <w:tc>
          <w:tcPr>
            <w:tcW w:w="4685" w:type="dxa"/>
            <w:shd w:val="clear" w:color="auto" w:fill="auto"/>
            <w:noWrap/>
            <w:vAlign w:val="center"/>
            <w:hideMark/>
          </w:tcPr>
          <w:p w:rsidR="009B239C" w:rsidRPr="009D7E45" w:rsidRDefault="009B239C" w:rsidP="0046088C">
            <w:pPr>
              <w:rPr>
                <w:color w:val="000000"/>
                <w:sz w:val="20"/>
                <w:szCs w:val="20"/>
              </w:rPr>
            </w:pPr>
            <w:r w:rsidRPr="009D7E45">
              <w:rPr>
                <w:color w:val="000000"/>
                <w:sz w:val="20"/>
                <w:szCs w:val="20"/>
              </w:rPr>
              <w:t> </w:t>
            </w:r>
            <w:r w:rsidR="0020700F">
              <w:rPr>
                <w:color w:val="000000"/>
                <w:sz w:val="20"/>
                <w:szCs w:val="20"/>
              </w:rPr>
              <w:t>Mekanik Titreşimler ve</w:t>
            </w:r>
            <w:bookmarkStart w:id="0" w:name="_GoBack"/>
            <w:bookmarkEnd w:id="0"/>
            <w:r w:rsidR="0020700F">
              <w:rPr>
                <w:color w:val="000000"/>
                <w:sz w:val="20"/>
                <w:szCs w:val="20"/>
              </w:rPr>
              <w:t xml:space="preserve"> Akustik Tarihi</w:t>
            </w:r>
          </w:p>
        </w:tc>
      </w:tr>
      <w:tr w:rsidR="009B239C" w:rsidRPr="005A5FAC" w:rsidTr="004B60EB">
        <w:trPr>
          <w:trHeight w:val="48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Yarıyılı</w:t>
            </w:r>
          </w:p>
        </w:tc>
        <w:tc>
          <w:tcPr>
            <w:tcW w:w="4685" w:type="dxa"/>
            <w:shd w:val="clear" w:color="auto" w:fill="auto"/>
            <w:noWrap/>
            <w:vAlign w:val="center"/>
          </w:tcPr>
          <w:p w:rsidR="009B239C" w:rsidRPr="009D7E45" w:rsidRDefault="003C321B" w:rsidP="004B60EB">
            <w:pPr>
              <w:rPr>
                <w:color w:val="000000"/>
                <w:sz w:val="20"/>
                <w:szCs w:val="20"/>
              </w:rPr>
            </w:pPr>
            <w:r>
              <w:rPr>
                <w:color w:val="000000"/>
                <w:sz w:val="20"/>
                <w:szCs w:val="20"/>
              </w:rPr>
              <w:t>Güz/</w:t>
            </w:r>
            <w:r w:rsidR="00C12CE2">
              <w:rPr>
                <w:color w:val="000000"/>
                <w:sz w:val="20"/>
                <w:szCs w:val="20"/>
              </w:rPr>
              <w:t>Bahar</w:t>
            </w:r>
          </w:p>
        </w:tc>
      </w:tr>
      <w:tr w:rsidR="009B239C" w:rsidRPr="005A5FAC" w:rsidTr="004B60EB">
        <w:trPr>
          <w:trHeight w:val="671"/>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Katalog Tanımı (İçeriği)</w:t>
            </w:r>
          </w:p>
        </w:tc>
        <w:tc>
          <w:tcPr>
            <w:tcW w:w="4685" w:type="dxa"/>
            <w:shd w:val="clear" w:color="auto" w:fill="auto"/>
            <w:noWrap/>
            <w:vAlign w:val="center"/>
            <w:hideMark/>
          </w:tcPr>
          <w:p w:rsidR="009B239C" w:rsidRPr="009D7E45" w:rsidRDefault="0020700F" w:rsidP="004B60EB">
            <w:pPr>
              <w:rPr>
                <w:color w:val="000000"/>
                <w:sz w:val="20"/>
                <w:szCs w:val="20"/>
              </w:rPr>
            </w:pPr>
            <w:r>
              <w:rPr>
                <w:color w:val="000000"/>
                <w:sz w:val="20"/>
                <w:szCs w:val="20"/>
              </w:rPr>
              <w:t>Mühendisliğin tarihçesi, barış ve savaş mühendislikleri, savaş mühendisliğinde makine mühendisliğinin yeri, Mısır’da, Çin’de, Hindistan’da, Helen’de ve Anadolu’da mühendisliğin durumu, bilgi birikimi ve Helen ve Roma katkısı, bilimin transferi, Müslümanların mühendisliğe katkıları, Endülüs ve Bağdat’ta mühendislik eğitimi, bilimin Vatikan’a transferi, Rönesans, Osmanlı’da mühendislik, modern zamanlar.</w:t>
            </w:r>
          </w:p>
        </w:tc>
      </w:tr>
      <w:tr w:rsidR="009B239C" w:rsidRPr="005A5FAC" w:rsidTr="004B60EB">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Pr>
                <w:b/>
                <w:bCs/>
                <w:color w:val="000000"/>
                <w:sz w:val="20"/>
                <w:szCs w:val="20"/>
              </w:rPr>
              <w:t>Temel</w:t>
            </w:r>
            <w:r w:rsidRPr="009D7E45">
              <w:rPr>
                <w:b/>
                <w:bCs/>
                <w:color w:val="000000"/>
                <w:sz w:val="20"/>
                <w:szCs w:val="20"/>
              </w:rPr>
              <w:t xml:space="preserve"> Ders Kitabı</w:t>
            </w:r>
          </w:p>
        </w:tc>
        <w:tc>
          <w:tcPr>
            <w:tcW w:w="4685" w:type="dxa"/>
            <w:shd w:val="clear" w:color="auto" w:fill="auto"/>
            <w:noWrap/>
            <w:vAlign w:val="center"/>
            <w:hideMark/>
          </w:tcPr>
          <w:p w:rsidR="00C12CE2" w:rsidRDefault="00C12CE2" w:rsidP="004B60EB">
            <w:pPr>
              <w:rPr>
                <w:color w:val="000000"/>
                <w:sz w:val="20"/>
                <w:szCs w:val="20"/>
              </w:rPr>
            </w:pPr>
          </w:p>
          <w:p w:rsidR="009B239C" w:rsidRPr="00C12CE2" w:rsidRDefault="00C12CE2" w:rsidP="004B60EB">
            <w:pPr>
              <w:rPr>
                <w:color w:val="000000"/>
                <w:sz w:val="20"/>
                <w:szCs w:val="20"/>
              </w:rPr>
            </w:pPr>
            <w:r>
              <w:rPr>
                <w:color w:val="000000"/>
                <w:sz w:val="20"/>
                <w:szCs w:val="20"/>
              </w:rPr>
              <w:t xml:space="preserve">John Henry “Bilimsel Düşüncenin Kısa Tarihi” </w:t>
            </w:r>
            <w:r>
              <w:rPr>
                <w:rFonts w:ascii="Verdana" w:hAnsi="Verdana"/>
                <w:color w:val="333333"/>
                <w:sz w:val="20"/>
                <w:szCs w:val="20"/>
                <w:shd w:val="clear" w:color="auto" w:fill="FFFFFF"/>
              </w:rPr>
              <w:t xml:space="preserve"> </w:t>
            </w:r>
            <w:proofErr w:type="spellStart"/>
            <w:r w:rsidRPr="00C12CE2">
              <w:rPr>
                <w:color w:val="333333"/>
                <w:sz w:val="20"/>
                <w:szCs w:val="20"/>
                <w:shd w:val="clear" w:color="auto" w:fill="FFFFFF"/>
              </w:rPr>
              <w:t>Akılçelen</w:t>
            </w:r>
            <w:proofErr w:type="spellEnd"/>
            <w:r w:rsidRPr="00C12CE2">
              <w:rPr>
                <w:color w:val="333333"/>
                <w:sz w:val="20"/>
                <w:szCs w:val="20"/>
                <w:shd w:val="clear" w:color="auto" w:fill="FFFFFF"/>
              </w:rPr>
              <w:t xml:space="preserve"> Kitaplar; 1. baskı (3 Ocak 2016)</w:t>
            </w:r>
          </w:p>
          <w:p w:rsidR="009B239C" w:rsidRPr="009D7E45" w:rsidRDefault="009B239C" w:rsidP="004B60EB">
            <w:pPr>
              <w:rPr>
                <w:color w:val="000000"/>
                <w:sz w:val="20"/>
                <w:szCs w:val="20"/>
              </w:rPr>
            </w:pPr>
          </w:p>
        </w:tc>
      </w:tr>
      <w:tr w:rsidR="009B239C" w:rsidRPr="005A5FAC" w:rsidTr="004B60EB">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Yardımcı Ders Kitapları</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proofErr w:type="spellStart"/>
            <w:proofErr w:type="gramStart"/>
            <w:r w:rsidR="00C12CE2">
              <w:rPr>
                <w:color w:val="000000"/>
                <w:sz w:val="20"/>
                <w:szCs w:val="20"/>
              </w:rPr>
              <w:t>Prof.Dr.Zeki</w:t>
            </w:r>
            <w:proofErr w:type="spellEnd"/>
            <w:proofErr w:type="gramEnd"/>
            <w:r w:rsidR="00C12CE2">
              <w:rPr>
                <w:color w:val="000000"/>
                <w:sz w:val="20"/>
                <w:szCs w:val="20"/>
              </w:rPr>
              <w:t xml:space="preserve"> Tez “Otomatlar Mekanik Oyuncaklar Tarihi” Doruk Yayınları; 1. baskı (30.05.2008)</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Kredisi (AKTS)</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46088C">
              <w:rPr>
                <w:color w:val="000000"/>
                <w:sz w:val="20"/>
                <w:szCs w:val="20"/>
              </w:rPr>
              <w:t>2</w:t>
            </w:r>
          </w:p>
        </w:tc>
      </w:tr>
      <w:tr w:rsidR="009B239C" w:rsidRPr="005A5FAC" w:rsidTr="004B60EB">
        <w:trPr>
          <w:trHeight w:val="585"/>
        </w:trPr>
        <w:tc>
          <w:tcPr>
            <w:tcW w:w="4382" w:type="dxa"/>
            <w:shd w:val="clear" w:color="auto" w:fill="DEEAF6"/>
            <w:noWrap/>
            <w:vAlign w:val="center"/>
            <w:hideMark/>
          </w:tcPr>
          <w:p w:rsidR="009B239C" w:rsidRDefault="009B239C" w:rsidP="004B60EB">
            <w:pPr>
              <w:rPr>
                <w:b/>
                <w:bCs/>
                <w:color w:val="000000"/>
                <w:sz w:val="20"/>
                <w:szCs w:val="20"/>
              </w:rPr>
            </w:pPr>
            <w:r w:rsidRPr="009D7E45">
              <w:rPr>
                <w:b/>
                <w:bCs/>
                <w:color w:val="000000"/>
                <w:sz w:val="20"/>
                <w:szCs w:val="20"/>
              </w:rPr>
              <w:t>Dersin Önkoşulları</w:t>
            </w:r>
          </w:p>
          <w:p w:rsidR="009B239C" w:rsidRPr="009D7E45" w:rsidRDefault="009B239C" w:rsidP="004B60EB">
            <w:pPr>
              <w:rPr>
                <w:b/>
                <w:bCs/>
                <w:color w:val="000000"/>
                <w:sz w:val="20"/>
                <w:szCs w:val="20"/>
              </w:rPr>
            </w:pPr>
            <w:r>
              <w:rPr>
                <w:b/>
                <w:bCs/>
                <w:color w:val="000000"/>
                <w:sz w:val="20"/>
                <w:szCs w:val="20"/>
              </w:rPr>
              <w:t>(Ders devam zorunlulukları, bu maddede belirtilmelidir.)</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7F7184">
              <w:rPr>
                <w:color w:val="000000"/>
                <w:sz w:val="20"/>
                <w:szCs w:val="20"/>
              </w:rPr>
              <w:t>-</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Türü</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7F7184">
              <w:rPr>
                <w:color w:val="000000"/>
                <w:sz w:val="20"/>
                <w:szCs w:val="20"/>
              </w:rPr>
              <w:t>Alan dışı seçmeli ders</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Öğretim Dili</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7F7184">
              <w:rPr>
                <w:color w:val="000000"/>
                <w:sz w:val="20"/>
                <w:szCs w:val="20"/>
              </w:rPr>
              <w:t>Türkçe</w:t>
            </w:r>
          </w:p>
        </w:tc>
      </w:tr>
      <w:tr w:rsidR="009B239C" w:rsidRPr="005A5FAC" w:rsidTr="004B60EB">
        <w:trPr>
          <w:trHeight w:val="342"/>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Amacı ve Hedefi</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7F7184">
              <w:rPr>
                <w:color w:val="000000"/>
                <w:sz w:val="20"/>
                <w:szCs w:val="20"/>
              </w:rPr>
              <w:t>Mühendislik eğitimi görenlere ve tarih meraklılarına mühendisliğin ve bilimin tarihi ile ilgili genel bilgi vermek, öğrencilerin kendi alanlarının tarihçesine dair bilgi sahibi olmasını sağlamak.</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Öğrenim Çıktıları</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1.</w:t>
            </w:r>
            <w:r w:rsidR="007F7184">
              <w:rPr>
                <w:color w:val="000000"/>
                <w:sz w:val="20"/>
                <w:szCs w:val="20"/>
              </w:rPr>
              <w:t xml:space="preserve"> Bilginin oluşumu ve akışı hakkında bilgi sahibi olmak</w:t>
            </w:r>
          </w:p>
          <w:p w:rsidR="009B239C" w:rsidRPr="009D7E45" w:rsidRDefault="009B239C" w:rsidP="004B60EB">
            <w:pPr>
              <w:rPr>
                <w:color w:val="000000"/>
                <w:sz w:val="20"/>
                <w:szCs w:val="20"/>
              </w:rPr>
            </w:pPr>
            <w:r w:rsidRPr="009D7E45">
              <w:rPr>
                <w:color w:val="000000"/>
                <w:sz w:val="20"/>
                <w:szCs w:val="20"/>
              </w:rPr>
              <w:t>2.</w:t>
            </w:r>
            <w:r w:rsidR="007F7184">
              <w:rPr>
                <w:color w:val="000000"/>
                <w:sz w:val="20"/>
                <w:szCs w:val="20"/>
              </w:rPr>
              <w:t xml:space="preserve"> Makine Mühendisliği tarihi hakkında bilgi sahibi olmak</w:t>
            </w:r>
          </w:p>
          <w:p w:rsidR="009B239C" w:rsidRPr="009D7E45" w:rsidRDefault="009B239C" w:rsidP="004B60EB">
            <w:pPr>
              <w:rPr>
                <w:color w:val="000000"/>
                <w:sz w:val="20"/>
                <w:szCs w:val="20"/>
              </w:rPr>
            </w:pPr>
            <w:r w:rsidRPr="009D7E45">
              <w:rPr>
                <w:color w:val="000000"/>
                <w:sz w:val="20"/>
                <w:szCs w:val="20"/>
              </w:rPr>
              <w:t>3.</w:t>
            </w:r>
            <w:r w:rsidR="007F7184">
              <w:rPr>
                <w:color w:val="000000"/>
                <w:sz w:val="20"/>
                <w:szCs w:val="20"/>
              </w:rPr>
              <w:t xml:space="preserve"> Akustik ve Mekanik Titreşimler konusunda genel bilgi sahibi olmak</w:t>
            </w:r>
          </w:p>
          <w:p w:rsidR="009B239C" w:rsidRDefault="007F7184" w:rsidP="004B60EB">
            <w:pPr>
              <w:rPr>
                <w:color w:val="000000"/>
                <w:sz w:val="20"/>
                <w:szCs w:val="20"/>
              </w:rPr>
            </w:pPr>
            <w:r>
              <w:rPr>
                <w:color w:val="000000"/>
                <w:sz w:val="20"/>
                <w:szCs w:val="20"/>
              </w:rPr>
              <w:t>4. Eski medeniyetlerde mühendislik birikimi hakkında genel bilgi</w:t>
            </w:r>
          </w:p>
          <w:p w:rsidR="007F7184" w:rsidRPr="009D7E45" w:rsidRDefault="007F7184" w:rsidP="004B60EB">
            <w:pPr>
              <w:rPr>
                <w:color w:val="000000"/>
                <w:sz w:val="20"/>
                <w:szCs w:val="20"/>
              </w:rPr>
            </w:pPr>
            <w:r>
              <w:rPr>
                <w:color w:val="000000"/>
                <w:sz w:val="20"/>
                <w:szCs w:val="20"/>
              </w:rPr>
              <w:t>5. Günümüzdeki mühendislik ve bilim, buna geçmişin katkıları</w:t>
            </w:r>
          </w:p>
          <w:p w:rsidR="009B239C" w:rsidRPr="009D7E45" w:rsidRDefault="009B239C" w:rsidP="004B60EB">
            <w:pPr>
              <w:rPr>
                <w:color w:val="000000"/>
                <w:sz w:val="20"/>
                <w:szCs w:val="20"/>
              </w:rPr>
            </w:pP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Veriliş Biçimi</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p>
        </w:tc>
      </w:tr>
      <w:tr w:rsidR="009B239C" w:rsidRPr="005A5FAC" w:rsidTr="004B60EB">
        <w:trPr>
          <w:trHeight w:val="30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Haftalık Dağılımı</w:t>
            </w:r>
          </w:p>
        </w:tc>
        <w:tc>
          <w:tcPr>
            <w:tcW w:w="4685" w:type="dxa"/>
            <w:shd w:val="clear" w:color="auto" w:fill="auto"/>
            <w:noWrap/>
            <w:vAlign w:val="center"/>
          </w:tcPr>
          <w:p w:rsidR="009B239C" w:rsidRPr="005A41BB" w:rsidRDefault="009B239C" w:rsidP="004B60EB">
            <w:pPr>
              <w:rPr>
                <w:color w:val="000000"/>
                <w:sz w:val="20"/>
                <w:szCs w:val="20"/>
              </w:rPr>
            </w:pPr>
            <w:r>
              <w:rPr>
                <w:color w:val="000000"/>
                <w:sz w:val="20"/>
                <w:szCs w:val="20"/>
              </w:rPr>
              <w:t xml:space="preserve">1. </w:t>
            </w:r>
            <w:r w:rsidRPr="005A41BB">
              <w:rPr>
                <w:color w:val="000000"/>
                <w:sz w:val="20"/>
                <w:szCs w:val="20"/>
              </w:rPr>
              <w:t>Hafta</w:t>
            </w:r>
            <w:r w:rsidR="007F7184">
              <w:rPr>
                <w:color w:val="000000"/>
                <w:sz w:val="20"/>
                <w:szCs w:val="20"/>
              </w:rPr>
              <w:t>: Derse giriş, genel bilgiler ve istemler</w:t>
            </w:r>
          </w:p>
          <w:p w:rsidR="009B239C" w:rsidRDefault="009B239C" w:rsidP="004B60EB">
            <w:pPr>
              <w:rPr>
                <w:color w:val="000000"/>
                <w:sz w:val="20"/>
                <w:szCs w:val="20"/>
              </w:rPr>
            </w:pPr>
            <w:r>
              <w:rPr>
                <w:color w:val="000000"/>
                <w:sz w:val="20"/>
                <w:szCs w:val="20"/>
              </w:rPr>
              <w:t xml:space="preserve">2. </w:t>
            </w:r>
            <w:r w:rsidRPr="005A41BB">
              <w:rPr>
                <w:color w:val="000000"/>
                <w:sz w:val="20"/>
                <w:szCs w:val="20"/>
              </w:rPr>
              <w:t>Hafta</w:t>
            </w:r>
            <w:r w:rsidR="007F7184">
              <w:rPr>
                <w:color w:val="000000"/>
                <w:sz w:val="20"/>
                <w:szCs w:val="20"/>
              </w:rPr>
              <w:t>: İnsanlık, ihtiyaç ve çözüm arasındaki ilişki, insanların işlerini kolaylaştırmak için mühendisliği kullanmaya başlamaları, mühendislik ve mağara resimleri.</w:t>
            </w:r>
          </w:p>
          <w:p w:rsidR="007F7184" w:rsidRDefault="007F7184" w:rsidP="004B60EB">
            <w:pPr>
              <w:rPr>
                <w:color w:val="000000"/>
                <w:sz w:val="20"/>
                <w:szCs w:val="20"/>
              </w:rPr>
            </w:pPr>
            <w:r>
              <w:rPr>
                <w:color w:val="000000"/>
                <w:sz w:val="20"/>
                <w:szCs w:val="20"/>
              </w:rPr>
              <w:t>3. Hafta: Mısır, Çin, Hindistan, Mayalar</w:t>
            </w:r>
          </w:p>
          <w:p w:rsidR="007F7184" w:rsidRDefault="007F7184" w:rsidP="004B60EB">
            <w:pPr>
              <w:rPr>
                <w:color w:val="000000"/>
                <w:sz w:val="20"/>
                <w:szCs w:val="20"/>
              </w:rPr>
            </w:pPr>
            <w:r>
              <w:rPr>
                <w:color w:val="000000"/>
                <w:sz w:val="20"/>
                <w:szCs w:val="20"/>
              </w:rPr>
              <w:t>4. Hafta: Yunanlılar, bilimin Mısır’dan Helen bölgesine transferi</w:t>
            </w:r>
          </w:p>
          <w:p w:rsidR="00960BC0" w:rsidRDefault="00960BC0" w:rsidP="004B60EB">
            <w:pPr>
              <w:rPr>
                <w:color w:val="000000"/>
                <w:sz w:val="20"/>
                <w:szCs w:val="20"/>
              </w:rPr>
            </w:pPr>
            <w:r>
              <w:rPr>
                <w:color w:val="000000"/>
                <w:sz w:val="20"/>
                <w:szCs w:val="20"/>
              </w:rPr>
              <w:t>5. Hafta: Barbarların Helen bilimini yok etmesi ve bilimin karanlık çağı</w:t>
            </w:r>
          </w:p>
          <w:p w:rsidR="00960BC0" w:rsidRDefault="00960BC0" w:rsidP="004B60EB">
            <w:pPr>
              <w:rPr>
                <w:color w:val="000000"/>
                <w:sz w:val="20"/>
                <w:szCs w:val="20"/>
              </w:rPr>
            </w:pPr>
            <w:r>
              <w:rPr>
                <w:color w:val="000000"/>
                <w:sz w:val="20"/>
                <w:szCs w:val="20"/>
              </w:rPr>
              <w:t xml:space="preserve">6. Hafta: Betül </w:t>
            </w:r>
            <w:proofErr w:type="spellStart"/>
            <w:r>
              <w:rPr>
                <w:color w:val="000000"/>
                <w:sz w:val="20"/>
                <w:szCs w:val="20"/>
              </w:rPr>
              <w:t>Hikme</w:t>
            </w:r>
            <w:proofErr w:type="spellEnd"/>
            <w:r>
              <w:rPr>
                <w:color w:val="000000"/>
                <w:sz w:val="20"/>
                <w:szCs w:val="20"/>
              </w:rPr>
              <w:t xml:space="preserve"> ve Müslüman bilim adamalarının bilime ve mühendisliğe katkısı</w:t>
            </w:r>
          </w:p>
          <w:p w:rsidR="00960BC0" w:rsidRDefault="00960BC0" w:rsidP="004B60EB">
            <w:pPr>
              <w:rPr>
                <w:color w:val="000000"/>
                <w:sz w:val="20"/>
                <w:szCs w:val="20"/>
              </w:rPr>
            </w:pPr>
            <w:r>
              <w:rPr>
                <w:color w:val="000000"/>
                <w:sz w:val="20"/>
                <w:szCs w:val="20"/>
              </w:rPr>
              <w:t>7. Hafta: Endülüs medreseleri ve bilim</w:t>
            </w:r>
          </w:p>
          <w:p w:rsidR="00960BC0" w:rsidRDefault="00960BC0" w:rsidP="004B60EB">
            <w:pPr>
              <w:rPr>
                <w:color w:val="000000"/>
                <w:sz w:val="20"/>
                <w:szCs w:val="20"/>
              </w:rPr>
            </w:pPr>
            <w:r>
              <w:rPr>
                <w:color w:val="000000"/>
                <w:sz w:val="20"/>
                <w:szCs w:val="20"/>
              </w:rPr>
              <w:t>8. Hafta: Bilimin Vatikan’a transferi</w:t>
            </w:r>
          </w:p>
          <w:p w:rsidR="00960BC0" w:rsidRDefault="00960BC0" w:rsidP="004B60EB">
            <w:pPr>
              <w:rPr>
                <w:color w:val="000000"/>
                <w:sz w:val="20"/>
                <w:szCs w:val="20"/>
              </w:rPr>
            </w:pPr>
            <w:r>
              <w:rPr>
                <w:color w:val="000000"/>
                <w:sz w:val="20"/>
                <w:szCs w:val="20"/>
              </w:rPr>
              <w:t>9. Hafta: Ara Sınav</w:t>
            </w:r>
          </w:p>
          <w:p w:rsidR="00960BC0" w:rsidRDefault="00960BC0" w:rsidP="004B60EB">
            <w:pPr>
              <w:rPr>
                <w:color w:val="000000"/>
                <w:sz w:val="20"/>
                <w:szCs w:val="20"/>
              </w:rPr>
            </w:pPr>
            <w:r>
              <w:rPr>
                <w:color w:val="000000"/>
                <w:sz w:val="20"/>
                <w:szCs w:val="20"/>
              </w:rPr>
              <w:t>10. Hafta: Bilimin ve mühendisliğin ikinci karanlık çağı</w:t>
            </w:r>
          </w:p>
          <w:p w:rsidR="00960BC0" w:rsidRDefault="00960BC0" w:rsidP="004B60EB">
            <w:pPr>
              <w:rPr>
                <w:color w:val="000000"/>
                <w:sz w:val="20"/>
                <w:szCs w:val="20"/>
              </w:rPr>
            </w:pPr>
            <w:r>
              <w:rPr>
                <w:color w:val="000000"/>
                <w:sz w:val="20"/>
                <w:szCs w:val="20"/>
              </w:rPr>
              <w:t>11. Hafta: Rönesans</w:t>
            </w:r>
          </w:p>
          <w:p w:rsidR="00960BC0" w:rsidRDefault="00960BC0" w:rsidP="004B60EB">
            <w:pPr>
              <w:rPr>
                <w:color w:val="000000"/>
                <w:sz w:val="20"/>
                <w:szCs w:val="20"/>
              </w:rPr>
            </w:pPr>
            <w:r>
              <w:rPr>
                <w:color w:val="000000"/>
                <w:sz w:val="20"/>
                <w:szCs w:val="20"/>
              </w:rPr>
              <w:t>12. Hafta: Ders Ödevinin verilmesi</w:t>
            </w:r>
          </w:p>
          <w:p w:rsidR="00960BC0" w:rsidRDefault="00960BC0" w:rsidP="004B60EB">
            <w:pPr>
              <w:rPr>
                <w:color w:val="000000"/>
                <w:sz w:val="20"/>
                <w:szCs w:val="20"/>
              </w:rPr>
            </w:pPr>
            <w:r>
              <w:rPr>
                <w:color w:val="000000"/>
                <w:sz w:val="20"/>
                <w:szCs w:val="20"/>
              </w:rPr>
              <w:t>13. Hafta: Osmanlı’da mühendislik ve bilim</w:t>
            </w:r>
          </w:p>
          <w:p w:rsidR="00960BC0" w:rsidRPr="005A41BB" w:rsidRDefault="00960BC0" w:rsidP="004B60EB">
            <w:pPr>
              <w:rPr>
                <w:color w:val="000000"/>
                <w:sz w:val="20"/>
                <w:szCs w:val="20"/>
              </w:rPr>
            </w:pPr>
            <w:r>
              <w:rPr>
                <w:color w:val="000000"/>
                <w:sz w:val="20"/>
                <w:szCs w:val="20"/>
              </w:rPr>
              <w:t>14. Hafta: Genel Özet</w:t>
            </w:r>
          </w:p>
          <w:p w:rsidR="009B239C" w:rsidRPr="007F7184" w:rsidRDefault="009B239C" w:rsidP="007F7184">
            <w:pPr>
              <w:rPr>
                <w:color w:val="000000"/>
                <w:sz w:val="20"/>
                <w:szCs w:val="20"/>
              </w:rPr>
            </w:pPr>
          </w:p>
        </w:tc>
      </w:tr>
      <w:tr w:rsidR="009B239C" w:rsidRPr="005A5FAC" w:rsidTr="004B60EB">
        <w:trPr>
          <w:trHeight w:val="153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Öğretim Faaliyetleri</w:t>
            </w:r>
          </w:p>
          <w:p w:rsidR="009B239C" w:rsidRPr="009D7E45" w:rsidRDefault="009B239C" w:rsidP="004B60EB">
            <w:pPr>
              <w:rPr>
                <w:bCs/>
                <w:i/>
                <w:color w:val="000000"/>
                <w:sz w:val="20"/>
                <w:szCs w:val="20"/>
              </w:rPr>
            </w:pPr>
            <w:r w:rsidRPr="009D7E45">
              <w:rPr>
                <w:bCs/>
                <w:i/>
                <w:color w:val="000000"/>
                <w:sz w:val="20"/>
                <w:szCs w:val="20"/>
              </w:rPr>
              <w:t>(Burada belirtilen faaliyetler için harcanan zaman krediyi belirleyecektir. Dikkatli doldurulması gerekmektedir.)</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xml:space="preserve">Haftalık teorik ders </w:t>
            </w:r>
          </w:p>
          <w:p w:rsidR="009B239C" w:rsidRPr="009D7E45" w:rsidRDefault="009B239C" w:rsidP="004B60EB">
            <w:pPr>
              <w:rPr>
                <w:color w:val="000000"/>
                <w:sz w:val="20"/>
                <w:szCs w:val="20"/>
              </w:rPr>
            </w:pPr>
            <w:r w:rsidRPr="009D7E45">
              <w:rPr>
                <w:color w:val="000000"/>
                <w:sz w:val="20"/>
                <w:szCs w:val="20"/>
              </w:rPr>
              <w:t>Haftalık uygulamalı ders saati</w:t>
            </w:r>
          </w:p>
          <w:p w:rsidR="009B239C" w:rsidRPr="009D7E45" w:rsidRDefault="009B239C" w:rsidP="004B60EB">
            <w:pPr>
              <w:rPr>
                <w:color w:val="000000"/>
                <w:sz w:val="20"/>
                <w:szCs w:val="20"/>
              </w:rPr>
            </w:pPr>
            <w:r w:rsidRPr="009D7E45">
              <w:rPr>
                <w:color w:val="000000"/>
                <w:sz w:val="20"/>
                <w:szCs w:val="20"/>
              </w:rPr>
              <w:t>Okuma Faaliyetleri</w:t>
            </w:r>
          </w:p>
          <w:p w:rsidR="009B239C" w:rsidRPr="009D7E45" w:rsidRDefault="009B239C" w:rsidP="004B60EB">
            <w:pPr>
              <w:rPr>
                <w:color w:val="000000"/>
                <w:sz w:val="20"/>
                <w:szCs w:val="20"/>
              </w:rPr>
            </w:pPr>
            <w:r w:rsidRPr="009D7E45">
              <w:rPr>
                <w:color w:val="000000"/>
                <w:sz w:val="20"/>
                <w:szCs w:val="20"/>
              </w:rPr>
              <w:t>İnternetten tarama, kütüphane çalışması</w:t>
            </w:r>
            <w:r w:rsidR="00E849FF">
              <w:rPr>
                <w:color w:val="000000"/>
                <w:sz w:val="20"/>
                <w:szCs w:val="20"/>
              </w:rPr>
              <w:t xml:space="preserve"> </w:t>
            </w:r>
          </w:p>
          <w:p w:rsidR="009B239C" w:rsidRPr="009D7E45" w:rsidRDefault="009B239C" w:rsidP="004B60EB">
            <w:pPr>
              <w:rPr>
                <w:color w:val="000000"/>
                <w:sz w:val="20"/>
                <w:szCs w:val="20"/>
              </w:rPr>
            </w:pPr>
            <w:r w:rsidRPr="009D7E45">
              <w:rPr>
                <w:color w:val="000000"/>
                <w:sz w:val="20"/>
                <w:szCs w:val="20"/>
              </w:rPr>
              <w:t>Rapor hazırlama</w:t>
            </w:r>
            <w:r w:rsidR="00E849FF">
              <w:rPr>
                <w:color w:val="000000"/>
                <w:sz w:val="20"/>
                <w:szCs w:val="20"/>
              </w:rPr>
              <w:t xml:space="preserve"> </w:t>
            </w:r>
          </w:p>
          <w:p w:rsidR="009B239C" w:rsidRPr="009D7E45" w:rsidRDefault="009B239C" w:rsidP="004B60EB">
            <w:pPr>
              <w:rPr>
                <w:color w:val="000000"/>
                <w:sz w:val="20"/>
                <w:szCs w:val="20"/>
              </w:rPr>
            </w:pPr>
            <w:r w:rsidRPr="009D7E45">
              <w:rPr>
                <w:color w:val="000000"/>
                <w:sz w:val="20"/>
                <w:szCs w:val="20"/>
              </w:rPr>
              <w:t>Sunu hazırlama</w:t>
            </w:r>
          </w:p>
          <w:p w:rsidR="009B239C" w:rsidRPr="009D7E45" w:rsidRDefault="009B239C" w:rsidP="004B60EB">
            <w:pPr>
              <w:rPr>
                <w:color w:val="000000"/>
                <w:sz w:val="20"/>
                <w:szCs w:val="20"/>
              </w:rPr>
            </w:pPr>
            <w:r w:rsidRPr="009D7E45">
              <w:rPr>
                <w:color w:val="000000"/>
                <w:sz w:val="20"/>
                <w:szCs w:val="20"/>
              </w:rPr>
              <w:t>Sunum</w:t>
            </w:r>
          </w:p>
          <w:p w:rsidR="009B239C" w:rsidRPr="009D7E45" w:rsidRDefault="009B239C" w:rsidP="004B60EB">
            <w:pPr>
              <w:rPr>
                <w:color w:val="000000"/>
                <w:sz w:val="20"/>
                <w:szCs w:val="20"/>
              </w:rPr>
            </w:pPr>
            <w:r w:rsidRPr="009D7E45">
              <w:rPr>
                <w:color w:val="000000"/>
                <w:sz w:val="20"/>
                <w:szCs w:val="20"/>
              </w:rPr>
              <w:t>Ara sınav ve ara sınava hazırlık</w:t>
            </w:r>
            <w:r w:rsidR="00960BC0">
              <w:rPr>
                <w:color w:val="000000"/>
                <w:sz w:val="20"/>
                <w:szCs w:val="20"/>
              </w:rPr>
              <w:t xml:space="preserve"> (</w:t>
            </w:r>
          </w:p>
          <w:p w:rsidR="009B239C" w:rsidRPr="009D7E45" w:rsidRDefault="009B239C" w:rsidP="004B60EB">
            <w:pPr>
              <w:rPr>
                <w:color w:val="000000"/>
                <w:sz w:val="20"/>
                <w:szCs w:val="20"/>
              </w:rPr>
            </w:pPr>
            <w:r w:rsidRPr="009D7E45">
              <w:rPr>
                <w:color w:val="000000"/>
                <w:sz w:val="20"/>
                <w:szCs w:val="20"/>
              </w:rPr>
              <w:t>Final sınavı ve final sınavına hazırlık</w:t>
            </w:r>
            <w:r w:rsidR="00E849FF">
              <w:rPr>
                <w:color w:val="000000"/>
                <w:sz w:val="20"/>
                <w:szCs w:val="20"/>
              </w:rPr>
              <w:t xml:space="preserve"> </w:t>
            </w:r>
          </w:p>
        </w:tc>
      </w:tr>
      <w:tr w:rsidR="009B239C" w:rsidRPr="005A5FAC" w:rsidTr="004B60EB">
        <w:trPr>
          <w:trHeight w:val="7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lastRenderedPageBreak/>
              <w:t>Değerlendirme Ölçütleri</w:t>
            </w:r>
          </w:p>
        </w:tc>
        <w:tc>
          <w:tcPr>
            <w:tcW w:w="468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B239C" w:rsidRPr="009D7E45" w:rsidTr="004B60EB">
              <w:trPr>
                <w:trHeight w:val="498"/>
              </w:trPr>
              <w:tc>
                <w:tcPr>
                  <w:tcW w:w="2257" w:type="dxa"/>
                  <w:shd w:val="clear" w:color="auto" w:fill="auto"/>
                </w:tcPr>
                <w:p w:rsidR="009B239C" w:rsidRPr="00E65FA8" w:rsidRDefault="009B239C" w:rsidP="004B60EB">
                  <w:pPr>
                    <w:jc w:val="center"/>
                    <w:rPr>
                      <w:sz w:val="20"/>
                      <w:szCs w:val="20"/>
                    </w:rPr>
                  </w:pPr>
                </w:p>
              </w:tc>
              <w:tc>
                <w:tcPr>
                  <w:tcW w:w="1128" w:type="dxa"/>
                  <w:shd w:val="clear" w:color="auto" w:fill="auto"/>
                </w:tcPr>
                <w:p w:rsidR="009B239C" w:rsidRPr="00E65FA8" w:rsidRDefault="009B239C" w:rsidP="004B60EB">
                  <w:pPr>
                    <w:jc w:val="center"/>
                    <w:rPr>
                      <w:b/>
                      <w:sz w:val="20"/>
                      <w:szCs w:val="20"/>
                    </w:rPr>
                  </w:pPr>
                  <w:r w:rsidRPr="00E65FA8">
                    <w:rPr>
                      <w:b/>
                      <w:sz w:val="20"/>
                      <w:szCs w:val="20"/>
                    </w:rPr>
                    <w:t>Sayısı</w:t>
                  </w:r>
                </w:p>
              </w:tc>
              <w:tc>
                <w:tcPr>
                  <w:tcW w:w="1128" w:type="dxa"/>
                  <w:shd w:val="clear" w:color="auto" w:fill="auto"/>
                </w:tcPr>
                <w:p w:rsidR="009B239C" w:rsidRPr="00E65FA8" w:rsidRDefault="009B239C" w:rsidP="004B60EB">
                  <w:pPr>
                    <w:jc w:val="center"/>
                    <w:rPr>
                      <w:b/>
                      <w:sz w:val="20"/>
                      <w:szCs w:val="20"/>
                    </w:rPr>
                  </w:pPr>
                  <w:r w:rsidRPr="00E65FA8">
                    <w:rPr>
                      <w:b/>
                      <w:sz w:val="20"/>
                      <w:szCs w:val="20"/>
                    </w:rPr>
                    <w:t>Toplam Katkısı (%)</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Ara sınav</w:t>
                  </w:r>
                </w:p>
              </w:tc>
              <w:tc>
                <w:tcPr>
                  <w:tcW w:w="1128" w:type="dxa"/>
                  <w:shd w:val="clear" w:color="auto" w:fill="auto"/>
                </w:tcPr>
                <w:p w:rsidR="009B239C" w:rsidRPr="00E65FA8" w:rsidRDefault="00960BC0" w:rsidP="004B60EB">
                  <w:pPr>
                    <w:rPr>
                      <w:sz w:val="20"/>
                      <w:szCs w:val="20"/>
                    </w:rPr>
                  </w:pPr>
                  <w:r>
                    <w:rPr>
                      <w:sz w:val="20"/>
                      <w:szCs w:val="20"/>
                    </w:rPr>
                    <w:t>1</w:t>
                  </w:r>
                </w:p>
              </w:tc>
              <w:tc>
                <w:tcPr>
                  <w:tcW w:w="1128" w:type="dxa"/>
                  <w:shd w:val="clear" w:color="auto" w:fill="auto"/>
                </w:tcPr>
                <w:p w:rsidR="009B239C" w:rsidRPr="00E65FA8" w:rsidRDefault="00520DAD" w:rsidP="004B60EB">
                  <w:pPr>
                    <w:rPr>
                      <w:sz w:val="20"/>
                      <w:szCs w:val="20"/>
                    </w:rPr>
                  </w:pPr>
                  <w:r>
                    <w:rPr>
                      <w:sz w:val="20"/>
                      <w:szCs w:val="20"/>
                    </w:rPr>
                    <w:t>40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Ödev</w:t>
                  </w:r>
                </w:p>
              </w:tc>
              <w:tc>
                <w:tcPr>
                  <w:tcW w:w="1128" w:type="dxa"/>
                  <w:shd w:val="clear" w:color="auto" w:fill="auto"/>
                </w:tcPr>
                <w:p w:rsidR="009B239C" w:rsidRPr="00E65FA8" w:rsidRDefault="00520DAD" w:rsidP="004B60EB">
                  <w:pPr>
                    <w:rPr>
                      <w:sz w:val="20"/>
                      <w:szCs w:val="20"/>
                    </w:rPr>
                  </w:pPr>
                  <w:r>
                    <w:rPr>
                      <w:sz w:val="20"/>
                      <w:szCs w:val="20"/>
                    </w:rPr>
                    <w:t>1</w:t>
                  </w:r>
                </w:p>
              </w:tc>
              <w:tc>
                <w:tcPr>
                  <w:tcW w:w="1128" w:type="dxa"/>
                  <w:shd w:val="clear" w:color="auto" w:fill="auto"/>
                </w:tcPr>
                <w:p w:rsidR="009B239C" w:rsidRPr="00E65FA8" w:rsidRDefault="00520DAD" w:rsidP="004B60EB">
                  <w:pPr>
                    <w:rPr>
                      <w:sz w:val="20"/>
                      <w:szCs w:val="20"/>
                    </w:rPr>
                  </w:pPr>
                  <w:r>
                    <w:rPr>
                      <w:sz w:val="20"/>
                      <w:szCs w:val="20"/>
                    </w:rPr>
                    <w:t>60</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Uygulama</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520DAD" w:rsidP="004B60EB">
                  <w:pPr>
                    <w:rPr>
                      <w:sz w:val="20"/>
                      <w:szCs w:val="20"/>
                    </w:rPr>
                  </w:pPr>
                  <w:r>
                    <w:rPr>
                      <w:sz w:val="20"/>
                      <w:szCs w:val="20"/>
                    </w:rPr>
                    <w:t>-</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Projeler</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520DAD" w:rsidP="004B60EB">
                  <w:pPr>
                    <w:rPr>
                      <w:sz w:val="20"/>
                      <w:szCs w:val="20"/>
                    </w:rPr>
                  </w:pPr>
                  <w:r>
                    <w:rPr>
                      <w:sz w:val="20"/>
                      <w:szCs w:val="20"/>
                    </w:rPr>
                    <w:t>-</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Pratik</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520DAD" w:rsidP="004B60EB">
                  <w:pPr>
                    <w:rPr>
                      <w:sz w:val="20"/>
                      <w:szCs w:val="20"/>
                    </w:rPr>
                  </w:pPr>
                  <w:r>
                    <w:rPr>
                      <w:sz w:val="20"/>
                      <w:szCs w:val="20"/>
                    </w:rPr>
                    <w:t>-</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Kısa Sınav</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520DAD" w:rsidP="004B60EB">
                  <w:pPr>
                    <w:rPr>
                      <w:sz w:val="20"/>
                      <w:szCs w:val="20"/>
                    </w:rPr>
                  </w:pPr>
                  <w:r>
                    <w:rPr>
                      <w:sz w:val="20"/>
                      <w:szCs w:val="20"/>
                    </w:rPr>
                    <w:t>-</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proofErr w:type="spellStart"/>
                  <w:r>
                    <w:rPr>
                      <w:sz w:val="20"/>
                      <w:szCs w:val="20"/>
                    </w:rPr>
                    <w:t>Dönemiçi</w:t>
                  </w:r>
                  <w:proofErr w:type="spellEnd"/>
                  <w:r>
                    <w:rPr>
                      <w:sz w:val="20"/>
                      <w:szCs w:val="20"/>
                    </w:rPr>
                    <w:t xml:space="preserve"> Çalışmaların </w:t>
                  </w:r>
                  <w:r w:rsidRPr="00E65FA8">
                    <w:rPr>
                      <w:sz w:val="20"/>
                      <w:szCs w:val="20"/>
                    </w:rPr>
                    <w:t>Yıl İçi Başarıya Oranı (%)</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520DAD" w:rsidP="004B60EB">
                  <w:pPr>
                    <w:rPr>
                      <w:sz w:val="20"/>
                      <w:szCs w:val="20"/>
                    </w:rPr>
                  </w:pPr>
                  <w:r>
                    <w:rPr>
                      <w:sz w:val="20"/>
                      <w:szCs w:val="20"/>
                    </w:rPr>
                    <w:t>60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Finalin Başarıya Oranı (%)</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520DAD" w:rsidP="004B60EB">
                  <w:pPr>
                    <w:rPr>
                      <w:sz w:val="20"/>
                      <w:szCs w:val="20"/>
                    </w:rPr>
                  </w:pPr>
                  <w:r>
                    <w:rPr>
                      <w:sz w:val="20"/>
                      <w:szCs w:val="20"/>
                    </w:rPr>
                    <w:t>40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Devam Durumu</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9B239C" w:rsidP="004B60EB">
                  <w:pPr>
                    <w:rPr>
                      <w:sz w:val="20"/>
                      <w:szCs w:val="20"/>
                    </w:rPr>
                  </w:pPr>
                </w:p>
              </w:tc>
            </w:tr>
          </w:tbl>
          <w:p w:rsidR="009B239C" w:rsidRPr="009D7E45" w:rsidRDefault="009B239C" w:rsidP="004B60EB">
            <w:pPr>
              <w:rPr>
                <w:color w:val="000000"/>
                <w:sz w:val="20"/>
                <w:szCs w:val="20"/>
              </w:rPr>
            </w:pPr>
            <w:r w:rsidRPr="009D7E45">
              <w:rPr>
                <w:color w:val="000000"/>
                <w:sz w:val="20"/>
                <w:szCs w:val="20"/>
              </w:rPr>
              <w:t> </w:t>
            </w:r>
          </w:p>
        </w:tc>
      </w:tr>
      <w:tr w:rsidR="009B239C" w:rsidRPr="005A5FAC" w:rsidTr="004B60EB">
        <w:trPr>
          <w:trHeight w:val="70"/>
        </w:trPr>
        <w:tc>
          <w:tcPr>
            <w:tcW w:w="4382" w:type="dxa"/>
            <w:shd w:val="clear" w:color="auto" w:fill="DEEAF6"/>
            <w:noWrap/>
            <w:vAlign w:val="center"/>
          </w:tcPr>
          <w:p w:rsidR="009B239C" w:rsidRPr="009D7E45" w:rsidRDefault="009B239C" w:rsidP="004B60EB">
            <w:pPr>
              <w:rPr>
                <w:b/>
                <w:bCs/>
                <w:color w:val="000000"/>
                <w:sz w:val="20"/>
                <w:szCs w:val="20"/>
              </w:rPr>
            </w:pPr>
            <w:r>
              <w:rPr>
                <w:b/>
                <w:bCs/>
                <w:color w:val="000000"/>
                <w:sz w:val="20"/>
                <w:szCs w:val="20"/>
              </w:rPr>
              <w:t>Dersin İş Yükü</w:t>
            </w:r>
          </w:p>
        </w:tc>
        <w:tc>
          <w:tcPr>
            <w:tcW w:w="4685"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9B239C" w:rsidRPr="003F5AB5" w:rsidTr="004B60EB">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B239C" w:rsidRPr="003F5AB5" w:rsidRDefault="009B239C" w:rsidP="003C321B">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3C321B">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3C321B">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3C321B">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D32944" w:rsidP="003C321B">
                  <w:pPr>
                    <w:framePr w:hSpace="142" w:wrap="around" w:vAnchor="text" w:hAnchor="margin" w:xAlign="center" w:y="1"/>
                    <w:rPr>
                      <w:color w:val="000000"/>
                      <w:sz w:val="18"/>
                      <w:szCs w:val="18"/>
                    </w:rPr>
                  </w:pPr>
                  <w:r>
                    <w:rPr>
                      <w:color w:val="000000"/>
                      <w:sz w:val="18"/>
                      <w:szCs w:val="18"/>
                    </w:rPr>
                    <w:t>2</w:t>
                  </w:r>
                  <w:r w:rsidR="009B239C"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28</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D32944" w:rsidP="003C321B">
                  <w:pPr>
                    <w:framePr w:hSpace="142" w:wrap="around" w:vAnchor="text" w:hAnchor="margin" w:xAlign="center" w:y="1"/>
                    <w:rPr>
                      <w:color w:val="000000"/>
                      <w:sz w:val="18"/>
                      <w:szCs w:val="18"/>
                    </w:rPr>
                  </w:pPr>
                  <w:r>
                    <w:rPr>
                      <w:color w:val="000000"/>
                      <w:sz w:val="18"/>
                      <w:szCs w:val="18"/>
                    </w:rPr>
                    <w:t>-</w:t>
                  </w:r>
                  <w:r w:rsidR="009B239C"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 xml:space="preserve">2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4</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5</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10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5</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10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52</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2,08</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3C321B">
                  <w:pPr>
                    <w:framePr w:hSpace="142" w:wrap="around" w:vAnchor="text" w:hAnchor="margin" w:xAlign="center" w:y="1"/>
                    <w:rPr>
                      <w:color w:val="000000"/>
                      <w:sz w:val="18"/>
                      <w:szCs w:val="18"/>
                    </w:rPr>
                  </w:pPr>
                  <w:r w:rsidRPr="003F5AB5">
                    <w:rPr>
                      <w:color w:val="000000"/>
                      <w:sz w:val="18"/>
                      <w:szCs w:val="18"/>
                    </w:rPr>
                    <w:t> </w:t>
                  </w:r>
                  <w:r w:rsidR="00D32944">
                    <w:rPr>
                      <w:color w:val="000000"/>
                      <w:sz w:val="18"/>
                      <w:szCs w:val="18"/>
                    </w:rPr>
                    <w:t>2</w:t>
                  </w:r>
                </w:p>
              </w:tc>
            </w:tr>
          </w:tbl>
          <w:p w:rsidR="009B239C" w:rsidRPr="009D7E45" w:rsidRDefault="009B239C" w:rsidP="004B60EB">
            <w:pPr>
              <w:jc w:val="center"/>
              <w:rPr>
                <w:sz w:val="20"/>
                <w:szCs w:val="20"/>
              </w:rPr>
            </w:pPr>
          </w:p>
        </w:tc>
      </w:tr>
      <w:tr w:rsidR="009B239C" w:rsidRPr="005A5FAC" w:rsidTr="004B60EB">
        <w:trPr>
          <w:trHeight w:val="1635"/>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 Çıktıları ile Program Çıktıları Arasındaki Katkı Düzeyi</w:t>
            </w:r>
          </w:p>
        </w:tc>
        <w:tc>
          <w:tcPr>
            <w:tcW w:w="4685"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240"/>
            </w:tblGrid>
            <w:tr w:rsidR="009B239C" w:rsidRPr="009D7E45" w:rsidTr="004B60E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Program Çıktıları</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5</w:t>
                  </w:r>
                </w:p>
              </w:tc>
            </w:tr>
            <w:tr w:rsidR="009B239C" w:rsidRPr="009D7E45" w:rsidTr="003C321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1</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3C321B">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3C321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2</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3C321B">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3C321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3</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3C321B">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5</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6</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7</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9</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10</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3C321B">
                  <w:pPr>
                    <w:framePr w:hSpace="142" w:wrap="around" w:vAnchor="text" w:hAnchor="margin" w:xAlign="center" w:y="1"/>
                    <w:jc w:val="center"/>
                    <w:rPr>
                      <w:color w:val="000000"/>
                      <w:sz w:val="20"/>
                      <w:szCs w:val="20"/>
                    </w:rPr>
                  </w:pPr>
                  <w:r w:rsidRPr="009D7E45">
                    <w:rPr>
                      <w:color w:val="000000"/>
                      <w:sz w:val="20"/>
                      <w:szCs w:val="20"/>
                    </w:rPr>
                    <w:t> </w:t>
                  </w:r>
                </w:p>
              </w:tc>
            </w:tr>
          </w:tbl>
          <w:p w:rsidR="009B239C" w:rsidRPr="009D7E45" w:rsidRDefault="009B239C" w:rsidP="004B60EB">
            <w:pPr>
              <w:rPr>
                <w:color w:val="000000"/>
                <w:sz w:val="20"/>
                <w:szCs w:val="20"/>
              </w:rPr>
            </w:pPr>
          </w:p>
        </w:tc>
      </w:tr>
      <w:tr w:rsidR="009B239C" w:rsidRPr="005A5FAC" w:rsidTr="004B60EB">
        <w:trPr>
          <w:trHeight w:val="1209"/>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 Verecek Öğretim Eleman(</w:t>
            </w:r>
            <w:proofErr w:type="spellStart"/>
            <w:r w:rsidRPr="009D7E45">
              <w:rPr>
                <w:b/>
                <w:bCs/>
                <w:color w:val="000000"/>
                <w:sz w:val="20"/>
                <w:szCs w:val="20"/>
              </w:rPr>
              <w:t>lar</w:t>
            </w:r>
            <w:proofErr w:type="spellEnd"/>
            <w:r w:rsidRPr="009D7E45">
              <w:rPr>
                <w:b/>
                <w:bCs/>
                <w:color w:val="000000"/>
                <w:sz w:val="20"/>
                <w:szCs w:val="20"/>
              </w:rPr>
              <w:t>)ı ve İletişim Bilgileri</w:t>
            </w:r>
          </w:p>
        </w:tc>
        <w:tc>
          <w:tcPr>
            <w:tcW w:w="4685" w:type="dxa"/>
            <w:shd w:val="clear" w:color="auto" w:fill="auto"/>
            <w:vAlign w:val="center"/>
            <w:hideMark/>
          </w:tcPr>
          <w:p w:rsidR="009B239C" w:rsidRPr="005A41BB" w:rsidRDefault="009B239C" w:rsidP="003C321B">
            <w:pPr>
              <w:rPr>
                <w:color w:val="000000"/>
                <w:sz w:val="20"/>
                <w:szCs w:val="20"/>
              </w:rPr>
            </w:pPr>
          </w:p>
        </w:tc>
      </w:tr>
    </w:tbl>
    <w:p w:rsidR="002305B0" w:rsidRDefault="002305B0"/>
    <w:sectPr w:rsidR="002305B0" w:rsidSect="009B239C">
      <w:type w:val="continuous"/>
      <w:pgSz w:w="11910" w:h="16840"/>
      <w:pgMar w:top="1503" w:right="280" w:bottom="284" w:left="110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C5"/>
    <w:rsid w:val="00151705"/>
    <w:rsid w:val="0020700F"/>
    <w:rsid w:val="002305B0"/>
    <w:rsid w:val="003C321B"/>
    <w:rsid w:val="00417278"/>
    <w:rsid w:val="0046088C"/>
    <w:rsid w:val="00520DAD"/>
    <w:rsid w:val="007F7184"/>
    <w:rsid w:val="00960BC0"/>
    <w:rsid w:val="009A45C5"/>
    <w:rsid w:val="009B239C"/>
    <w:rsid w:val="00A8363F"/>
    <w:rsid w:val="00B96E93"/>
    <w:rsid w:val="00C12CE2"/>
    <w:rsid w:val="00C8248C"/>
    <w:rsid w:val="00D32944"/>
    <w:rsid w:val="00E849F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8949D"/>
  <w15:chartTrackingRefBased/>
  <w15:docId w15:val="{5F940AD3-6223-48ED-9472-F704E398E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39C"/>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B239C"/>
    <w:pPr>
      <w:ind w:left="720"/>
      <w:contextualSpacing/>
    </w:pPr>
  </w:style>
  <w:style w:type="character" w:styleId="Kpr">
    <w:name w:val="Hyperlink"/>
    <w:basedOn w:val="VarsaylanParagrafYazTipi"/>
    <w:uiPriority w:val="99"/>
    <w:unhideWhenUsed/>
    <w:rsid w:val="00520DAD"/>
    <w:rPr>
      <w:color w:val="0563C1" w:themeColor="hyperlink"/>
      <w:u w:val="single"/>
    </w:rPr>
  </w:style>
  <w:style w:type="character" w:customStyle="1" w:styleId="UnresolvedMention">
    <w:name w:val="Unresolved Mention"/>
    <w:basedOn w:val="VarsaylanParagrafYazTipi"/>
    <w:uiPriority w:val="99"/>
    <w:semiHidden/>
    <w:unhideWhenUsed/>
    <w:rsid w:val="00520DAD"/>
    <w:rPr>
      <w:color w:val="605E5C"/>
      <w:shd w:val="clear" w:color="auto" w:fill="E1DFDD"/>
    </w:rPr>
  </w:style>
  <w:style w:type="paragraph" w:styleId="BalonMetni">
    <w:name w:val="Balloon Text"/>
    <w:basedOn w:val="Normal"/>
    <w:link w:val="BalonMetniChar"/>
    <w:uiPriority w:val="99"/>
    <w:semiHidden/>
    <w:unhideWhenUsed/>
    <w:rsid w:val="00D3294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32944"/>
    <w:rPr>
      <w:rFonts w:ascii="Segoe UI" w:eastAsia="Times New Roman"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559</Words>
  <Characters>3190</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pc</cp:lastModifiedBy>
  <cp:revision>9</cp:revision>
  <cp:lastPrinted>2020-01-21T11:32:00Z</cp:lastPrinted>
  <dcterms:created xsi:type="dcterms:W3CDTF">2019-12-08T12:55:00Z</dcterms:created>
  <dcterms:modified xsi:type="dcterms:W3CDTF">2020-08-19T14:00:00Z</dcterms:modified>
</cp:coreProperties>
</file>