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89D" w:rsidRDefault="0037589D" w:rsidP="001F64FC">
      <w:pPr>
        <w:rPr>
          <w:b/>
          <w:sz w:val="32"/>
          <w:szCs w:val="32"/>
        </w:rPr>
      </w:pPr>
      <w:bookmarkStart w:id="0" w:name="_GoBack"/>
      <w:bookmarkEnd w:id="0"/>
    </w:p>
    <w:p w:rsidR="006A569B" w:rsidRPr="009844D1" w:rsidRDefault="006A569B" w:rsidP="002B29E7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11.12.2012</w:t>
      </w:r>
    </w:p>
    <w:p w:rsidR="006A569B" w:rsidRPr="000A6714" w:rsidRDefault="006A569B" w:rsidP="002B29E7">
      <w:pPr>
        <w:jc w:val="center"/>
        <w:rPr>
          <w:b/>
          <w:sz w:val="56"/>
          <w:szCs w:val="56"/>
        </w:rPr>
      </w:pPr>
      <w:r w:rsidRPr="004D1300">
        <w:rPr>
          <w:b/>
          <w:sz w:val="56"/>
          <w:szCs w:val="56"/>
        </w:rPr>
        <w:t>ETKİNLİK</w:t>
      </w:r>
      <w:r>
        <w:rPr>
          <w:b/>
          <w:sz w:val="56"/>
          <w:szCs w:val="56"/>
        </w:rPr>
        <w:t xml:space="preserve"> PLANI</w:t>
      </w:r>
    </w:p>
    <w:p w:rsidR="006A569B" w:rsidRDefault="006A569B" w:rsidP="005910A5">
      <w:pPr>
        <w:rPr>
          <w:rFonts w:ascii="Times New Roman" w:hAnsi="Times New Roman"/>
          <w:b/>
          <w:color w:val="C00000"/>
          <w:sz w:val="28"/>
          <w:szCs w:val="24"/>
          <w:u w:val="single"/>
        </w:rPr>
      </w:pPr>
    </w:p>
    <w:p w:rsidR="006A569B" w:rsidRPr="00944C8A" w:rsidRDefault="006A569B" w:rsidP="005910A5">
      <w:pPr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Ders:</w:t>
      </w:r>
      <w:r w:rsidRPr="00944C8A">
        <w:rPr>
          <w:rFonts w:ascii="Times New Roman" w:hAnsi="Times New Roman"/>
          <w:sz w:val="24"/>
          <w:szCs w:val="24"/>
        </w:rPr>
        <w:t>Matematik</w:t>
      </w:r>
    </w:p>
    <w:p w:rsidR="006A569B" w:rsidRPr="00944C8A" w:rsidRDefault="006A569B" w:rsidP="005910A5">
      <w:pPr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Sınıf:</w:t>
      </w:r>
      <w:r>
        <w:rPr>
          <w:rFonts w:ascii="Times New Roman" w:hAnsi="Times New Roman"/>
          <w:sz w:val="24"/>
          <w:szCs w:val="24"/>
        </w:rPr>
        <w:t xml:space="preserve"> 12</w:t>
      </w:r>
    </w:p>
    <w:p w:rsidR="006A569B" w:rsidRPr="00944C8A" w:rsidRDefault="006A569B" w:rsidP="005910A5">
      <w:pPr>
        <w:tabs>
          <w:tab w:val="left" w:pos="2115"/>
        </w:tabs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Öğrenme Alanı:</w:t>
      </w:r>
      <w:r w:rsidRPr="00944C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Temel Matematik </w:t>
      </w:r>
    </w:p>
    <w:p w:rsidR="006A569B" w:rsidRPr="00944C8A" w:rsidRDefault="006A569B" w:rsidP="005910A5">
      <w:pPr>
        <w:tabs>
          <w:tab w:val="left" w:pos="2115"/>
        </w:tabs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Alt Öğrenme Alanı:</w:t>
      </w:r>
      <w:r>
        <w:rPr>
          <w:rFonts w:ascii="Times New Roman" w:hAnsi="Times New Roman"/>
          <w:sz w:val="24"/>
          <w:szCs w:val="24"/>
        </w:rPr>
        <w:t xml:space="preserve"> Limit</w:t>
      </w:r>
    </w:p>
    <w:p w:rsidR="006A569B" w:rsidRDefault="006A569B" w:rsidP="005910A5">
      <w:pPr>
        <w:rPr>
          <w:rFonts w:ascii="Times New Roman" w:hAnsi="Times New Roman"/>
          <w:bCs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Kazanım:</w:t>
      </w:r>
      <w:r w:rsidRPr="00944C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Bir bağımsız değişkenin verilen bir sayıya yaklaşmasını örneklerle açıklar.</w:t>
      </w:r>
    </w:p>
    <w:p w:rsidR="006A569B" w:rsidRDefault="006A569B" w:rsidP="005910A5">
      <w:pPr>
        <w:rPr>
          <w:rFonts w:ascii="Times New Roman" w:hAnsi="Times New Roman"/>
          <w:bCs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Kazanım</w:t>
      </w:r>
      <w:r>
        <w:rPr>
          <w:rFonts w:ascii="Comic Sans MS" w:hAnsi="Comic Sans MS"/>
          <w:b/>
          <w:color w:val="000000"/>
          <w:sz w:val="28"/>
          <w:szCs w:val="24"/>
        </w:rPr>
        <w:t>ın Bloom Taksonomisindeki Yeri :</w:t>
      </w:r>
      <w:r>
        <w:rPr>
          <w:rFonts w:ascii="Times New Roman" w:hAnsi="Times New Roman"/>
          <w:bCs/>
          <w:sz w:val="24"/>
          <w:szCs w:val="24"/>
        </w:rPr>
        <w:t xml:space="preserve"> Kavrama Basamağı</w:t>
      </w:r>
    </w:p>
    <w:p w:rsidR="006A569B" w:rsidRPr="000659ED" w:rsidRDefault="006A569B" w:rsidP="002B29E7">
      <w:pPr>
        <w:rPr>
          <w:rFonts w:ascii="Comic Sans MS" w:hAnsi="Comic Sans MS"/>
          <w:b/>
          <w:color w:val="000000"/>
          <w:sz w:val="28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Amaç:</w:t>
      </w:r>
      <w:r w:rsidRPr="008162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Bir bağımsız değişkenin verilen bir sayıya yaklaşmasının ne anlama geldiğini öğrenciye sezdirmek.</w:t>
      </w:r>
    </w:p>
    <w:p w:rsidR="006A569B" w:rsidRDefault="006A569B" w:rsidP="005910A5">
      <w:pPr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Beceriler:</w:t>
      </w:r>
      <w:r w:rsidRPr="002B29E7">
        <w:rPr>
          <w:rFonts w:ascii="Times New Roman" w:hAnsi="Times New Roman"/>
          <w:sz w:val="24"/>
          <w:szCs w:val="24"/>
        </w:rPr>
        <w:t xml:space="preserve"> </w:t>
      </w:r>
      <w:r w:rsidRPr="00944C8A">
        <w:rPr>
          <w:rFonts w:ascii="Times New Roman" w:hAnsi="Times New Roman"/>
          <w:sz w:val="24"/>
          <w:szCs w:val="24"/>
        </w:rPr>
        <w:t>Akıl yürütme,</w:t>
      </w:r>
      <w:r w:rsidRPr="00734416">
        <w:t xml:space="preserve"> </w:t>
      </w:r>
      <w:r>
        <w:rPr>
          <w:rFonts w:ascii="Times New Roman" w:hAnsi="Times New Roman"/>
          <w:sz w:val="24"/>
          <w:szCs w:val="24"/>
        </w:rPr>
        <w:t>Mantıksal Çıkarımlarda B</w:t>
      </w:r>
      <w:r w:rsidRPr="00734416">
        <w:rPr>
          <w:rFonts w:ascii="Times New Roman" w:hAnsi="Times New Roman"/>
          <w:sz w:val="24"/>
          <w:szCs w:val="24"/>
        </w:rPr>
        <w:t xml:space="preserve">ulunabilme, </w:t>
      </w:r>
      <w:r>
        <w:rPr>
          <w:rFonts w:ascii="Times New Roman" w:hAnsi="Times New Roman"/>
          <w:sz w:val="24"/>
          <w:szCs w:val="24"/>
        </w:rPr>
        <w:t>Matematiksel Düşünme</w:t>
      </w:r>
    </w:p>
    <w:p w:rsidR="006A569B" w:rsidRPr="00C24500" w:rsidRDefault="006A569B" w:rsidP="005910A5">
      <w:pPr>
        <w:rPr>
          <w:rFonts w:ascii="Times New Roman" w:hAnsi="Times New Roman"/>
          <w:sz w:val="24"/>
          <w:szCs w:val="24"/>
        </w:rPr>
      </w:pPr>
      <w:r>
        <w:rPr>
          <w:rFonts w:ascii="Comic Sans MS" w:hAnsi="Comic Sans MS"/>
          <w:b/>
          <w:color w:val="000000"/>
          <w:sz w:val="28"/>
          <w:szCs w:val="24"/>
        </w:rPr>
        <w:t xml:space="preserve">Tartışma : </w:t>
      </w:r>
      <w:r>
        <w:rPr>
          <w:rFonts w:ascii="Times New Roman" w:hAnsi="Times New Roman"/>
          <w:sz w:val="24"/>
          <w:szCs w:val="24"/>
        </w:rPr>
        <w:t xml:space="preserve">Etkinliği uygulamadan hemen önce öğretmen öğrencilere : ‘Bağımsız değişken ifadesinden ne anlıyorsunuz?’ şeklinde bir soru yöneltir ve bu soru sınıf ortamında öğrenciler ile birlikte tartışılır.Bu tartışma , öğrencilerden;  “  </w:t>
      </w:r>
      <w:r w:rsidRPr="00D02EEC">
        <w:rPr>
          <w:rFonts w:ascii="Times New Roman" w:hAnsi="Times New Roman"/>
          <w:i/>
          <w:iCs/>
        </w:rPr>
        <w:t>Bağımsız</w:t>
      </w:r>
      <w:r w:rsidRPr="00D02EEC">
        <w:rPr>
          <w:rFonts w:ascii="Times New Roman" w:hAnsi="Times New Roman"/>
          <w:i/>
        </w:rPr>
        <w:t xml:space="preserve"> değişkenler , bağımlı değişkenlerde bir değişime neden olmak için bilinçli veya kasti bir  şekilde uygulanan değerlerdir </w:t>
      </w:r>
      <w:r>
        <w:t xml:space="preserve">” </w:t>
      </w:r>
      <w:r w:rsidRPr="00D02EEC">
        <w:rPr>
          <w:rFonts w:ascii="Times New Roman" w:hAnsi="Times New Roman"/>
        </w:rPr>
        <w:t>veya</w:t>
      </w:r>
      <w:r>
        <w:t xml:space="preserve"> “</w:t>
      </w:r>
      <w:r w:rsidRPr="00D02EEC">
        <w:rPr>
          <w:rFonts w:ascii="Times New Roman" w:hAnsi="Times New Roman"/>
          <w:i/>
        </w:rPr>
        <w:t>Bilinçli olarak değiştirilen değişkenlerdir</w:t>
      </w:r>
      <w:r>
        <w:rPr>
          <w:i/>
        </w:rPr>
        <w:t xml:space="preserve"> </w:t>
      </w:r>
      <w:r>
        <w:t xml:space="preserve">” </w:t>
      </w:r>
      <w:r w:rsidRPr="00C24500">
        <w:rPr>
          <w:rFonts w:ascii="Times New Roman" w:hAnsi="Times New Roman"/>
          <w:sz w:val="24"/>
          <w:szCs w:val="24"/>
        </w:rPr>
        <w:t>cevaplarına yakın cevaplar alana kadar (öğrencilerin bu cevaplara yaklaşamaması durumunda çeşitli ipuçları verilir veya bazı yönlendirmeler ve örneklemeler yapılır.)</w:t>
      </w:r>
      <w:r>
        <w:rPr>
          <w:rFonts w:ascii="Times New Roman" w:hAnsi="Times New Roman"/>
          <w:sz w:val="24"/>
          <w:szCs w:val="24"/>
        </w:rPr>
        <w:t xml:space="preserve"> devam edilir.Tartışma bir sonuca</w:t>
      </w:r>
      <w:r w:rsidRPr="00C24500">
        <w:rPr>
          <w:rFonts w:ascii="Times New Roman" w:hAnsi="Times New Roman"/>
          <w:sz w:val="24"/>
          <w:szCs w:val="24"/>
        </w:rPr>
        <w:t xml:space="preserve"> bağlandıktan sonra etkinliğe geçilir.</w:t>
      </w:r>
    </w:p>
    <w:p w:rsidR="006A569B" w:rsidRPr="000659ED" w:rsidRDefault="006A569B" w:rsidP="005910A5">
      <w:pPr>
        <w:rPr>
          <w:rFonts w:ascii="Comic Sans MS" w:hAnsi="Comic Sans MS"/>
          <w:b/>
          <w:color w:val="000000"/>
          <w:sz w:val="28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Kullanılan Öğretim Yöntem ya da Tekniği :</w:t>
      </w:r>
      <w:r>
        <w:rPr>
          <w:rFonts w:ascii="Comic Sans MS" w:hAnsi="Comic Sans MS"/>
          <w:b/>
          <w:color w:val="000000"/>
          <w:sz w:val="28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Buluş Yoluyla Öğretim-İşbirlikli Öğrenme</w:t>
      </w:r>
    </w:p>
    <w:p w:rsidR="006A569B" w:rsidRPr="00944C8A" w:rsidRDefault="006A569B" w:rsidP="005910A5">
      <w:pPr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Etkinlik süresi:</w:t>
      </w:r>
      <w:r>
        <w:rPr>
          <w:rFonts w:ascii="Times New Roman" w:hAnsi="Times New Roman"/>
          <w:sz w:val="24"/>
          <w:szCs w:val="24"/>
        </w:rPr>
        <w:t xml:space="preserve"> 25</w:t>
      </w:r>
      <w:r w:rsidRPr="00944C8A">
        <w:rPr>
          <w:rFonts w:ascii="Times New Roman" w:hAnsi="Times New Roman"/>
          <w:sz w:val="24"/>
          <w:szCs w:val="24"/>
        </w:rPr>
        <w:t>dk</w:t>
      </w:r>
    </w:p>
    <w:p w:rsidR="006A569B" w:rsidRPr="00944C8A" w:rsidRDefault="006A569B" w:rsidP="005910A5">
      <w:pPr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Sınıf Mevcudu:</w:t>
      </w:r>
      <w:r w:rsidRPr="00944C8A">
        <w:rPr>
          <w:rFonts w:ascii="Times New Roman" w:hAnsi="Times New Roman"/>
          <w:sz w:val="24"/>
          <w:szCs w:val="24"/>
        </w:rPr>
        <w:t xml:space="preserve"> 24</w:t>
      </w:r>
    </w:p>
    <w:p w:rsidR="006A569B" w:rsidRPr="00944C8A" w:rsidRDefault="006A569B" w:rsidP="005910A5">
      <w:pPr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Sınıf Seviyesi:</w:t>
      </w:r>
      <w:r w:rsidRPr="00944C8A">
        <w:rPr>
          <w:rFonts w:ascii="Times New Roman" w:hAnsi="Times New Roman"/>
          <w:sz w:val="24"/>
          <w:szCs w:val="24"/>
        </w:rPr>
        <w:t xml:space="preserve"> Heterojen</w:t>
      </w:r>
    </w:p>
    <w:p w:rsidR="006A569B" w:rsidRPr="00E12304" w:rsidRDefault="006A569B" w:rsidP="008162CB">
      <w:pPr>
        <w:rPr>
          <w:rFonts w:ascii="Times New Roman" w:hAnsi="Times New Roman"/>
          <w:color w:val="000000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lastRenderedPageBreak/>
        <w:t>Oluşturulacak grup sayısı: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  <w:r w:rsidRPr="000659ED">
        <w:rPr>
          <w:rFonts w:ascii="Comic Sans MS" w:hAnsi="Comic Sans MS"/>
          <w:b/>
          <w:color w:val="000000"/>
          <w:sz w:val="28"/>
          <w:szCs w:val="24"/>
        </w:rPr>
        <w:t>Kullanılacak araçlar:</w:t>
      </w:r>
      <w:r w:rsidRPr="00944C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A4 kağıdı</w:t>
      </w:r>
      <w:r w:rsidRPr="00944C8A">
        <w:rPr>
          <w:rFonts w:ascii="Times New Roman" w:hAnsi="Times New Roman"/>
          <w:sz w:val="24"/>
          <w:szCs w:val="24"/>
        </w:rPr>
        <w:t xml:space="preserve">, kurşun kalem, </w:t>
      </w:r>
      <w:r>
        <w:rPr>
          <w:rFonts w:ascii="Times New Roman" w:hAnsi="Times New Roman"/>
          <w:sz w:val="24"/>
          <w:szCs w:val="24"/>
        </w:rPr>
        <w:t>cetvel,hesap makinesi</w:t>
      </w: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  <w:r>
        <w:rPr>
          <w:rFonts w:ascii="Comic Sans MS" w:hAnsi="Comic Sans MS"/>
          <w:b/>
          <w:color w:val="000000"/>
          <w:sz w:val="28"/>
          <w:szCs w:val="24"/>
        </w:rPr>
        <w:t>Adım 1 :</w:t>
      </w:r>
      <w:r w:rsidRPr="00C96F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Cetvel yardımıyla kağıda herhangi bir uzunlukta  doğru parçası çiziniz.</w:t>
      </w:r>
    </w:p>
    <w:p w:rsidR="006A569B" w:rsidRDefault="006A569B" w:rsidP="00DC3AD4">
      <w:pPr>
        <w:rPr>
          <w:rFonts w:ascii="Times New Roman" w:hAnsi="Times New Roman"/>
          <w:sz w:val="24"/>
          <w:szCs w:val="24"/>
        </w:rPr>
      </w:pPr>
      <w:r>
        <w:rPr>
          <w:rFonts w:ascii="Comic Sans MS" w:hAnsi="Comic Sans MS"/>
          <w:b/>
          <w:color w:val="000000"/>
          <w:sz w:val="28"/>
          <w:szCs w:val="24"/>
        </w:rPr>
        <w:t>Adım 2 :</w:t>
      </w:r>
      <w:r w:rsidRPr="00DC3A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Çizmiş olduğunuz doğru parçasının orta noktasını cetvel yardımıyla tespit ediniz.  Bu noktayı  0 (başlangıç noktası) kabul ediniz ve  H olarak isimlendiriniz.</w:t>
      </w:r>
    </w:p>
    <w:p w:rsidR="006A569B" w:rsidRDefault="006A569B" w:rsidP="00DC3AD4">
      <w:pPr>
        <w:rPr>
          <w:rFonts w:ascii="Times New Roman" w:hAnsi="Times New Roman"/>
          <w:sz w:val="24"/>
          <w:szCs w:val="24"/>
        </w:rPr>
      </w:pPr>
      <w:r w:rsidRPr="00C96F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Comic Sans MS" w:hAnsi="Comic Sans MS"/>
          <w:b/>
          <w:color w:val="000000"/>
          <w:sz w:val="28"/>
          <w:szCs w:val="24"/>
        </w:rPr>
        <w:t>Adım 3 :</w:t>
      </w:r>
      <w:r w:rsidRPr="00C96F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 noktayı tespit ettikten sonra doğru parçanızın uç noktalarını  -1 ve +1 olarak aşağıdaki şekle uygun olacak şekilde belirleyiniz ve bu noktaları sırasıyla A ve B olarak isimlendiriniz.</w:t>
      </w:r>
    </w:p>
    <w:p w:rsidR="006A569B" w:rsidRDefault="006A569B" w:rsidP="00DC3AD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(Not:Burada birim uzunluk olarak cetvel ölçü birimi olan cm alınmamıştır.Her grup farklı birimlerle çalışabilir.Ayrıca öğrencilerin sayı doğrusu üzerinde bu durumu düşünmeleri beklenmektedir.)</w:t>
      </w:r>
    </w:p>
    <w:p w:rsidR="006A569B" w:rsidRDefault="006A569B" w:rsidP="00DC3AD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1F64FC">
        <w:rPr>
          <w:rFonts w:ascii="Times New Roman" w:hAnsi="Times New Roman"/>
          <w:noProof/>
          <w:sz w:val="24"/>
          <w:szCs w:val="24"/>
          <w:lang w:eastAsia="tr-TR"/>
        </w:rPr>
        <w:drawing>
          <wp:inline distT="0" distB="0" distL="0" distR="0">
            <wp:extent cx="4468495" cy="1144905"/>
            <wp:effectExtent l="0" t="0" r="8255" b="0"/>
            <wp:docPr id="2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49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  <w:r w:rsidRPr="00BB5EB5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Comic Sans MS" w:hAnsi="Comic Sans MS"/>
          <w:b/>
          <w:color w:val="000000"/>
          <w:sz w:val="28"/>
          <w:szCs w:val="24"/>
        </w:rPr>
        <w:t>Adım 4 :</w:t>
      </w:r>
      <w:r>
        <w:rPr>
          <w:rFonts w:ascii="Times New Roman" w:hAnsi="Times New Roman"/>
          <w:sz w:val="24"/>
          <w:szCs w:val="24"/>
        </w:rPr>
        <w:t xml:space="preserve"> Cetvel yardımıyla  HB doğru parçasının orta noktasını bulunuz ve bulduğunuz noktayı  a olarak isimlendiriniz.Aynı şekilde Ha doğru parçasının orta noktasını bulunuz ve bu noktayı b olarak isimlendiriniz.Bu işlemlerini tekrarlayınız ve  her bir noktanın  koordinatlarını dikkate alarak  aşağıdaki tabloyu doldurunuz.</w:t>
      </w:r>
    </w:p>
    <w:p w:rsidR="006A569B" w:rsidRPr="00AF06E0" w:rsidRDefault="006A569B" w:rsidP="000659ED">
      <w:pPr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</w:t>
      </w:r>
      <w:r w:rsidR="001F64FC">
        <w:rPr>
          <w:rFonts w:ascii="Times New Roman" w:hAnsi="Times New Roman"/>
          <w:noProof/>
          <w:sz w:val="24"/>
          <w:szCs w:val="24"/>
          <w:lang w:eastAsia="tr-TR"/>
        </w:rPr>
        <w:drawing>
          <wp:inline distT="0" distB="0" distL="0" distR="0">
            <wp:extent cx="2393315" cy="1876425"/>
            <wp:effectExtent l="0" t="0" r="6985" b="9525"/>
            <wp:docPr id="3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Tablo-1</w:t>
      </w:r>
    </w:p>
    <w:p w:rsidR="006A569B" w:rsidRDefault="006A569B" w:rsidP="00F73062">
      <w:pPr>
        <w:rPr>
          <w:rFonts w:ascii="Comic Sans MS" w:hAnsi="Comic Sans MS"/>
          <w:b/>
          <w:color w:val="000000"/>
          <w:sz w:val="28"/>
          <w:szCs w:val="24"/>
        </w:rPr>
      </w:pPr>
    </w:p>
    <w:p w:rsidR="006A569B" w:rsidRDefault="006A569B" w:rsidP="00F73062">
      <w:pPr>
        <w:rPr>
          <w:rFonts w:ascii="Times New Roman" w:hAnsi="Times New Roman"/>
          <w:sz w:val="24"/>
          <w:szCs w:val="24"/>
        </w:rPr>
      </w:pPr>
      <w:r>
        <w:rPr>
          <w:rFonts w:ascii="Comic Sans MS" w:hAnsi="Comic Sans MS"/>
          <w:b/>
          <w:color w:val="000000"/>
          <w:sz w:val="28"/>
          <w:szCs w:val="24"/>
        </w:rPr>
        <w:t>Adım 5 :</w:t>
      </w:r>
      <w:r w:rsidRPr="005529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Aynı işlemi HA doğru parçası için de yapınız.HA doğru parçasının orta noktasını bulunuz ve a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olarak isimlendiriniz.</w:t>
      </w:r>
      <w:r w:rsidRPr="00D62B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Aynı şekilde Ha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 doğru parçasının orta noktasını bulunuz ve b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olarak isimlendiriniz.</w:t>
      </w:r>
      <w:r w:rsidRPr="00F730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 işlemlerini tekrarlayınız ve  her bir noktanın  koordinatlarını dikkate alarak  aşağıdaki tabloyu doldurunuz.</w:t>
      </w:r>
    </w:p>
    <w:p w:rsidR="006A569B" w:rsidRDefault="006A569B" w:rsidP="00F7306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</w:t>
      </w:r>
      <w:r w:rsidR="001F64FC">
        <w:rPr>
          <w:rFonts w:ascii="Times New Roman" w:hAnsi="Times New Roman"/>
          <w:noProof/>
          <w:sz w:val="24"/>
          <w:szCs w:val="24"/>
          <w:lang w:eastAsia="tr-TR"/>
        </w:rPr>
        <w:drawing>
          <wp:inline distT="0" distB="0" distL="0" distR="0">
            <wp:extent cx="2480945" cy="2258060"/>
            <wp:effectExtent l="0" t="0" r="0" b="8890"/>
            <wp:docPr id="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225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9B" w:rsidRPr="00F73062" w:rsidRDefault="006A569B" w:rsidP="00F7306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Tablo-2</w:t>
      </w:r>
    </w:p>
    <w:p w:rsidR="006A569B" w:rsidRPr="00BB5EB5" w:rsidRDefault="006A569B" w:rsidP="000659ED">
      <w:pPr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6A569B" w:rsidRDefault="006A569B" w:rsidP="000659ED">
      <w:pPr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>
        <w:rPr>
          <w:rFonts w:ascii="Comic Sans MS" w:hAnsi="Comic Sans MS"/>
          <w:b/>
          <w:color w:val="000000"/>
          <w:sz w:val="28"/>
          <w:szCs w:val="24"/>
        </w:rPr>
        <w:t>Adım 6 :</w:t>
      </w:r>
      <w:r w:rsidRPr="001E51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Tablo-1 ve Tablo-2 ye bakarak noktaların karşılık geldiği koordinatlar hakkında ne söyleyebilirsiniz? Bu koordinatlar arasında nasıl bir ilişki gözlemlediniz?</w:t>
      </w:r>
      <w:r w:rsidRPr="00F064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İncelediğiniz koordinatları  göz önüne aldığınızda herhangi bir sayıya yaklaşma söz konusu oldu mu?</w:t>
      </w: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  <w:r>
        <w:rPr>
          <w:rFonts w:ascii="Comic Sans MS" w:hAnsi="Comic Sans MS"/>
          <w:b/>
          <w:color w:val="000000"/>
          <w:sz w:val="28"/>
          <w:szCs w:val="24"/>
        </w:rPr>
        <w:t xml:space="preserve">Adım 7 : </w:t>
      </w:r>
      <w:r>
        <w:rPr>
          <w:rFonts w:ascii="Times New Roman" w:hAnsi="Times New Roman"/>
          <w:sz w:val="24"/>
          <w:szCs w:val="24"/>
        </w:rPr>
        <w:t>Şimdi aynı uygulamaya benzer bir şekilde yine bir doğru parçası çiziniz ve doğru parçasının orta noktasını sıfırdan (0) farklı bir sayı olarak seçip K olarak isimlendiriniz. Doğru parçasının uç noktalarını, seçtiğiniz sayıya eşit uzaklıkta bulunan iki sayı olarak işaretleyip, isimlendiriniz ve Adım-4 ile Adım-5 de uygulananları aynen uygulayınız. Tablo-1 ve Tablo-2 ye uygun tablolarınızı oluşturup Adım-6 da sorulan soruları, aynı şekilde bu tablolar için cevaplandırınız.</w:t>
      </w:r>
    </w:p>
    <w:p w:rsidR="006A569B" w:rsidRDefault="006A569B" w:rsidP="000659ED">
      <w:pPr>
        <w:rPr>
          <w:rFonts w:ascii="Times New Roman" w:hAnsi="Times New Roman"/>
          <w:sz w:val="24"/>
          <w:szCs w:val="24"/>
        </w:rPr>
      </w:pPr>
      <w:r>
        <w:rPr>
          <w:rFonts w:ascii="Comic Sans MS" w:hAnsi="Comic Sans MS"/>
          <w:b/>
          <w:color w:val="000000"/>
          <w:sz w:val="28"/>
          <w:szCs w:val="24"/>
        </w:rPr>
        <w:lastRenderedPageBreak/>
        <w:t xml:space="preserve">Adım 8 : </w:t>
      </w:r>
      <w:r>
        <w:rPr>
          <w:rFonts w:ascii="Times New Roman" w:hAnsi="Times New Roman"/>
          <w:sz w:val="24"/>
          <w:szCs w:val="24"/>
        </w:rPr>
        <w:t xml:space="preserve">Yaptığınız iki örneği de göz  önünde bulunarak, </w:t>
      </w:r>
      <w:r w:rsidRPr="000241B2">
        <w:rPr>
          <w:rFonts w:ascii="Comic Sans MS" w:hAnsi="Comic Sans MS"/>
          <w:b/>
          <w:color w:val="000000"/>
          <w:sz w:val="24"/>
          <w:szCs w:val="24"/>
        </w:rPr>
        <w:t>Adım 6</w:t>
      </w:r>
      <w:r>
        <w:rPr>
          <w:rFonts w:ascii="Comic Sans MS" w:hAnsi="Comic Sans MS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vermiş olduğunuz cevapların ortak yönlerini bulmaya çalışınız. </w:t>
      </w:r>
    </w:p>
    <w:p w:rsidR="006A569B" w:rsidRPr="00BB5EB5" w:rsidRDefault="006A569B" w:rsidP="000659ED">
      <w:pPr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6A569B" w:rsidRPr="00CC6D48" w:rsidRDefault="006A569B" w:rsidP="000659ED">
      <w:pPr>
        <w:rPr>
          <w:sz w:val="36"/>
          <w:szCs w:val="36"/>
        </w:rPr>
      </w:pPr>
      <w:r>
        <w:rPr>
          <w:rFonts w:ascii="Comic Sans MS" w:hAnsi="Comic Sans MS"/>
          <w:b/>
          <w:color w:val="000000"/>
          <w:sz w:val="28"/>
          <w:szCs w:val="24"/>
        </w:rPr>
        <w:t>Adım 7 :</w:t>
      </w:r>
      <w:r w:rsidRPr="006E2F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Bir önceki adımda bulduğunuz durumları  başka sayılar için de söyleyebilir miyiz? Hangi durumlarda bir sayıya yaklaşma söz konusu olabilir</w:t>
      </w:r>
      <w:r w:rsidRPr="00F2033A">
        <w:rPr>
          <w:rFonts w:ascii="Times New Roman" w:hAnsi="Times New Roman"/>
          <w:b/>
          <w:sz w:val="36"/>
          <w:szCs w:val="36"/>
        </w:rPr>
        <w:t xml:space="preserve"> </w:t>
      </w:r>
      <w:r w:rsidR="00CC6D48">
        <w:rPr>
          <w:rFonts w:ascii="Times New Roman" w:hAnsi="Times New Roman"/>
          <w:sz w:val="24"/>
          <w:szCs w:val="24"/>
        </w:rPr>
        <w:t>?</w:t>
      </w:r>
    </w:p>
    <w:p w:rsidR="006A569B" w:rsidRDefault="006A569B" w:rsidP="005910A5">
      <w:pPr>
        <w:rPr>
          <w:rFonts w:ascii="Times New Roman" w:hAnsi="Times New Roman"/>
          <w:sz w:val="24"/>
          <w:szCs w:val="24"/>
        </w:rPr>
      </w:pPr>
    </w:p>
    <w:p w:rsidR="006A569B" w:rsidRDefault="006A569B" w:rsidP="005910A5">
      <w:pPr>
        <w:rPr>
          <w:rFonts w:ascii="Times New Roman" w:hAnsi="Times New Roman"/>
          <w:sz w:val="24"/>
          <w:szCs w:val="24"/>
        </w:rPr>
      </w:pPr>
    </w:p>
    <w:p w:rsidR="006A569B" w:rsidRDefault="006A569B"/>
    <w:sectPr w:rsidR="006A569B" w:rsidSect="00754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A0387"/>
    <w:multiLevelType w:val="hybridMultilevel"/>
    <w:tmpl w:val="F6D86A96"/>
    <w:lvl w:ilvl="0" w:tplc="041F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0A5"/>
    <w:rsid w:val="00012E45"/>
    <w:rsid w:val="000241B2"/>
    <w:rsid w:val="000659ED"/>
    <w:rsid w:val="000874CD"/>
    <w:rsid w:val="000A6714"/>
    <w:rsid w:val="001555ED"/>
    <w:rsid w:val="001D42B5"/>
    <w:rsid w:val="001E512F"/>
    <w:rsid w:val="001F64FC"/>
    <w:rsid w:val="00211E95"/>
    <w:rsid w:val="002131C5"/>
    <w:rsid w:val="00252237"/>
    <w:rsid w:val="00260CFF"/>
    <w:rsid w:val="002B29E7"/>
    <w:rsid w:val="002D01DF"/>
    <w:rsid w:val="003357F1"/>
    <w:rsid w:val="00341743"/>
    <w:rsid w:val="0035128F"/>
    <w:rsid w:val="0037589D"/>
    <w:rsid w:val="00431715"/>
    <w:rsid w:val="00452997"/>
    <w:rsid w:val="004905AB"/>
    <w:rsid w:val="004D1300"/>
    <w:rsid w:val="004E67CE"/>
    <w:rsid w:val="005529D7"/>
    <w:rsid w:val="005910A5"/>
    <w:rsid w:val="006473F4"/>
    <w:rsid w:val="006A569B"/>
    <w:rsid w:val="006B1237"/>
    <w:rsid w:val="006D15F3"/>
    <w:rsid w:val="006E2FE4"/>
    <w:rsid w:val="006F13CB"/>
    <w:rsid w:val="007170B5"/>
    <w:rsid w:val="00730169"/>
    <w:rsid w:val="00734416"/>
    <w:rsid w:val="00754E67"/>
    <w:rsid w:val="0077558F"/>
    <w:rsid w:val="007F2AD4"/>
    <w:rsid w:val="008162CB"/>
    <w:rsid w:val="00824D3B"/>
    <w:rsid w:val="008262A7"/>
    <w:rsid w:val="00851E97"/>
    <w:rsid w:val="00866172"/>
    <w:rsid w:val="00883FC7"/>
    <w:rsid w:val="008920BB"/>
    <w:rsid w:val="008C67C6"/>
    <w:rsid w:val="008F1A65"/>
    <w:rsid w:val="00920B5C"/>
    <w:rsid w:val="00931633"/>
    <w:rsid w:val="00933BFB"/>
    <w:rsid w:val="00944C8A"/>
    <w:rsid w:val="00983BE6"/>
    <w:rsid w:val="009844D1"/>
    <w:rsid w:val="00995298"/>
    <w:rsid w:val="00A014A0"/>
    <w:rsid w:val="00A40E26"/>
    <w:rsid w:val="00A90DEB"/>
    <w:rsid w:val="00AC306A"/>
    <w:rsid w:val="00AD51EE"/>
    <w:rsid w:val="00AF06E0"/>
    <w:rsid w:val="00B26462"/>
    <w:rsid w:val="00BB20D1"/>
    <w:rsid w:val="00BB5EB5"/>
    <w:rsid w:val="00C24500"/>
    <w:rsid w:val="00C74E5E"/>
    <w:rsid w:val="00C96FE5"/>
    <w:rsid w:val="00CC6D48"/>
    <w:rsid w:val="00D02EEC"/>
    <w:rsid w:val="00D20059"/>
    <w:rsid w:val="00D62B1A"/>
    <w:rsid w:val="00DA5B7C"/>
    <w:rsid w:val="00DB22A7"/>
    <w:rsid w:val="00DC3AD4"/>
    <w:rsid w:val="00E12304"/>
    <w:rsid w:val="00EA0F71"/>
    <w:rsid w:val="00EC750F"/>
    <w:rsid w:val="00EE73C5"/>
    <w:rsid w:val="00F064C1"/>
    <w:rsid w:val="00F2033A"/>
    <w:rsid w:val="00F73062"/>
    <w:rsid w:val="00F90E0D"/>
    <w:rsid w:val="00FA5916"/>
    <w:rsid w:val="00FD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tr-TR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0A5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rsid w:val="00BB5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locked/>
    <w:rsid w:val="00BB5EB5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7589D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tr-TR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0A5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rsid w:val="00BB5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locked/>
    <w:rsid w:val="00BB5EB5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7589D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11</vt:lpstr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</dc:title>
  <dc:creator>user</dc:creator>
  <cp:lastModifiedBy>mc</cp:lastModifiedBy>
  <cp:revision>2</cp:revision>
  <dcterms:created xsi:type="dcterms:W3CDTF">2013-02-11T09:52:00Z</dcterms:created>
  <dcterms:modified xsi:type="dcterms:W3CDTF">2013-02-11T09:52:00Z</dcterms:modified>
</cp:coreProperties>
</file>