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2B" w:rsidRDefault="000F5F2B" w:rsidP="000F5F2B">
      <w:pPr>
        <w:spacing w:line="240" w:lineRule="auto"/>
        <w:jc w:val="center"/>
        <w:rPr>
          <w:rFonts w:ascii="MS Reference Sans Serif" w:hAnsi="MS Reference Sans Serif"/>
          <w:b/>
          <w:u w:val="single"/>
          <w:lang w:val="tr-TR"/>
        </w:rPr>
      </w:pPr>
      <w:r>
        <w:rPr>
          <w:rFonts w:ascii="MS Reference Sans Serif" w:hAnsi="MS Reference Sans Serif"/>
          <w:b/>
          <w:u w:val="single"/>
          <w:lang w:val="tr-TR"/>
        </w:rPr>
        <w:t>ETKİNLİK KÜNYESİ</w:t>
      </w:r>
    </w:p>
    <w:p w:rsidR="00B55A1F" w:rsidRPr="00651C6B" w:rsidRDefault="00B55A1F" w:rsidP="00B55A1F">
      <w:pPr>
        <w:spacing w:line="240" w:lineRule="auto"/>
        <w:rPr>
          <w:rFonts w:ascii="MS Reference Sans Serif" w:hAnsi="MS Reference Sans Serif"/>
          <w:lang w:val="tr-TR"/>
        </w:rPr>
      </w:pPr>
      <w:r w:rsidRPr="00651C6B">
        <w:rPr>
          <w:rFonts w:ascii="MS Reference Sans Serif" w:hAnsi="MS Reference Sans Serif"/>
          <w:b/>
          <w:u w:val="single"/>
          <w:lang w:val="tr-TR"/>
        </w:rPr>
        <w:t>DERS:</w:t>
      </w:r>
      <w:r w:rsidRPr="00651C6B">
        <w:rPr>
          <w:rFonts w:ascii="MS Reference Sans Serif" w:hAnsi="MS Reference Sans Serif"/>
          <w:lang w:val="tr-TR"/>
        </w:rPr>
        <w:t xml:space="preserve"> GEOMETRİ</w:t>
      </w:r>
    </w:p>
    <w:p w:rsidR="00B55A1F" w:rsidRPr="00651C6B" w:rsidRDefault="00B55A1F" w:rsidP="00B55A1F">
      <w:pPr>
        <w:spacing w:line="240" w:lineRule="auto"/>
        <w:rPr>
          <w:rFonts w:ascii="MS Reference Sans Serif" w:hAnsi="MS Reference Sans Serif"/>
          <w:lang w:val="tr-TR"/>
        </w:rPr>
      </w:pPr>
      <w:r w:rsidRPr="00651C6B">
        <w:rPr>
          <w:rFonts w:ascii="MS Reference Sans Serif" w:hAnsi="MS Reference Sans Serif"/>
          <w:b/>
          <w:u w:val="single"/>
          <w:lang w:val="tr-TR"/>
        </w:rPr>
        <w:t>SINIF:</w:t>
      </w:r>
      <w:r w:rsidRPr="00651C6B">
        <w:rPr>
          <w:rFonts w:ascii="MS Reference Sans Serif" w:hAnsi="MS Reference Sans Serif"/>
          <w:lang w:val="tr-TR"/>
        </w:rPr>
        <w:t xml:space="preserve"> 12. SINIF</w:t>
      </w:r>
    </w:p>
    <w:p w:rsidR="00B55A1F" w:rsidRDefault="00B55A1F" w:rsidP="00B55A1F">
      <w:pPr>
        <w:spacing w:line="240" w:lineRule="auto"/>
        <w:rPr>
          <w:rFonts w:ascii="MS Reference Sans Serif" w:hAnsi="MS Reference Sans Serif"/>
          <w:lang w:val="tr-TR"/>
        </w:rPr>
      </w:pPr>
      <w:r w:rsidRPr="00651C6B">
        <w:rPr>
          <w:rFonts w:ascii="MS Reference Sans Serif" w:hAnsi="MS Reference Sans Serif"/>
          <w:b/>
          <w:u w:val="single"/>
          <w:lang w:val="tr-TR"/>
        </w:rPr>
        <w:t>ÖĞRENME ALANI</w:t>
      </w:r>
      <w:r w:rsidRPr="00651C6B">
        <w:rPr>
          <w:rFonts w:ascii="MS Reference Sans Serif" w:hAnsi="MS Reference Sans Serif"/>
          <w:lang w:val="tr-TR"/>
        </w:rPr>
        <w:t xml:space="preserve">: </w:t>
      </w:r>
      <w:r>
        <w:rPr>
          <w:rFonts w:ascii="MS Reference Sans Serif" w:hAnsi="MS Reference Sans Serif"/>
          <w:lang w:val="tr-TR"/>
        </w:rPr>
        <w:t>Tek ve çok yüzeyli kapalı yüzeyler ve katı cisimler</w:t>
      </w:r>
    </w:p>
    <w:p w:rsidR="00B55A1F" w:rsidRDefault="00B55A1F" w:rsidP="00B55A1F">
      <w:pPr>
        <w:spacing w:line="240" w:lineRule="auto"/>
        <w:rPr>
          <w:rFonts w:ascii="MS Reference Sans Serif" w:hAnsi="MS Reference Sans Serif"/>
          <w:lang w:val="tr-TR"/>
        </w:rPr>
      </w:pPr>
      <w:r w:rsidRPr="00651C6B">
        <w:rPr>
          <w:rFonts w:ascii="MS Reference Sans Serif" w:hAnsi="MS Reference Sans Serif"/>
          <w:b/>
          <w:u w:val="single"/>
          <w:lang w:val="tr-TR"/>
        </w:rPr>
        <w:t xml:space="preserve">KAZANIM: </w:t>
      </w:r>
      <w:r w:rsidRPr="00651C6B">
        <w:rPr>
          <w:rFonts w:ascii="MS Reference Sans Serif" w:hAnsi="MS Reference Sans Serif"/>
          <w:lang w:val="tr-TR"/>
        </w:rPr>
        <w:t>Katı cisimleri ve kapalı yüzeyleri sınıflandırır.</w:t>
      </w:r>
    </w:p>
    <w:p w:rsidR="00B55A1F" w:rsidRDefault="00B55A1F" w:rsidP="00B55A1F">
      <w:pPr>
        <w:spacing w:line="240" w:lineRule="auto"/>
        <w:rPr>
          <w:rFonts w:ascii="MS Reference Sans Serif" w:hAnsi="MS Reference Sans Serif"/>
          <w:lang w:val="tr-TR"/>
        </w:rPr>
      </w:pPr>
      <w:r w:rsidRPr="00651C6B">
        <w:rPr>
          <w:rFonts w:ascii="MS Reference Sans Serif" w:hAnsi="MS Reference Sans Serif"/>
          <w:b/>
          <w:u w:val="single"/>
          <w:lang w:val="tr-TR"/>
        </w:rPr>
        <w:t>AMAÇ:</w:t>
      </w:r>
      <w:r w:rsidRPr="00651C6B">
        <w:rPr>
          <w:rFonts w:ascii="MS Reference Sans Serif" w:hAnsi="MS Reference Sans Serif"/>
          <w:lang w:val="tr-TR"/>
        </w:rPr>
        <w:t xml:space="preserve"> Bu etkinlik sonucunda öğrencilerin, onlara verilen</w:t>
      </w:r>
      <w:r>
        <w:rPr>
          <w:rFonts w:ascii="MS Reference Sans Serif" w:hAnsi="MS Reference Sans Serif"/>
          <w:lang w:val="tr-TR"/>
        </w:rPr>
        <w:t xml:space="preserve"> katı cisim ve kapalı yüzeyleri</w:t>
      </w:r>
      <w:r w:rsidR="00CD23CC">
        <w:rPr>
          <w:rFonts w:ascii="MS Reference Sans Serif" w:hAnsi="MS Reference Sans Serif"/>
          <w:lang w:val="tr-TR"/>
        </w:rPr>
        <w:t>n</w:t>
      </w:r>
      <w:r>
        <w:rPr>
          <w:rFonts w:ascii="MS Reference Sans Serif" w:hAnsi="MS Reference Sans Serif"/>
          <w:lang w:val="tr-TR"/>
        </w:rPr>
        <w:t xml:space="preserve"> </w:t>
      </w:r>
      <w:r w:rsidR="00CD23CC">
        <w:rPr>
          <w:rFonts w:ascii="MS Reference Sans Serif" w:hAnsi="MS Reference Sans Serif"/>
          <w:lang w:val="tr-TR"/>
        </w:rPr>
        <w:t xml:space="preserve">hangi sınıfa ait olduğunu </w:t>
      </w:r>
      <w:r w:rsidR="00A3634B">
        <w:rPr>
          <w:rFonts w:ascii="MS Reference Sans Serif" w:hAnsi="MS Reference Sans Serif"/>
          <w:lang w:val="tr-TR"/>
        </w:rPr>
        <w:t>nedenleriyle birlikte açıklayabilmesi</w:t>
      </w:r>
      <w:r w:rsidR="00CD23CC">
        <w:rPr>
          <w:rFonts w:ascii="MS Reference Sans Serif" w:hAnsi="MS Reference Sans Serif"/>
          <w:lang w:val="tr-TR"/>
        </w:rPr>
        <w:t xml:space="preserve"> beklenmektedir.</w:t>
      </w:r>
    </w:p>
    <w:p w:rsidR="00B55A1F" w:rsidRPr="00651C6B" w:rsidRDefault="00B55A1F" w:rsidP="00B55A1F">
      <w:pPr>
        <w:spacing w:line="240" w:lineRule="auto"/>
        <w:rPr>
          <w:rFonts w:ascii="MS Reference Sans Serif" w:hAnsi="MS Reference Sans Serif"/>
          <w:lang w:val="tr-TR"/>
        </w:rPr>
      </w:pPr>
      <w:r w:rsidRPr="00651C6B">
        <w:rPr>
          <w:rFonts w:ascii="MS Reference Sans Serif" w:hAnsi="MS Reference Sans Serif"/>
          <w:b/>
          <w:u w:val="single"/>
          <w:lang w:val="tr-TR"/>
        </w:rPr>
        <w:t>SINIF MEVCUDU:</w:t>
      </w:r>
      <w:r>
        <w:rPr>
          <w:rFonts w:ascii="MS Reference Sans Serif" w:hAnsi="MS Reference Sans Serif"/>
          <w:b/>
          <w:u w:val="single"/>
          <w:lang w:val="tr-TR"/>
        </w:rPr>
        <w:t xml:space="preserve"> </w:t>
      </w:r>
      <w:r>
        <w:rPr>
          <w:rFonts w:ascii="MS Reference Sans Serif" w:hAnsi="MS Reference Sans Serif"/>
          <w:lang w:val="tr-TR"/>
        </w:rPr>
        <w:t>2</w:t>
      </w:r>
      <w:r w:rsidR="00CD23CC">
        <w:rPr>
          <w:rFonts w:ascii="MS Reference Sans Serif" w:hAnsi="MS Reference Sans Serif"/>
          <w:lang w:val="tr-TR"/>
        </w:rPr>
        <w:t>4</w:t>
      </w:r>
    </w:p>
    <w:p w:rsidR="00B55A1F" w:rsidRDefault="00B55A1F" w:rsidP="00B55A1F">
      <w:pPr>
        <w:spacing w:line="240" w:lineRule="auto"/>
        <w:rPr>
          <w:rFonts w:ascii="MS Reference Sans Serif" w:hAnsi="MS Reference Sans Serif"/>
          <w:lang w:val="tr-TR"/>
        </w:rPr>
      </w:pPr>
      <w:r>
        <w:rPr>
          <w:rFonts w:ascii="MS Reference Sans Serif" w:hAnsi="MS Reference Sans Serif"/>
          <w:b/>
          <w:u w:val="single"/>
          <w:lang w:val="tr-TR"/>
        </w:rPr>
        <w:t xml:space="preserve">GRUPTAKİ KİŞİ SAYISI: </w:t>
      </w:r>
      <w:r>
        <w:rPr>
          <w:rFonts w:ascii="MS Reference Sans Serif" w:hAnsi="MS Reference Sans Serif"/>
          <w:lang w:val="tr-TR"/>
        </w:rPr>
        <w:t>4</w:t>
      </w:r>
      <w:bookmarkStart w:id="0" w:name="_GoBack"/>
      <w:bookmarkEnd w:id="0"/>
    </w:p>
    <w:p w:rsidR="00B55A1F" w:rsidRDefault="00B55A1F" w:rsidP="00B55A1F">
      <w:pPr>
        <w:spacing w:line="240" w:lineRule="auto"/>
        <w:rPr>
          <w:rFonts w:ascii="MS Reference Sans Serif" w:hAnsi="MS Reference Sans Serif"/>
          <w:lang w:val="tr-TR"/>
        </w:rPr>
      </w:pPr>
      <w:r w:rsidRPr="00651C6B">
        <w:rPr>
          <w:rFonts w:ascii="MS Reference Sans Serif" w:hAnsi="MS Reference Sans Serif" w:cs="Times New Roman"/>
          <w:b/>
          <w:u w:val="single"/>
          <w:lang w:val="tr-TR" w:bidi="ar-SA"/>
        </w:rPr>
        <w:t>SINIFIN DURUMU :</w:t>
      </w:r>
      <w:r>
        <w:rPr>
          <w:rFonts w:ascii="MS Reference Sans Serif" w:hAnsi="MS Reference Sans Serif" w:cs="Times New Roman"/>
          <w:lang w:val="tr-TR" w:bidi="ar-SA"/>
        </w:rPr>
        <w:t xml:space="preserve"> Homojen</w:t>
      </w: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lang w:val="tr-TR" w:bidi="ar-SA"/>
        </w:rPr>
      </w:pPr>
      <w:r w:rsidRPr="00764324">
        <w:rPr>
          <w:rFonts w:ascii="MS Reference Sans Serif" w:hAnsi="MS Reference Sans Serif" w:cs="Times New Roman"/>
          <w:b/>
          <w:lang w:val="tr-TR" w:bidi="ar-SA"/>
        </w:rPr>
        <w:t xml:space="preserve">    </w:t>
      </w:r>
      <w:r w:rsidRPr="00651C6B">
        <w:rPr>
          <w:rFonts w:ascii="MS Reference Sans Serif" w:hAnsi="MS Reference Sans Serif" w:cs="Times New Roman"/>
          <w:b/>
          <w:u w:val="single"/>
          <w:lang w:val="tr-TR" w:bidi="ar-SA"/>
        </w:rPr>
        <w:t>ETKİNLİK SÜRESİ:</w:t>
      </w:r>
      <w:r>
        <w:rPr>
          <w:rFonts w:ascii="MS Reference Sans Serif" w:hAnsi="MS Reference Sans Serif" w:cs="Times New Roman"/>
          <w:lang w:val="tr-TR" w:bidi="ar-SA"/>
        </w:rPr>
        <w:t>25 dk</w:t>
      </w: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lang w:val="tr-TR" w:bidi="ar-SA"/>
        </w:rPr>
      </w:pP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noProof/>
          <w:lang w:val="tr-TR" w:bidi="ar-SA"/>
        </w:rPr>
      </w:pPr>
      <w:r w:rsidRPr="00764324">
        <w:rPr>
          <w:rFonts w:ascii="MS Reference Sans Serif" w:hAnsi="MS Reference Sans Serif" w:cs="Times New Roman"/>
          <w:b/>
          <w:lang w:val="tr-TR" w:bidi="ar-SA"/>
        </w:rPr>
        <w:t xml:space="preserve">    </w:t>
      </w:r>
      <w:r w:rsidRPr="00764324">
        <w:rPr>
          <w:rFonts w:ascii="MS Reference Sans Serif" w:hAnsi="MS Reference Sans Serif" w:cs="Times New Roman"/>
          <w:b/>
          <w:u w:val="single"/>
          <w:lang w:val="tr-TR" w:bidi="ar-SA"/>
        </w:rPr>
        <w:t>BECERİLER :</w:t>
      </w:r>
      <w:r>
        <w:rPr>
          <w:rFonts w:ascii="MS Reference Sans Serif" w:hAnsi="MS Reference Sans Serif" w:cs="Times New Roman"/>
          <w:lang w:val="tr-TR" w:bidi="ar-SA"/>
        </w:rPr>
        <w:t xml:space="preserve"> Tartışma, akıl yürütme, ilişkilendirme, iletişim </w:t>
      </w: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lang w:val="tr-TR" w:bidi="ar-SA"/>
        </w:rPr>
      </w:pP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lang w:val="tr-TR" w:bidi="ar-SA"/>
        </w:rPr>
      </w:pPr>
      <w:r w:rsidRPr="00764324">
        <w:rPr>
          <w:rFonts w:ascii="MS Reference Sans Serif" w:hAnsi="MS Reference Sans Serif" w:cs="Times New Roman"/>
          <w:b/>
          <w:lang w:val="tr-TR" w:bidi="ar-SA"/>
        </w:rPr>
        <w:t xml:space="preserve">    </w:t>
      </w:r>
      <w:r w:rsidRPr="00CE22C8">
        <w:rPr>
          <w:rFonts w:ascii="MS Reference Sans Serif" w:hAnsi="MS Reference Sans Serif" w:cs="Times New Roman"/>
          <w:b/>
          <w:u w:val="single"/>
          <w:lang w:val="tr-TR" w:bidi="ar-SA"/>
        </w:rPr>
        <w:t>ETKİNLİK ARAÇ VE GEREÇLERİ :</w:t>
      </w:r>
      <w:r>
        <w:rPr>
          <w:rFonts w:ascii="MS Reference Sans Serif" w:hAnsi="MS Reference Sans Serif" w:cs="Times New Roman"/>
          <w:b/>
          <w:u w:val="single"/>
          <w:lang w:val="tr-TR" w:bidi="ar-SA"/>
        </w:rPr>
        <w:t xml:space="preserve"> </w:t>
      </w:r>
      <w:r>
        <w:rPr>
          <w:rFonts w:ascii="MS Reference Sans Serif" w:hAnsi="MS Reference Sans Serif" w:cs="Times New Roman"/>
          <w:lang w:val="tr-TR" w:bidi="ar-SA"/>
        </w:rPr>
        <w:t xml:space="preserve">Origamik şekiller, fon kartonu, Dinamik 3 boyutlu geometri programları (Geup 3D, Cabri 3D,...) </w:t>
      </w: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b/>
          <w:u w:val="single"/>
          <w:lang w:val="tr-TR" w:bidi="ar-SA"/>
        </w:rPr>
      </w:pPr>
    </w:p>
    <w:p w:rsidR="009F3A58" w:rsidRDefault="00B55A1F" w:rsidP="009F3A58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lang w:val="tr-TR" w:bidi="ar-SA"/>
        </w:rPr>
      </w:pPr>
      <w:r w:rsidRPr="00764324">
        <w:rPr>
          <w:rFonts w:ascii="MS Reference Sans Serif" w:hAnsi="MS Reference Sans Serif" w:cs="Times New Roman"/>
          <w:b/>
          <w:lang w:val="tr-TR" w:bidi="ar-SA"/>
        </w:rPr>
        <w:t xml:space="preserve">   </w:t>
      </w:r>
      <w:r w:rsidRPr="00845622">
        <w:rPr>
          <w:rFonts w:ascii="MS Reference Sans Serif" w:hAnsi="MS Reference Sans Serif" w:cs="Times New Roman"/>
          <w:b/>
          <w:u w:val="single"/>
          <w:lang w:val="tr-TR" w:bidi="ar-SA"/>
        </w:rPr>
        <w:t xml:space="preserve">KAYNAKLAR: </w:t>
      </w:r>
      <w:r w:rsidR="009F3A58">
        <w:rPr>
          <w:rFonts w:ascii="MS Reference Sans Serif" w:hAnsi="MS Reference Sans Serif" w:cs="Times New Roman"/>
          <w:lang w:val="tr-TR" w:bidi="ar-SA"/>
        </w:rPr>
        <w:t>MEB (2011) Ortaöğretim Geometri Dersi Öğretim Programı 12. sınıf</w:t>
      </w:r>
    </w:p>
    <w:p w:rsidR="009F3A58" w:rsidRDefault="009F3A58" w:rsidP="009F3A58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lang w:val="tr-TR" w:bidi="ar-SA"/>
        </w:rPr>
      </w:pPr>
      <w:r>
        <w:rPr>
          <w:rFonts w:ascii="MS Reference Sans Serif" w:hAnsi="MS Reference Sans Serif" w:cs="Times New Roman"/>
          <w:lang w:val="tr-TR" w:bidi="ar-SA"/>
        </w:rPr>
        <w:t>MEB (2010) Ortaöğretim Geometri Dersi Öğretim Programı 9-10. sınıflar</w:t>
      </w:r>
    </w:p>
    <w:p w:rsidR="009F3A58" w:rsidRDefault="009F3A58" w:rsidP="009F3A58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lang w:val="tr-TR" w:bidi="ar-SA"/>
        </w:rPr>
      </w:pPr>
      <w:r>
        <w:rPr>
          <w:rFonts w:ascii="MS Reference Sans Serif" w:hAnsi="MS Reference Sans Serif" w:cs="Times New Roman"/>
          <w:lang w:val="tr-TR" w:bidi="ar-SA"/>
        </w:rPr>
        <w:t>MEB (2009) İlköğretim Matematik Dersi Öğretim Programı ve Kılavuzu 6-8. sınıflar</w:t>
      </w:r>
    </w:p>
    <w:p w:rsidR="009F3A58" w:rsidRDefault="009F3A58" w:rsidP="009F3A58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lang w:val="tr-TR" w:bidi="ar-SA"/>
        </w:rPr>
      </w:pPr>
      <w:r>
        <w:rPr>
          <w:rFonts w:ascii="MS Reference Sans Serif" w:hAnsi="MS Reference Sans Serif" w:cs="Times New Roman"/>
          <w:lang w:val="tr-TR" w:bidi="ar-SA"/>
        </w:rPr>
        <w:t>MEB (2009) İlköğretim Matematik Dersi Öğretim Programı 1-5. sınıflar</w:t>
      </w:r>
    </w:p>
    <w:p w:rsidR="00A3518F" w:rsidRDefault="0096438E" w:rsidP="009F3A58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lang w:val="tr-TR" w:bidi="ar-SA"/>
        </w:rPr>
      </w:pPr>
      <w:r>
        <w:rPr>
          <w:rFonts w:ascii="MS Reference Sans Serif" w:hAnsi="MS Reference Sans Serif" w:cs="Times New Roman"/>
          <w:lang w:val="tr-TR" w:bidi="ar-SA"/>
        </w:rPr>
        <w:t>en.</w:t>
      </w:r>
      <w:r w:rsidR="00A3518F">
        <w:rPr>
          <w:rFonts w:ascii="MS Reference Sans Serif" w:hAnsi="MS Reference Sans Serif" w:cs="Times New Roman"/>
          <w:lang w:val="tr-TR" w:bidi="ar-SA"/>
        </w:rPr>
        <w:t>wikipedia.</w:t>
      </w:r>
      <w:r>
        <w:rPr>
          <w:rFonts w:ascii="MS Reference Sans Serif" w:hAnsi="MS Reference Sans Serif" w:cs="Times New Roman"/>
          <w:lang w:val="tr-TR" w:bidi="ar-SA"/>
        </w:rPr>
        <w:t>org/wiki/Archimedian_solid</w:t>
      </w:r>
    </w:p>
    <w:p w:rsidR="0096438E" w:rsidRDefault="0096438E" w:rsidP="009F3A58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lang w:val="tr-TR" w:bidi="ar-SA"/>
        </w:rPr>
      </w:pPr>
      <w:r>
        <w:rPr>
          <w:rFonts w:ascii="MS Reference Sans Serif" w:hAnsi="MS Reference Sans Serif" w:cs="Times New Roman"/>
          <w:lang w:val="tr-TR" w:bidi="ar-SA"/>
        </w:rPr>
        <w:t>en.wikipedia.org/wiki/Platonic_solid</w:t>
      </w:r>
    </w:p>
    <w:p w:rsidR="009F3A58" w:rsidRDefault="009F3A58" w:rsidP="009F3A58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lang w:val="tr-TR" w:bidi="ar-SA"/>
        </w:rPr>
      </w:pPr>
    </w:p>
    <w:p w:rsidR="009F3A58" w:rsidRDefault="009F3A58" w:rsidP="009F3A58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hAnsi="MS Reference Sans Serif" w:cs="Times New Roman"/>
          <w:lang w:val="tr-TR" w:bidi="ar-SA"/>
        </w:rPr>
      </w:pPr>
    </w:p>
    <w:p w:rsidR="00B55A1F" w:rsidRDefault="009F3A58" w:rsidP="00B55A1F">
      <w:pPr>
        <w:spacing w:line="240" w:lineRule="auto"/>
        <w:rPr>
          <w:rFonts w:ascii="MS Reference Sans Serif" w:hAnsi="MS Reference Sans Serif"/>
          <w:lang w:val="tr-TR"/>
        </w:rPr>
      </w:pPr>
      <w:r>
        <w:rPr>
          <w:rFonts w:ascii="MS Reference Sans Serif" w:hAnsi="MS Reference Sans Serif"/>
          <w:b/>
          <w:u w:val="single"/>
          <w:lang w:val="tr-TR"/>
        </w:rPr>
        <w:t>H</w:t>
      </w:r>
      <w:r w:rsidR="00B55A1F" w:rsidRPr="004213E6">
        <w:rPr>
          <w:rFonts w:ascii="MS Reference Sans Serif" w:hAnsi="MS Reference Sans Serif"/>
          <w:b/>
          <w:u w:val="single"/>
          <w:lang w:val="tr-TR"/>
        </w:rPr>
        <w:t>AZIRBULUNUŞLUK:</w:t>
      </w:r>
    </w:p>
    <w:p w:rsidR="00B55A1F" w:rsidRPr="00764324" w:rsidRDefault="00B55A1F" w:rsidP="00B55A1F">
      <w:pPr>
        <w:spacing w:line="240" w:lineRule="auto"/>
        <w:ind w:firstLine="357"/>
        <w:rPr>
          <w:rFonts w:ascii="MS Reference Sans Serif" w:hAnsi="MS Reference Sans Serif"/>
          <w:lang w:val="tr-TR"/>
        </w:rPr>
      </w:pPr>
      <w:r>
        <w:rPr>
          <w:rFonts w:eastAsia="TimesNewRoman" w:cs="TimesNewRoman"/>
          <w:sz w:val="24"/>
          <w:szCs w:val="20"/>
          <w:lang w:val="tr-TR" w:bidi="ar-SA"/>
        </w:rPr>
        <w:t>-Küp, dikdörtgen, kare ve üç</w:t>
      </w:r>
      <w:r w:rsidRPr="004213E6">
        <w:rPr>
          <w:rFonts w:eastAsia="TimesNewRoman" w:cs="TimesNewRoman"/>
          <w:sz w:val="24"/>
          <w:szCs w:val="20"/>
          <w:lang w:val="tr-TR" w:bidi="ar-SA"/>
        </w:rPr>
        <w:t>gen</w:t>
      </w:r>
      <w:r>
        <w:rPr>
          <w:rFonts w:eastAsia="TimesNewRoman" w:cs="TimesNewRoman"/>
          <w:sz w:val="24"/>
          <w:szCs w:val="20"/>
          <w:lang w:val="tr-TR" w:bidi="ar-SA"/>
        </w:rPr>
        <w:t xml:space="preserve"> </w:t>
      </w:r>
      <w:r w:rsidRPr="004213E6">
        <w:rPr>
          <w:rFonts w:eastAsia="TimesNewRoman" w:cs="TimesNewRoman"/>
          <w:sz w:val="24"/>
          <w:szCs w:val="20"/>
          <w:lang w:val="tr-TR" w:bidi="ar-SA"/>
        </w:rPr>
        <w:t>prizması modellerinin y</w:t>
      </w:r>
      <w:r>
        <w:rPr>
          <w:rFonts w:eastAsia="TimesNewRoman" w:cs="TimesNewRoman"/>
          <w:sz w:val="24"/>
          <w:szCs w:val="20"/>
          <w:lang w:val="tr-TR" w:bidi="ar-SA"/>
        </w:rPr>
        <w:t>ü</w:t>
      </w:r>
      <w:r w:rsidRPr="004213E6">
        <w:rPr>
          <w:rFonts w:eastAsia="TimesNewRoman" w:cs="TimesNewRoman"/>
          <w:sz w:val="24"/>
          <w:szCs w:val="20"/>
          <w:lang w:val="tr-TR" w:bidi="ar-SA"/>
        </w:rPr>
        <w:t>zleri ile</w:t>
      </w:r>
      <w:r>
        <w:rPr>
          <w:rFonts w:eastAsia="TimesNewRoman" w:cs="TimesNewRoman"/>
          <w:sz w:val="24"/>
          <w:szCs w:val="20"/>
          <w:lang w:val="tr-TR" w:bidi="ar-SA"/>
        </w:rPr>
        <w:t xml:space="preserve"> </w:t>
      </w:r>
      <w:r w:rsidRPr="004213E6">
        <w:rPr>
          <w:rFonts w:eastAsia="TimesNewRoman" w:cs="TimesNewRoman"/>
          <w:sz w:val="24"/>
          <w:szCs w:val="20"/>
          <w:lang w:val="tr-TR" w:bidi="ar-SA"/>
        </w:rPr>
        <w:t xml:space="preserve">silindir ve koni modellerinin </w:t>
      </w:r>
      <w:r>
        <w:rPr>
          <w:rFonts w:eastAsia="TimesNewRoman" w:cs="TimesNewRoman"/>
          <w:sz w:val="24"/>
          <w:szCs w:val="20"/>
          <w:lang w:val="tr-TR" w:bidi="ar-SA"/>
        </w:rPr>
        <w:t xml:space="preserve"> dü</w:t>
      </w:r>
      <w:r w:rsidRPr="004213E6">
        <w:rPr>
          <w:rFonts w:eastAsia="TimesNewRoman" w:cs="TimesNewRoman"/>
          <w:sz w:val="24"/>
          <w:szCs w:val="20"/>
          <w:lang w:val="tr-TR" w:bidi="ar-SA"/>
        </w:rPr>
        <w:t>z</w:t>
      </w:r>
      <w:r>
        <w:rPr>
          <w:rFonts w:eastAsia="TimesNewRoman" w:cs="TimesNewRoman"/>
          <w:sz w:val="24"/>
          <w:szCs w:val="20"/>
          <w:lang w:val="tr-TR" w:bidi="ar-SA"/>
        </w:rPr>
        <w:t xml:space="preserve"> yü</w:t>
      </w:r>
      <w:r w:rsidRPr="004213E6">
        <w:rPr>
          <w:rFonts w:eastAsia="TimesNewRoman" w:cs="TimesNewRoman"/>
          <w:sz w:val="24"/>
          <w:szCs w:val="20"/>
          <w:lang w:val="tr-TR" w:bidi="ar-SA"/>
        </w:rPr>
        <w:t xml:space="preserve">zlerinin isimlerini belirtir.( </w:t>
      </w:r>
      <w:r>
        <w:rPr>
          <w:rFonts w:eastAsia="TimesNewRoman" w:cs="TimesNewRoman"/>
          <w:sz w:val="24"/>
          <w:szCs w:val="20"/>
          <w:lang w:val="tr-TR" w:bidi="ar-SA"/>
        </w:rPr>
        <w:t>a. Kü</w:t>
      </w:r>
      <w:r w:rsidRPr="004213E6">
        <w:rPr>
          <w:rFonts w:eastAsia="TimesNewRoman" w:cs="TimesNewRoman"/>
          <w:sz w:val="24"/>
          <w:szCs w:val="20"/>
          <w:lang w:val="tr-TR" w:bidi="ar-SA"/>
        </w:rPr>
        <w:t>p modelleri kullanı</w:t>
      </w:r>
      <w:r>
        <w:rPr>
          <w:rFonts w:eastAsia="TimesNewRoman" w:cs="TimesNewRoman"/>
          <w:sz w:val="24"/>
          <w:szCs w:val="20"/>
          <w:lang w:val="tr-TR" w:bidi="ar-SA"/>
        </w:rPr>
        <w:t>larak karesel bö</w:t>
      </w:r>
      <w:r w:rsidRPr="004213E6">
        <w:rPr>
          <w:rFonts w:eastAsia="TimesNewRoman" w:cs="TimesNewRoman"/>
          <w:sz w:val="24"/>
          <w:szCs w:val="20"/>
          <w:lang w:val="tr-TR" w:bidi="ar-SA"/>
        </w:rPr>
        <w:t>lge,</w:t>
      </w:r>
      <w:r>
        <w:rPr>
          <w:rFonts w:eastAsia="TimesNewRoman" w:cs="TimesNewRoman"/>
          <w:sz w:val="24"/>
          <w:szCs w:val="20"/>
          <w:lang w:val="tr-TR" w:bidi="ar-SA"/>
        </w:rPr>
        <w:t xml:space="preserve"> b. Dikdö</w:t>
      </w:r>
      <w:r w:rsidRPr="004213E6">
        <w:rPr>
          <w:rFonts w:eastAsia="TimesNewRoman" w:cs="TimesNewRoman"/>
          <w:sz w:val="24"/>
          <w:szCs w:val="20"/>
          <w:lang w:val="tr-TR" w:bidi="ar-SA"/>
        </w:rPr>
        <w:t>rtgenler prizması modelleri kullanı</w:t>
      </w:r>
      <w:r>
        <w:rPr>
          <w:rFonts w:eastAsia="TimesNewRoman" w:cs="TimesNewRoman"/>
          <w:sz w:val="24"/>
          <w:szCs w:val="20"/>
          <w:lang w:val="tr-TR" w:bidi="ar-SA"/>
        </w:rPr>
        <w:t>larak dikdörtgensel bö</w:t>
      </w:r>
      <w:r w:rsidRPr="004213E6">
        <w:rPr>
          <w:rFonts w:eastAsia="TimesNewRoman" w:cs="TimesNewRoman"/>
          <w:sz w:val="24"/>
          <w:szCs w:val="20"/>
          <w:lang w:val="tr-TR" w:bidi="ar-SA"/>
        </w:rPr>
        <w:t>lge,</w:t>
      </w:r>
      <w:r>
        <w:rPr>
          <w:rFonts w:eastAsia="TimesNewRoman" w:cs="TimesNewRoman"/>
          <w:sz w:val="24"/>
          <w:szCs w:val="20"/>
          <w:lang w:val="tr-TR" w:bidi="ar-SA"/>
        </w:rPr>
        <w:t xml:space="preserve"> c. Üç</w:t>
      </w:r>
      <w:r w:rsidRPr="004213E6">
        <w:rPr>
          <w:rFonts w:eastAsia="TimesNewRoman" w:cs="TimesNewRoman"/>
          <w:sz w:val="24"/>
          <w:szCs w:val="20"/>
          <w:lang w:val="tr-TR" w:bidi="ar-SA"/>
        </w:rPr>
        <w:t xml:space="preserve">gen prizma modelleri kullanılarak </w:t>
      </w:r>
      <w:r>
        <w:rPr>
          <w:rFonts w:eastAsia="TimesNewRoman" w:cs="TimesNewRoman"/>
          <w:sz w:val="24"/>
          <w:szCs w:val="20"/>
          <w:lang w:val="tr-TR" w:bidi="ar-SA"/>
        </w:rPr>
        <w:t>üç</w:t>
      </w:r>
      <w:r w:rsidRPr="004213E6">
        <w:rPr>
          <w:rFonts w:eastAsia="TimesNewRoman" w:cs="TimesNewRoman"/>
          <w:sz w:val="24"/>
          <w:szCs w:val="20"/>
          <w:lang w:val="tr-TR" w:bidi="ar-SA"/>
        </w:rPr>
        <w:t>gensel b</w:t>
      </w:r>
      <w:r>
        <w:rPr>
          <w:rFonts w:eastAsia="TimesNewRoman" w:cs="TimesNewRoman"/>
          <w:sz w:val="24"/>
          <w:szCs w:val="20"/>
          <w:lang w:val="tr-TR" w:bidi="ar-SA"/>
        </w:rPr>
        <w:t>ö</w:t>
      </w:r>
      <w:r w:rsidRPr="004213E6">
        <w:rPr>
          <w:rFonts w:eastAsia="TimesNewRoman" w:cs="TimesNewRoman"/>
          <w:sz w:val="24"/>
          <w:szCs w:val="20"/>
          <w:lang w:val="tr-TR" w:bidi="ar-SA"/>
        </w:rPr>
        <w:t>lge,</w:t>
      </w:r>
      <w:r>
        <w:rPr>
          <w:rFonts w:eastAsia="TimesNewRoman" w:cs="TimesNewRoman"/>
          <w:sz w:val="24"/>
          <w:szCs w:val="20"/>
          <w:lang w:val="tr-TR" w:bidi="ar-SA"/>
        </w:rPr>
        <w:t xml:space="preserve"> ç</w:t>
      </w:r>
      <w:r w:rsidRPr="004213E6">
        <w:rPr>
          <w:rFonts w:eastAsia="TimesNewRoman" w:cs="TimesNewRoman"/>
          <w:sz w:val="24"/>
          <w:szCs w:val="20"/>
          <w:lang w:val="tr-TR" w:bidi="ar-SA"/>
        </w:rPr>
        <w:t>. Silindir ve koni modelleri kullanı</w:t>
      </w:r>
      <w:r>
        <w:rPr>
          <w:rFonts w:eastAsia="TimesNewRoman" w:cs="TimesNewRoman"/>
          <w:sz w:val="24"/>
          <w:szCs w:val="20"/>
          <w:lang w:val="tr-TR" w:bidi="ar-SA"/>
        </w:rPr>
        <w:t>larak dairesel bö</w:t>
      </w:r>
      <w:r w:rsidRPr="004213E6">
        <w:rPr>
          <w:rFonts w:eastAsia="TimesNewRoman" w:cs="TimesNewRoman"/>
          <w:sz w:val="24"/>
          <w:szCs w:val="20"/>
          <w:lang w:val="tr-TR" w:bidi="ar-SA"/>
        </w:rPr>
        <w:t>lge</w:t>
      </w:r>
      <w:r>
        <w:rPr>
          <w:rFonts w:eastAsia="TimesNewRoman" w:cs="TimesNewRoman"/>
          <w:sz w:val="24"/>
          <w:szCs w:val="20"/>
          <w:lang w:val="tr-TR" w:bidi="ar-SA"/>
        </w:rPr>
        <w:t xml:space="preserve"> </w:t>
      </w:r>
      <w:r w:rsidRPr="004213E6">
        <w:rPr>
          <w:rFonts w:eastAsia="TimesNewRoman" w:cs="TimesNewRoman"/>
          <w:sz w:val="24"/>
          <w:szCs w:val="20"/>
          <w:lang w:val="tr-TR" w:bidi="ar-SA"/>
        </w:rPr>
        <w:t>fark ettirilir.) (2. sınıf)</w:t>
      </w:r>
    </w:p>
    <w:p w:rsidR="00B55A1F" w:rsidRPr="004213E6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sz w:val="28"/>
          <w:lang w:val="tr-TR"/>
        </w:rPr>
      </w:pP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eastAsia="TimesNewRoman" w:cs="TimesNewRoman"/>
          <w:sz w:val="24"/>
          <w:szCs w:val="20"/>
          <w:lang w:val="tr-TR" w:bidi="ar-SA"/>
        </w:rPr>
      </w:pPr>
      <w:r>
        <w:rPr>
          <w:rFonts w:eastAsia="TimesNewRoman" w:cs="TimesNewRoman"/>
          <w:sz w:val="24"/>
          <w:szCs w:val="20"/>
          <w:lang w:val="tr-TR" w:bidi="ar-SA"/>
        </w:rPr>
        <w:t>-Küp, kare prizma, dikdö</w:t>
      </w:r>
      <w:r w:rsidRPr="007D36F0">
        <w:rPr>
          <w:rFonts w:eastAsia="TimesNewRoman" w:cs="TimesNewRoman"/>
          <w:sz w:val="24"/>
          <w:szCs w:val="20"/>
          <w:lang w:val="tr-TR" w:bidi="ar-SA"/>
        </w:rPr>
        <w:t>rtgenler</w:t>
      </w:r>
      <w:r>
        <w:rPr>
          <w:rFonts w:eastAsia="TimesNewRoman" w:cs="TimesNewRoman"/>
          <w:sz w:val="24"/>
          <w:szCs w:val="20"/>
          <w:lang w:val="tr-TR" w:bidi="ar-SA"/>
        </w:rPr>
        <w:t xml:space="preserve"> </w:t>
      </w:r>
      <w:r w:rsidRPr="007D36F0">
        <w:rPr>
          <w:rFonts w:eastAsia="TimesNewRoman" w:cs="TimesNewRoman"/>
          <w:sz w:val="24"/>
          <w:szCs w:val="20"/>
          <w:lang w:val="tr-TR" w:bidi="ar-SA"/>
        </w:rPr>
        <w:t>prizması</w:t>
      </w:r>
      <w:r>
        <w:rPr>
          <w:rFonts w:eastAsia="TimesNewRoman" w:cs="TimesNewRoman"/>
          <w:sz w:val="24"/>
          <w:szCs w:val="20"/>
          <w:lang w:val="tr-TR" w:bidi="ar-SA"/>
        </w:rPr>
        <w:t>, üç</w:t>
      </w:r>
      <w:r w:rsidRPr="007D36F0">
        <w:rPr>
          <w:rFonts w:eastAsia="TimesNewRoman" w:cs="TimesNewRoman"/>
          <w:sz w:val="24"/>
          <w:szCs w:val="20"/>
          <w:lang w:val="tr-TR" w:bidi="ar-SA"/>
        </w:rPr>
        <w:t>gen prizma, silindir, koni</w:t>
      </w:r>
      <w:r>
        <w:rPr>
          <w:rFonts w:eastAsia="TimesNewRoman" w:cs="TimesNewRoman"/>
          <w:sz w:val="24"/>
          <w:szCs w:val="20"/>
          <w:lang w:val="tr-TR" w:bidi="ar-SA"/>
        </w:rPr>
        <w:t xml:space="preserve"> ve kü</w:t>
      </w:r>
      <w:r w:rsidRPr="007D36F0">
        <w:rPr>
          <w:rFonts w:eastAsia="TimesNewRoman" w:cs="TimesNewRoman"/>
          <w:sz w:val="24"/>
          <w:szCs w:val="20"/>
          <w:lang w:val="tr-TR" w:bidi="ar-SA"/>
        </w:rPr>
        <w:t>re modellerinin y</w:t>
      </w:r>
      <w:r>
        <w:rPr>
          <w:rFonts w:eastAsia="TimesNewRoman" w:cs="TimesNewRoman"/>
          <w:sz w:val="24"/>
          <w:szCs w:val="20"/>
          <w:lang w:val="tr-TR" w:bidi="ar-SA"/>
        </w:rPr>
        <w:t>ü</w:t>
      </w:r>
      <w:r w:rsidRPr="007D36F0">
        <w:rPr>
          <w:rFonts w:eastAsia="TimesNewRoman" w:cs="TimesNewRoman"/>
          <w:sz w:val="24"/>
          <w:szCs w:val="20"/>
          <w:lang w:val="tr-TR" w:bidi="ar-SA"/>
        </w:rPr>
        <w:t>zeylerini</w:t>
      </w:r>
      <w:r>
        <w:rPr>
          <w:rFonts w:eastAsia="TimesNewRoman" w:cs="TimesNewRoman"/>
          <w:sz w:val="24"/>
          <w:szCs w:val="20"/>
          <w:lang w:val="tr-TR" w:bidi="ar-SA"/>
        </w:rPr>
        <w:t xml:space="preserve"> </w:t>
      </w:r>
      <w:r w:rsidRPr="007D36F0">
        <w:rPr>
          <w:rFonts w:eastAsia="TimesNewRoman" w:cs="TimesNewRoman"/>
          <w:sz w:val="24"/>
          <w:szCs w:val="20"/>
          <w:lang w:val="tr-TR" w:bidi="ar-SA"/>
        </w:rPr>
        <w:t>belirtir.</w:t>
      </w:r>
      <w:r>
        <w:rPr>
          <w:rFonts w:eastAsia="TimesNewRoman" w:cs="TimesNewRoman"/>
          <w:sz w:val="24"/>
          <w:szCs w:val="20"/>
          <w:lang w:val="tr-TR" w:bidi="ar-SA"/>
        </w:rPr>
        <w:t>(3. sınıf)</w:t>
      </w: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eastAsia="TimesNewRoman" w:cs="TimesNewRoman"/>
          <w:sz w:val="24"/>
          <w:szCs w:val="20"/>
          <w:lang w:val="tr-TR" w:bidi="ar-SA"/>
        </w:rPr>
      </w:pP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eastAsia="TimesNewRoman" w:cs="TimesNewRoman"/>
          <w:sz w:val="24"/>
          <w:szCs w:val="20"/>
          <w:lang w:val="tr-TR" w:bidi="ar-SA"/>
        </w:rPr>
      </w:pPr>
      <w:r>
        <w:rPr>
          <w:rFonts w:eastAsia="TimesNewRoman" w:cs="TimesNewRoman"/>
          <w:sz w:val="24"/>
          <w:szCs w:val="20"/>
          <w:lang w:val="tr-TR" w:bidi="ar-SA"/>
        </w:rPr>
        <w:t>-</w:t>
      </w:r>
      <w:r w:rsidRPr="007D36F0">
        <w:rPr>
          <w:rFonts w:eastAsia="TimesNewRoman" w:cs="TimesNewRoman"/>
          <w:sz w:val="24"/>
          <w:szCs w:val="20"/>
          <w:lang w:val="tr-TR" w:bidi="ar-SA"/>
        </w:rPr>
        <w:t>Prizma, koni ve silindir modellerinin</w:t>
      </w:r>
      <w:r>
        <w:rPr>
          <w:rFonts w:eastAsia="TimesNewRoman" w:cs="TimesNewRoman"/>
          <w:sz w:val="24"/>
          <w:szCs w:val="20"/>
          <w:lang w:val="tr-TR" w:bidi="ar-SA"/>
        </w:rPr>
        <w:t xml:space="preserve"> yüzeylerini düzleme aç</w:t>
      </w:r>
      <w:r w:rsidRPr="007D36F0">
        <w:rPr>
          <w:rFonts w:eastAsia="TimesNewRoman" w:cs="TimesNewRoman"/>
          <w:sz w:val="24"/>
          <w:szCs w:val="20"/>
          <w:lang w:val="tr-TR" w:bidi="ar-SA"/>
        </w:rPr>
        <w:t>ar ve bu</w:t>
      </w:r>
      <w:r>
        <w:rPr>
          <w:rFonts w:eastAsia="TimesNewRoman" w:cs="TimesNewRoman"/>
          <w:sz w:val="24"/>
          <w:szCs w:val="20"/>
          <w:lang w:val="tr-TR" w:bidi="ar-SA"/>
        </w:rPr>
        <w:t xml:space="preserve"> modellerin her yüzünü</w:t>
      </w:r>
      <w:r w:rsidRPr="007D36F0">
        <w:rPr>
          <w:rFonts w:eastAsia="TimesNewRoman" w:cs="TimesNewRoman"/>
          <w:sz w:val="24"/>
          <w:szCs w:val="20"/>
          <w:lang w:val="tr-TR" w:bidi="ar-SA"/>
        </w:rPr>
        <w:t>n</w:t>
      </w:r>
      <w:r>
        <w:rPr>
          <w:rFonts w:eastAsia="TimesNewRoman" w:cs="TimesNewRoman"/>
          <w:sz w:val="24"/>
          <w:szCs w:val="20"/>
          <w:lang w:val="tr-TR" w:bidi="ar-SA"/>
        </w:rPr>
        <w:t xml:space="preserve"> </w:t>
      </w:r>
      <w:r w:rsidRPr="007D36F0">
        <w:rPr>
          <w:rFonts w:eastAsia="TimesNewRoman" w:cs="TimesNewRoman"/>
          <w:sz w:val="24"/>
          <w:szCs w:val="20"/>
          <w:lang w:val="tr-TR" w:bidi="ar-SA"/>
        </w:rPr>
        <w:t>birer</w:t>
      </w:r>
      <w:r>
        <w:rPr>
          <w:rFonts w:eastAsia="TimesNewRoman" w:cs="TimesNewRoman"/>
          <w:sz w:val="24"/>
          <w:szCs w:val="20"/>
          <w:lang w:val="tr-TR" w:bidi="ar-SA"/>
        </w:rPr>
        <w:t xml:space="preserve"> </w:t>
      </w:r>
      <w:r w:rsidRPr="007D36F0">
        <w:rPr>
          <w:rFonts w:eastAsia="TimesNewRoman" w:cs="TimesNewRoman"/>
          <w:sz w:val="24"/>
          <w:szCs w:val="20"/>
          <w:lang w:val="tr-TR" w:bidi="ar-SA"/>
        </w:rPr>
        <w:t>d</w:t>
      </w:r>
      <w:r>
        <w:rPr>
          <w:rFonts w:eastAsia="TimesNewRoman" w:cs="TimesNewRoman"/>
          <w:sz w:val="24"/>
          <w:szCs w:val="20"/>
          <w:lang w:val="tr-TR" w:bidi="ar-SA"/>
        </w:rPr>
        <w:t>üzlemsel ş</w:t>
      </w:r>
      <w:r w:rsidRPr="007D36F0">
        <w:rPr>
          <w:rFonts w:eastAsia="TimesNewRoman" w:cs="TimesNewRoman"/>
          <w:sz w:val="24"/>
          <w:szCs w:val="20"/>
          <w:lang w:val="tr-TR" w:bidi="ar-SA"/>
        </w:rPr>
        <w:t>ekil olduğ</w:t>
      </w:r>
      <w:r>
        <w:rPr>
          <w:rFonts w:eastAsia="TimesNewRoman" w:cs="TimesNewRoman"/>
          <w:sz w:val="24"/>
          <w:szCs w:val="20"/>
          <w:lang w:val="tr-TR" w:bidi="ar-SA"/>
        </w:rPr>
        <w:t>unu gö</w:t>
      </w:r>
      <w:r w:rsidRPr="007D36F0">
        <w:rPr>
          <w:rFonts w:eastAsia="TimesNewRoman" w:cs="TimesNewRoman"/>
          <w:sz w:val="24"/>
          <w:szCs w:val="20"/>
          <w:lang w:val="tr-TR" w:bidi="ar-SA"/>
        </w:rPr>
        <w:t>sterir.</w:t>
      </w:r>
      <w:r>
        <w:rPr>
          <w:rFonts w:eastAsia="TimesNewRoman" w:cs="TimesNewRoman"/>
          <w:sz w:val="24"/>
          <w:szCs w:val="20"/>
          <w:lang w:val="tr-TR" w:bidi="ar-SA"/>
        </w:rPr>
        <w:t xml:space="preserve"> ( 3. sınıf)</w:t>
      </w: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sz w:val="36"/>
          <w:lang w:val="tr-TR"/>
        </w:rPr>
      </w:pP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eastAsia="TimesNewRoman" w:cs="TimesNewRoman"/>
          <w:sz w:val="24"/>
          <w:szCs w:val="20"/>
          <w:lang w:val="tr-TR" w:bidi="ar-SA"/>
        </w:rPr>
      </w:pPr>
      <w:r>
        <w:rPr>
          <w:rFonts w:cs="Times New Roman"/>
          <w:sz w:val="24"/>
          <w:szCs w:val="20"/>
          <w:lang w:val="tr-TR" w:bidi="ar-SA"/>
        </w:rPr>
        <w:t>-</w:t>
      </w:r>
      <w:r w:rsidRPr="00E8653A">
        <w:rPr>
          <w:rFonts w:cs="Times New Roman"/>
          <w:sz w:val="24"/>
          <w:szCs w:val="20"/>
          <w:lang w:val="tr-TR" w:bidi="ar-SA"/>
        </w:rPr>
        <w:t xml:space="preserve">Dairesel silindirin temel </w:t>
      </w:r>
      <w:r w:rsidRPr="00E8653A">
        <w:rPr>
          <w:rFonts w:eastAsia="TimesNewRoman" w:cs="TimesNewRoman"/>
          <w:sz w:val="24"/>
          <w:szCs w:val="20"/>
          <w:lang w:val="tr-TR" w:bidi="ar-SA"/>
        </w:rPr>
        <w:t>elemanlarını belirler, inşa</w:t>
      </w:r>
      <w:r w:rsidRPr="00E8653A">
        <w:rPr>
          <w:rFonts w:cs="Times New Roman"/>
          <w:sz w:val="24"/>
          <w:szCs w:val="20"/>
          <w:lang w:val="tr-TR" w:bidi="ar-SA"/>
        </w:rPr>
        <w:t xml:space="preserve"> </w:t>
      </w:r>
      <w:r w:rsidRPr="00E8653A">
        <w:rPr>
          <w:rFonts w:eastAsia="TimesNewRoman" w:cs="TimesNewRoman"/>
          <w:sz w:val="24"/>
          <w:szCs w:val="20"/>
          <w:lang w:val="tr-TR" w:bidi="ar-SA"/>
        </w:rPr>
        <w:t>eder ve açınımını çizer.</w:t>
      </w:r>
      <w:r>
        <w:rPr>
          <w:rFonts w:eastAsia="TimesNewRoman" w:cs="TimesNewRoman"/>
          <w:sz w:val="24"/>
          <w:szCs w:val="20"/>
          <w:lang w:val="tr-TR" w:bidi="ar-SA"/>
        </w:rPr>
        <w:t>(</w:t>
      </w:r>
      <w:r w:rsidRPr="00E8653A">
        <w:rPr>
          <w:rFonts w:ascii="TimesNewRoman" w:eastAsia="TimesNewRoman" w:cs="TimesNewRoman"/>
          <w:sz w:val="20"/>
          <w:szCs w:val="20"/>
          <w:lang w:val="tr-TR" w:bidi="ar-SA"/>
        </w:rPr>
        <w:t xml:space="preserve"> </w:t>
      </w:r>
      <w:r>
        <w:rPr>
          <w:rFonts w:eastAsia="TimesNewRoman" w:cs="TimesNewRoman"/>
          <w:sz w:val="24"/>
          <w:szCs w:val="20"/>
          <w:lang w:val="tr-TR" w:bidi="ar-SA"/>
        </w:rPr>
        <w:t>S</w:t>
      </w:r>
      <w:r w:rsidRPr="00E8653A">
        <w:rPr>
          <w:rFonts w:eastAsia="TimesNewRoman" w:cs="TimesNewRoman"/>
          <w:sz w:val="24"/>
          <w:szCs w:val="20"/>
          <w:lang w:val="tr-TR" w:bidi="ar-SA"/>
        </w:rPr>
        <w:t>ilindirin taban ve yüzey açınımının dikdörtgensel bölge ile bu</w:t>
      </w:r>
      <w:r>
        <w:rPr>
          <w:rFonts w:eastAsia="TimesNewRoman" w:cs="TimesNewRoman"/>
          <w:sz w:val="24"/>
          <w:szCs w:val="20"/>
          <w:lang w:val="tr-TR" w:bidi="ar-SA"/>
        </w:rPr>
        <w:t xml:space="preserve"> </w:t>
      </w:r>
      <w:r w:rsidRPr="00E8653A">
        <w:rPr>
          <w:rFonts w:eastAsia="TimesNewRoman" w:cs="TimesNewRoman"/>
          <w:sz w:val="24"/>
          <w:szCs w:val="20"/>
          <w:lang w:val="tr-TR" w:bidi="ar-SA"/>
        </w:rPr>
        <w:t>bölgenin çevresine eşit uzunluktaki kenarları</w:t>
      </w:r>
      <w:r>
        <w:rPr>
          <w:rFonts w:eastAsia="TimesNewRoman" w:cs="TimesNewRoman"/>
          <w:sz w:val="24"/>
          <w:szCs w:val="20"/>
          <w:lang w:val="tr-TR" w:bidi="ar-SA"/>
        </w:rPr>
        <w:t xml:space="preserve">na </w:t>
      </w:r>
      <w:r w:rsidRPr="00E8653A">
        <w:rPr>
          <w:rFonts w:eastAsia="TimesNewRoman" w:cs="TimesNewRoman"/>
          <w:sz w:val="24"/>
          <w:szCs w:val="20"/>
          <w:lang w:val="tr-TR" w:bidi="ar-SA"/>
        </w:rPr>
        <w:t>dıştan teğet hâlinde tutturulmuş iki</w:t>
      </w:r>
      <w:r>
        <w:rPr>
          <w:rFonts w:eastAsia="TimesNewRoman" w:cs="TimesNewRoman"/>
          <w:sz w:val="24"/>
          <w:szCs w:val="20"/>
          <w:lang w:val="tr-TR" w:bidi="ar-SA"/>
        </w:rPr>
        <w:t xml:space="preserve"> </w:t>
      </w:r>
      <w:r w:rsidRPr="00E8653A">
        <w:rPr>
          <w:rFonts w:eastAsia="TimesNewRoman" w:cs="TimesNewRoman"/>
          <w:sz w:val="24"/>
          <w:szCs w:val="20"/>
          <w:lang w:val="tr-TR" w:bidi="ar-SA"/>
        </w:rPr>
        <w:t>daire olduğu gözlemlenir.</w:t>
      </w:r>
      <w:r>
        <w:rPr>
          <w:rFonts w:eastAsia="TimesNewRoman" w:cs="TimesNewRoman"/>
          <w:sz w:val="24"/>
          <w:szCs w:val="20"/>
          <w:lang w:val="tr-TR" w:bidi="ar-SA"/>
        </w:rPr>
        <w:t>)</w:t>
      </w:r>
      <w:r w:rsidRPr="00E8653A">
        <w:rPr>
          <w:rFonts w:eastAsia="TimesNewRoman" w:cs="TimesNewRoman"/>
          <w:sz w:val="32"/>
          <w:szCs w:val="20"/>
          <w:lang w:val="tr-TR" w:bidi="ar-SA"/>
        </w:rPr>
        <w:t xml:space="preserve"> </w:t>
      </w:r>
      <w:r>
        <w:rPr>
          <w:rFonts w:eastAsia="TimesNewRoman" w:cs="TimesNewRoman"/>
          <w:sz w:val="24"/>
          <w:szCs w:val="20"/>
          <w:lang w:val="tr-TR" w:bidi="ar-SA"/>
        </w:rPr>
        <w:t>(7.sınıf)</w:t>
      </w: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eastAsia="TimesNewRoman" w:cs="TimesNewRoman"/>
          <w:sz w:val="24"/>
          <w:szCs w:val="20"/>
          <w:lang w:val="tr-TR" w:bidi="ar-SA"/>
        </w:rPr>
      </w:pPr>
    </w:p>
    <w:p w:rsidR="00B55A1F" w:rsidRPr="00E8653A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eastAsia="TimesNewRoman" w:cs="TimesNewRoman"/>
          <w:sz w:val="24"/>
          <w:szCs w:val="20"/>
          <w:lang w:val="tr-TR" w:bidi="ar-SA"/>
        </w:rPr>
      </w:pPr>
      <w:r>
        <w:rPr>
          <w:rFonts w:eastAsia="TimesNewRoman" w:cs="TimesNewRoman"/>
          <w:sz w:val="24"/>
          <w:szCs w:val="20"/>
          <w:lang w:val="tr-TR" w:bidi="ar-SA"/>
        </w:rPr>
        <w:t>-</w:t>
      </w:r>
      <w:r w:rsidRPr="00E8653A">
        <w:rPr>
          <w:rFonts w:eastAsia="TimesNewRoman" w:cs="TimesNewRoman"/>
          <w:sz w:val="24"/>
          <w:szCs w:val="20"/>
          <w:lang w:val="tr-TR" w:bidi="ar-SA"/>
        </w:rPr>
        <w:t>Koninin temel elemanlarını belirler,</w:t>
      </w:r>
      <w:r>
        <w:rPr>
          <w:rFonts w:eastAsia="TimesNewRoman" w:cs="TimesNewRoman"/>
          <w:sz w:val="24"/>
          <w:szCs w:val="20"/>
          <w:lang w:val="tr-TR" w:bidi="ar-SA"/>
        </w:rPr>
        <w:t xml:space="preserve"> </w:t>
      </w:r>
      <w:r w:rsidRPr="00E8653A">
        <w:rPr>
          <w:rFonts w:eastAsia="TimesNewRoman" w:cs="TimesNewRoman"/>
          <w:sz w:val="24"/>
          <w:szCs w:val="20"/>
          <w:lang w:val="tr-TR" w:bidi="ar-SA"/>
        </w:rPr>
        <w:t>inşa eder ve yüzey açınımını çizer.</w:t>
      </w:r>
      <w:r>
        <w:rPr>
          <w:rFonts w:eastAsia="TimesNewRoman" w:cs="TimesNewRoman"/>
          <w:sz w:val="24"/>
          <w:szCs w:val="20"/>
          <w:lang w:val="tr-TR" w:bidi="ar-SA"/>
        </w:rPr>
        <w:t>(8. sınıf)</w:t>
      </w: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 w:val="20"/>
          <w:szCs w:val="20"/>
          <w:lang w:val="tr-TR" w:bidi="ar-SA"/>
        </w:rPr>
      </w:pPr>
    </w:p>
    <w:p w:rsidR="00B55A1F" w:rsidRPr="00E8653A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eastAsia="TimesNewRoman" w:cs="TimesNewRoman"/>
          <w:sz w:val="24"/>
          <w:szCs w:val="20"/>
          <w:lang w:val="tr-TR" w:bidi="ar-SA"/>
        </w:rPr>
      </w:pPr>
      <w:r>
        <w:rPr>
          <w:rFonts w:eastAsia="TimesNewRoman" w:cs="TimesNewRoman"/>
          <w:sz w:val="24"/>
          <w:szCs w:val="20"/>
          <w:lang w:val="tr-TR" w:bidi="ar-SA"/>
        </w:rPr>
        <w:t>-</w:t>
      </w:r>
      <w:r w:rsidRPr="00E8653A">
        <w:rPr>
          <w:rFonts w:eastAsia="TimesNewRoman" w:cs="TimesNewRoman"/>
          <w:sz w:val="24"/>
          <w:szCs w:val="20"/>
          <w:lang w:val="tr-TR" w:bidi="ar-SA"/>
        </w:rPr>
        <w:t>Çok yüzlüleri sınıflandırır.(</w:t>
      </w:r>
      <w:r w:rsidRPr="00E8653A">
        <w:rPr>
          <w:rFonts w:cs="Times New Roman"/>
          <w:sz w:val="24"/>
          <w:szCs w:val="20"/>
          <w:lang w:val="tr-TR" w:bidi="ar-SA"/>
        </w:rPr>
        <w:t xml:space="preserve"> Çok yüzlülerin;</w:t>
      </w:r>
      <w:r w:rsidRPr="00E8653A">
        <w:rPr>
          <w:rFonts w:eastAsia="SymbolMT" w:cs="SymbolMT"/>
          <w:sz w:val="24"/>
          <w:szCs w:val="20"/>
          <w:lang w:val="tr-TR" w:bidi="ar-SA"/>
        </w:rPr>
        <w:t xml:space="preserve"> </w:t>
      </w:r>
      <w:r>
        <w:rPr>
          <w:rFonts w:eastAsia="SymbolMT" w:cs="SymbolMT"/>
          <w:sz w:val="24"/>
          <w:szCs w:val="20"/>
          <w:lang w:val="tr-TR" w:bidi="ar-SA"/>
        </w:rPr>
        <w:t>y</w:t>
      </w:r>
      <w:r w:rsidRPr="00E8653A">
        <w:rPr>
          <w:rFonts w:cs="Times New Roman"/>
          <w:sz w:val="24"/>
          <w:szCs w:val="20"/>
          <w:lang w:val="tr-TR" w:bidi="ar-SA"/>
        </w:rPr>
        <w:t>üzlerinin birer çokgensel</w:t>
      </w:r>
      <w:r>
        <w:rPr>
          <w:rFonts w:cs="Times New Roman"/>
          <w:sz w:val="24"/>
          <w:szCs w:val="20"/>
          <w:lang w:val="tr-TR" w:bidi="ar-SA"/>
        </w:rPr>
        <w:t xml:space="preserve"> </w:t>
      </w:r>
      <w:r w:rsidRPr="00E8653A">
        <w:rPr>
          <w:rFonts w:eastAsia="TimesNewRoman" w:cs="TimesNewRoman"/>
          <w:sz w:val="24"/>
          <w:szCs w:val="20"/>
          <w:lang w:val="tr-TR" w:bidi="ar-SA"/>
        </w:rPr>
        <w:t>bölge, ayrıt ve köşelerinin ise bu</w:t>
      </w:r>
      <w:r>
        <w:rPr>
          <w:rFonts w:eastAsia="TimesNewRoman" w:cs="TimesNewRoman"/>
          <w:sz w:val="24"/>
          <w:szCs w:val="20"/>
          <w:lang w:val="tr-TR" w:bidi="ar-SA"/>
        </w:rPr>
        <w:t xml:space="preserve"> </w:t>
      </w:r>
      <w:r w:rsidRPr="00E8653A">
        <w:rPr>
          <w:rFonts w:cs="Times New Roman"/>
          <w:sz w:val="24"/>
          <w:szCs w:val="20"/>
          <w:lang w:val="tr-TR" w:bidi="ar-SA"/>
        </w:rPr>
        <w:t>çokgensel bölgelerin kenar ve</w:t>
      </w:r>
      <w:r>
        <w:rPr>
          <w:rFonts w:cs="Times New Roman"/>
          <w:sz w:val="24"/>
          <w:szCs w:val="20"/>
          <w:lang w:val="tr-TR" w:bidi="ar-SA"/>
        </w:rPr>
        <w:t xml:space="preserve"> </w:t>
      </w:r>
      <w:r w:rsidRPr="00E8653A">
        <w:rPr>
          <w:rFonts w:eastAsia="TimesNewRoman" w:cs="TimesNewRoman"/>
          <w:sz w:val="24"/>
          <w:szCs w:val="20"/>
          <w:lang w:val="tr-TR" w:bidi="ar-SA"/>
        </w:rPr>
        <w:t>köşeleri olduğu vurgulanır.</w:t>
      </w:r>
      <w:r>
        <w:rPr>
          <w:rFonts w:eastAsia="TimesNewRoman" w:cs="TimesNewRoman"/>
          <w:sz w:val="24"/>
          <w:szCs w:val="20"/>
          <w:lang w:val="tr-TR" w:bidi="ar-SA"/>
        </w:rPr>
        <w:t>)(8. sınıf)</w:t>
      </w:r>
    </w:p>
    <w:p w:rsidR="00B55A1F" w:rsidRPr="00E8653A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 w:val="20"/>
          <w:szCs w:val="20"/>
          <w:lang w:val="tr-TR" w:bidi="ar-SA"/>
        </w:rPr>
      </w:pPr>
    </w:p>
    <w:p w:rsid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eastAsia="TimesNewRoman" w:cs="TimesNewRoman"/>
          <w:sz w:val="24"/>
          <w:szCs w:val="20"/>
          <w:lang w:val="tr-TR" w:bidi="ar-SA"/>
        </w:rPr>
      </w:pPr>
      <w:r>
        <w:rPr>
          <w:rFonts w:eastAsia="TimesNewRoman" w:cs="TimesNewRoman"/>
          <w:sz w:val="24"/>
          <w:szCs w:val="20"/>
          <w:lang w:val="tr-TR" w:bidi="ar-SA"/>
        </w:rPr>
        <w:t>-</w:t>
      </w:r>
      <w:r w:rsidRPr="0002326F">
        <w:rPr>
          <w:rFonts w:eastAsia="TimesNewRoman" w:cs="TimesNewRoman"/>
          <w:sz w:val="24"/>
          <w:szCs w:val="20"/>
          <w:lang w:val="tr-TR" w:bidi="ar-SA"/>
        </w:rPr>
        <w:t>Nokta, doğru, doğru parçası, ısın, düzlem ve uzay kavramlarını açıklar.</w:t>
      </w:r>
      <w:r>
        <w:rPr>
          <w:rFonts w:eastAsia="TimesNewRoman" w:cs="TimesNewRoman"/>
          <w:sz w:val="24"/>
          <w:szCs w:val="20"/>
          <w:lang w:val="tr-TR" w:bidi="ar-SA"/>
        </w:rPr>
        <w:t>(9. sınıf)</w:t>
      </w:r>
    </w:p>
    <w:p w:rsidR="00B55A1F" w:rsidRPr="0002326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sz w:val="44"/>
          <w:lang w:val="tr-TR"/>
        </w:rPr>
      </w:pPr>
    </w:p>
    <w:p w:rsidR="008C720F" w:rsidRPr="00B55A1F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eastAsia="TimesNewRoman" w:cs="TimesNewRoman"/>
          <w:sz w:val="24"/>
          <w:szCs w:val="20"/>
          <w:lang w:val="tr-TR" w:bidi="ar-SA"/>
        </w:rPr>
      </w:pPr>
      <w:r>
        <w:rPr>
          <w:rFonts w:eastAsia="TimesNewRoman" w:cs="TimesNewRoman"/>
          <w:sz w:val="24"/>
          <w:szCs w:val="20"/>
          <w:lang w:val="tr-TR" w:bidi="ar-SA"/>
        </w:rPr>
        <w:t>-Ç</w:t>
      </w:r>
      <w:r w:rsidRPr="0002326F">
        <w:rPr>
          <w:rFonts w:eastAsia="TimesNewRoman" w:cs="TimesNewRoman"/>
          <w:sz w:val="24"/>
          <w:szCs w:val="20"/>
          <w:lang w:val="tr-TR" w:bidi="ar-SA"/>
        </w:rPr>
        <w:t xml:space="preserve">okgenlerin cevre uzunlukları ve </w:t>
      </w:r>
      <w:r>
        <w:rPr>
          <w:rFonts w:eastAsia="TimesNewRoman" w:cs="TimesNewRoman"/>
          <w:sz w:val="24"/>
          <w:szCs w:val="20"/>
          <w:lang w:val="tr-TR" w:bidi="ar-SA"/>
        </w:rPr>
        <w:t>ç</w:t>
      </w:r>
      <w:r w:rsidRPr="0002326F">
        <w:rPr>
          <w:rFonts w:eastAsia="TimesNewRoman" w:cs="TimesNewRoman"/>
          <w:sz w:val="24"/>
          <w:szCs w:val="20"/>
          <w:lang w:val="tr-TR" w:bidi="ar-SA"/>
        </w:rPr>
        <w:t>okgensel b</w:t>
      </w:r>
      <w:r>
        <w:rPr>
          <w:rFonts w:eastAsia="TimesNewRoman" w:cs="TimesNewRoman"/>
          <w:sz w:val="24"/>
          <w:szCs w:val="20"/>
          <w:lang w:val="tr-TR" w:bidi="ar-SA"/>
        </w:rPr>
        <w:t>ö</w:t>
      </w:r>
      <w:r w:rsidRPr="0002326F">
        <w:rPr>
          <w:rFonts w:eastAsia="TimesNewRoman" w:cs="TimesNewRoman"/>
          <w:sz w:val="24"/>
          <w:szCs w:val="20"/>
          <w:lang w:val="tr-TR" w:bidi="ar-SA"/>
        </w:rPr>
        <w:t>lgelerin alanları ile ilgili bağıntıları</w:t>
      </w:r>
      <w:r>
        <w:rPr>
          <w:rFonts w:eastAsia="TimesNewRoman" w:cs="TimesNewRoman"/>
          <w:sz w:val="24"/>
          <w:szCs w:val="20"/>
          <w:lang w:val="tr-TR" w:bidi="ar-SA"/>
        </w:rPr>
        <w:t xml:space="preserve"> oluş</w:t>
      </w:r>
      <w:r w:rsidRPr="0002326F">
        <w:rPr>
          <w:rFonts w:eastAsia="TimesNewRoman" w:cs="TimesNewRoman"/>
          <w:sz w:val="24"/>
          <w:szCs w:val="20"/>
          <w:lang w:val="tr-TR" w:bidi="ar-SA"/>
        </w:rPr>
        <w:t xml:space="preserve">turur, </w:t>
      </w:r>
      <w:r>
        <w:rPr>
          <w:rFonts w:eastAsia="TimesNewRoman" w:cs="TimesNewRoman"/>
          <w:sz w:val="24"/>
          <w:szCs w:val="20"/>
          <w:lang w:val="tr-TR" w:bidi="ar-SA"/>
        </w:rPr>
        <w:t xml:space="preserve">uygulamalar yapar( </w:t>
      </w:r>
      <w:r w:rsidRPr="0002326F">
        <w:rPr>
          <w:rFonts w:eastAsia="TimesNewRoman" w:cs="TimesNewRoman"/>
          <w:sz w:val="24"/>
          <w:szCs w:val="20"/>
          <w:lang w:val="tr-TR" w:bidi="ar-SA"/>
        </w:rPr>
        <w:t xml:space="preserve">Bir </w:t>
      </w:r>
      <w:r>
        <w:rPr>
          <w:rFonts w:eastAsia="TimesNewRoman" w:cs="TimesNewRoman"/>
          <w:sz w:val="24"/>
          <w:szCs w:val="20"/>
          <w:lang w:val="tr-TR" w:bidi="ar-SA"/>
        </w:rPr>
        <w:t>ç</w:t>
      </w:r>
      <w:r w:rsidRPr="0002326F">
        <w:rPr>
          <w:rFonts w:eastAsia="TimesNewRoman" w:cs="TimesNewRoman"/>
          <w:sz w:val="24"/>
          <w:szCs w:val="20"/>
          <w:lang w:val="tr-TR" w:bidi="ar-SA"/>
        </w:rPr>
        <w:t xml:space="preserve">okgenin sınırladığı </w:t>
      </w:r>
      <w:r>
        <w:rPr>
          <w:rFonts w:eastAsia="TimesNewRoman" w:cs="TimesNewRoman"/>
          <w:sz w:val="24"/>
          <w:szCs w:val="20"/>
          <w:lang w:val="tr-TR" w:bidi="ar-SA"/>
        </w:rPr>
        <w:t>bö</w:t>
      </w:r>
      <w:r w:rsidRPr="0002326F">
        <w:rPr>
          <w:rFonts w:eastAsia="TimesNewRoman" w:cs="TimesNewRoman"/>
          <w:sz w:val="24"/>
          <w:szCs w:val="20"/>
          <w:lang w:val="tr-TR" w:bidi="ar-SA"/>
        </w:rPr>
        <w:t xml:space="preserve">lgeye </w:t>
      </w:r>
      <w:r>
        <w:rPr>
          <w:rFonts w:eastAsia="TimesNewRoman,Italic" w:cs="TimesNewRoman,Italic"/>
          <w:i/>
          <w:iCs/>
          <w:sz w:val="24"/>
          <w:szCs w:val="20"/>
          <w:lang w:val="tr-TR" w:bidi="ar-SA"/>
        </w:rPr>
        <w:t>ç</w:t>
      </w:r>
      <w:r w:rsidRPr="0002326F">
        <w:rPr>
          <w:rFonts w:eastAsia="TimesNewRoman,Italic" w:cs="TimesNewRoman,Italic"/>
          <w:i/>
          <w:iCs/>
          <w:sz w:val="24"/>
          <w:szCs w:val="20"/>
          <w:lang w:val="tr-TR" w:bidi="ar-SA"/>
        </w:rPr>
        <w:t>okgensel b</w:t>
      </w:r>
      <w:r>
        <w:rPr>
          <w:rFonts w:eastAsia="TimesNewRoman,Italic" w:cs="TimesNewRoman,Italic"/>
          <w:i/>
          <w:iCs/>
          <w:sz w:val="24"/>
          <w:szCs w:val="20"/>
          <w:lang w:val="tr-TR" w:bidi="ar-SA"/>
        </w:rPr>
        <w:t>ö</w:t>
      </w:r>
      <w:r w:rsidRPr="0002326F">
        <w:rPr>
          <w:rFonts w:eastAsia="TimesNewRoman,Italic" w:cs="TimesNewRoman,Italic"/>
          <w:i/>
          <w:iCs/>
          <w:sz w:val="24"/>
          <w:szCs w:val="20"/>
          <w:lang w:val="tr-TR" w:bidi="ar-SA"/>
        </w:rPr>
        <w:t xml:space="preserve">lge </w:t>
      </w:r>
      <w:r w:rsidRPr="0002326F">
        <w:rPr>
          <w:rFonts w:eastAsia="TimesNewRoman" w:cs="TimesNewRoman"/>
          <w:sz w:val="24"/>
          <w:szCs w:val="20"/>
          <w:lang w:val="tr-TR" w:bidi="ar-SA"/>
        </w:rPr>
        <w:t>denildiği hatırlatılır.</w:t>
      </w:r>
      <w:r>
        <w:rPr>
          <w:rFonts w:eastAsia="TimesNewRoman" w:cs="TimesNewRoman"/>
          <w:sz w:val="24"/>
          <w:szCs w:val="20"/>
          <w:lang w:val="tr-TR" w:bidi="ar-SA"/>
        </w:rPr>
        <w:t>)     (9. sınıf)</w:t>
      </w:r>
    </w:p>
    <w:p w:rsidR="00B55A1F" w:rsidRPr="00CD23CC" w:rsidRDefault="00B55A1F">
      <w:pPr>
        <w:rPr>
          <w:lang w:val="tr-TR"/>
        </w:rPr>
      </w:pPr>
    </w:p>
    <w:p w:rsidR="00FB41E5" w:rsidRDefault="00FB41E5">
      <w:pPr>
        <w:rPr>
          <w:sz w:val="24"/>
          <w:lang w:val="tr-TR"/>
        </w:rPr>
      </w:pPr>
    </w:p>
    <w:p w:rsidR="00FB41E5" w:rsidRDefault="00FB41E5">
      <w:pPr>
        <w:rPr>
          <w:sz w:val="24"/>
          <w:lang w:val="tr-TR"/>
        </w:rPr>
      </w:pPr>
    </w:p>
    <w:p w:rsidR="00FB41E5" w:rsidRDefault="00FB41E5">
      <w:pPr>
        <w:rPr>
          <w:sz w:val="24"/>
          <w:lang w:val="tr-TR"/>
        </w:rPr>
      </w:pPr>
    </w:p>
    <w:p w:rsidR="00FB41E5" w:rsidRDefault="00FB41E5">
      <w:pPr>
        <w:rPr>
          <w:sz w:val="24"/>
          <w:lang w:val="tr-TR"/>
        </w:rPr>
      </w:pPr>
    </w:p>
    <w:p w:rsidR="00FB41E5" w:rsidRDefault="00FB41E5">
      <w:pPr>
        <w:rPr>
          <w:sz w:val="24"/>
          <w:lang w:val="tr-TR"/>
        </w:rPr>
      </w:pPr>
    </w:p>
    <w:p w:rsidR="00FB41E5" w:rsidRDefault="00FB41E5">
      <w:pPr>
        <w:rPr>
          <w:sz w:val="24"/>
          <w:lang w:val="tr-TR"/>
        </w:rPr>
      </w:pPr>
    </w:p>
    <w:p w:rsidR="000F5F2B" w:rsidRDefault="000F5F2B">
      <w:pPr>
        <w:rPr>
          <w:sz w:val="24"/>
          <w:lang w:val="tr-TR"/>
        </w:rPr>
      </w:pPr>
    </w:p>
    <w:p w:rsidR="0096438E" w:rsidRDefault="0096438E">
      <w:pPr>
        <w:rPr>
          <w:sz w:val="24"/>
          <w:lang w:val="tr-TR"/>
        </w:rPr>
      </w:pPr>
    </w:p>
    <w:p w:rsidR="000F5F2B" w:rsidRDefault="000F5F2B">
      <w:pPr>
        <w:rPr>
          <w:sz w:val="24"/>
          <w:lang w:val="tr-TR"/>
        </w:rPr>
      </w:pPr>
    </w:p>
    <w:p w:rsidR="000F5F2B" w:rsidRDefault="000F5F2B">
      <w:pPr>
        <w:rPr>
          <w:sz w:val="24"/>
          <w:lang w:val="tr-TR"/>
        </w:rPr>
      </w:pPr>
    </w:p>
    <w:p w:rsidR="000F5F2B" w:rsidRDefault="000F5F2B" w:rsidP="000F5F2B">
      <w:pPr>
        <w:jc w:val="center"/>
        <w:rPr>
          <w:sz w:val="24"/>
          <w:lang w:val="tr-TR"/>
        </w:rPr>
      </w:pPr>
      <w:r>
        <w:rPr>
          <w:sz w:val="24"/>
          <w:lang w:val="tr-TR"/>
        </w:rPr>
        <w:lastRenderedPageBreak/>
        <w:t>ETKİNLİK</w:t>
      </w:r>
    </w:p>
    <w:p w:rsidR="00B55A1F" w:rsidRPr="00B55A1F" w:rsidRDefault="00B55A1F">
      <w:pPr>
        <w:rPr>
          <w:sz w:val="24"/>
          <w:lang w:val="tr-TR"/>
        </w:rPr>
      </w:pPr>
      <w:r w:rsidRPr="00B55A1F">
        <w:rPr>
          <w:sz w:val="24"/>
          <w:lang w:val="tr-TR"/>
        </w:rPr>
        <w:t>Adım 1) Aşağıdaki</w:t>
      </w:r>
      <w:r w:rsidR="004107EE">
        <w:rPr>
          <w:sz w:val="24"/>
          <w:lang w:val="tr-TR"/>
        </w:rPr>
        <w:t xml:space="preserve"> şemayı</w:t>
      </w:r>
      <w:r w:rsidRPr="00B55A1F">
        <w:rPr>
          <w:sz w:val="24"/>
          <w:lang w:val="tr-TR"/>
        </w:rPr>
        <w:t xml:space="preserve"> inceleyiniz.</w:t>
      </w:r>
      <w:r w:rsidRPr="00B55A1F">
        <w:rPr>
          <w:noProof/>
          <w:sz w:val="24"/>
          <w:lang w:val="tr-TR" w:eastAsia="tr-TR" w:bidi="ar-SA"/>
        </w:rPr>
        <w:drawing>
          <wp:inline distT="0" distB="0" distL="0" distR="0">
            <wp:extent cx="5520690" cy="270891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69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1E5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sz w:val="24"/>
          <w:lang w:val="tr-TR"/>
        </w:rPr>
      </w:pPr>
      <w:r w:rsidRPr="00B55A1F">
        <w:rPr>
          <w:sz w:val="24"/>
          <w:lang w:val="tr-TR"/>
        </w:rPr>
        <w:t>Adım 2</w:t>
      </w:r>
      <w:r>
        <w:rPr>
          <w:sz w:val="24"/>
          <w:lang w:val="tr-TR"/>
        </w:rPr>
        <w:t xml:space="preserve">) </w:t>
      </w:r>
      <w:r w:rsidR="00FB41E5">
        <w:rPr>
          <w:sz w:val="24"/>
          <w:lang w:val="tr-TR"/>
        </w:rPr>
        <w:t xml:space="preserve">Adım 1'deki şemanın </w:t>
      </w:r>
      <w:r w:rsidR="004107EE">
        <w:rPr>
          <w:sz w:val="24"/>
          <w:lang w:val="tr-TR"/>
        </w:rPr>
        <w:t xml:space="preserve">da </w:t>
      </w:r>
      <w:r w:rsidR="00FB41E5">
        <w:rPr>
          <w:sz w:val="24"/>
          <w:lang w:val="tr-TR"/>
        </w:rPr>
        <w:t>yardımı ile size verilen katı cisimleri uygun fon kartonlarının üstüne yerleştiriniz ve yerleştirme nedenlerinizi açıklayınız. Yerleştirirken nelere dikkat ettiniz? Sınıfla paylaşınız.</w:t>
      </w:r>
    </w:p>
    <w:p w:rsidR="004672F7" w:rsidRDefault="004672F7" w:rsidP="00B55A1F">
      <w:pPr>
        <w:autoSpaceDE w:val="0"/>
        <w:autoSpaceDN w:val="0"/>
        <w:adjustRightInd w:val="0"/>
        <w:spacing w:after="0" w:line="240" w:lineRule="auto"/>
        <w:ind w:firstLine="0"/>
        <w:rPr>
          <w:sz w:val="24"/>
          <w:lang w:val="tr-TR"/>
        </w:rPr>
      </w:pPr>
    </w:p>
    <w:p w:rsidR="00B55A1F" w:rsidRPr="00FB41E5" w:rsidRDefault="00B55A1F" w:rsidP="00B55A1F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eastAsiaTheme="minorHAnsi" w:hAnsi="MS Reference Sans Serif" w:cs="TimesNewRomanPSMT"/>
          <w:i/>
          <w:lang w:val="tr-TR" w:bidi="ar-SA"/>
        </w:rPr>
      </w:pPr>
      <w:r>
        <w:rPr>
          <w:sz w:val="24"/>
          <w:lang w:val="tr-TR"/>
        </w:rPr>
        <w:t xml:space="preserve"> </w:t>
      </w:r>
      <w:r w:rsidRPr="00FB41E5">
        <w:rPr>
          <w:i/>
          <w:sz w:val="24"/>
          <w:lang w:val="tr-TR"/>
        </w:rPr>
        <w:t xml:space="preserve">( Bu adımda katı cisimler öğrenciye materyal olarak verilecektir. Origami, plastik, tahta vb cisimler... Ayrıca Cabri 3D, Geup 3D gibi bilgisayar </w:t>
      </w:r>
      <w:r w:rsidR="00080FBF">
        <w:rPr>
          <w:i/>
          <w:sz w:val="24"/>
          <w:lang w:val="tr-TR"/>
        </w:rPr>
        <w:t>yazılımlarından</w:t>
      </w:r>
      <w:r w:rsidRPr="00FB41E5">
        <w:rPr>
          <w:i/>
          <w:sz w:val="24"/>
          <w:lang w:val="tr-TR"/>
        </w:rPr>
        <w:t xml:space="preserve"> yararlanılabilir</w:t>
      </w:r>
      <w:r w:rsidR="00C7058B">
        <w:rPr>
          <w:i/>
          <w:sz w:val="24"/>
          <w:lang w:val="tr-TR"/>
        </w:rPr>
        <w:t xml:space="preserve"> </w:t>
      </w:r>
      <w:hyperlink r:id="rId6" w:history="1">
        <w:r w:rsidR="00C7058B" w:rsidRPr="00C7058B">
          <w:rPr>
            <w:rStyle w:val="Kpr"/>
            <w:i/>
            <w:sz w:val="24"/>
            <w:lang w:val="tr-TR"/>
          </w:rPr>
          <w:t>örnek şekiller</w:t>
        </w:r>
      </w:hyperlink>
      <w:r w:rsidR="00C7058B">
        <w:rPr>
          <w:i/>
          <w:sz w:val="24"/>
          <w:lang w:val="tr-TR"/>
        </w:rPr>
        <w:t>)</w:t>
      </w:r>
    </w:p>
    <w:p w:rsidR="00B55A1F" w:rsidRDefault="001A696B">
      <w:pPr>
        <w:rPr>
          <w:sz w:val="24"/>
          <w:lang w:val="tr-TR"/>
        </w:rPr>
      </w:pPr>
      <w:r>
        <w:rPr>
          <w:noProof/>
          <w:sz w:val="24"/>
          <w:lang w:val="tr-TR" w:eastAsia="tr-TR" w:bidi="ar-S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40640</wp:posOffset>
                </wp:positionH>
                <wp:positionV relativeFrom="paragraph">
                  <wp:posOffset>2539365</wp:posOffset>
                </wp:positionV>
                <wp:extent cx="5569585" cy="1477010"/>
                <wp:effectExtent l="12065" t="24765" r="9525" b="50800"/>
                <wp:wrapNone/>
                <wp:docPr id="28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9585" cy="1477010"/>
                          <a:chOff x="1481" y="5416"/>
                          <a:chExt cx="8771" cy="2326"/>
                        </a:xfrm>
                      </wpg:grpSpPr>
                      <wpg:grpSp>
                        <wpg:cNvPr id="29" name="Group 2"/>
                        <wpg:cNvGrpSpPr>
                          <a:grpSpLocks/>
                        </wpg:cNvGrpSpPr>
                        <wpg:grpSpPr bwMode="auto">
                          <a:xfrm>
                            <a:off x="1481" y="5416"/>
                            <a:ext cx="8771" cy="2326"/>
                            <a:chOff x="1481" y="10871"/>
                            <a:chExt cx="8771" cy="2326"/>
                          </a:xfrm>
                        </wpg:grpSpPr>
                        <wpg:grpSp>
                          <wpg:cNvPr id="30" name="Group 3"/>
                          <wpg:cNvGrpSpPr>
                            <a:grpSpLocks/>
                          </wpg:cNvGrpSpPr>
                          <wpg:grpSpPr bwMode="auto">
                            <a:xfrm>
                              <a:off x="1481" y="10871"/>
                              <a:ext cx="4174" cy="2326"/>
                              <a:chOff x="825" y="13785"/>
                              <a:chExt cx="5250" cy="2790"/>
                            </a:xfrm>
                          </wpg:grpSpPr>
                          <wps:wsp>
                            <wps:cNvPr id="31" name="Dikdörtgen 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5" y="13785"/>
                                <a:ext cx="5250" cy="279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C9B5E8"/>
                                  </a:gs>
                                  <a:gs pos="35001">
                                    <a:srgbClr val="D9CBEE"/>
                                  </a:gs>
                                  <a:gs pos="100000">
                                    <a:srgbClr val="F0EAF9"/>
                                  </a:gs>
                                </a:gsLst>
                                <a:lin ang="16200000" scaled="1"/>
                              </a:gradFill>
                              <a:ln w="9525">
                                <a:solidFill>
                                  <a:schemeClr val="accent4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0000" dir="5400000" rotWithShape="0">
                                  <a:srgbClr val="000000">
                                    <a:alpha val="37999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2" name="Düz Bağlayıcı 5"/>
                            <wps:cNvCnPr/>
                            <wps:spPr bwMode="auto">
                              <a:xfrm>
                                <a:off x="3405" y="13785"/>
                                <a:ext cx="15" cy="279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chemeClr val="dk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3000" dir="5400000" rotWithShape="0">
                                  <a:srgbClr val="000000">
                                    <a:alpha val="34999"/>
                                  </a:srgbClr>
                                </a:outerShdw>
                              </a:effectLst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3" name="Dikdörtgen 4"/>
                          <wps:cNvSpPr>
                            <a:spLocks noChangeArrowheads="1"/>
                          </wps:cNvSpPr>
                          <wps:spPr bwMode="auto">
                            <a:xfrm>
                              <a:off x="7105" y="10871"/>
                              <a:ext cx="3147" cy="2204"/>
                            </a:xfrm>
                            <a:prstGeom prst="rect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A3C4FF"/>
                                </a:gs>
                                <a:gs pos="35001">
                                  <a:srgbClr val="BFD5FF"/>
                                </a:gs>
                                <a:gs pos="100000">
                                  <a:srgbClr val="E5EEFF"/>
                                </a:gs>
                              </a:gsLst>
                              <a:lin ang="16200000" scaled="1"/>
                            </a:gradFill>
                            <a:ln w="9525">
                              <a:solidFill>
                                <a:schemeClr val="accent1">
                                  <a:lumMod val="9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20000" dir="5400000" rotWithShape="0">
                                <a:srgbClr val="000000">
                                  <a:alpha val="37999"/>
                                </a:srgbClr>
                              </a:outerShdw>
                            </a:effec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3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779" y="5488"/>
                            <a:ext cx="3790" cy="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41E5" w:rsidRPr="00FB41E5" w:rsidRDefault="00FB41E5">
                              <w:pPr>
                                <w:rPr>
                                  <w:lang w:val="tr-TR"/>
                                </w:rPr>
                              </w:pPr>
                              <w:r>
                                <w:rPr>
                                  <w:lang w:val="tr-TR"/>
                                </w:rPr>
                                <w:t>Çok yüzeyli katı cisimler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7295" y="5556"/>
                            <a:ext cx="2880" cy="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41E5" w:rsidRPr="00FB41E5" w:rsidRDefault="00FB41E5" w:rsidP="00FB41E5">
                              <w:pPr>
                                <w:rPr>
                                  <w:lang w:val="tr-TR"/>
                                </w:rPr>
                              </w:pPr>
                              <w:r>
                                <w:rPr>
                                  <w:lang w:val="tr-TR"/>
                                </w:rPr>
                                <w:t>Tek yüzeyli katı cisimler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630" y="6358"/>
                            <a:ext cx="1834" cy="1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41E5" w:rsidRPr="00FB41E5" w:rsidRDefault="00FB41E5" w:rsidP="00FB41E5">
                              <w:pPr>
                                <w:jc w:val="center"/>
                                <w:rPr>
                                  <w:lang w:val="tr-TR"/>
                                </w:rPr>
                              </w:pPr>
                              <w:r>
                                <w:rPr>
                                  <w:lang w:val="tr-TR"/>
                                </w:rPr>
                                <w:t>Çokyüzlü katı cisimler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735" y="6181"/>
                            <a:ext cx="1834" cy="14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41E5" w:rsidRPr="00FB41E5" w:rsidRDefault="00FB41E5" w:rsidP="00FB41E5">
                              <w:pPr>
                                <w:jc w:val="center"/>
                                <w:rPr>
                                  <w:lang w:val="tr-TR"/>
                                </w:rPr>
                              </w:pPr>
                              <w:r>
                                <w:rPr>
                                  <w:lang w:val="tr-TR"/>
                                </w:rPr>
                                <w:t>Çokyüzlü olmayan katı cisimler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left:0;text-align:left;margin-left:3.2pt;margin-top:199.95pt;width:438.55pt;height:116.3pt;z-index:251664384" coordorigin="1481,5416" coordsize="8771,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">
                <v:group id="Group 2" o:spid="_x0000_s1027" style="position:absolute;left:1481;top:5416;width:8771;height:2326" coordorigin="1481,10871" coordsize="8771,23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group id="Group 3" o:spid="_x0000_s1028" style="position:absolute;left:1481;top:10871;width:4174;height:2326" coordorigin="825,13785" coordsize="5250,27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<v:rect id="Dikdörtgen 3" o:spid="_x0000_s1029" style="position:absolute;left:825;top:13785;width:5250;height:27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ad7cIA&#10;AADbAAAADwAAAGRycy9kb3ducmV2LnhtbESPQYvCMBSE74L/ITxhbzbVBZWuUWRhwRUv6oLXR/Pa&#10;lDYvpYna9dcbQfA4zMw3zHLd20ZcqfOVYwWTJAVBnDtdcang7/QzXoDwAVlj45gU/JOH9Wo4WGKm&#10;3Y0PdD2GUkQI+wwVmBDaTEqfG7LoE9cSR69wncUQZVdK3eEtwm0jp2k6kxYrjgsGW/o2lNfHi1Ww&#10;WxT1eX6gvbnXBfLlXM7l70apj1G/+QIRqA/v8Ku91Qo+J/D8En+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hp3twgAAANsAAAAPAAAAAAAAAAAAAAAAAJgCAABkcnMvZG93&#10;bnJldi54bWxQSwUGAAAAAAQABAD1AAAAhwMAAAAA&#10;" fillcolor="#c9b5e8" strokecolor="#795d9b [3047]">
                      <v:fill color2="#f0eaf9" rotate="t" angle="180" colors="0 #c9b5e8;22938f #d9cbee;1 #f0eaf9" focus="100%" type="gradient"/>
                      <v:shadow on="t" color="black" opacity="24903f" origin=",.5" offset="0,.55556mm"/>
                    </v:rect>
                    <v:line id="Düz Bağlayıcı 5" o:spid="_x0000_s1030" style="position:absolute;visibility:visible;mso-wrap-style:square" from="3405,13785" to="3420,16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mgksQAAADbAAAADwAAAGRycy9kb3ducmV2LnhtbESPQWvCQBSE70L/w/IKvZlNU5GSuoZS&#10;UCqCoJacX7PPJDb7Nma3Sfz3bqHgcZiZb5hFNppG9NS52rKC5ygGQVxYXXOp4Ou4mr6CcB5ZY2OZ&#10;FFzJQbZ8mCww1XbgPfUHX4oAYZeigsr7NpXSFRUZdJFtiYN3sp1BH2RXSt3hEOCmkUkcz6XBmsNC&#10;hS19VFT8HH6NguE8W3+vZttcbzb7vM13c4P9Ramnx/H9DYSn0d/D/+1PreAlgb8v4Q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yaCSxAAAANsAAAAPAAAAAAAAAAAA&#10;AAAAAKECAABkcnMvZG93bnJldi54bWxQSwUGAAAAAAQABAD5AAAAkgMAAAAA&#10;" strokecolor="black [3200]" strokeweight="3pt">
                      <v:shadow on="t" color="black" opacity="22936f" origin=",.5" offset="0,.63889mm"/>
                    </v:line>
                  </v:group>
                  <v:rect id="Dikdörtgen 4" o:spid="_x0000_s1031" style="position:absolute;left:7105;top:10871;width:3147;height:22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6xocQA&#10;AADbAAAADwAAAGRycy9kb3ducmV2LnhtbESPQWvCQBSE74L/YXlCL1JfrEUluoqUFnoqRG17fWaf&#10;STD7NmRXk/77bqHgcZiZb5j1tre1unHrKycappMEFEvuTCWFhuPh7XEJygcSQ7UT1vDDHrab4WBN&#10;qXGdZHzbh0JFiPiUNJQhNCmiz0u25CeuYYne2bWWQpRtgaalLsJtjU9JMkdLlcSFkhp+KTm/7K9W&#10;Q7e4Lr7xNH79+gju83l3yhCnmdYPo363AhW4D/fwf/vdaJjN4O9L/AG4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usaHEAAAA2wAAAA8AAAAAAAAAAAAAAAAAmAIAAGRycy9k&#10;b3ducmV2LnhtbFBLBQYAAAAABAAEAPUAAACJAwAAAAA=&#10;" fillcolor="#a3c4ff" strokecolor="#4579b8 [3044]">
                    <v:fill color2="#e5eeff" rotate="t" angle="180" colors="0 #a3c4ff;22938f #bfd5ff;1 #e5eeff" focus="100%" type="gradient"/>
                    <v:shadow on="t" color="black" opacity="24903f" origin=",.5" offset="0,.55556mm"/>
                  </v:rect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2" type="#_x0000_t202" style="position:absolute;left:1779;top:5488;width:3790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<v:textbox>
                    <w:txbxContent>
                      <w:p w:rsidR="00FB41E5" w:rsidRPr="00FB41E5" w:rsidRDefault="00FB41E5">
                        <w:pPr>
                          <w:rPr>
                            <w:lang w:val="tr-TR"/>
                          </w:rPr>
                        </w:pPr>
                        <w:r>
                          <w:rPr>
                            <w:lang w:val="tr-TR"/>
                          </w:rPr>
                          <w:t>Çok yüzeyli katı cisimler</w:t>
                        </w:r>
                      </w:p>
                    </w:txbxContent>
                  </v:textbox>
                </v:shape>
                <v:shape id="Text Box 13" o:spid="_x0000_s1033" type="#_x0000_t202" style="position:absolute;left:7295;top:5556;width:2880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VzLsUA&#10;AADbAAAADwAAAGRycy9kb3ducmV2LnhtbESPQWvCQBSE74X+h+UVvIhuqjZqdJVSUPRmVdrrI/tM&#10;QrNv091tTP99VxB6HGbmG2a57kwtWnK+sqzgeZiAIM6trrhQcD5tBjMQPiBrrC2Tgl/ysF49Piwx&#10;0/bK79QeQyEihH2GCsoQmkxKn5dk0A9tQxy9i3UGQ5SukNrhNcJNLUdJkkqDFceFEht6Kyn/Ov4Y&#10;BbPJrv30+/HhI08v9Tz0p+322ynVe+peFyACdeE/fG/vtILxC9y+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tXMuxQAAANsAAAAPAAAAAAAAAAAAAAAAAJgCAABkcnMv&#10;ZG93bnJldi54bWxQSwUGAAAAAAQABAD1AAAAigMAAAAA&#10;">
                  <v:textbox>
                    <w:txbxContent>
                      <w:p w:rsidR="00FB41E5" w:rsidRPr="00FB41E5" w:rsidRDefault="00FB41E5" w:rsidP="00FB41E5">
                        <w:pPr>
                          <w:rPr>
                            <w:lang w:val="tr-TR"/>
                          </w:rPr>
                        </w:pPr>
                        <w:r>
                          <w:rPr>
                            <w:lang w:val="tr-TR"/>
                          </w:rPr>
                          <w:t>Tek yüzeyli katı cisimler</w:t>
                        </w:r>
                      </w:p>
                    </w:txbxContent>
                  </v:textbox>
                </v:shape>
                <v:shape id="Text Box 14" o:spid="_x0000_s1034" type="#_x0000_t202" style="position:absolute;left:1630;top:6358;width:1834;height:10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ftWcUA&#10;AADbAAAADwAAAGRycy9kb3ducmV2LnhtbESPT2vCQBTE7wW/w/IKXkrd+IdUo6sUocXeNC3t9ZF9&#10;JqHZt+nuGuO3dwuCx2FmfsOsNr1pREfO15YVjEcJCOLC6ppLBV+fb89zED4ga2wsk4ILedisBw8r&#10;zLQ984G6PJQiQthnqKAKoc2k9EVFBv3ItsTRO1pnMETpSqkdniPcNHKSJKk0WHNcqLClbUXFb34y&#10;CuazXffjP6b77yI9Novw9NK9/zmlho/96xJEoD7cw7f2TiuYpvD/Jf4Au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Z+1ZxQAAANsAAAAPAAAAAAAAAAAAAAAAAJgCAABkcnMv&#10;ZG93bnJldi54bWxQSwUGAAAAAAQABAD1AAAAigMAAAAA&#10;">
                  <v:textbox>
                    <w:txbxContent>
                      <w:p w:rsidR="00FB41E5" w:rsidRPr="00FB41E5" w:rsidRDefault="00FB41E5" w:rsidP="00FB41E5">
                        <w:pPr>
                          <w:jc w:val="center"/>
                          <w:rPr>
                            <w:lang w:val="tr-TR"/>
                          </w:rPr>
                        </w:pPr>
                        <w:r>
                          <w:rPr>
                            <w:lang w:val="tr-TR"/>
                          </w:rPr>
                          <w:t>Çokyüzlü katı cisimler</w:t>
                        </w:r>
                      </w:p>
                    </w:txbxContent>
                  </v:textbox>
                </v:shape>
                <v:shape id="Text Box 15" o:spid="_x0000_s1035" type="#_x0000_t202" style="position:absolute;left:3735;top:6181;width:1834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tIwsUA&#10;AADb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LxDG5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K0jCxQAAANsAAAAPAAAAAAAAAAAAAAAAAJgCAABkcnMv&#10;ZG93bnJldi54bWxQSwUGAAAAAAQABAD1AAAAigMAAAAA&#10;">
                  <v:textbox>
                    <w:txbxContent>
                      <w:p w:rsidR="00FB41E5" w:rsidRPr="00FB41E5" w:rsidRDefault="00FB41E5" w:rsidP="00FB41E5">
                        <w:pPr>
                          <w:jc w:val="center"/>
                          <w:rPr>
                            <w:lang w:val="tr-TR"/>
                          </w:rPr>
                        </w:pPr>
                        <w:r>
                          <w:rPr>
                            <w:lang w:val="tr-TR"/>
                          </w:rPr>
                          <w:t>Çokyüzlü olmayan katı cisimler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55A1F" w:rsidRPr="00B55A1F">
        <w:rPr>
          <w:noProof/>
          <w:sz w:val="24"/>
          <w:lang w:val="tr-TR" w:eastAsia="tr-TR" w:bidi="ar-SA"/>
        </w:rPr>
        <w:drawing>
          <wp:inline distT="0" distB="0" distL="0" distR="0">
            <wp:extent cx="4937511" cy="2544793"/>
            <wp:effectExtent l="1905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665" cy="254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7A2" w:rsidRDefault="006677A2" w:rsidP="005C5C1F">
      <w:pPr>
        <w:spacing w:line="240" w:lineRule="auto"/>
        <w:rPr>
          <w:i/>
          <w:sz w:val="24"/>
          <w:lang w:val="tr-TR"/>
        </w:rPr>
      </w:pPr>
    </w:p>
    <w:p w:rsidR="00CC59D8" w:rsidRDefault="00CC59D8" w:rsidP="00CC59D8">
      <w:pPr>
        <w:spacing w:line="240" w:lineRule="auto"/>
        <w:ind w:firstLine="0"/>
        <w:rPr>
          <w:i/>
          <w:sz w:val="24"/>
          <w:lang w:val="tr-TR"/>
        </w:rPr>
      </w:pPr>
    </w:p>
    <w:p w:rsidR="005C5C1F" w:rsidRDefault="001A696B" w:rsidP="00CC59D8">
      <w:pPr>
        <w:spacing w:line="240" w:lineRule="auto"/>
        <w:ind w:firstLine="0"/>
        <w:rPr>
          <w:i/>
          <w:sz w:val="24"/>
          <w:lang w:val="tr-TR"/>
        </w:rPr>
      </w:pPr>
      <w:r>
        <w:rPr>
          <w:i/>
          <w:noProof/>
          <w:sz w:val="24"/>
          <w:lang w:val="tr-TR" w:eastAsia="tr-TR" w:bidi="ar-SA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5656580</wp:posOffset>
                </wp:positionH>
                <wp:positionV relativeFrom="paragraph">
                  <wp:posOffset>-106045</wp:posOffset>
                </wp:positionV>
                <wp:extent cx="111760" cy="3051810"/>
                <wp:effectExtent l="8255" t="8255" r="13335" b="6985"/>
                <wp:wrapNone/>
                <wp:docPr id="27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760" cy="3051810"/>
                        </a:xfrm>
                        <a:prstGeom prst="rightBracket">
                          <a:avLst>
                            <a:gd name="adj" fmla="val 22755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AutoShape 40" o:spid="_x0000_s1026" type="#_x0000_t86" style="position:absolute;margin-left:445.4pt;margin-top:-8.35pt;width:8.8pt;height:240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"/>
            </w:pict>
          </mc:Fallback>
        </mc:AlternateContent>
      </w:r>
      <w:r>
        <w:rPr>
          <w:i/>
          <w:noProof/>
          <w:sz w:val="24"/>
          <w:lang w:val="tr-TR" w:eastAsia="tr-TR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-125730</wp:posOffset>
                </wp:positionH>
                <wp:positionV relativeFrom="paragraph">
                  <wp:posOffset>-54610</wp:posOffset>
                </wp:positionV>
                <wp:extent cx="192405" cy="3060700"/>
                <wp:effectExtent l="7620" t="12065" r="9525" b="13335"/>
                <wp:wrapNone/>
                <wp:docPr id="26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2405" cy="3060700"/>
                        </a:xfrm>
                        <a:prstGeom prst="leftBracket">
                          <a:avLst>
                            <a:gd name="adj" fmla="val 13256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AutoShape 39" o:spid="_x0000_s1026" type="#_x0000_t85" style="position:absolute;margin-left:-9.9pt;margin-top:-4.3pt;width:15.15pt;height:24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"/>
            </w:pict>
          </mc:Fallback>
        </mc:AlternateContent>
      </w:r>
      <w:r w:rsidR="005C5C1F">
        <w:rPr>
          <w:i/>
          <w:sz w:val="24"/>
          <w:lang w:val="tr-TR"/>
        </w:rPr>
        <w:t>Adım 2 'de öğretmen öğrencilere rehberlik ederken gerekli olduğu takdirde Tartışma A'yı kullanabilir.</w:t>
      </w:r>
    </w:p>
    <w:p w:rsidR="005C5C1F" w:rsidRDefault="005C5C1F" w:rsidP="005C5C1F">
      <w:pPr>
        <w:spacing w:line="240" w:lineRule="auto"/>
        <w:rPr>
          <w:i/>
          <w:sz w:val="24"/>
          <w:lang w:val="tr-TR"/>
        </w:rPr>
      </w:pPr>
      <w:r w:rsidRPr="005C5C1F">
        <w:rPr>
          <w:i/>
          <w:sz w:val="24"/>
          <w:lang w:val="tr-TR"/>
        </w:rPr>
        <w:t xml:space="preserve">Tartışma A:  </w:t>
      </w:r>
      <w:r w:rsidR="00317630">
        <w:rPr>
          <w:i/>
          <w:sz w:val="24"/>
          <w:lang w:val="tr-TR"/>
        </w:rPr>
        <w:t>Tek yüzeyli katı cisim,</w:t>
      </w:r>
      <w:r>
        <w:rPr>
          <w:i/>
          <w:sz w:val="24"/>
          <w:lang w:val="tr-TR"/>
        </w:rPr>
        <w:t xml:space="preserve"> çok yüzeyli katı cisim </w:t>
      </w:r>
      <w:r w:rsidR="00317630">
        <w:rPr>
          <w:i/>
          <w:sz w:val="24"/>
          <w:lang w:val="tr-TR"/>
        </w:rPr>
        <w:t xml:space="preserve">ve çokyüzlü katı cisim </w:t>
      </w:r>
      <w:r>
        <w:rPr>
          <w:i/>
          <w:sz w:val="24"/>
          <w:lang w:val="tr-TR"/>
        </w:rPr>
        <w:t>kavramları tartışılır. Tartışma;</w:t>
      </w:r>
    </w:p>
    <w:p w:rsidR="005C5C1F" w:rsidRPr="005C5C1F" w:rsidRDefault="005C5C1F" w:rsidP="005C5C1F">
      <w:pPr>
        <w:spacing w:line="240" w:lineRule="auto"/>
        <w:rPr>
          <w:i/>
          <w:sz w:val="24"/>
          <w:lang w:val="tr-TR"/>
        </w:rPr>
      </w:pPr>
      <w:r w:rsidRPr="005C5C1F">
        <w:rPr>
          <w:i/>
          <w:sz w:val="24"/>
          <w:lang w:val="tr-TR"/>
        </w:rPr>
        <w:t xml:space="preserve">-Tek yüzey parçası tarafından sınırlanan kapalı uzay parçasına tek yüzeyli katı cisim,  yüzey parçaları ile sınırlanan kapalı uzay parçasına çok yüzeyli katı cisim denir. </w:t>
      </w:r>
    </w:p>
    <w:p w:rsidR="00896EA8" w:rsidRPr="006677A2" w:rsidRDefault="00896EA8" w:rsidP="00896EA8">
      <w:pPr>
        <w:spacing w:line="240" w:lineRule="auto"/>
        <w:rPr>
          <w:i/>
          <w:sz w:val="24"/>
          <w:lang w:val="tr-TR"/>
        </w:rPr>
      </w:pPr>
      <w:r>
        <w:rPr>
          <w:i/>
          <w:sz w:val="24"/>
          <w:lang w:val="tr-TR"/>
        </w:rPr>
        <w:t>-</w:t>
      </w:r>
      <w:r w:rsidRPr="00B010E4">
        <w:rPr>
          <w:i/>
          <w:sz w:val="24"/>
          <w:lang w:val="tr-TR"/>
        </w:rPr>
        <w:t>Çok yüzeyli</w:t>
      </w:r>
      <w:r>
        <w:rPr>
          <w:i/>
          <w:sz w:val="24"/>
          <w:lang w:val="tr-TR"/>
        </w:rPr>
        <w:t xml:space="preserve"> katı cismi </w:t>
      </w:r>
      <w:r w:rsidRPr="00B010E4">
        <w:rPr>
          <w:i/>
          <w:sz w:val="24"/>
          <w:lang w:val="tr-TR"/>
        </w:rPr>
        <w:t>oluşturan her bir yüzey par</w:t>
      </w:r>
      <w:r>
        <w:rPr>
          <w:i/>
          <w:sz w:val="24"/>
          <w:lang w:val="tr-TR"/>
        </w:rPr>
        <w:t>çasına çok yüzeyli katı cismin</w:t>
      </w:r>
      <w:r w:rsidRPr="00B010E4">
        <w:rPr>
          <w:i/>
          <w:sz w:val="24"/>
          <w:lang w:val="tr-TR"/>
        </w:rPr>
        <w:t xml:space="preserve"> yüzü denir.</w:t>
      </w:r>
      <w:r w:rsidR="00CC59D8">
        <w:rPr>
          <w:i/>
          <w:sz w:val="24"/>
          <w:lang w:val="tr-TR"/>
        </w:rPr>
        <w:t xml:space="preserve"> </w:t>
      </w:r>
      <w:r w:rsidRPr="00B010E4">
        <w:rPr>
          <w:i/>
          <w:sz w:val="24"/>
          <w:lang w:val="tr-TR"/>
        </w:rPr>
        <w:t>Herhangi iki ara yüzün ara kesitine çok yüzeyli</w:t>
      </w:r>
      <w:r>
        <w:rPr>
          <w:i/>
          <w:sz w:val="24"/>
          <w:lang w:val="tr-TR"/>
        </w:rPr>
        <w:t xml:space="preserve"> katı cismin</w:t>
      </w:r>
      <w:r w:rsidRPr="00B010E4">
        <w:rPr>
          <w:i/>
          <w:sz w:val="24"/>
          <w:lang w:val="tr-TR"/>
        </w:rPr>
        <w:t xml:space="preserve"> ayrıtı, ikiden fazla yüzün ara kesitine çok yüzeyli</w:t>
      </w:r>
      <w:r>
        <w:rPr>
          <w:i/>
          <w:sz w:val="24"/>
          <w:lang w:val="tr-TR"/>
        </w:rPr>
        <w:t xml:space="preserve"> katı cismin</w:t>
      </w:r>
      <w:r w:rsidRPr="00B010E4">
        <w:rPr>
          <w:i/>
          <w:sz w:val="24"/>
          <w:lang w:val="tr-TR"/>
        </w:rPr>
        <w:t xml:space="preserve"> tepe noktası denir.</w:t>
      </w:r>
    </w:p>
    <w:p w:rsidR="006677A2" w:rsidRDefault="005C5C1F" w:rsidP="006677A2">
      <w:pPr>
        <w:spacing w:line="240" w:lineRule="auto"/>
        <w:rPr>
          <w:i/>
          <w:sz w:val="24"/>
          <w:lang w:val="tr-TR"/>
        </w:rPr>
      </w:pPr>
      <w:r w:rsidRPr="005C5C1F">
        <w:rPr>
          <w:i/>
          <w:sz w:val="24"/>
          <w:lang w:val="tr-TR"/>
        </w:rPr>
        <w:t>-</w:t>
      </w:r>
      <w:r w:rsidR="006677A2" w:rsidRPr="006677A2">
        <w:rPr>
          <w:i/>
          <w:sz w:val="24"/>
          <w:lang w:val="tr-TR"/>
        </w:rPr>
        <w:t xml:space="preserve"> </w:t>
      </w:r>
      <w:r w:rsidR="006677A2">
        <w:rPr>
          <w:i/>
          <w:sz w:val="24"/>
          <w:lang w:val="tr-TR"/>
        </w:rPr>
        <w:t>T</w:t>
      </w:r>
      <w:r w:rsidR="006677A2" w:rsidRPr="005C5C1F">
        <w:rPr>
          <w:i/>
          <w:sz w:val="24"/>
          <w:lang w:val="tr-TR"/>
        </w:rPr>
        <w:t xml:space="preserve">üm yüzeyleri düzlemsel ve çokgensel bölge </w:t>
      </w:r>
      <w:r w:rsidR="006677A2">
        <w:rPr>
          <w:i/>
          <w:sz w:val="24"/>
          <w:lang w:val="tr-TR"/>
        </w:rPr>
        <w:t>olan çok</w:t>
      </w:r>
      <w:r w:rsidRPr="005C5C1F">
        <w:rPr>
          <w:i/>
          <w:sz w:val="24"/>
          <w:lang w:val="tr-TR"/>
        </w:rPr>
        <w:t xml:space="preserve"> yüzeyli katı ci</w:t>
      </w:r>
      <w:r w:rsidR="006677A2">
        <w:rPr>
          <w:i/>
          <w:sz w:val="24"/>
          <w:lang w:val="tr-TR"/>
        </w:rPr>
        <w:t xml:space="preserve">simlere </w:t>
      </w:r>
      <w:r w:rsidRPr="005C5C1F">
        <w:rPr>
          <w:i/>
          <w:sz w:val="24"/>
          <w:lang w:val="tr-TR"/>
        </w:rPr>
        <w:t>çok yüzlü katı cisim denir.</w:t>
      </w:r>
      <w:r w:rsidR="006677A2">
        <w:rPr>
          <w:i/>
          <w:sz w:val="24"/>
          <w:lang w:val="tr-TR"/>
        </w:rPr>
        <w:t xml:space="preserve"> </w:t>
      </w:r>
    </w:p>
    <w:p w:rsidR="00B55A1F" w:rsidRDefault="006677A2" w:rsidP="006677A2">
      <w:pPr>
        <w:spacing w:line="240" w:lineRule="auto"/>
        <w:rPr>
          <w:sz w:val="24"/>
          <w:lang w:val="tr-TR"/>
        </w:rPr>
      </w:pPr>
      <w:r>
        <w:rPr>
          <w:i/>
          <w:sz w:val="24"/>
          <w:lang w:val="tr-TR"/>
        </w:rPr>
        <w:t>tanımlarına ulaşıldığında sonlandırılır.</w:t>
      </w:r>
    </w:p>
    <w:p w:rsidR="004107EE" w:rsidRDefault="00B55A1F" w:rsidP="003A51DA">
      <w:pPr>
        <w:spacing w:line="240" w:lineRule="auto"/>
        <w:ind w:firstLine="357"/>
        <w:rPr>
          <w:sz w:val="24"/>
          <w:lang w:val="tr-TR"/>
        </w:rPr>
      </w:pPr>
      <w:r>
        <w:rPr>
          <w:sz w:val="24"/>
          <w:lang w:val="tr-TR"/>
        </w:rPr>
        <w:t>Adım 3) Yaptığınız sınıflandırmayı da dikkate alarak çok yüzeyli katı cisimler ve çok yüzlü katı cisimlerin arasındaki ilişki hakkında ne söyleyebilirsiniz?</w:t>
      </w:r>
    </w:p>
    <w:p w:rsidR="00B55A1F" w:rsidRDefault="00B55A1F" w:rsidP="003A51DA">
      <w:pPr>
        <w:spacing w:line="240" w:lineRule="auto"/>
        <w:ind w:firstLine="357"/>
        <w:jc w:val="both"/>
        <w:rPr>
          <w:sz w:val="24"/>
          <w:lang w:val="tr-TR"/>
        </w:rPr>
      </w:pPr>
      <w:r>
        <w:rPr>
          <w:sz w:val="24"/>
          <w:lang w:val="tr-TR"/>
        </w:rPr>
        <w:t>Adım 4</w:t>
      </w:r>
      <w:r w:rsidR="00DD06B1">
        <w:rPr>
          <w:sz w:val="24"/>
          <w:lang w:val="tr-TR"/>
        </w:rPr>
        <w:t>)</w:t>
      </w:r>
      <w:r w:rsidR="00A3518F">
        <w:rPr>
          <w:sz w:val="24"/>
          <w:lang w:val="tr-TR"/>
        </w:rPr>
        <w:t xml:space="preserve"> Adım 2'de yapmış olduğunuz gibi </w:t>
      </w:r>
      <w:r>
        <w:rPr>
          <w:sz w:val="24"/>
          <w:lang w:val="tr-TR"/>
        </w:rPr>
        <w:t>size verilmiş olan kapalı yüzeyleri</w:t>
      </w:r>
      <w:r w:rsidR="00EB6796">
        <w:rPr>
          <w:sz w:val="24"/>
          <w:lang w:val="tr-TR"/>
        </w:rPr>
        <w:t xml:space="preserve"> (aşağıdaki şemadan da yararlanarak)</w:t>
      </w:r>
      <w:r w:rsidR="00DD06B1">
        <w:rPr>
          <w:sz w:val="24"/>
          <w:lang w:val="tr-TR"/>
        </w:rPr>
        <w:t xml:space="preserve"> uygun fon kartonlarının üzerine yerleştiriniz</w:t>
      </w:r>
      <w:r>
        <w:rPr>
          <w:sz w:val="24"/>
          <w:lang w:val="tr-TR"/>
        </w:rPr>
        <w:t xml:space="preserve"> ve</w:t>
      </w:r>
      <w:r w:rsidR="00DD06B1">
        <w:rPr>
          <w:sz w:val="24"/>
          <w:lang w:val="tr-TR"/>
        </w:rPr>
        <w:t xml:space="preserve"> yerleştirme </w:t>
      </w:r>
      <w:r>
        <w:rPr>
          <w:sz w:val="24"/>
          <w:lang w:val="tr-TR"/>
        </w:rPr>
        <w:t>nedenlerini</w:t>
      </w:r>
      <w:r w:rsidR="00DD06B1">
        <w:rPr>
          <w:sz w:val="24"/>
          <w:lang w:val="tr-TR"/>
        </w:rPr>
        <w:t>zi</w:t>
      </w:r>
      <w:r>
        <w:rPr>
          <w:sz w:val="24"/>
          <w:lang w:val="tr-TR"/>
        </w:rPr>
        <w:t xml:space="preserve"> açıklayınız. </w:t>
      </w:r>
      <w:r w:rsidR="004107EE">
        <w:rPr>
          <w:sz w:val="24"/>
          <w:lang w:val="tr-TR"/>
        </w:rPr>
        <w:t>Yerleştirirken nelere dikkat ettiniz? Sınıfla paylaşınız.</w:t>
      </w:r>
    </w:p>
    <w:p w:rsidR="00F647E3" w:rsidRDefault="004107EE" w:rsidP="003A51DA">
      <w:pPr>
        <w:spacing w:line="240" w:lineRule="auto"/>
        <w:ind w:firstLine="357"/>
        <w:jc w:val="both"/>
        <w:rPr>
          <w:sz w:val="24"/>
          <w:lang w:val="tr-TR"/>
        </w:rPr>
      </w:pPr>
      <w:r w:rsidRPr="004107EE">
        <w:rPr>
          <w:noProof/>
          <w:sz w:val="24"/>
          <w:lang w:val="tr-TR" w:eastAsia="tr-TR" w:bidi="ar-SA"/>
        </w:rPr>
        <w:drawing>
          <wp:inline distT="0" distB="0" distL="0" distR="0">
            <wp:extent cx="5760644" cy="2208362"/>
            <wp:effectExtent l="1905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08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1DA" w:rsidRDefault="003A51DA" w:rsidP="003A51DA">
      <w:pPr>
        <w:spacing w:line="240" w:lineRule="auto"/>
        <w:ind w:firstLine="357"/>
        <w:jc w:val="both"/>
        <w:rPr>
          <w:sz w:val="24"/>
          <w:lang w:val="tr-TR"/>
        </w:rPr>
      </w:pPr>
      <w:r w:rsidRPr="003A51DA">
        <w:rPr>
          <w:noProof/>
          <w:sz w:val="24"/>
          <w:lang w:val="tr-TR" w:eastAsia="tr-TR" w:bidi="ar-SA"/>
        </w:rPr>
        <w:drawing>
          <wp:inline distT="0" distB="0" distL="0" distR="0">
            <wp:extent cx="4408098" cy="2121246"/>
            <wp:effectExtent l="0" t="0" r="0" b="0"/>
            <wp:docPr id="6" name="Resim 6" descr="C:\Users\pc\Desktop\kapalıyüzeyl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Desktop\kapalıyüzeyle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738" cy="2141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9D8" w:rsidRDefault="001A696B" w:rsidP="003A51DA">
      <w:pPr>
        <w:spacing w:line="240" w:lineRule="auto"/>
        <w:ind w:firstLine="357"/>
        <w:jc w:val="both"/>
        <w:rPr>
          <w:sz w:val="24"/>
          <w:lang w:val="tr-TR"/>
        </w:rPr>
      </w:pPr>
      <w:r>
        <w:rPr>
          <w:noProof/>
          <w:sz w:val="24"/>
          <w:lang w:val="tr-TR" w:eastAsia="tr-TR" w:bidi="ar-SA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-220345</wp:posOffset>
                </wp:positionH>
                <wp:positionV relativeFrom="paragraph">
                  <wp:posOffset>-82550</wp:posOffset>
                </wp:positionV>
                <wp:extent cx="5569585" cy="1477010"/>
                <wp:effectExtent l="8255" t="22225" r="13335" b="43815"/>
                <wp:wrapNone/>
                <wp:docPr id="1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9585" cy="1477010"/>
                          <a:chOff x="1481" y="5416"/>
                          <a:chExt cx="8771" cy="2326"/>
                        </a:xfrm>
                      </wpg:grpSpPr>
                      <wpg:grpSp>
                        <wpg:cNvPr id="17" name="Group 47"/>
                        <wpg:cNvGrpSpPr>
                          <a:grpSpLocks/>
                        </wpg:cNvGrpSpPr>
                        <wpg:grpSpPr bwMode="auto">
                          <a:xfrm>
                            <a:off x="1481" y="5416"/>
                            <a:ext cx="8771" cy="2326"/>
                            <a:chOff x="1481" y="10871"/>
                            <a:chExt cx="8771" cy="2326"/>
                          </a:xfrm>
                        </wpg:grpSpPr>
                        <wpg:grpSp>
                          <wpg:cNvPr id="18" name="Group 48"/>
                          <wpg:cNvGrpSpPr>
                            <a:grpSpLocks/>
                          </wpg:cNvGrpSpPr>
                          <wpg:grpSpPr bwMode="auto">
                            <a:xfrm>
                              <a:off x="1481" y="10871"/>
                              <a:ext cx="4174" cy="2326"/>
                              <a:chOff x="825" y="13785"/>
                              <a:chExt cx="5250" cy="2790"/>
                            </a:xfrm>
                          </wpg:grpSpPr>
                          <wps:wsp>
                            <wps:cNvPr id="19" name="Dikdörtgen 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5" y="13785"/>
                                <a:ext cx="5250" cy="279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C9B5E8"/>
                                  </a:gs>
                                  <a:gs pos="35001">
                                    <a:srgbClr val="D9CBEE"/>
                                  </a:gs>
                                  <a:gs pos="100000">
                                    <a:srgbClr val="F0EAF9"/>
                                  </a:gs>
                                </a:gsLst>
                                <a:lin ang="16200000" scaled="1"/>
                              </a:gradFill>
                              <a:ln w="9525">
                                <a:solidFill>
                                  <a:schemeClr val="accent4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0000" dir="5400000" rotWithShape="0">
                                  <a:srgbClr val="000000">
                                    <a:alpha val="37999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0" name="Düz Bağlayıcı 5"/>
                            <wps:cNvCnPr/>
                            <wps:spPr bwMode="auto">
                              <a:xfrm>
                                <a:off x="3405" y="13785"/>
                                <a:ext cx="15" cy="279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chemeClr val="dk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3000" dir="5400000" rotWithShape="0">
                                  <a:srgbClr val="000000">
                                    <a:alpha val="34999"/>
                                  </a:srgbClr>
                                </a:outerShdw>
                              </a:effectLst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1" name="Dikdörtgen 4"/>
                          <wps:cNvSpPr>
                            <a:spLocks noChangeArrowheads="1"/>
                          </wps:cNvSpPr>
                          <wps:spPr bwMode="auto">
                            <a:xfrm>
                              <a:off x="7105" y="10871"/>
                              <a:ext cx="3147" cy="2204"/>
                            </a:xfrm>
                            <a:prstGeom prst="rect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A3C4FF"/>
                                </a:gs>
                                <a:gs pos="35001">
                                  <a:srgbClr val="BFD5FF"/>
                                </a:gs>
                                <a:gs pos="100000">
                                  <a:srgbClr val="E5EEFF"/>
                                </a:gs>
                              </a:gsLst>
                              <a:lin ang="16200000" scaled="1"/>
                            </a:gradFill>
                            <a:ln w="9525">
                              <a:solidFill>
                                <a:schemeClr val="accent1">
                                  <a:lumMod val="9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20000" dir="5400000" rotWithShape="0">
                                <a:srgbClr val="000000">
                                  <a:alpha val="37999"/>
                                </a:srgbClr>
                              </a:outerShdw>
                            </a:effec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22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779" y="5488"/>
                            <a:ext cx="3790" cy="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C59D8" w:rsidRPr="00FB41E5" w:rsidRDefault="00CC59D8" w:rsidP="00CC59D8">
                              <w:pPr>
                                <w:jc w:val="center"/>
                                <w:rPr>
                                  <w:lang w:val="tr-TR"/>
                                </w:rPr>
                              </w:pPr>
                              <w:r>
                                <w:rPr>
                                  <w:lang w:val="tr-TR"/>
                                </w:rPr>
                                <w:t>Çok yüzeyliler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7295" y="5556"/>
                            <a:ext cx="2880" cy="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C59D8" w:rsidRPr="00FB41E5" w:rsidRDefault="00CC59D8" w:rsidP="00CC59D8">
                              <w:pPr>
                                <w:jc w:val="both"/>
                                <w:rPr>
                                  <w:lang w:val="tr-TR"/>
                                </w:rPr>
                              </w:pPr>
                              <w:r>
                                <w:rPr>
                                  <w:lang w:val="tr-TR"/>
                                </w:rPr>
                                <w:t>Tek yüzeyliler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1630" y="6358"/>
                            <a:ext cx="1834" cy="1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C59D8" w:rsidRPr="00FB41E5" w:rsidRDefault="00CC59D8" w:rsidP="00CC59D8">
                              <w:pPr>
                                <w:jc w:val="center"/>
                                <w:rPr>
                                  <w:lang w:val="tr-TR"/>
                                </w:rPr>
                              </w:pPr>
                              <w:r>
                                <w:rPr>
                                  <w:lang w:val="tr-TR"/>
                                </w:rPr>
                                <w:t>Çokyüzlüler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3735" y="6181"/>
                            <a:ext cx="1834" cy="14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C59D8" w:rsidRPr="00FB41E5" w:rsidRDefault="00CC59D8" w:rsidP="00CC59D8">
                              <w:pPr>
                                <w:jc w:val="center"/>
                                <w:rPr>
                                  <w:lang w:val="tr-TR"/>
                                </w:rPr>
                              </w:pPr>
                              <w:r>
                                <w:rPr>
                                  <w:lang w:val="tr-TR"/>
                                </w:rPr>
                                <w:t>Çokyüzlü olmayanlar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36" style="position:absolute;left:0;text-align:left;margin-left:-17.35pt;margin-top:-6.5pt;width:438.55pt;height:116.3pt;z-index:251672576" coordorigin="1481,5416" coordsize="8771,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">
                <v:group id="Group 47" o:spid="_x0000_s1037" style="position:absolute;left:1481;top:5416;width:8771;height:2326" coordorigin="1481,10871" coordsize="8771,23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group id="Group 48" o:spid="_x0000_s1038" style="position:absolute;left:1481;top:10871;width:4174;height:2326" coordorigin="825,13785" coordsize="5250,27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<v:rect id="Dikdörtgen 3" o:spid="_x0000_s1039" style="position:absolute;left:825;top:13785;width:5250;height:27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XNi8AA&#10;AADbAAAADwAAAGRycy9kb3ducmV2LnhtbERPS4vCMBC+C/sfwizszabrYXW7RpEFQcWLD/A6NNOm&#10;tJmUJmr11xtB8DYf33Om89424kKdrxwr+E5SEMS50xWXCo6H5XACwgdkjY1jUnAjD/PZx2CKmXZX&#10;3tFlH0oRQ9hnqMCE0GZS+tyQRZ+4ljhyhesshgi7UuoOrzHcNnKUpj/SYsWxwWBL/4byen+2CjaT&#10;oj6Nd7Q197pAPp/KsVwvlPr67Bd/IAL14S1+uVc6zv+F5y/xADl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kXNi8AAAADbAAAADwAAAAAAAAAAAAAAAACYAgAAZHJzL2Rvd25y&#10;ZXYueG1sUEsFBgAAAAAEAAQA9QAAAIUDAAAAAA==&#10;" fillcolor="#c9b5e8" strokecolor="#795d9b [3047]">
                      <v:fill color2="#f0eaf9" rotate="t" angle="180" colors="0 #c9b5e8;22938f #d9cbee;1 #f0eaf9" focus="100%" type="gradient"/>
                      <v:shadow on="t" color="black" opacity="24903f" origin=",.5" offset="0,.55556mm"/>
                    </v:rect>
                    <v:line id="Düz Bağlayıcı 5" o:spid="_x0000_s1040" style="position:absolute;visibility:visible;mso-wrap-style:square" from="3405,13785" to="3420,16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4No8IAAADbAAAADwAAAGRycy9kb3ducmV2LnhtbERPW0vDMBR+H+w/hDPwbU0tY0hdNoYw&#10;sQjCLvT52BzbuuakJrGt/355GPj48d03u8l0YiDnW8sKHpMUBHFldcu1gsv5sHwC4QOyxs4yKfgj&#10;D7vtfLbBXNuRjzScQi1iCPscFTQh9LmUvmrIoE9sTxy5L+sMhghdLbXDMYabTmZpupYGW44NDfb0&#10;0lB1Pf0aBeP36vXzsHovdVEcy778WBscfpR6WEz7ZxCBpvAvvrvftIIsro9f4g+Q2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o4No8IAAADbAAAADwAAAAAAAAAAAAAA&#10;AAChAgAAZHJzL2Rvd25yZXYueG1sUEsFBgAAAAAEAAQA+QAAAJADAAAAAA==&#10;" strokecolor="black [3200]" strokeweight="3pt">
                      <v:shadow on="t" color="black" opacity="22936f" origin=",.5" offset="0,.63889mm"/>
                    </v:line>
                  </v:group>
                  <v:rect id="Dikdörtgen 4" o:spid="_x0000_s1041" style="position:absolute;left:7105;top:10871;width:3147;height:22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kckMQA&#10;AADbAAAADwAAAGRycy9kb3ducmV2LnhtbESPX2vCQBDE3wt+h2MFX4puIqWW1FNEWvCpEP/U1zW3&#10;TYK5vZA7Tfrte4VCH4eZ+Q2zXA+2UXfufO1EQzpLQLEUztRSajge3qcvoHwgMdQ4YQ3f7GG9Gj0s&#10;KTOul5zv+1CqCBGfkYYqhDZD9EXFlvzMtSzR+3KdpRBlV6LpqI9w2+A8SZ7RUi1xoaKWtxUX1/3N&#10;augXt8UZL49vnx/BnZ42lxwxzbWejIfNK6jAQ/gP/7V3RsM8hd8v8Qfg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pHJDEAAAA2wAAAA8AAAAAAAAAAAAAAAAAmAIAAGRycy9k&#10;b3ducmV2LnhtbFBLBQYAAAAABAAEAPUAAACJAwAAAAA=&#10;" fillcolor="#a3c4ff" strokecolor="#4579b8 [3044]">
                    <v:fill color2="#e5eeff" rotate="t" angle="180" colors="0 #a3c4ff;22938f #bfd5ff;1 #e5eeff" focus="100%" type="gradient"/>
                    <v:shadow on="t" color="black" opacity="24903f" origin=",.5" offset="0,.55556mm"/>
                  </v:rect>
                </v:group>
                <v:shape id="Text Box 52" o:spid="_x0000_s1042" type="#_x0000_t202" style="position:absolute;left:1779;top:5488;width:3790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CC59D8" w:rsidRPr="00FB41E5" w:rsidRDefault="00CC59D8" w:rsidP="00CC59D8">
                        <w:pPr>
                          <w:jc w:val="center"/>
                          <w:rPr>
                            <w:lang w:val="tr-TR"/>
                          </w:rPr>
                        </w:pPr>
                        <w:r>
                          <w:rPr>
                            <w:lang w:val="tr-TR"/>
                          </w:rPr>
                          <w:t>Çok yüzeyliler</w:t>
                        </w:r>
                      </w:p>
                    </w:txbxContent>
                  </v:textbox>
                </v:shape>
                <v:shape id="Text Box 53" o:spid="_x0000_s1043" type="#_x0000_t202" style="position:absolute;left:7295;top:5556;width:2880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  <v:textbox>
                    <w:txbxContent>
                      <w:p w:rsidR="00CC59D8" w:rsidRPr="00FB41E5" w:rsidRDefault="00CC59D8" w:rsidP="00CC59D8">
                        <w:pPr>
                          <w:jc w:val="both"/>
                          <w:rPr>
                            <w:lang w:val="tr-TR"/>
                          </w:rPr>
                        </w:pPr>
                        <w:r>
                          <w:rPr>
                            <w:lang w:val="tr-TR"/>
                          </w:rPr>
                          <w:t>Tek yüzeyliler</w:t>
                        </w:r>
                      </w:p>
                    </w:txbxContent>
                  </v:textbox>
                </v:shape>
                <v:shape id="Text Box 54" o:spid="_x0000_s1044" type="#_x0000_t202" style="position:absolute;left:1630;top:6358;width:1834;height:10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AaM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pmc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EBoxQAAANsAAAAPAAAAAAAAAAAAAAAAAJgCAABkcnMv&#10;ZG93bnJldi54bWxQSwUGAAAAAAQABAD1AAAAigMAAAAA&#10;">
                  <v:textbox>
                    <w:txbxContent>
                      <w:p w:rsidR="00CC59D8" w:rsidRPr="00FB41E5" w:rsidRDefault="00CC59D8" w:rsidP="00CC59D8">
                        <w:pPr>
                          <w:jc w:val="center"/>
                          <w:rPr>
                            <w:lang w:val="tr-TR"/>
                          </w:rPr>
                        </w:pPr>
                        <w:r>
                          <w:rPr>
                            <w:lang w:val="tr-TR"/>
                          </w:rPr>
                          <w:t>Çokyüzlüler</w:t>
                        </w:r>
                      </w:p>
                    </w:txbxContent>
                  </v:textbox>
                </v:shape>
                <v:shape id="Text Box 55" o:spid="_x0000_s1045" type="#_x0000_t202" style="position:absolute;left:3735;top:6181;width:1834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zl88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WDd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bOXzxQAAANsAAAAPAAAAAAAAAAAAAAAAAJgCAABkcnMv&#10;ZG93bnJldi54bWxQSwUGAAAAAAQABAD1AAAAigMAAAAA&#10;">
                  <v:textbox>
                    <w:txbxContent>
                      <w:p w:rsidR="00CC59D8" w:rsidRPr="00FB41E5" w:rsidRDefault="00CC59D8" w:rsidP="00CC59D8">
                        <w:pPr>
                          <w:jc w:val="center"/>
                          <w:rPr>
                            <w:lang w:val="tr-TR"/>
                          </w:rPr>
                        </w:pPr>
                        <w:r>
                          <w:rPr>
                            <w:lang w:val="tr-TR"/>
                          </w:rPr>
                          <w:t>Çokyüzlü olmayanlar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647E3" w:rsidRDefault="00F647E3" w:rsidP="006677A2">
      <w:pPr>
        <w:spacing w:line="240" w:lineRule="auto"/>
        <w:rPr>
          <w:i/>
          <w:sz w:val="24"/>
          <w:lang w:val="tr-TR"/>
        </w:rPr>
      </w:pPr>
    </w:p>
    <w:p w:rsidR="00F647E3" w:rsidRDefault="00F647E3" w:rsidP="006677A2">
      <w:pPr>
        <w:spacing w:line="240" w:lineRule="auto"/>
        <w:rPr>
          <w:i/>
          <w:sz w:val="24"/>
          <w:lang w:val="tr-TR"/>
        </w:rPr>
      </w:pPr>
    </w:p>
    <w:p w:rsidR="00F647E3" w:rsidRDefault="00F647E3" w:rsidP="006677A2">
      <w:pPr>
        <w:spacing w:line="240" w:lineRule="auto"/>
        <w:rPr>
          <w:i/>
          <w:sz w:val="24"/>
          <w:lang w:val="tr-TR"/>
        </w:rPr>
      </w:pPr>
    </w:p>
    <w:p w:rsidR="00F647E3" w:rsidRDefault="00F647E3" w:rsidP="006677A2">
      <w:pPr>
        <w:spacing w:line="240" w:lineRule="auto"/>
        <w:rPr>
          <w:i/>
          <w:sz w:val="24"/>
          <w:lang w:val="tr-TR"/>
        </w:rPr>
      </w:pPr>
    </w:p>
    <w:p w:rsidR="006677A2" w:rsidRDefault="001A696B" w:rsidP="006677A2">
      <w:pPr>
        <w:spacing w:line="240" w:lineRule="auto"/>
        <w:rPr>
          <w:i/>
          <w:sz w:val="24"/>
          <w:lang w:val="tr-TR"/>
        </w:rPr>
      </w:pPr>
      <w:r>
        <w:rPr>
          <w:i/>
          <w:noProof/>
          <w:sz w:val="24"/>
          <w:lang w:val="tr-TR" w:eastAsia="tr-TR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5707380</wp:posOffset>
                </wp:positionH>
                <wp:positionV relativeFrom="paragraph">
                  <wp:posOffset>-8255</wp:posOffset>
                </wp:positionV>
                <wp:extent cx="95250" cy="2707005"/>
                <wp:effectExtent l="11430" t="10795" r="7620" b="6350"/>
                <wp:wrapNone/>
                <wp:docPr id="15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" cy="2707005"/>
                        </a:xfrm>
                        <a:prstGeom prst="rightBracket">
                          <a:avLst>
                            <a:gd name="adj" fmla="val 23683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26" type="#_x0000_t86" style="position:absolute;margin-left:449.4pt;margin-top:-.65pt;width:7.5pt;height:213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"/>
            </w:pict>
          </mc:Fallback>
        </mc:AlternateContent>
      </w:r>
      <w:r>
        <w:rPr>
          <w:i/>
          <w:noProof/>
          <w:sz w:val="24"/>
          <w:lang w:val="tr-TR" w:eastAsia="tr-TR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-8255</wp:posOffset>
                </wp:positionV>
                <wp:extent cx="106045" cy="2707005"/>
                <wp:effectExtent l="12700" t="10795" r="5080" b="6350"/>
                <wp:wrapNone/>
                <wp:docPr id="14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045" cy="2707005"/>
                        </a:xfrm>
                        <a:prstGeom prst="leftBracket">
                          <a:avLst>
                            <a:gd name="adj" fmla="val 212725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26" type="#_x0000_t85" style="position:absolute;margin-left:-11.75pt;margin-top:-.65pt;width:8.35pt;height:213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"/>
            </w:pict>
          </mc:Fallback>
        </mc:AlternateContent>
      </w:r>
      <w:r w:rsidR="006677A2">
        <w:rPr>
          <w:i/>
          <w:sz w:val="24"/>
          <w:lang w:val="tr-TR"/>
        </w:rPr>
        <w:t>Adım 4 'de öğretmen öğrencilere rehberlik ederken gerekli olduğu takdirde Tartışma</w:t>
      </w:r>
      <w:r w:rsidR="00A3518F">
        <w:rPr>
          <w:i/>
          <w:sz w:val="24"/>
          <w:lang w:val="tr-TR"/>
        </w:rPr>
        <w:t xml:space="preserve"> </w:t>
      </w:r>
      <w:r w:rsidR="006677A2">
        <w:rPr>
          <w:i/>
          <w:sz w:val="24"/>
          <w:lang w:val="tr-TR"/>
        </w:rPr>
        <w:t>B'yi kullanabilir.</w:t>
      </w:r>
    </w:p>
    <w:p w:rsidR="006677A2" w:rsidRPr="006677A2" w:rsidRDefault="006677A2" w:rsidP="006677A2">
      <w:pPr>
        <w:spacing w:line="240" w:lineRule="auto"/>
        <w:rPr>
          <w:i/>
          <w:sz w:val="24"/>
          <w:lang w:val="tr-TR"/>
        </w:rPr>
      </w:pPr>
      <w:r w:rsidRPr="006677A2">
        <w:rPr>
          <w:i/>
          <w:sz w:val="24"/>
          <w:lang w:val="tr-TR"/>
        </w:rPr>
        <w:t xml:space="preserve">Tartışma B: </w:t>
      </w:r>
      <w:r w:rsidR="00851A67">
        <w:rPr>
          <w:i/>
          <w:sz w:val="24"/>
          <w:lang w:val="tr-TR"/>
        </w:rPr>
        <w:t>Tek yüzeyli,</w:t>
      </w:r>
      <w:r>
        <w:rPr>
          <w:i/>
          <w:sz w:val="24"/>
          <w:lang w:val="tr-TR"/>
        </w:rPr>
        <w:t xml:space="preserve"> çok yüzeyli</w:t>
      </w:r>
      <w:r w:rsidR="00851A67">
        <w:rPr>
          <w:i/>
          <w:sz w:val="24"/>
          <w:lang w:val="tr-TR"/>
        </w:rPr>
        <w:t xml:space="preserve"> ve çok yüzlü</w:t>
      </w:r>
      <w:r>
        <w:rPr>
          <w:i/>
          <w:sz w:val="24"/>
          <w:lang w:val="tr-TR"/>
        </w:rPr>
        <w:t xml:space="preserve"> kavramları tartışılır.</w:t>
      </w:r>
      <w:r w:rsidR="00CC59D8">
        <w:rPr>
          <w:i/>
          <w:sz w:val="24"/>
          <w:lang w:val="tr-TR"/>
        </w:rPr>
        <w:t xml:space="preserve"> </w:t>
      </w:r>
      <w:r>
        <w:rPr>
          <w:i/>
          <w:sz w:val="24"/>
          <w:lang w:val="tr-TR"/>
        </w:rPr>
        <w:t>Tartışma;</w:t>
      </w:r>
    </w:p>
    <w:p w:rsidR="006677A2" w:rsidRPr="006677A2" w:rsidRDefault="006677A2" w:rsidP="006677A2">
      <w:pPr>
        <w:spacing w:line="240" w:lineRule="auto"/>
        <w:rPr>
          <w:i/>
          <w:sz w:val="24"/>
          <w:lang w:val="tr-TR"/>
        </w:rPr>
      </w:pPr>
      <w:r w:rsidRPr="006677A2">
        <w:rPr>
          <w:i/>
          <w:sz w:val="24"/>
          <w:lang w:val="tr-TR"/>
        </w:rPr>
        <w:t>-Çok yüzeyli katı cismin sınırına çok yüzeyli, tek yüzeyli katı cismin sınırına tek yüzeyli denir.</w:t>
      </w:r>
    </w:p>
    <w:p w:rsidR="00896EA8" w:rsidRPr="006677A2" w:rsidRDefault="00896EA8" w:rsidP="00896EA8">
      <w:pPr>
        <w:spacing w:line="240" w:lineRule="auto"/>
        <w:rPr>
          <w:i/>
          <w:sz w:val="24"/>
          <w:lang w:val="tr-TR"/>
        </w:rPr>
      </w:pPr>
      <w:r>
        <w:rPr>
          <w:i/>
          <w:sz w:val="24"/>
          <w:lang w:val="tr-TR"/>
        </w:rPr>
        <w:t>-</w:t>
      </w:r>
      <w:r w:rsidRPr="00B010E4">
        <w:rPr>
          <w:i/>
          <w:sz w:val="24"/>
          <w:lang w:val="tr-TR"/>
        </w:rPr>
        <w:t>Çok yüzeyli</w:t>
      </w:r>
      <w:r>
        <w:rPr>
          <w:i/>
          <w:sz w:val="24"/>
          <w:lang w:val="tr-TR"/>
        </w:rPr>
        <w:t xml:space="preserve">yi </w:t>
      </w:r>
      <w:r w:rsidRPr="00B010E4">
        <w:rPr>
          <w:i/>
          <w:sz w:val="24"/>
          <w:lang w:val="tr-TR"/>
        </w:rPr>
        <w:t>oluşturan her bir yüzey parçasına çok yüzeylinin yüzü denir.</w:t>
      </w:r>
      <w:r w:rsidR="00CC59D8">
        <w:rPr>
          <w:i/>
          <w:sz w:val="24"/>
          <w:lang w:val="tr-TR"/>
        </w:rPr>
        <w:t xml:space="preserve"> </w:t>
      </w:r>
      <w:r w:rsidRPr="00B010E4">
        <w:rPr>
          <w:i/>
          <w:sz w:val="24"/>
          <w:lang w:val="tr-TR"/>
        </w:rPr>
        <w:t>Herhangi iki ara yüzün ara kesitine çok yüzeylinin ayrıtı, ikiden fazla yüzün ara kesitine çok yüzeylinin tepe noktası denir.</w:t>
      </w:r>
    </w:p>
    <w:p w:rsidR="006677A2" w:rsidRDefault="006677A2" w:rsidP="006677A2">
      <w:pPr>
        <w:spacing w:line="240" w:lineRule="auto"/>
        <w:rPr>
          <w:i/>
          <w:sz w:val="24"/>
          <w:lang w:val="tr-TR"/>
        </w:rPr>
      </w:pPr>
      <w:r w:rsidRPr="006677A2">
        <w:rPr>
          <w:i/>
          <w:sz w:val="24"/>
          <w:lang w:val="tr-TR"/>
        </w:rPr>
        <w:t>- Tüm yüzeyleri düzlemsel ve çokgensel</w:t>
      </w:r>
      <w:r w:rsidR="00B010E4">
        <w:rPr>
          <w:i/>
          <w:sz w:val="24"/>
          <w:lang w:val="tr-TR"/>
        </w:rPr>
        <w:t xml:space="preserve"> bölge olan çok yüzeylilere çok</w:t>
      </w:r>
      <w:r w:rsidRPr="006677A2">
        <w:rPr>
          <w:i/>
          <w:sz w:val="24"/>
          <w:lang w:val="tr-TR"/>
        </w:rPr>
        <w:t>yüzlü denir.</w:t>
      </w:r>
    </w:p>
    <w:p w:rsidR="006677A2" w:rsidRPr="006677A2" w:rsidRDefault="006677A2" w:rsidP="006677A2">
      <w:pPr>
        <w:spacing w:line="240" w:lineRule="auto"/>
        <w:rPr>
          <w:i/>
          <w:sz w:val="24"/>
          <w:lang w:val="tr-TR"/>
        </w:rPr>
      </w:pPr>
      <w:r w:rsidRPr="006677A2">
        <w:rPr>
          <w:i/>
          <w:sz w:val="24"/>
          <w:lang w:val="tr-TR"/>
        </w:rPr>
        <w:t>Tanımlarına ulaşıldığında sonlandırılır.</w:t>
      </w:r>
    </w:p>
    <w:p w:rsidR="00A3518F" w:rsidRDefault="00A3518F" w:rsidP="006A0DF6">
      <w:pPr>
        <w:autoSpaceDE w:val="0"/>
        <w:autoSpaceDN w:val="0"/>
        <w:adjustRightInd w:val="0"/>
        <w:spacing w:after="0" w:line="240" w:lineRule="auto"/>
        <w:ind w:firstLine="0"/>
        <w:rPr>
          <w:rFonts w:eastAsiaTheme="minorHAnsi" w:cs="TimesNewRomanPSMT"/>
          <w:sz w:val="24"/>
          <w:szCs w:val="24"/>
          <w:lang w:val="tr-TR" w:bidi="ar-SA"/>
        </w:rPr>
      </w:pPr>
    </w:p>
    <w:p w:rsidR="006A0DF6" w:rsidRPr="006A0DF6" w:rsidRDefault="006A0DF6" w:rsidP="006A0DF6">
      <w:pPr>
        <w:autoSpaceDE w:val="0"/>
        <w:autoSpaceDN w:val="0"/>
        <w:adjustRightInd w:val="0"/>
        <w:spacing w:after="0" w:line="240" w:lineRule="auto"/>
        <w:ind w:firstLine="0"/>
        <w:rPr>
          <w:rFonts w:eastAsiaTheme="minorHAnsi" w:cs="TimesNewRomanPSMT"/>
          <w:sz w:val="24"/>
          <w:szCs w:val="24"/>
          <w:lang w:val="tr-TR" w:bidi="ar-SA"/>
        </w:rPr>
      </w:pPr>
      <w:r>
        <w:rPr>
          <w:rFonts w:eastAsiaTheme="minorHAnsi" w:cs="TimesNewRomanPSMT"/>
          <w:sz w:val="24"/>
          <w:szCs w:val="24"/>
          <w:lang w:val="tr-TR" w:bidi="ar-SA"/>
        </w:rPr>
        <w:t xml:space="preserve">     Adım </w:t>
      </w:r>
      <w:r w:rsidR="00B010E4">
        <w:rPr>
          <w:rFonts w:eastAsiaTheme="minorHAnsi" w:cs="TimesNewRomanPSMT"/>
          <w:sz w:val="24"/>
          <w:szCs w:val="24"/>
          <w:lang w:val="tr-TR" w:bidi="ar-SA"/>
        </w:rPr>
        <w:t>5</w:t>
      </w:r>
      <w:r>
        <w:rPr>
          <w:rFonts w:eastAsiaTheme="minorHAnsi" w:cs="TimesNewRomanPSMT"/>
          <w:sz w:val="24"/>
          <w:szCs w:val="24"/>
          <w:lang w:val="tr-TR" w:bidi="ar-SA"/>
        </w:rPr>
        <w:t>)</w:t>
      </w:r>
      <w:r w:rsidR="00B010E4">
        <w:rPr>
          <w:rFonts w:eastAsiaTheme="minorHAnsi" w:cs="TimesNewRomanPSMT"/>
          <w:sz w:val="24"/>
          <w:szCs w:val="24"/>
          <w:lang w:val="tr-TR" w:bidi="ar-SA"/>
        </w:rPr>
        <w:t xml:space="preserve"> </w:t>
      </w:r>
      <w:r>
        <w:rPr>
          <w:rFonts w:eastAsiaTheme="minorHAnsi" w:cs="TimesNewRomanPSMT"/>
          <w:sz w:val="24"/>
          <w:szCs w:val="24"/>
          <w:lang w:val="tr-TR" w:bidi="ar-SA"/>
        </w:rPr>
        <w:t>Günlük hayattan verilmiş olan aşağıdaki örneklerin hangi sınıfa ait olduğunu nedenleriyle açıklayınız</w:t>
      </w:r>
      <w:r w:rsidRPr="006A0DF6">
        <w:rPr>
          <w:rFonts w:eastAsiaTheme="minorHAnsi" w:cs="TimesNewRomanPSMT"/>
          <w:sz w:val="24"/>
          <w:szCs w:val="24"/>
          <w:lang w:val="tr-TR" w:bidi="ar-SA"/>
        </w:rPr>
        <w:t xml:space="preserve">. </w:t>
      </w:r>
    </w:p>
    <w:p w:rsidR="00F647E3" w:rsidRDefault="006A0DF6" w:rsidP="006A0DF6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</w:pPr>
      <w:r>
        <w:rPr>
          <w:rFonts w:ascii="MS Reference Sans Serif" w:eastAsiaTheme="minorHAnsi" w:hAnsi="MS Reference Sans Serif" w:cs="TimesNewRomanPSMT"/>
          <w:noProof/>
          <w:sz w:val="24"/>
          <w:szCs w:val="24"/>
          <w:lang w:val="tr-TR" w:eastAsia="tr-TR" w:bidi="ar-SA"/>
        </w:rPr>
        <w:drawing>
          <wp:inline distT="0" distB="0" distL="0" distR="0" wp14:anchorId="337F9C68" wp14:editId="41A01434">
            <wp:extent cx="1571625" cy="1571625"/>
            <wp:effectExtent l="0" t="0" r="9525" b="9525"/>
            <wp:docPr id="3" name="Resim 11" descr="C:\Users\user\Desktop\1000084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0000842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  <w:t xml:space="preserve">             </w:t>
      </w:r>
      <w:r>
        <w:rPr>
          <w:rFonts w:ascii="MS Reference Sans Serif" w:eastAsiaTheme="minorHAnsi" w:hAnsi="MS Reference Sans Serif" w:cs="TimesNewRomanPSMT"/>
          <w:noProof/>
          <w:sz w:val="24"/>
          <w:szCs w:val="24"/>
          <w:lang w:val="tr-TR" w:eastAsia="tr-TR" w:bidi="ar-SA"/>
        </w:rPr>
        <w:drawing>
          <wp:inline distT="0" distB="0" distL="0" distR="0" wp14:anchorId="3533E13D" wp14:editId="2254AC8A">
            <wp:extent cx="1485900" cy="1695450"/>
            <wp:effectExtent l="0" t="0" r="0" b="0"/>
            <wp:docPr id="4" name="Resim 12" descr="C:\Users\user\Desktop\gondol-figurlu-huni-rende1161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gondol-figurlu-huni-rende116147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06" cy="170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  <w:t xml:space="preserve">             </w:t>
      </w:r>
      <w:r>
        <w:rPr>
          <w:rFonts w:ascii="MS Reference Sans Serif" w:eastAsiaTheme="minorHAnsi" w:hAnsi="MS Reference Sans Serif" w:cs="TimesNewRomanPSMT"/>
          <w:noProof/>
          <w:sz w:val="24"/>
          <w:szCs w:val="24"/>
          <w:lang w:val="tr-TR" w:eastAsia="tr-TR" w:bidi="ar-SA"/>
        </w:rPr>
        <w:drawing>
          <wp:inline distT="0" distB="0" distL="0" distR="0" wp14:anchorId="256BF9A2" wp14:editId="3A548AFA">
            <wp:extent cx="1186132" cy="1138687"/>
            <wp:effectExtent l="19050" t="0" r="0" b="0"/>
            <wp:docPr id="5" name="Resim 13" descr="C:\Users\user\Desktop\kov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kova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164" cy="1141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DF6" w:rsidRDefault="006A0DF6" w:rsidP="006A0DF6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</w:pPr>
      <w:r w:rsidRPr="006A0DF6">
        <w:rPr>
          <w:rFonts w:ascii="MS Reference Sans Serif" w:eastAsiaTheme="minorHAnsi" w:hAnsi="MS Reference Sans Serif" w:cs="TimesNewRomanPSMT"/>
          <w:noProof/>
          <w:sz w:val="24"/>
          <w:szCs w:val="24"/>
          <w:lang w:val="tr-TR" w:eastAsia="tr-TR" w:bidi="ar-SA"/>
        </w:rPr>
        <w:drawing>
          <wp:inline distT="0" distB="0" distL="0" distR="0">
            <wp:extent cx="2349499" cy="1762125"/>
            <wp:effectExtent l="19050" t="0" r="0" b="0"/>
            <wp:docPr id="9" name="Resim 15" descr="C:\Users\user\Desktop\silind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silindi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839" cy="176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S Reference Sans Serif" w:eastAsiaTheme="minorHAnsi" w:hAnsi="MS Reference Sans Serif" w:cs="TimesNewRomanPSMT"/>
          <w:noProof/>
          <w:sz w:val="24"/>
          <w:szCs w:val="24"/>
          <w:lang w:val="tr-TR" w:eastAsia="tr-TR" w:bidi="ar-SA"/>
        </w:rPr>
        <w:drawing>
          <wp:inline distT="0" distB="0" distL="0" distR="0">
            <wp:extent cx="1500098" cy="1500098"/>
            <wp:effectExtent l="19050" t="0" r="4852" b="0"/>
            <wp:docPr id="7" name="Resim 14" descr="C:\Users\user\Desktop\large_38983_1319725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large_38983_131972558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785" cy="149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  <w:t xml:space="preserve">             </w:t>
      </w:r>
      <w:r>
        <w:rPr>
          <w:rFonts w:ascii="MS Reference Sans Serif" w:eastAsiaTheme="minorHAnsi" w:hAnsi="MS Reference Sans Serif" w:cs="TimesNewRomanPSMT"/>
          <w:noProof/>
          <w:sz w:val="24"/>
          <w:szCs w:val="24"/>
          <w:lang w:val="tr-TR" w:eastAsia="tr-TR" w:bidi="ar-SA"/>
        </w:rPr>
        <w:drawing>
          <wp:inline distT="0" distB="0" distL="0" distR="0">
            <wp:extent cx="994410" cy="1028700"/>
            <wp:effectExtent l="0" t="0" r="0" b="0"/>
            <wp:docPr id="8" name="Resim 16" descr="C:\Users\user\Desktop\yag_hu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yag_hun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  <w:t xml:space="preserve">    </w:t>
      </w:r>
    </w:p>
    <w:p w:rsidR="00B010E4" w:rsidRDefault="001A696B" w:rsidP="006A0DF6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</w:pPr>
      <w:r>
        <w:rPr>
          <w:rFonts w:ascii="MS Reference Sans Serif" w:eastAsiaTheme="minorHAnsi" w:hAnsi="MS Reference Sans Serif" w:cs="TimesNewRomanPSMT"/>
          <w:noProof/>
          <w:sz w:val="24"/>
          <w:szCs w:val="24"/>
          <w:lang w:val="tr-TR" w:eastAsia="tr-TR" w:bidi="ar-SA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1677035</wp:posOffset>
                </wp:positionV>
                <wp:extent cx="1224915" cy="629920"/>
                <wp:effectExtent l="12700" t="10160" r="10160" b="7620"/>
                <wp:wrapNone/>
                <wp:docPr id="1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629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796" w:rsidRPr="00EB6796" w:rsidRDefault="00EB6796" w:rsidP="00EB6796">
                            <w:pPr>
                              <w:spacing w:line="240" w:lineRule="auto"/>
                              <w:ind w:firstLine="357"/>
                              <w:rPr>
                                <w:lang w:val="tr-TR"/>
                              </w:rPr>
                            </w:pPr>
                            <w:r>
                              <w:rPr>
                                <w:lang w:val="tr-TR"/>
                              </w:rPr>
                              <w:t>Bakteriyofajın baş kısmını inceleyiniz.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46" type="#_x0000_t202" style="position:absolute;margin-left:2.5pt;margin-top:132.05pt;width:96.45pt;height:4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">
                <v:textbox>
                  <w:txbxContent>
                    <w:p w:rsidR="00EB6796" w:rsidRPr="00EB6796" w:rsidRDefault="00EB6796" w:rsidP="00EB6796">
                      <w:pPr>
                        <w:spacing w:line="240" w:lineRule="auto"/>
                        <w:ind w:firstLine="357"/>
                        <w:rPr>
                          <w:lang w:val="tr-TR"/>
                        </w:rPr>
                      </w:pPr>
                      <w:r>
                        <w:rPr>
                          <w:lang w:val="tr-TR"/>
                        </w:rPr>
                        <w:t>Bakteriyofajın baş kısmını inceleyiniz.</w:t>
                      </w:r>
                    </w:p>
                  </w:txbxContent>
                </v:textbox>
              </v:shape>
            </w:pict>
          </mc:Fallback>
        </mc:AlternateContent>
      </w:r>
      <w:r w:rsidR="00B010E4">
        <w:rPr>
          <w:rFonts w:ascii="MS Reference Sans Serif" w:eastAsiaTheme="minorHAnsi" w:hAnsi="MS Reference Sans Serif" w:cs="TimesNewRomanPSMT"/>
          <w:noProof/>
          <w:sz w:val="24"/>
          <w:szCs w:val="24"/>
          <w:lang w:val="tr-TR" w:eastAsia="tr-TR" w:bidi="ar-SA"/>
        </w:rPr>
        <w:drawing>
          <wp:inline distT="0" distB="0" distL="0" distR="0">
            <wp:extent cx="1352550" cy="1712039"/>
            <wp:effectExtent l="19050" t="0" r="0" b="0"/>
            <wp:docPr id="11" name="Resim 1" descr="C:\Users\pc\Desktop\ööet\phage_stru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ööet\phage_structur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712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438E"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  <w:t xml:space="preserve"> </w:t>
      </w:r>
      <w:r w:rsidR="0096438E"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  <w:tab/>
      </w:r>
      <w:r w:rsidR="0096438E">
        <w:rPr>
          <w:rFonts w:ascii="MS Reference Sans Serif" w:eastAsiaTheme="minorHAnsi" w:hAnsi="MS Reference Sans Serif" w:cs="TimesNewRomanPSMT"/>
          <w:noProof/>
          <w:sz w:val="24"/>
          <w:szCs w:val="24"/>
          <w:lang w:val="tr-TR" w:eastAsia="tr-TR" w:bidi="ar-SA"/>
        </w:rPr>
        <w:drawing>
          <wp:inline distT="0" distB="0" distL="0" distR="0">
            <wp:extent cx="1630392" cy="1630392"/>
            <wp:effectExtent l="19050" t="0" r="7908" b="0"/>
            <wp:docPr id="12" name="Resim 1" descr="F:\futbol-to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futbol-topu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474" cy="1632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47E3" w:rsidRDefault="00F647E3" w:rsidP="00EB6796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</w:pPr>
    </w:p>
    <w:p w:rsidR="00F647E3" w:rsidRDefault="00F647E3" w:rsidP="00EB6796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</w:pPr>
    </w:p>
    <w:p w:rsidR="00F647E3" w:rsidRDefault="00F647E3" w:rsidP="00EB6796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</w:pPr>
    </w:p>
    <w:p w:rsidR="00F647E3" w:rsidRDefault="00F647E3" w:rsidP="00EB6796">
      <w:pPr>
        <w:autoSpaceDE w:val="0"/>
        <w:autoSpaceDN w:val="0"/>
        <w:adjustRightInd w:val="0"/>
        <w:spacing w:after="0" w:line="240" w:lineRule="auto"/>
        <w:ind w:firstLine="0"/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</w:pPr>
    </w:p>
    <w:p w:rsidR="006A0DF6" w:rsidRPr="00A3518F" w:rsidRDefault="006A0DF6" w:rsidP="00EB6796">
      <w:pPr>
        <w:autoSpaceDE w:val="0"/>
        <w:autoSpaceDN w:val="0"/>
        <w:adjustRightInd w:val="0"/>
        <w:spacing w:after="0" w:line="240" w:lineRule="auto"/>
        <w:ind w:firstLine="0"/>
        <w:rPr>
          <w:sz w:val="24"/>
          <w:lang w:val="tr-TR"/>
        </w:rPr>
      </w:pPr>
      <w:r>
        <w:rPr>
          <w:rFonts w:ascii="MS Reference Sans Serif" w:eastAsiaTheme="minorHAnsi" w:hAnsi="MS Reference Sans Serif" w:cs="TimesNewRomanPSMT"/>
          <w:sz w:val="24"/>
          <w:szCs w:val="24"/>
          <w:lang w:val="tr-TR" w:bidi="ar-SA"/>
        </w:rPr>
        <w:t xml:space="preserve">     </w:t>
      </w:r>
      <w:r w:rsidR="00B010E4">
        <w:rPr>
          <w:sz w:val="24"/>
          <w:lang w:val="tr-TR"/>
        </w:rPr>
        <w:t xml:space="preserve">Proje ödevi :) </w:t>
      </w:r>
      <w:r w:rsidR="009F3A58">
        <w:rPr>
          <w:sz w:val="24"/>
          <w:lang w:val="tr-TR"/>
        </w:rPr>
        <w:t xml:space="preserve">Günlük yaşamınızda karşılaştığınız </w:t>
      </w:r>
      <w:r w:rsidR="003A51DA">
        <w:rPr>
          <w:sz w:val="24"/>
          <w:lang w:val="tr-TR"/>
        </w:rPr>
        <w:t xml:space="preserve">katı cisimlerden veya kapalı yüzeylerden </w:t>
      </w:r>
      <w:r w:rsidR="009F3A58">
        <w:rPr>
          <w:sz w:val="24"/>
          <w:lang w:val="tr-TR"/>
        </w:rPr>
        <w:t xml:space="preserve">siz de </w:t>
      </w:r>
      <w:r w:rsidR="003A51DA">
        <w:rPr>
          <w:sz w:val="24"/>
          <w:lang w:val="tr-TR"/>
        </w:rPr>
        <w:t xml:space="preserve">örnekler </w:t>
      </w:r>
      <w:r w:rsidR="009F3A58">
        <w:rPr>
          <w:sz w:val="24"/>
          <w:lang w:val="tr-TR"/>
        </w:rPr>
        <w:t xml:space="preserve">bularak </w:t>
      </w:r>
      <w:r w:rsidR="003A51DA">
        <w:rPr>
          <w:sz w:val="24"/>
          <w:lang w:val="tr-TR"/>
        </w:rPr>
        <w:t xml:space="preserve">bunların hangi sınıfa ait olduğunu </w:t>
      </w:r>
      <w:r w:rsidR="009F3A58">
        <w:rPr>
          <w:sz w:val="24"/>
          <w:lang w:val="tr-TR"/>
        </w:rPr>
        <w:t>kararlaştırınız</w:t>
      </w:r>
      <w:r w:rsidR="002A0F89">
        <w:rPr>
          <w:sz w:val="24"/>
          <w:lang w:val="tr-TR"/>
        </w:rPr>
        <w:t>.</w:t>
      </w:r>
      <w:r w:rsidR="009F3A58">
        <w:rPr>
          <w:sz w:val="24"/>
          <w:lang w:val="tr-TR"/>
        </w:rPr>
        <w:t xml:space="preserve"> Kararları</w:t>
      </w:r>
      <w:r w:rsidR="00A3518F">
        <w:rPr>
          <w:sz w:val="24"/>
          <w:lang w:val="tr-TR"/>
        </w:rPr>
        <w:t>nızın gerekçelerini açıklayınız.</w:t>
      </w:r>
    </w:p>
    <w:sectPr w:rsidR="006A0DF6" w:rsidRPr="00A3518F" w:rsidSect="00D94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9070000" w:usb2="00000010" w:usb3="00000000" w:csb0="000A0010" w:csb1="00000000"/>
  </w:font>
  <w:font w:name="Symbo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76F"/>
    <w:rsid w:val="00080FBF"/>
    <w:rsid w:val="000F5F2B"/>
    <w:rsid w:val="00106C37"/>
    <w:rsid w:val="001A696B"/>
    <w:rsid w:val="002A0F89"/>
    <w:rsid w:val="002A5DDB"/>
    <w:rsid w:val="002F2312"/>
    <w:rsid w:val="00317630"/>
    <w:rsid w:val="00373151"/>
    <w:rsid w:val="003746E1"/>
    <w:rsid w:val="003A51DA"/>
    <w:rsid w:val="004107EE"/>
    <w:rsid w:val="004672F7"/>
    <w:rsid w:val="004B4AA6"/>
    <w:rsid w:val="004E338A"/>
    <w:rsid w:val="005469C9"/>
    <w:rsid w:val="005563C6"/>
    <w:rsid w:val="005C5C1F"/>
    <w:rsid w:val="005F0EAA"/>
    <w:rsid w:val="006677A2"/>
    <w:rsid w:val="006A0DF6"/>
    <w:rsid w:val="006A1070"/>
    <w:rsid w:val="007C6167"/>
    <w:rsid w:val="007F7066"/>
    <w:rsid w:val="00851A67"/>
    <w:rsid w:val="00896EA8"/>
    <w:rsid w:val="0090444F"/>
    <w:rsid w:val="00933A33"/>
    <w:rsid w:val="0096438E"/>
    <w:rsid w:val="009F3A58"/>
    <w:rsid w:val="00A3518F"/>
    <w:rsid w:val="00A3634B"/>
    <w:rsid w:val="00A6138E"/>
    <w:rsid w:val="00AC77D5"/>
    <w:rsid w:val="00B010E4"/>
    <w:rsid w:val="00B55A1F"/>
    <w:rsid w:val="00C7058B"/>
    <w:rsid w:val="00CA0C3C"/>
    <w:rsid w:val="00CC59D8"/>
    <w:rsid w:val="00CD23CC"/>
    <w:rsid w:val="00D40DF7"/>
    <w:rsid w:val="00D7176F"/>
    <w:rsid w:val="00D9460F"/>
    <w:rsid w:val="00DD06B1"/>
    <w:rsid w:val="00EB538A"/>
    <w:rsid w:val="00EB6796"/>
    <w:rsid w:val="00ED329F"/>
    <w:rsid w:val="00F647E3"/>
    <w:rsid w:val="00FB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A1F"/>
  </w:style>
  <w:style w:type="paragraph" w:styleId="Balk1">
    <w:name w:val="heading 1"/>
    <w:basedOn w:val="Normal"/>
    <w:next w:val="Normal"/>
    <w:link w:val="Balk1Char"/>
    <w:uiPriority w:val="9"/>
    <w:qFormat/>
    <w:rsid w:val="0090444F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0444F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0444F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0444F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0444F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0444F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0444F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0444F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0444F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0444F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0444F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90444F"/>
    <w:rPr>
      <w:b/>
      <w:bCs/>
      <w:sz w:val="18"/>
      <w:szCs w:val="18"/>
    </w:rPr>
  </w:style>
  <w:style w:type="paragraph" w:styleId="KonuBal">
    <w:name w:val="Title"/>
    <w:basedOn w:val="Normal"/>
    <w:next w:val="Normal"/>
    <w:link w:val="KonuBalChar"/>
    <w:uiPriority w:val="10"/>
    <w:qFormat/>
    <w:rsid w:val="0090444F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0444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90444F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90444F"/>
    <w:rPr>
      <w:i/>
      <w:iCs/>
      <w:color w:val="808080" w:themeColor="text1" w:themeTint="7F"/>
      <w:spacing w:val="10"/>
      <w:sz w:val="24"/>
      <w:szCs w:val="24"/>
    </w:rPr>
  </w:style>
  <w:style w:type="character" w:styleId="Gl">
    <w:name w:val="Strong"/>
    <w:basedOn w:val="VarsaylanParagrafYazTipi"/>
    <w:uiPriority w:val="22"/>
    <w:qFormat/>
    <w:rsid w:val="0090444F"/>
    <w:rPr>
      <w:b/>
      <w:bCs/>
      <w:spacing w:val="0"/>
    </w:rPr>
  </w:style>
  <w:style w:type="character" w:styleId="Vurgu">
    <w:name w:val="Emphasis"/>
    <w:uiPriority w:val="20"/>
    <w:qFormat/>
    <w:rsid w:val="0090444F"/>
    <w:rPr>
      <w:b/>
      <w:bCs/>
      <w:i/>
      <w:iCs/>
      <w:color w:val="auto"/>
    </w:rPr>
  </w:style>
  <w:style w:type="paragraph" w:styleId="AralkYok">
    <w:name w:val="No Spacing"/>
    <w:basedOn w:val="Normal"/>
    <w:uiPriority w:val="1"/>
    <w:qFormat/>
    <w:rsid w:val="0090444F"/>
    <w:pPr>
      <w:spacing w:after="0" w:line="240" w:lineRule="auto"/>
      <w:ind w:firstLine="0"/>
    </w:pPr>
  </w:style>
  <w:style w:type="paragraph" w:styleId="ListeParagraf">
    <w:name w:val="List Paragraph"/>
    <w:basedOn w:val="Normal"/>
    <w:uiPriority w:val="34"/>
    <w:qFormat/>
    <w:rsid w:val="0090444F"/>
    <w:pPr>
      <w:ind w:left="720"/>
      <w:contextualSpacing/>
    </w:pPr>
  </w:style>
  <w:style w:type="paragraph" w:styleId="Trnak">
    <w:name w:val="Quote"/>
    <w:basedOn w:val="Normal"/>
    <w:next w:val="Normal"/>
    <w:link w:val="TrnakChar"/>
    <w:uiPriority w:val="29"/>
    <w:qFormat/>
    <w:rsid w:val="0090444F"/>
    <w:rPr>
      <w:color w:val="5A5A5A" w:themeColor="text1" w:themeTint="A5"/>
    </w:rPr>
  </w:style>
  <w:style w:type="character" w:customStyle="1" w:styleId="TrnakChar">
    <w:name w:val="Tırnak Char"/>
    <w:basedOn w:val="VarsaylanParagrafYazTipi"/>
    <w:link w:val="Trnak"/>
    <w:uiPriority w:val="29"/>
    <w:rsid w:val="0090444F"/>
    <w:rPr>
      <w:rFonts w:asciiTheme="minorHAnsi"/>
      <w:color w:val="5A5A5A" w:themeColor="text1" w:themeTint="A5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90444F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90444F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HafifVurgulama">
    <w:name w:val="Subtle Emphasis"/>
    <w:uiPriority w:val="19"/>
    <w:qFormat/>
    <w:rsid w:val="0090444F"/>
    <w:rPr>
      <w:i/>
      <w:iCs/>
      <w:color w:val="5A5A5A" w:themeColor="text1" w:themeTint="A5"/>
    </w:rPr>
  </w:style>
  <w:style w:type="character" w:styleId="GlVurgulama">
    <w:name w:val="Intense Emphasis"/>
    <w:uiPriority w:val="21"/>
    <w:qFormat/>
    <w:rsid w:val="0090444F"/>
    <w:rPr>
      <w:b/>
      <w:bCs/>
      <w:i/>
      <w:iCs/>
      <w:color w:val="auto"/>
      <w:u w:val="single"/>
    </w:rPr>
  </w:style>
  <w:style w:type="character" w:styleId="HafifBavuru">
    <w:name w:val="Subtle Reference"/>
    <w:uiPriority w:val="31"/>
    <w:qFormat/>
    <w:rsid w:val="0090444F"/>
    <w:rPr>
      <w:smallCaps/>
    </w:rPr>
  </w:style>
  <w:style w:type="character" w:styleId="GlBavuru">
    <w:name w:val="Intense Reference"/>
    <w:uiPriority w:val="32"/>
    <w:qFormat/>
    <w:rsid w:val="0090444F"/>
    <w:rPr>
      <w:b/>
      <w:bCs/>
      <w:smallCaps/>
      <w:color w:val="auto"/>
    </w:rPr>
  </w:style>
  <w:style w:type="character" w:styleId="KitapBal">
    <w:name w:val="Book Title"/>
    <w:uiPriority w:val="33"/>
    <w:qFormat/>
    <w:rsid w:val="0090444F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90444F"/>
    <w:pPr>
      <w:outlineLvl w:val="9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55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5A1F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6677A2"/>
    <w:rPr>
      <w:color w:val="808080"/>
    </w:rPr>
  </w:style>
  <w:style w:type="character" w:styleId="Kpr">
    <w:name w:val="Hyperlink"/>
    <w:basedOn w:val="VarsaylanParagrafYazTipi"/>
    <w:uiPriority w:val="99"/>
    <w:unhideWhenUsed/>
    <w:rsid w:val="004107EE"/>
    <w:rPr>
      <w:color w:val="0000FF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4107E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A1F"/>
  </w:style>
  <w:style w:type="paragraph" w:styleId="Balk1">
    <w:name w:val="heading 1"/>
    <w:basedOn w:val="Normal"/>
    <w:next w:val="Normal"/>
    <w:link w:val="Balk1Char"/>
    <w:uiPriority w:val="9"/>
    <w:qFormat/>
    <w:rsid w:val="0090444F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0444F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0444F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0444F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0444F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0444F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0444F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0444F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0444F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0444F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0444F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0444F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90444F"/>
    <w:rPr>
      <w:b/>
      <w:bCs/>
      <w:sz w:val="18"/>
      <w:szCs w:val="18"/>
    </w:rPr>
  </w:style>
  <w:style w:type="paragraph" w:styleId="KonuBal">
    <w:name w:val="Title"/>
    <w:basedOn w:val="Normal"/>
    <w:next w:val="Normal"/>
    <w:link w:val="KonuBalChar"/>
    <w:uiPriority w:val="10"/>
    <w:qFormat/>
    <w:rsid w:val="0090444F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0444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90444F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90444F"/>
    <w:rPr>
      <w:i/>
      <w:iCs/>
      <w:color w:val="808080" w:themeColor="text1" w:themeTint="7F"/>
      <w:spacing w:val="10"/>
      <w:sz w:val="24"/>
      <w:szCs w:val="24"/>
    </w:rPr>
  </w:style>
  <w:style w:type="character" w:styleId="Gl">
    <w:name w:val="Strong"/>
    <w:basedOn w:val="VarsaylanParagrafYazTipi"/>
    <w:uiPriority w:val="22"/>
    <w:qFormat/>
    <w:rsid w:val="0090444F"/>
    <w:rPr>
      <w:b/>
      <w:bCs/>
      <w:spacing w:val="0"/>
    </w:rPr>
  </w:style>
  <w:style w:type="character" w:styleId="Vurgu">
    <w:name w:val="Emphasis"/>
    <w:uiPriority w:val="20"/>
    <w:qFormat/>
    <w:rsid w:val="0090444F"/>
    <w:rPr>
      <w:b/>
      <w:bCs/>
      <w:i/>
      <w:iCs/>
      <w:color w:val="auto"/>
    </w:rPr>
  </w:style>
  <w:style w:type="paragraph" w:styleId="AralkYok">
    <w:name w:val="No Spacing"/>
    <w:basedOn w:val="Normal"/>
    <w:uiPriority w:val="1"/>
    <w:qFormat/>
    <w:rsid w:val="0090444F"/>
    <w:pPr>
      <w:spacing w:after="0" w:line="240" w:lineRule="auto"/>
      <w:ind w:firstLine="0"/>
    </w:pPr>
  </w:style>
  <w:style w:type="paragraph" w:styleId="ListeParagraf">
    <w:name w:val="List Paragraph"/>
    <w:basedOn w:val="Normal"/>
    <w:uiPriority w:val="34"/>
    <w:qFormat/>
    <w:rsid w:val="0090444F"/>
    <w:pPr>
      <w:ind w:left="720"/>
      <w:contextualSpacing/>
    </w:pPr>
  </w:style>
  <w:style w:type="paragraph" w:styleId="Trnak">
    <w:name w:val="Quote"/>
    <w:basedOn w:val="Normal"/>
    <w:next w:val="Normal"/>
    <w:link w:val="TrnakChar"/>
    <w:uiPriority w:val="29"/>
    <w:qFormat/>
    <w:rsid w:val="0090444F"/>
    <w:rPr>
      <w:color w:val="5A5A5A" w:themeColor="text1" w:themeTint="A5"/>
    </w:rPr>
  </w:style>
  <w:style w:type="character" w:customStyle="1" w:styleId="TrnakChar">
    <w:name w:val="Tırnak Char"/>
    <w:basedOn w:val="VarsaylanParagrafYazTipi"/>
    <w:link w:val="Trnak"/>
    <w:uiPriority w:val="29"/>
    <w:rsid w:val="0090444F"/>
    <w:rPr>
      <w:rFonts w:asciiTheme="minorHAnsi"/>
      <w:color w:val="5A5A5A" w:themeColor="text1" w:themeTint="A5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90444F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90444F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HafifVurgulama">
    <w:name w:val="Subtle Emphasis"/>
    <w:uiPriority w:val="19"/>
    <w:qFormat/>
    <w:rsid w:val="0090444F"/>
    <w:rPr>
      <w:i/>
      <w:iCs/>
      <w:color w:val="5A5A5A" w:themeColor="text1" w:themeTint="A5"/>
    </w:rPr>
  </w:style>
  <w:style w:type="character" w:styleId="GlVurgulama">
    <w:name w:val="Intense Emphasis"/>
    <w:uiPriority w:val="21"/>
    <w:qFormat/>
    <w:rsid w:val="0090444F"/>
    <w:rPr>
      <w:b/>
      <w:bCs/>
      <w:i/>
      <w:iCs/>
      <w:color w:val="auto"/>
      <w:u w:val="single"/>
    </w:rPr>
  </w:style>
  <w:style w:type="character" w:styleId="HafifBavuru">
    <w:name w:val="Subtle Reference"/>
    <w:uiPriority w:val="31"/>
    <w:qFormat/>
    <w:rsid w:val="0090444F"/>
    <w:rPr>
      <w:smallCaps/>
    </w:rPr>
  </w:style>
  <w:style w:type="character" w:styleId="GlBavuru">
    <w:name w:val="Intense Reference"/>
    <w:uiPriority w:val="32"/>
    <w:qFormat/>
    <w:rsid w:val="0090444F"/>
    <w:rPr>
      <w:b/>
      <w:bCs/>
      <w:smallCaps/>
      <w:color w:val="auto"/>
    </w:rPr>
  </w:style>
  <w:style w:type="character" w:styleId="KitapBal">
    <w:name w:val="Book Title"/>
    <w:uiPriority w:val="33"/>
    <w:qFormat/>
    <w:rsid w:val="0090444F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90444F"/>
    <w:pPr>
      <w:outlineLvl w:val="9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55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5A1F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6677A2"/>
    <w:rPr>
      <w:color w:val="808080"/>
    </w:rPr>
  </w:style>
  <w:style w:type="character" w:styleId="Kpr">
    <w:name w:val="Hyperlink"/>
    <w:basedOn w:val="VarsaylanParagrafYazTipi"/>
    <w:uiPriority w:val="99"/>
    <w:unhideWhenUsed/>
    <w:rsid w:val="004107EE"/>
    <w:rPr>
      <w:color w:val="0000FF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4107E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gif"/><Relationship Id="rId17" Type="http://schemas.openxmlformats.org/officeDocument/2006/relationships/image" Target="media/image12.jpeg"/><Relationship Id="rId2" Type="http://schemas.microsoft.com/office/2007/relationships/stylesWithEffects" Target="stylesWithEffect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hyperlink" Target="file:///C:\Users\mc\AppData\Local\Temp\Rar$DI00.633\&#246;rnek%20&#351;ekiller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mc</cp:lastModifiedBy>
  <cp:revision>2</cp:revision>
  <dcterms:created xsi:type="dcterms:W3CDTF">2013-02-11T10:49:00Z</dcterms:created>
  <dcterms:modified xsi:type="dcterms:W3CDTF">2013-02-11T10:49:00Z</dcterms:modified>
</cp:coreProperties>
</file>