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9"/>
        <w:gridCol w:w="5419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bookmarkStart w:id="0" w:name="_GoBack"/>
            <w:proofErr w:type="spellStart"/>
            <w:r w:rsidR="00915441">
              <w:rPr>
                <w:color w:val="000000"/>
                <w:sz w:val="20"/>
                <w:szCs w:val="20"/>
              </w:rPr>
              <w:t>Qanun</w:t>
            </w:r>
            <w:bookmarkEnd w:id="0"/>
            <w:proofErr w:type="spellEnd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5C38B3" w:rsidRDefault="0037110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> </w:t>
            </w:r>
            <w:r w:rsidR="00915441" w:rsidRPr="005C38B3">
              <w:rPr>
                <w:rFonts w:ascii="Times New Roman" w:hAnsi="Times New Roman" w:cs="Times New Roman"/>
              </w:rPr>
              <w:t xml:space="preserve">Recognizing the Turkish music instruments </w:t>
            </w:r>
            <w:proofErr w:type="spellStart"/>
            <w:r w:rsidR="00915441"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="00915441" w:rsidRPr="005C38B3">
              <w:rPr>
                <w:rFonts w:ascii="Times New Roman" w:hAnsi="Times New Roman" w:cs="Times New Roman"/>
              </w:rPr>
              <w:t>, associating the Turkish music</w:t>
            </w:r>
            <w:r w:rsidR="005C38B3">
              <w:rPr>
                <w:rFonts w:ascii="Times New Roman" w:hAnsi="Times New Roman" w:cs="Times New Roman"/>
              </w:rPr>
              <w:t xml:space="preserve"> maqams</w:t>
            </w:r>
            <w:r w:rsidR="00915441" w:rsidRPr="005C38B3">
              <w:rPr>
                <w:rFonts w:ascii="Times New Roman" w:hAnsi="Times New Roman" w:cs="Times New Roman"/>
              </w:rPr>
              <w:t xml:space="preserve"> with the </w:t>
            </w:r>
            <w:proofErr w:type="spellStart"/>
            <w:r w:rsidR="00915441"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="00915441" w:rsidRPr="005C38B3">
              <w:rPr>
                <w:rFonts w:ascii="Times New Roman" w:hAnsi="Times New Roman" w:cs="Times New Roman"/>
              </w:rPr>
              <w:t>, playing simple melodies.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5C38B3" w:rsidRDefault="0037110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> </w:t>
            </w:r>
          </w:p>
          <w:p w:rsidR="00915441" w:rsidRPr="005C38B3" w:rsidRDefault="00915441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proofErr w:type="spellStart"/>
            <w:r w:rsidRPr="005C38B3">
              <w:rPr>
                <w:rFonts w:ascii="Times New Roman" w:hAnsi="Times New Roman" w:cs="Times New Roman"/>
              </w:rPr>
              <w:t>Kanun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Metodu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- Tahir </w:t>
            </w:r>
            <w:proofErr w:type="spellStart"/>
            <w:proofErr w:type="gramStart"/>
            <w:r w:rsidRPr="005C38B3">
              <w:rPr>
                <w:rFonts w:ascii="Times New Roman" w:hAnsi="Times New Roman" w:cs="Times New Roman"/>
              </w:rPr>
              <w:t>Aydoğdu</w:t>
            </w:r>
            <w:proofErr w:type="spellEnd"/>
            <w:r w:rsidRPr="005C38B3">
              <w:rPr>
                <w:rFonts w:ascii="Times New Roman" w:hAnsi="Times New Roman" w:cs="Times New Roman"/>
              </w:rPr>
              <w:t>,  </w:t>
            </w:r>
            <w:proofErr w:type="spellStart"/>
            <w:r w:rsidRPr="005C38B3">
              <w:rPr>
                <w:rFonts w:ascii="Times New Roman" w:hAnsi="Times New Roman" w:cs="Times New Roman"/>
              </w:rPr>
              <w:t>Kanun</w:t>
            </w:r>
            <w:proofErr w:type="spellEnd"/>
            <w:proofErr w:type="gram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Metodu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C38B3">
              <w:rPr>
                <w:rFonts w:ascii="Times New Roman" w:hAnsi="Times New Roman" w:cs="Times New Roman"/>
              </w:rPr>
              <w:t>Halil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Karaduman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38B3">
              <w:rPr>
                <w:rFonts w:ascii="Times New Roman" w:hAnsi="Times New Roman" w:cs="Times New Roman"/>
              </w:rPr>
              <w:t>Kanun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için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egzersizler-Göksel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Baktagir</w:t>
            </w:r>
            <w:proofErr w:type="spellEnd"/>
          </w:p>
          <w:p w:rsidR="00371103" w:rsidRPr="005C38B3" w:rsidRDefault="0037110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1544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15441">
              <w:rPr>
                <w:color w:val="000000"/>
                <w:sz w:val="20"/>
                <w:szCs w:val="20"/>
              </w:rPr>
              <w:t>Kanun</w:t>
            </w:r>
            <w:proofErr w:type="spellEnd"/>
            <w:r w:rsidR="0091544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15441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="0091544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15441">
              <w:rPr>
                <w:color w:val="000000"/>
                <w:sz w:val="20"/>
                <w:szCs w:val="20"/>
              </w:rPr>
              <w:t>egzersizler-Göksel</w:t>
            </w:r>
            <w:proofErr w:type="spellEnd"/>
            <w:r w:rsidR="0091544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15441">
              <w:rPr>
                <w:color w:val="000000"/>
                <w:sz w:val="20"/>
                <w:szCs w:val="20"/>
              </w:rPr>
              <w:t>Baktagir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15441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5C38B3" w:rsidRDefault="0037110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> </w:t>
            </w:r>
            <w:r w:rsidR="00915441" w:rsidRPr="005C38B3">
              <w:rPr>
                <w:rFonts w:ascii="Times New Roman" w:hAnsi="Times New Roman" w:cs="Times New Roman"/>
              </w:rPr>
              <w:t xml:space="preserve"> It is necessary that the learner has his own instrument </w:t>
            </w:r>
            <w:proofErr w:type="spellStart"/>
            <w:r w:rsidR="00915441"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="00915441" w:rsidRPr="005C38B3">
              <w:rPr>
                <w:rFonts w:ascii="Times New Roman" w:hAnsi="Times New Roman" w:cs="Times New Roman"/>
              </w:rPr>
              <w:t>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5C38B3" w:rsidP="005C38B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Theorical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15441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5C38B3" w:rsidRDefault="00915441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To introduce student the </w:t>
            </w:r>
            <w:proofErr w:type="spellStart"/>
            <w:r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, to associate </w:t>
            </w:r>
            <w:proofErr w:type="spellStart"/>
            <w:r w:rsidRPr="005C38B3">
              <w:rPr>
                <w:rFonts w:ascii="Times New Roman" w:hAnsi="Times New Roman" w:cs="Times New Roman"/>
              </w:rPr>
              <w:t>makams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with latches, to study basic works, instrumental works and oral works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A04B1" w:rsidRPr="005C38B3" w:rsidRDefault="003A04B1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1. Recognize the </w:t>
            </w:r>
            <w:proofErr w:type="spellStart"/>
            <w:r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3A04B1" w:rsidRPr="005C38B3" w:rsidRDefault="003A04B1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2. Know the function of </w:t>
            </w:r>
            <w:proofErr w:type="spellStart"/>
            <w:r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latches </w:t>
            </w:r>
          </w:p>
          <w:p w:rsidR="003A04B1" w:rsidRPr="005C38B3" w:rsidRDefault="003A04B1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3. Play a melody in memory </w:t>
            </w:r>
          </w:p>
          <w:p w:rsidR="00371103" w:rsidRPr="005C38B3" w:rsidRDefault="003A04B1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4. Can play etudes and simple melodies with </w:t>
            </w:r>
            <w:proofErr w:type="spellStart"/>
            <w:r w:rsidRPr="005C38B3">
              <w:rPr>
                <w:rFonts w:ascii="Times New Roman" w:hAnsi="Times New Roman" w:cs="Times New Roman"/>
              </w:rPr>
              <w:t>qanun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5C38B3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Face to face</w:t>
            </w:r>
          </w:p>
        </w:tc>
      </w:tr>
      <w:tr w:rsidR="00371103" w:rsidRPr="005C38B3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1. Holding the </w:t>
            </w:r>
            <w:proofErr w:type="spellStart"/>
            <w:r w:rsidRPr="005C38B3">
              <w:rPr>
                <w:rFonts w:ascii="Times New Roman" w:hAnsi="Times New Roman" w:cs="Times New Roman"/>
              </w:rPr>
              <w:t>qanun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, adjusting the plectrum and thimble, adjusting the sitting position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2. </w:t>
            </w:r>
            <w:r w:rsidR="00A52ECA">
              <w:rPr>
                <w:rFonts w:ascii="Times New Roman" w:hAnsi="Times New Roman" w:cs="Times New Roman"/>
              </w:rPr>
              <w:t>String plucking</w:t>
            </w:r>
            <w:r w:rsidRPr="005C38B3">
              <w:rPr>
                <w:rFonts w:ascii="Times New Roman" w:hAnsi="Times New Roman" w:cs="Times New Roman"/>
              </w:rPr>
              <w:t xml:space="preserve"> exercises, </w:t>
            </w:r>
            <w:r w:rsidR="00F9671D">
              <w:rPr>
                <w:rFonts w:ascii="Times New Roman" w:hAnsi="Times New Roman" w:cs="Times New Roman"/>
              </w:rPr>
              <w:t>realize</w:t>
            </w:r>
            <w:r w:rsidRPr="005C38B3">
              <w:rPr>
                <w:rFonts w:ascii="Times New Roman" w:hAnsi="Times New Roman" w:cs="Times New Roman"/>
              </w:rPr>
              <w:t xml:space="preserve"> the </w:t>
            </w:r>
            <w:r>
              <w:rPr>
                <w:rFonts w:ascii="Times New Roman" w:hAnsi="Times New Roman" w:cs="Times New Roman"/>
              </w:rPr>
              <w:t xml:space="preserve">Sol (G) pitch’s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3. Studies in </w:t>
            </w:r>
            <w:r w:rsidR="00F9671D">
              <w:rPr>
                <w:rFonts w:ascii="Times New Roman" w:hAnsi="Times New Roman" w:cs="Times New Roman"/>
              </w:rPr>
              <w:t>consecutive pitches</w:t>
            </w:r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F9671D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Studies in </w:t>
            </w:r>
            <w:proofErr w:type="spellStart"/>
            <w:r>
              <w:rPr>
                <w:rFonts w:ascii="Times New Roman" w:hAnsi="Times New Roman" w:cs="Times New Roman"/>
              </w:rPr>
              <w:t>B</w:t>
            </w:r>
            <w:r w:rsidR="005C38B3" w:rsidRPr="005C38B3">
              <w:rPr>
                <w:rFonts w:ascii="Times New Roman" w:hAnsi="Times New Roman" w:cs="Times New Roman"/>
              </w:rPr>
              <w:t>uselik</w:t>
            </w:r>
            <w:proofErr w:type="spellEnd"/>
            <w:r w:rsidR="005C38B3" w:rsidRPr="005C38B3">
              <w:rPr>
                <w:rFonts w:ascii="Times New Roman" w:hAnsi="Times New Roman" w:cs="Times New Roman"/>
              </w:rPr>
              <w:t xml:space="preserve"> </w:t>
            </w:r>
            <w:r w:rsidR="00A52ECA">
              <w:rPr>
                <w:rFonts w:ascii="Times New Roman" w:hAnsi="Times New Roman" w:cs="Times New Roman"/>
              </w:rPr>
              <w:t>maqam</w:t>
            </w:r>
            <w:r w:rsidR="005C38B3"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5. Surveys at the Kurdish </w:t>
            </w:r>
            <w:r w:rsidR="00A52ECA">
              <w:rPr>
                <w:rFonts w:ascii="Times New Roman" w:hAnsi="Times New Roman" w:cs="Times New Roman"/>
              </w:rPr>
              <w:t>maqam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6. Studies in Hijaz family </w:t>
            </w:r>
            <w:r w:rsidR="00A52ECA">
              <w:rPr>
                <w:rFonts w:ascii="Times New Roman" w:hAnsi="Times New Roman" w:cs="Times New Roman"/>
              </w:rPr>
              <w:t>maqams</w:t>
            </w:r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7. Recognizing </w:t>
            </w:r>
            <w:r w:rsidR="00A52ECA">
              <w:rPr>
                <w:rFonts w:ascii="Times New Roman" w:hAnsi="Times New Roman" w:cs="Times New Roman"/>
              </w:rPr>
              <w:t>lever</w:t>
            </w:r>
            <w:r w:rsidRPr="005C38B3">
              <w:rPr>
                <w:rFonts w:ascii="Times New Roman" w:hAnsi="Times New Roman" w:cs="Times New Roman"/>
              </w:rPr>
              <w:t xml:space="preserve"> structures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8. Playing simple </w:t>
            </w:r>
            <w:r w:rsidR="00A52ECA">
              <w:rPr>
                <w:rFonts w:ascii="Times New Roman" w:hAnsi="Times New Roman" w:cs="Times New Roman"/>
              </w:rPr>
              <w:t>melodies</w:t>
            </w:r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9. </w:t>
            </w:r>
            <w:r w:rsidR="00A52ECA">
              <w:rPr>
                <w:rFonts w:ascii="Times New Roman" w:hAnsi="Times New Roman" w:cs="Times New Roman"/>
              </w:rPr>
              <w:t>Playing songs</w:t>
            </w:r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10. To distinguish the difference between </w:t>
            </w:r>
            <w:proofErr w:type="spellStart"/>
            <w:r w:rsidRPr="005C38B3">
              <w:rPr>
                <w:rFonts w:ascii="Times New Roman" w:hAnsi="Times New Roman" w:cs="Times New Roman"/>
              </w:rPr>
              <w:t>Uşşak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and </w:t>
            </w:r>
            <w:proofErr w:type="spellStart"/>
            <w:r w:rsidRPr="005C38B3">
              <w:rPr>
                <w:rFonts w:ascii="Times New Roman" w:hAnsi="Times New Roman" w:cs="Times New Roman"/>
              </w:rPr>
              <w:t>Hüseyni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makams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, </w:t>
            </w:r>
            <w:r w:rsidR="00F9671D">
              <w:rPr>
                <w:rFonts w:ascii="Times New Roman" w:hAnsi="Times New Roman" w:cs="Times New Roman"/>
              </w:rPr>
              <w:t xml:space="preserve">playing </w:t>
            </w:r>
            <w:r w:rsidRPr="005C38B3">
              <w:rPr>
                <w:rFonts w:ascii="Times New Roman" w:hAnsi="Times New Roman" w:cs="Times New Roman"/>
              </w:rPr>
              <w:t xml:space="preserve">short melodies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11. Distinguishing between </w:t>
            </w:r>
            <w:proofErr w:type="spellStart"/>
            <w:r w:rsidRPr="005C38B3">
              <w:rPr>
                <w:rFonts w:ascii="Times New Roman" w:hAnsi="Times New Roman" w:cs="Times New Roman"/>
              </w:rPr>
              <w:t>Buselik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and </w:t>
            </w:r>
            <w:proofErr w:type="spellStart"/>
            <w:r w:rsidRPr="005C38B3">
              <w:rPr>
                <w:rFonts w:ascii="Times New Roman" w:hAnsi="Times New Roman" w:cs="Times New Roman"/>
              </w:rPr>
              <w:t>Nihavend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12. Performing studies and instrumental works in </w:t>
            </w:r>
            <w:proofErr w:type="spellStart"/>
            <w:r w:rsidRPr="005C38B3">
              <w:rPr>
                <w:rFonts w:ascii="Times New Roman" w:hAnsi="Times New Roman" w:cs="Times New Roman"/>
              </w:rPr>
              <w:t>Hicazkar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makam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</w:p>
          <w:p w:rsidR="005C38B3" w:rsidRPr="005C38B3" w:rsidRDefault="005C38B3" w:rsidP="005C38B3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 xml:space="preserve">13. </w:t>
            </w:r>
            <w:r w:rsidR="00F9671D">
              <w:rPr>
                <w:rFonts w:ascii="Times New Roman" w:hAnsi="Times New Roman" w:cs="Times New Roman"/>
              </w:rPr>
              <w:t>Playing melodies on</w:t>
            </w:r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Muhayyer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8B3">
              <w:rPr>
                <w:rFonts w:ascii="Times New Roman" w:hAnsi="Times New Roman" w:cs="Times New Roman"/>
              </w:rPr>
              <w:t>Kürdi</w:t>
            </w:r>
            <w:proofErr w:type="spellEnd"/>
            <w:r w:rsidRPr="005C38B3">
              <w:rPr>
                <w:rFonts w:ascii="Times New Roman" w:hAnsi="Times New Roman" w:cs="Times New Roman"/>
              </w:rPr>
              <w:t xml:space="preserve"> and </w:t>
            </w:r>
            <w:proofErr w:type="spellStart"/>
            <w:r w:rsidRPr="005C38B3">
              <w:rPr>
                <w:rFonts w:ascii="Times New Roman" w:hAnsi="Times New Roman" w:cs="Times New Roman"/>
              </w:rPr>
              <w:t>Kürdilihicazkar</w:t>
            </w:r>
            <w:proofErr w:type="spellEnd"/>
            <w:r w:rsidR="00F9671D">
              <w:rPr>
                <w:rFonts w:ascii="Times New Roman" w:hAnsi="Times New Roman" w:cs="Times New Roman"/>
              </w:rPr>
              <w:t xml:space="preserve"> maqams</w:t>
            </w:r>
          </w:p>
          <w:p w:rsidR="00371103" w:rsidRPr="005C38B3" w:rsidRDefault="005C38B3" w:rsidP="00F967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5C38B3">
              <w:rPr>
                <w:rFonts w:ascii="Times New Roman" w:hAnsi="Times New Roman" w:cs="Times New Roman"/>
              </w:rPr>
              <w:t>14. Cho</w:t>
            </w:r>
            <w:r w:rsidR="00F9671D">
              <w:rPr>
                <w:rFonts w:ascii="Times New Roman" w:hAnsi="Times New Roman" w:cs="Times New Roman"/>
              </w:rPr>
              <w:t>rd and arpeggio studies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Default="00D66751" w:rsidP="00D66751">
            <w:pPr>
              <w:pStyle w:val="HTMLncedenBiimlendirilmi"/>
              <w:rPr>
                <w:color w:val="000000"/>
              </w:rPr>
            </w:pPr>
          </w:p>
          <w:p w:rsidR="00E11070" w:rsidRPr="009D7E45" w:rsidRDefault="00E11070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E11070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11070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11070" w:rsidRPr="00E65FA8" w:rsidRDefault="00E11070" w:rsidP="00E11070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29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52"/>
              <w:gridCol w:w="907"/>
              <w:gridCol w:w="1280"/>
              <w:gridCol w:w="830"/>
            </w:tblGrid>
            <w:tr w:rsidR="00181BA1" w:rsidRPr="003F5AB5" w:rsidTr="00E11070">
              <w:trPr>
                <w:trHeight w:val="750"/>
                <w:jc w:val="center"/>
              </w:trPr>
              <w:tc>
                <w:tcPr>
                  <w:tcW w:w="2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BE61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BE61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BE61F8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BE61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Tutorial Hours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Midterm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Midterm Exam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 (</w:t>
                  </w:r>
                  <w:r>
                    <w:t xml:space="preserve"> </w:t>
                  </w:r>
                  <w:r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132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E11070" w:rsidRPr="003F5AB5" w:rsidTr="00E11070">
              <w:trPr>
                <w:trHeight w:val="290"/>
                <w:jc w:val="center"/>
              </w:trPr>
              <w:tc>
                <w:tcPr>
                  <w:tcW w:w="2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3F5AB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90"/>
              <w:gridCol w:w="290"/>
              <w:gridCol w:w="290"/>
            </w:tblGrid>
            <w:tr w:rsidR="00371103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11070" w:rsidRPr="009D7E45" w:rsidTr="00E1107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11070" w:rsidRPr="009D7E45" w:rsidRDefault="00E11070" w:rsidP="00BE61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E11070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Assoc. Prof. </w:t>
            </w:r>
            <w:proofErr w:type="spellStart"/>
            <w:r>
              <w:rPr>
                <w:color w:val="000000"/>
                <w:sz w:val="20"/>
                <w:szCs w:val="20"/>
              </w:rPr>
              <w:t>Barış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KARAELMA, karaelma@gazi.edu.tr</w:t>
            </w:r>
          </w:p>
          <w:p w:rsidR="00371103" w:rsidRPr="009D7E45" w:rsidRDefault="00371103" w:rsidP="00E11070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30342F"/>
    <w:rsid w:val="003632EB"/>
    <w:rsid w:val="00371103"/>
    <w:rsid w:val="003832A4"/>
    <w:rsid w:val="003A04B1"/>
    <w:rsid w:val="003C133B"/>
    <w:rsid w:val="003E68B9"/>
    <w:rsid w:val="00445F07"/>
    <w:rsid w:val="005120B5"/>
    <w:rsid w:val="005C38B3"/>
    <w:rsid w:val="006209C8"/>
    <w:rsid w:val="00915441"/>
    <w:rsid w:val="00A144E4"/>
    <w:rsid w:val="00A52ECA"/>
    <w:rsid w:val="00A86880"/>
    <w:rsid w:val="00B13735"/>
    <w:rsid w:val="00B47BD0"/>
    <w:rsid w:val="00BE61F8"/>
    <w:rsid w:val="00CA10BF"/>
    <w:rsid w:val="00D229A4"/>
    <w:rsid w:val="00D66751"/>
    <w:rsid w:val="00E11070"/>
    <w:rsid w:val="00EB31E8"/>
    <w:rsid w:val="00F83F35"/>
    <w:rsid w:val="00F9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BE11"/>
  <w15:docId w15:val="{7F5641ED-09B9-43C7-8C19-A85D0FDA3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8</cp:revision>
  <dcterms:created xsi:type="dcterms:W3CDTF">2018-05-07T08:06:00Z</dcterms:created>
  <dcterms:modified xsi:type="dcterms:W3CDTF">2018-12-07T12:22:00Z</dcterms:modified>
</cp:coreProperties>
</file>