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2FC" w:rsidRDefault="001922FC"/>
    <w:p w:rsidR="001922FC" w:rsidRDefault="001922FC"/>
    <w:tbl>
      <w:tblPr>
        <w:tblW w:w="498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408"/>
      </w:tblGrid>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00476A" w:rsidRDefault="0000476A">
            <w:pPr>
              <w:rPr>
                <w:rFonts w:ascii="Arial" w:hAnsi="Arial" w:cs="Arial"/>
                <w:sz w:val="20"/>
                <w:szCs w:val="20"/>
              </w:rPr>
            </w:pPr>
            <w:r w:rsidRPr="00922EAF">
              <w:rPr>
                <w:bCs/>
                <w:color w:val="FFFFFF" w:themeColor="background1"/>
              </w:rPr>
              <w:t>İŞ SAĞLIĞI VE GÜVENLİĞİ</w:t>
            </w:r>
            <w:r w:rsidR="00922EAF" w:rsidRPr="00922EAF">
              <w:rPr>
                <w:bCs/>
                <w:color w:val="FFFFFF" w:themeColor="background1"/>
              </w:rPr>
              <w:t xml:space="preserve"> </w:t>
            </w:r>
            <w:proofErr w:type="gramStart"/>
            <w:r w:rsidR="00922EAF" w:rsidRPr="00922EAF">
              <w:rPr>
                <w:bCs/>
                <w:color w:val="FFFFFF" w:themeColor="background1"/>
              </w:rPr>
              <w:t xml:space="preserve">I </w:t>
            </w:r>
            <w:r w:rsidRPr="00922EAF">
              <w:rPr>
                <w:rFonts w:ascii="Arial" w:hAnsi="Arial" w:cs="Arial"/>
                <w:b/>
                <w:bCs/>
                <w:color w:val="FFFFFF" w:themeColor="background1"/>
                <w:sz w:val="20"/>
                <w:szCs w:val="20"/>
              </w:rPr>
              <w:t>.KİM</w:t>
            </w:r>
            <w:proofErr w:type="gramEnd"/>
            <w:r w:rsidRPr="00922EAF">
              <w:rPr>
                <w:rFonts w:ascii="Arial" w:hAnsi="Arial" w:cs="Arial"/>
                <w:b/>
                <w:bCs/>
                <w:color w:val="FFFFFF" w:themeColor="background1"/>
                <w:sz w:val="20"/>
                <w:szCs w:val="20"/>
              </w:rPr>
              <w:t>-493</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Look w:val="04A0" w:firstRow="1" w:lastRow="0" w:firstColumn="1" w:lastColumn="0" w:noHBand="0" w:noVBand="1"/>
            </w:tblPr>
            <w:tblGrid>
              <w:gridCol w:w="3113"/>
              <w:gridCol w:w="2076"/>
              <w:gridCol w:w="3098"/>
              <w:gridCol w:w="2091"/>
            </w:tblGrid>
            <w:tr w:rsidR="0000476A">
              <w:trPr>
                <w:tblCellSpacing w:w="15" w:type="dxa"/>
              </w:trPr>
              <w:tc>
                <w:tcPr>
                  <w:tcW w:w="1500" w:type="pct"/>
                  <w:shd w:val="clear" w:color="auto" w:fill="969696"/>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color w:val="FFFFFF"/>
                      <w:sz w:val="20"/>
                      <w:szCs w:val="20"/>
                    </w:rPr>
                    <w:t>Dersin Adı:</w:t>
                  </w:r>
                </w:p>
              </w:tc>
              <w:tc>
                <w:tcPr>
                  <w:tcW w:w="3500" w:type="pct"/>
                  <w:gridSpan w:val="3"/>
                  <w:shd w:val="clear" w:color="auto" w:fill="F0F0F0"/>
                  <w:tcMar>
                    <w:top w:w="15" w:type="dxa"/>
                    <w:left w:w="15" w:type="dxa"/>
                    <w:bottom w:w="15" w:type="dxa"/>
                    <w:right w:w="15" w:type="dxa"/>
                  </w:tcMar>
                  <w:vAlign w:val="center"/>
                  <w:hideMark/>
                </w:tcPr>
                <w:p w:rsidR="0000476A" w:rsidRDefault="0000476A">
                  <w:pPr>
                    <w:rPr>
                      <w:rFonts w:ascii="Arial" w:hAnsi="Arial" w:cs="Arial"/>
                      <w:sz w:val="20"/>
                      <w:szCs w:val="20"/>
                    </w:rPr>
                  </w:pPr>
                  <w:r>
                    <w:rPr>
                      <w:bCs/>
                    </w:rPr>
                    <w:t>İŞ SAĞLIĞI VE GÜVENLİĞİ</w:t>
                  </w:r>
                  <w:r w:rsidR="00922EAF">
                    <w:rPr>
                      <w:bCs/>
                    </w:rPr>
                    <w:t xml:space="preserve"> I</w:t>
                  </w:r>
                </w:p>
              </w:tc>
            </w:tr>
            <w:tr w:rsidR="0000476A">
              <w:trPr>
                <w:tblCellSpacing w:w="15" w:type="dxa"/>
              </w:trPr>
              <w:tc>
                <w:tcPr>
                  <w:tcW w:w="1500" w:type="pct"/>
                  <w:shd w:val="clear" w:color="auto" w:fill="969696"/>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color w:val="FFFFFF"/>
                      <w:sz w:val="20"/>
                      <w:szCs w:val="20"/>
                    </w:rPr>
                    <w:t>Dersin Kredisi:</w:t>
                  </w:r>
                </w:p>
              </w:tc>
              <w:tc>
                <w:tcPr>
                  <w:tcW w:w="1000" w:type="pct"/>
                  <w:shd w:val="clear" w:color="auto" w:fill="F0F0F0"/>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sz w:val="20"/>
                      <w:szCs w:val="20"/>
                    </w:rPr>
                    <w:t>2</w:t>
                  </w:r>
                </w:p>
              </w:tc>
              <w:tc>
                <w:tcPr>
                  <w:tcW w:w="1500" w:type="pct"/>
                  <w:shd w:val="clear" w:color="auto" w:fill="969696"/>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color w:val="FFFFFF"/>
                      <w:sz w:val="20"/>
                      <w:szCs w:val="20"/>
                    </w:rPr>
                    <w:t xml:space="preserve">Ders </w:t>
                  </w:r>
                  <w:proofErr w:type="gramStart"/>
                  <w:r>
                    <w:rPr>
                      <w:rFonts w:ascii="Arial" w:hAnsi="Arial" w:cs="Arial"/>
                      <w:color w:val="FFFFFF"/>
                      <w:sz w:val="20"/>
                      <w:szCs w:val="20"/>
                    </w:rPr>
                    <w:t>AKTS :</w:t>
                  </w:r>
                  <w:proofErr w:type="gramEnd"/>
                </w:p>
              </w:tc>
              <w:tc>
                <w:tcPr>
                  <w:tcW w:w="1000" w:type="pct"/>
                  <w:shd w:val="clear" w:color="auto" w:fill="F0F0F0"/>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sz w:val="20"/>
                      <w:szCs w:val="20"/>
                    </w:rPr>
                    <w:t>3</w:t>
                  </w:r>
                </w:p>
              </w:tc>
            </w:tr>
            <w:tr w:rsidR="0000476A">
              <w:trPr>
                <w:tblCellSpacing w:w="15" w:type="dxa"/>
              </w:trPr>
              <w:tc>
                <w:tcPr>
                  <w:tcW w:w="0" w:type="auto"/>
                  <w:shd w:val="clear" w:color="auto" w:fill="969696"/>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color w:val="FFFFFF"/>
                      <w:sz w:val="20"/>
                      <w:szCs w:val="20"/>
                    </w:rPr>
                    <w:t>Dersin Yarıyılı:</w:t>
                  </w:r>
                </w:p>
              </w:tc>
              <w:tc>
                <w:tcPr>
                  <w:tcW w:w="0" w:type="auto"/>
                  <w:shd w:val="clear" w:color="auto" w:fill="F0F0F0"/>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sz w:val="20"/>
                      <w:szCs w:val="20"/>
                    </w:rPr>
                    <w:t>7</w:t>
                  </w:r>
                </w:p>
              </w:tc>
              <w:tc>
                <w:tcPr>
                  <w:tcW w:w="0" w:type="auto"/>
                  <w:shd w:val="clear" w:color="auto" w:fill="969696"/>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color w:val="FFFFFF"/>
                      <w:sz w:val="20"/>
                      <w:szCs w:val="20"/>
                    </w:rPr>
                    <w:t xml:space="preserve">Ders </w:t>
                  </w:r>
                  <w:proofErr w:type="gramStart"/>
                  <w:r>
                    <w:rPr>
                      <w:rFonts w:ascii="Arial" w:hAnsi="Arial" w:cs="Arial"/>
                      <w:color w:val="FFFFFF"/>
                      <w:sz w:val="20"/>
                      <w:szCs w:val="20"/>
                    </w:rPr>
                    <w:t>Türü :</w:t>
                  </w:r>
                  <w:proofErr w:type="gramEnd"/>
                </w:p>
              </w:tc>
              <w:tc>
                <w:tcPr>
                  <w:tcW w:w="0" w:type="auto"/>
                  <w:shd w:val="clear" w:color="auto" w:fill="F0F0F0"/>
                  <w:tcMar>
                    <w:top w:w="15" w:type="dxa"/>
                    <w:left w:w="15" w:type="dxa"/>
                    <w:bottom w:w="15" w:type="dxa"/>
                    <w:right w:w="15" w:type="dxa"/>
                  </w:tcMar>
                  <w:vAlign w:val="center"/>
                  <w:hideMark/>
                </w:tcPr>
                <w:p w:rsidR="0000476A" w:rsidRDefault="0000476A">
                  <w:pPr>
                    <w:rPr>
                      <w:rFonts w:ascii="Arial" w:hAnsi="Arial" w:cs="Arial"/>
                      <w:sz w:val="20"/>
                      <w:szCs w:val="20"/>
                    </w:rPr>
                  </w:pPr>
                  <w:r>
                    <w:rPr>
                      <w:rFonts w:ascii="Arial" w:hAnsi="Arial" w:cs="Arial"/>
                      <w:sz w:val="20"/>
                      <w:szCs w:val="20"/>
                    </w:rPr>
                    <w:t>Zorunlu</w:t>
                  </w:r>
                </w:p>
              </w:tc>
            </w:tr>
          </w:tbl>
          <w:p w:rsidR="0000476A" w:rsidRDefault="0000476A">
            <w:pPr>
              <w:rPr>
                <w:rFonts w:asciiTheme="minorHAnsi" w:eastAsiaTheme="minorEastAsia" w:hAnsiTheme="minorHAnsi"/>
                <w:sz w:val="22"/>
                <w:szCs w:val="22"/>
              </w:rPr>
            </w:pP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t xml:space="preserve">DERS BİLGİLERİ </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xml:space="preserve"> -- DERSİN DİLİ: </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Türkçe</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ÖĞRETİM ELEMAN(LAR)I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w:t>
            </w:r>
            <w:r>
              <w:t>Doç. Dr. ÖZCAN YALÇINKAYA</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ÖĞRETİM ELEMANI WEB SİTESİ/SİTELERİ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hyperlink r:id="rId4" w:history="1">
              <w:r>
                <w:rPr>
                  <w:rStyle w:val="Kpr"/>
                  <w:rFonts w:ascii="Arial" w:hAnsi="Arial" w:cs="Arial"/>
                  <w:sz w:val="20"/>
                  <w:szCs w:val="20"/>
                </w:rPr>
                <w:t>http://websitem.gazi.edu.tr/site/</w:t>
              </w:r>
            </w:hyperlink>
            <w:r>
              <w:t>oyalcinkaya</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ÖĞRETİM ELEMANI E-POSTASI/E-POSTALARI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oyalcinkaya@gazi.edu.tr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ÖĞRENME ÇIKTILARI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pStyle w:val="ListeParagraf1"/>
              <w:spacing w:before="60" w:after="60" w:line="276" w:lineRule="auto"/>
              <w:ind w:left="90"/>
              <w:jc w:val="both"/>
              <w:rPr>
                <w:rFonts w:ascii="Arial" w:hAnsi="Arial" w:cs="Arial"/>
                <w:color w:val="000000"/>
                <w:sz w:val="20"/>
                <w:szCs w:val="20"/>
                <w:lang w:val="en-US" w:eastAsia="en-US"/>
              </w:rPr>
            </w:pPr>
            <w:proofErr w:type="spellStart"/>
            <w:r>
              <w:rPr>
                <w:sz w:val="22"/>
                <w:szCs w:val="22"/>
                <w:lang w:val="en-US" w:eastAsia="en-US"/>
              </w:rPr>
              <w:t>İş</w:t>
            </w:r>
            <w:proofErr w:type="spellEnd"/>
            <w:r>
              <w:rPr>
                <w:sz w:val="22"/>
                <w:szCs w:val="22"/>
                <w:lang w:val="en-US" w:eastAsia="en-US"/>
              </w:rPr>
              <w:t xml:space="preserve"> </w:t>
            </w:r>
            <w:proofErr w:type="spellStart"/>
            <w:r>
              <w:rPr>
                <w:sz w:val="22"/>
                <w:szCs w:val="22"/>
                <w:lang w:val="en-US" w:eastAsia="en-US"/>
              </w:rPr>
              <w:t>sağlığı</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güvenliği</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güvenlik</w:t>
            </w:r>
            <w:proofErr w:type="spellEnd"/>
            <w:r>
              <w:rPr>
                <w:sz w:val="22"/>
                <w:szCs w:val="22"/>
                <w:lang w:val="en-US" w:eastAsia="en-US"/>
              </w:rPr>
              <w:t xml:space="preserve"> </w:t>
            </w:r>
            <w:proofErr w:type="spellStart"/>
            <w:r>
              <w:rPr>
                <w:sz w:val="22"/>
                <w:szCs w:val="22"/>
                <w:lang w:val="en-US" w:eastAsia="en-US"/>
              </w:rPr>
              <w:t>kültürünü</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 xml:space="preserve">. </w:t>
            </w:r>
            <w:proofErr w:type="spellStart"/>
            <w:r>
              <w:rPr>
                <w:sz w:val="22"/>
                <w:szCs w:val="22"/>
                <w:lang w:val="en-US" w:eastAsia="en-US"/>
              </w:rPr>
              <w:t>İş</w:t>
            </w:r>
            <w:proofErr w:type="spellEnd"/>
            <w:r>
              <w:rPr>
                <w:sz w:val="22"/>
                <w:szCs w:val="22"/>
                <w:lang w:val="en-US" w:eastAsia="en-US"/>
              </w:rPr>
              <w:t xml:space="preserve"> </w:t>
            </w:r>
            <w:proofErr w:type="spellStart"/>
            <w:r>
              <w:rPr>
                <w:sz w:val="22"/>
                <w:szCs w:val="22"/>
                <w:lang w:val="en-US" w:eastAsia="en-US"/>
              </w:rPr>
              <w:t>sağlığı</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güvenliğinin</w:t>
            </w:r>
            <w:proofErr w:type="spellEnd"/>
            <w:r>
              <w:rPr>
                <w:sz w:val="22"/>
                <w:szCs w:val="22"/>
                <w:lang w:val="en-US" w:eastAsia="en-US"/>
              </w:rPr>
              <w:t xml:space="preserve"> </w:t>
            </w:r>
            <w:proofErr w:type="spellStart"/>
            <w:r>
              <w:rPr>
                <w:sz w:val="22"/>
                <w:szCs w:val="22"/>
                <w:lang w:val="en-US" w:eastAsia="en-US"/>
              </w:rPr>
              <w:t>tarihçesini</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iş</w:t>
            </w:r>
            <w:proofErr w:type="spellEnd"/>
            <w:r>
              <w:rPr>
                <w:sz w:val="22"/>
                <w:szCs w:val="22"/>
                <w:lang w:val="en-US" w:eastAsia="en-US"/>
              </w:rPr>
              <w:t xml:space="preserve"> </w:t>
            </w:r>
            <w:proofErr w:type="spellStart"/>
            <w:r>
              <w:rPr>
                <w:sz w:val="22"/>
                <w:szCs w:val="22"/>
                <w:lang w:val="en-US" w:eastAsia="en-US"/>
              </w:rPr>
              <w:t>sağlığı</w:t>
            </w:r>
            <w:proofErr w:type="spellEnd"/>
            <w:r>
              <w:rPr>
                <w:sz w:val="22"/>
                <w:szCs w:val="22"/>
                <w:lang w:val="en-US" w:eastAsia="en-US"/>
              </w:rPr>
              <w:t xml:space="preserve"> </w:t>
            </w:r>
            <w:proofErr w:type="spellStart"/>
            <w:r>
              <w:rPr>
                <w:sz w:val="22"/>
                <w:szCs w:val="22"/>
                <w:lang w:val="en-US" w:eastAsia="en-US"/>
              </w:rPr>
              <w:t>ile</w:t>
            </w:r>
            <w:proofErr w:type="spellEnd"/>
            <w:r>
              <w:rPr>
                <w:sz w:val="22"/>
                <w:szCs w:val="22"/>
                <w:lang w:val="en-US" w:eastAsia="en-US"/>
              </w:rPr>
              <w:t xml:space="preserve"> </w:t>
            </w:r>
            <w:proofErr w:type="spellStart"/>
            <w:r>
              <w:rPr>
                <w:sz w:val="22"/>
                <w:szCs w:val="22"/>
                <w:lang w:val="en-US" w:eastAsia="en-US"/>
              </w:rPr>
              <w:t>ilgili</w:t>
            </w:r>
            <w:proofErr w:type="spellEnd"/>
            <w:r>
              <w:rPr>
                <w:sz w:val="22"/>
                <w:szCs w:val="22"/>
                <w:lang w:val="en-US" w:eastAsia="en-US"/>
              </w:rPr>
              <w:t xml:space="preserve"> </w:t>
            </w:r>
            <w:proofErr w:type="spellStart"/>
            <w:r>
              <w:rPr>
                <w:sz w:val="22"/>
                <w:szCs w:val="22"/>
                <w:lang w:val="en-US" w:eastAsia="en-US"/>
              </w:rPr>
              <w:t>uluslar</w:t>
            </w:r>
            <w:proofErr w:type="spellEnd"/>
            <w:r>
              <w:rPr>
                <w:sz w:val="22"/>
                <w:szCs w:val="22"/>
                <w:lang w:val="en-US" w:eastAsia="en-US"/>
              </w:rPr>
              <w:t xml:space="preserve"> </w:t>
            </w:r>
            <w:proofErr w:type="spellStart"/>
            <w:r>
              <w:rPr>
                <w:sz w:val="22"/>
                <w:szCs w:val="22"/>
                <w:lang w:val="en-US" w:eastAsia="en-US"/>
              </w:rPr>
              <w:t>arası</w:t>
            </w:r>
            <w:proofErr w:type="spellEnd"/>
            <w:r>
              <w:rPr>
                <w:sz w:val="22"/>
                <w:szCs w:val="22"/>
                <w:lang w:val="en-US" w:eastAsia="en-US"/>
              </w:rPr>
              <w:t xml:space="preserve"> </w:t>
            </w:r>
            <w:proofErr w:type="spellStart"/>
            <w:r>
              <w:rPr>
                <w:sz w:val="22"/>
                <w:szCs w:val="22"/>
                <w:lang w:val="en-US" w:eastAsia="en-US"/>
              </w:rPr>
              <w:t>kuruluşları</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 xml:space="preserve">. </w:t>
            </w:r>
            <w:proofErr w:type="spellStart"/>
            <w:r>
              <w:rPr>
                <w:sz w:val="22"/>
                <w:szCs w:val="22"/>
                <w:lang w:val="en-US" w:eastAsia="en-US"/>
              </w:rPr>
              <w:t>İş</w:t>
            </w:r>
            <w:proofErr w:type="spellEnd"/>
            <w:r>
              <w:rPr>
                <w:sz w:val="22"/>
                <w:szCs w:val="22"/>
                <w:lang w:val="en-US" w:eastAsia="en-US"/>
              </w:rPr>
              <w:t xml:space="preserve"> </w:t>
            </w:r>
            <w:proofErr w:type="spellStart"/>
            <w:r>
              <w:rPr>
                <w:sz w:val="22"/>
                <w:szCs w:val="22"/>
                <w:lang w:val="en-US" w:eastAsia="en-US"/>
              </w:rPr>
              <w:t>sağlı</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güvenliği</w:t>
            </w:r>
            <w:proofErr w:type="spellEnd"/>
            <w:r>
              <w:rPr>
                <w:sz w:val="22"/>
                <w:szCs w:val="22"/>
                <w:lang w:val="en-US" w:eastAsia="en-US"/>
              </w:rPr>
              <w:t xml:space="preserve"> </w:t>
            </w:r>
            <w:proofErr w:type="spellStart"/>
            <w:r>
              <w:rPr>
                <w:sz w:val="22"/>
                <w:szCs w:val="22"/>
                <w:lang w:val="en-US" w:eastAsia="en-US"/>
              </w:rPr>
              <w:t>ile</w:t>
            </w:r>
            <w:proofErr w:type="spellEnd"/>
            <w:r>
              <w:rPr>
                <w:sz w:val="22"/>
                <w:szCs w:val="22"/>
                <w:lang w:val="en-US" w:eastAsia="en-US"/>
              </w:rPr>
              <w:t xml:space="preserve"> </w:t>
            </w:r>
            <w:proofErr w:type="spellStart"/>
            <w:r>
              <w:rPr>
                <w:sz w:val="22"/>
                <w:szCs w:val="22"/>
                <w:lang w:val="en-US" w:eastAsia="en-US"/>
              </w:rPr>
              <w:t>ilgili</w:t>
            </w:r>
            <w:proofErr w:type="spellEnd"/>
            <w:r>
              <w:rPr>
                <w:sz w:val="22"/>
                <w:szCs w:val="22"/>
                <w:lang w:val="en-US" w:eastAsia="en-US"/>
              </w:rPr>
              <w:t xml:space="preserve"> </w:t>
            </w:r>
            <w:proofErr w:type="spellStart"/>
            <w:r>
              <w:rPr>
                <w:sz w:val="22"/>
                <w:szCs w:val="22"/>
                <w:lang w:val="en-US" w:eastAsia="en-US"/>
              </w:rPr>
              <w:t>genel</w:t>
            </w:r>
            <w:proofErr w:type="spellEnd"/>
            <w:r>
              <w:rPr>
                <w:sz w:val="22"/>
                <w:szCs w:val="22"/>
                <w:lang w:val="en-US" w:eastAsia="en-US"/>
              </w:rPr>
              <w:t xml:space="preserve"> </w:t>
            </w:r>
            <w:proofErr w:type="spellStart"/>
            <w:r>
              <w:rPr>
                <w:sz w:val="22"/>
                <w:szCs w:val="22"/>
                <w:lang w:val="en-US" w:eastAsia="en-US"/>
              </w:rPr>
              <w:t>mevzuatı</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 xml:space="preserve">. </w:t>
            </w:r>
            <w:proofErr w:type="spellStart"/>
            <w:r>
              <w:rPr>
                <w:sz w:val="22"/>
                <w:szCs w:val="22"/>
                <w:lang w:val="en-US" w:eastAsia="en-US"/>
              </w:rPr>
              <w:t>Yangın</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patlama</w:t>
            </w:r>
            <w:proofErr w:type="spellEnd"/>
            <w:r>
              <w:rPr>
                <w:sz w:val="22"/>
                <w:szCs w:val="22"/>
                <w:lang w:val="en-US" w:eastAsia="en-US"/>
              </w:rPr>
              <w:t xml:space="preserve"> </w:t>
            </w:r>
            <w:proofErr w:type="spellStart"/>
            <w:r>
              <w:rPr>
                <w:sz w:val="22"/>
                <w:szCs w:val="22"/>
                <w:lang w:val="en-US" w:eastAsia="en-US"/>
              </w:rPr>
              <w:t>tehlikeleri</w:t>
            </w:r>
            <w:proofErr w:type="spellEnd"/>
            <w:r>
              <w:rPr>
                <w:sz w:val="22"/>
                <w:szCs w:val="22"/>
                <w:lang w:val="en-US" w:eastAsia="en-US"/>
              </w:rPr>
              <w:t xml:space="preserve"> </w:t>
            </w:r>
            <w:proofErr w:type="spellStart"/>
            <w:r>
              <w:rPr>
                <w:sz w:val="22"/>
                <w:szCs w:val="22"/>
                <w:lang w:val="en-US" w:eastAsia="en-US"/>
              </w:rPr>
              <w:t>karşısında</w:t>
            </w:r>
            <w:proofErr w:type="spellEnd"/>
            <w:r>
              <w:rPr>
                <w:sz w:val="22"/>
                <w:szCs w:val="22"/>
                <w:lang w:val="en-US" w:eastAsia="en-US"/>
              </w:rPr>
              <w:t xml:space="preserve"> </w:t>
            </w:r>
            <w:proofErr w:type="spellStart"/>
            <w:r>
              <w:rPr>
                <w:sz w:val="22"/>
                <w:szCs w:val="22"/>
                <w:lang w:val="en-US" w:eastAsia="en-US"/>
              </w:rPr>
              <w:t>alınması</w:t>
            </w:r>
            <w:proofErr w:type="spellEnd"/>
            <w:r>
              <w:rPr>
                <w:sz w:val="22"/>
                <w:szCs w:val="22"/>
                <w:lang w:val="en-US" w:eastAsia="en-US"/>
              </w:rPr>
              <w:t xml:space="preserve"> </w:t>
            </w:r>
            <w:proofErr w:type="spellStart"/>
            <w:r>
              <w:rPr>
                <w:sz w:val="22"/>
                <w:szCs w:val="22"/>
                <w:lang w:val="en-US" w:eastAsia="en-US"/>
              </w:rPr>
              <w:t>gerekli</w:t>
            </w:r>
            <w:proofErr w:type="spellEnd"/>
            <w:r>
              <w:rPr>
                <w:sz w:val="22"/>
                <w:szCs w:val="22"/>
                <w:lang w:val="en-US" w:eastAsia="en-US"/>
              </w:rPr>
              <w:t xml:space="preserve"> </w:t>
            </w:r>
            <w:proofErr w:type="spellStart"/>
            <w:r>
              <w:rPr>
                <w:sz w:val="22"/>
                <w:szCs w:val="22"/>
                <w:lang w:val="en-US" w:eastAsia="en-US"/>
              </w:rPr>
              <w:t>önlemleri</w:t>
            </w:r>
            <w:proofErr w:type="spellEnd"/>
            <w:r>
              <w:rPr>
                <w:sz w:val="22"/>
                <w:szCs w:val="22"/>
                <w:lang w:val="en-US" w:eastAsia="en-US"/>
              </w:rPr>
              <w:t xml:space="preserve"> </w:t>
            </w:r>
            <w:proofErr w:type="spellStart"/>
            <w:r>
              <w:rPr>
                <w:sz w:val="22"/>
                <w:szCs w:val="22"/>
                <w:lang w:val="en-US" w:eastAsia="en-US"/>
              </w:rPr>
              <w:t>düzenler</w:t>
            </w:r>
            <w:proofErr w:type="spellEnd"/>
            <w:r>
              <w:rPr>
                <w:sz w:val="22"/>
                <w:szCs w:val="22"/>
                <w:lang w:val="en-US" w:eastAsia="en-US"/>
              </w:rPr>
              <w:t xml:space="preserve">. </w:t>
            </w:r>
            <w:proofErr w:type="spellStart"/>
            <w:r>
              <w:rPr>
                <w:sz w:val="22"/>
                <w:szCs w:val="22"/>
                <w:lang w:val="en-US" w:eastAsia="en-US"/>
              </w:rPr>
              <w:t>Kimyasal</w:t>
            </w:r>
            <w:proofErr w:type="spellEnd"/>
            <w:r>
              <w:rPr>
                <w:sz w:val="22"/>
                <w:szCs w:val="22"/>
                <w:lang w:val="en-US" w:eastAsia="en-US"/>
              </w:rPr>
              <w:t xml:space="preserve"> </w:t>
            </w:r>
            <w:proofErr w:type="spellStart"/>
            <w:r>
              <w:rPr>
                <w:sz w:val="22"/>
                <w:szCs w:val="22"/>
                <w:lang w:val="en-US" w:eastAsia="en-US"/>
              </w:rPr>
              <w:t>maddelerin</w:t>
            </w:r>
            <w:proofErr w:type="spellEnd"/>
            <w:r>
              <w:rPr>
                <w:sz w:val="22"/>
                <w:szCs w:val="22"/>
                <w:lang w:val="en-US" w:eastAsia="en-US"/>
              </w:rPr>
              <w:t xml:space="preserve"> </w:t>
            </w:r>
            <w:proofErr w:type="spellStart"/>
            <w:r>
              <w:rPr>
                <w:sz w:val="22"/>
                <w:szCs w:val="22"/>
                <w:lang w:val="en-US" w:eastAsia="en-US"/>
              </w:rPr>
              <w:t>doz</w:t>
            </w:r>
            <w:proofErr w:type="spellEnd"/>
            <w:r>
              <w:rPr>
                <w:sz w:val="22"/>
                <w:szCs w:val="22"/>
                <w:lang w:val="en-US" w:eastAsia="en-US"/>
              </w:rPr>
              <w:t xml:space="preserve">, </w:t>
            </w:r>
            <w:proofErr w:type="spellStart"/>
            <w:r>
              <w:rPr>
                <w:sz w:val="22"/>
                <w:szCs w:val="22"/>
                <w:lang w:val="en-US" w:eastAsia="en-US"/>
              </w:rPr>
              <w:t>derişim</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etki</w:t>
            </w:r>
            <w:proofErr w:type="spellEnd"/>
            <w:r>
              <w:rPr>
                <w:sz w:val="22"/>
                <w:szCs w:val="22"/>
                <w:lang w:val="en-US" w:eastAsia="en-US"/>
              </w:rPr>
              <w:t xml:space="preserve"> </w:t>
            </w:r>
            <w:proofErr w:type="spellStart"/>
            <w:r>
              <w:rPr>
                <w:sz w:val="22"/>
                <w:szCs w:val="22"/>
                <w:lang w:val="en-US" w:eastAsia="en-US"/>
              </w:rPr>
              <w:t>değerlendirmesini</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 xml:space="preserve">. </w:t>
            </w:r>
            <w:proofErr w:type="spellStart"/>
            <w:r>
              <w:rPr>
                <w:sz w:val="22"/>
                <w:szCs w:val="22"/>
                <w:lang w:val="en-US" w:eastAsia="en-US"/>
              </w:rPr>
              <w:t>Kimyasal</w:t>
            </w:r>
            <w:proofErr w:type="spellEnd"/>
            <w:r>
              <w:rPr>
                <w:sz w:val="22"/>
                <w:szCs w:val="22"/>
                <w:lang w:val="en-US" w:eastAsia="en-US"/>
              </w:rPr>
              <w:t xml:space="preserve"> </w:t>
            </w:r>
            <w:proofErr w:type="spellStart"/>
            <w:r>
              <w:rPr>
                <w:sz w:val="22"/>
                <w:szCs w:val="22"/>
                <w:lang w:val="en-US" w:eastAsia="en-US"/>
              </w:rPr>
              <w:t>maddelerle</w:t>
            </w:r>
            <w:proofErr w:type="spellEnd"/>
            <w:r>
              <w:rPr>
                <w:sz w:val="22"/>
                <w:szCs w:val="22"/>
                <w:lang w:val="en-US" w:eastAsia="en-US"/>
              </w:rPr>
              <w:t xml:space="preserve"> </w:t>
            </w:r>
            <w:proofErr w:type="spellStart"/>
            <w:r>
              <w:rPr>
                <w:sz w:val="22"/>
                <w:szCs w:val="22"/>
                <w:lang w:val="en-US" w:eastAsia="en-US"/>
              </w:rPr>
              <w:t>çalışmalarda</w:t>
            </w:r>
            <w:proofErr w:type="spellEnd"/>
            <w:r>
              <w:rPr>
                <w:sz w:val="22"/>
                <w:szCs w:val="22"/>
                <w:lang w:val="en-US" w:eastAsia="en-US"/>
              </w:rPr>
              <w:t xml:space="preserve"> risk </w:t>
            </w:r>
            <w:proofErr w:type="spellStart"/>
            <w:r>
              <w:rPr>
                <w:sz w:val="22"/>
                <w:szCs w:val="22"/>
                <w:lang w:val="en-US" w:eastAsia="en-US"/>
              </w:rPr>
              <w:t>değerlendirmesi</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korunma</w:t>
            </w:r>
            <w:proofErr w:type="spellEnd"/>
            <w:r>
              <w:rPr>
                <w:sz w:val="22"/>
                <w:szCs w:val="22"/>
                <w:lang w:val="en-US" w:eastAsia="en-US"/>
              </w:rPr>
              <w:t xml:space="preserve"> </w:t>
            </w:r>
            <w:proofErr w:type="spellStart"/>
            <w:r>
              <w:rPr>
                <w:sz w:val="22"/>
                <w:szCs w:val="22"/>
                <w:lang w:val="en-US" w:eastAsia="en-US"/>
              </w:rPr>
              <w:t>yollarını</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 xml:space="preserve">. </w:t>
            </w:r>
            <w:proofErr w:type="spellStart"/>
            <w:r>
              <w:rPr>
                <w:sz w:val="22"/>
                <w:szCs w:val="22"/>
                <w:lang w:val="en-US" w:eastAsia="en-US"/>
              </w:rPr>
              <w:t>Kimyasal</w:t>
            </w:r>
            <w:proofErr w:type="spellEnd"/>
            <w:r>
              <w:rPr>
                <w:sz w:val="22"/>
                <w:szCs w:val="22"/>
                <w:lang w:val="en-US" w:eastAsia="en-US"/>
              </w:rPr>
              <w:t xml:space="preserve"> </w:t>
            </w:r>
            <w:proofErr w:type="spellStart"/>
            <w:r>
              <w:rPr>
                <w:sz w:val="22"/>
                <w:szCs w:val="22"/>
                <w:lang w:val="en-US" w:eastAsia="en-US"/>
              </w:rPr>
              <w:t>madde</w:t>
            </w:r>
            <w:proofErr w:type="spellEnd"/>
            <w:r>
              <w:rPr>
                <w:sz w:val="22"/>
                <w:szCs w:val="22"/>
                <w:lang w:val="en-US" w:eastAsia="en-US"/>
              </w:rPr>
              <w:t xml:space="preserve"> </w:t>
            </w:r>
            <w:proofErr w:type="spellStart"/>
            <w:r>
              <w:rPr>
                <w:sz w:val="22"/>
                <w:szCs w:val="22"/>
                <w:lang w:val="en-US" w:eastAsia="en-US"/>
              </w:rPr>
              <w:t>ve</w:t>
            </w:r>
            <w:proofErr w:type="spellEnd"/>
            <w:r>
              <w:rPr>
                <w:sz w:val="22"/>
                <w:szCs w:val="22"/>
                <w:lang w:val="en-US" w:eastAsia="en-US"/>
              </w:rPr>
              <w:t xml:space="preserve"> </w:t>
            </w:r>
            <w:proofErr w:type="spellStart"/>
            <w:r>
              <w:rPr>
                <w:sz w:val="22"/>
                <w:szCs w:val="22"/>
                <w:lang w:val="en-US" w:eastAsia="en-US"/>
              </w:rPr>
              <w:t>karışımların</w:t>
            </w:r>
            <w:proofErr w:type="spellEnd"/>
            <w:r>
              <w:rPr>
                <w:sz w:val="22"/>
                <w:szCs w:val="22"/>
                <w:lang w:val="en-US" w:eastAsia="en-US"/>
              </w:rPr>
              <w:t xml:space="preserve"> </w:t>
            </w:r>
            <w:proofErr w:type="spellStart"/>
            <w:r>
              <w:rPr>
                <w:sz w:val="22"/>
                <w:szCs w:val="22"/>
                <w:lang w:val="en-US" w:eastAsia="en-US"/>
              </w:rPr>
              <w:t>malzeme</w:t>
            </w:r>
            <w:proofErr w:type="spellEnd"/>
            <w:r>
              <w:rPr>
                <w:sz w:val="22"/>
                <w:szCs w:val="22"/>
                <w:lang w:val="en-US" w:eastAsia="en-US"/>
              </w:rPr>
              <w:t xml:space="preserve"> </w:t>
            </w:r>
            <w:proofErr w:type="spellStart"/>
            <w:r>
              <w:rPr>
                <w:sz w:val="22"/>
                <w:szCs w:val="22"/>
                <w:lang w:val="en-US" w:eastAsia="en-US"/>
              </w:rPr>
              <w:t>güvenlik</w:t>
            </w:r>
            <w:proofErr w:type="spellEnd"/>
            <w:r>
              <w:rPr>
                <w:sz w:val="22"/>
                <w:szCs w:val="22"/>
                <w:lang w:val="en-US" w:eastAsia="en-US"/>
              </w:rPr>
              <w:t xml:space="preserve"> </w:t>
            </w:r>
            <w:proofErr w:type="spellStart"/>
            <w:r>
              <w:rPr>
                <w:sz w:val="22"/>
                <w:szCs w:val="22"/>
                <w:lang w:val="en-US" w:eastAsia="en-US"/>
              </w:rPr>
              <w:t>bilgi</w:t>
            </w:r>
            <w:proofErr w:type="spellEnd"/>
            <w:r>
              <w:rPr>
                <w:sz w:val="22"/>
                <w:szCs w:val="22"/>
                <w:lang w:val="en-US" w:eastAsia="en-US"/>
              </w:rPr>
              <w:t xml:space="preserve"> </w:t>
            </w:r>
            <w:proofErr w:type="spellStart"/>
            <w:r>
              <w:rPr>
                <w:sz w:val="22"/>
                <w:szCs w:val="22"/>
                <w:lang w:val="en-US" w:eastAsia="en-US"/>
              </w:rPr>
              <w:t>formalarının</w:t>
            </w:r>
            <w:proofErr w:type="spellEnd"/>
            <w:r>
              <w:rPr>
                <w:sz w:val="22"/>
                <w:szCs w:val="22"/>
                <w:lang w:val="en-US" w:eastAsia="en-US"/>
              </w:rPr>
              <w:t xml:space="preserve"> </w:t>
            </w:r>
            <w:proofErr w:type="spellStart"/>
            <w:r>
              <w:rPr>
                <w:sz w:val="22"/>
                <w:szCs w:val="22"/>
                <w:lang w:val="en-US" w:eastAsia="en-US"/>
              </w:rPr>
              <w:t>değerlendirilmesini</w:t>
            </w:r>
            <w:proofErr w:type="spellEnd"/>
            <w:r>
              <w:rPr>
                <w:sz w:val="22"/>
                <w:szCs w:val="22"/>
                <w:lang w:val="en-US" w:eastAsia="en-US"/>
              </w:rPr>
              <w:t xml:space="preserve"> </w:t>
            </w:r>
            <w:proofErr w:type="spellStart"/>
            <w:r>
              <w:rPr>
                <w:sz w:val="22"/>
                <w:szCs w:val="22"/>
                <w:lang w:val="en-US" w:eastAsia="en-US"/>
              </w:rPr>
              <w:t>tanımlar</w:t>
            </w:r>
            <w:proofErr w:type="spellEnd"/>
            <w:r>
              <w:rPr>
                <w:sz w:val="22"/>
                <w:szCs w:val="22"/>
                <w:lang w:val="en-US" w:eastAsia="en-US"/>
              </w:rPr>
              <w:t>.</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t> -- DERSİN VERİLİŞ BİÇİMİ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Bu ders sadece yüz yüze eğitim şeklinde yürütülmektedir.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DERSİN ÖNKOŞULLARI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Bu dersin önkoşulu ya da eş koşulu bulunmamaktadır.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ÖNERİLEN DERSLER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sz w:val="20"/>
                <w:szCs w:val="20"/>
                <w:shd w:val="clear" w:color="auto" w:fill="FFFFFF"/>
              </w:rPr>
              <w:t>Bu dersle ilişkili önerilen başka dersler bulunmamaktadır.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8648"/>
            </w:tblGrid>
            <w:tr w:rsidR="0000476A">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--DERS İÇERİĞİ</w:t>
                  </w:r>
                </w:p>
              </w:tc>
            </w:tr>
            <w:tr w:rsidR="0000476A">
              <w:trPr>
                <w:trHeight w:val="355"/>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sz w:val="22"/>
                      <w:szCs w:val="22"/>
                    </w:rPr>
                  </w:pPr>
                  <w:r>
                    <w:rPr>
                      <w:color w:val="FFFFFF"/>
                    </w:rPr>
                    <w:t>1.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eastAsiaTheme="minorEastAsia"/>
                    </w:rPr>
                  </w:pPr>
                  <w:r>
                    <w:t>Giriş: İş sağlığı ve güvenliğinin önemi.</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2.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eastAsiaTheme="minorEastAsia"/>
                    </w:rPr>
                  </w:pPr>
                  <w:r>
                    <w:t>İş sağlığı ve güvenliği ile ilgili kuruluşlar.</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3.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eastAsiaTheme="minorEastAsia"/>
                    </w:rPr>
                  </w:pPr>
                  <w:r>
                    <w:t xml:space="preserve"> İş sağlığı ve güvenliği genel mevzuatı </w:t>
                  </w:r>
                </w:p>
              </w:tc>
            </w:tr>
            <w:tr w:rsidR="0000476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4.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r>
                    <w:t> </w:t>
                  </w:r>
                  <w:r>
                    <w:rPr>
                      <w:shd w:val="clear" w:color="auto" w:fill="FFFFFF"/>
                    </w:rPr>
                    <w:t xml:space="preserve">OHSAS 18000 İş Sağlığı ve İş Güvenliği Yönetim </w:t>
                  </w:r>
                  <w:proofErr w:type="spellStart"/>
                  <w:r>
                    <w:rPr>
                      <w:shd w:val="clear" w:color="auto" w:fill="FFFFFF"/>
                    </w:rPr>
                    <w:t>Standardları</w:t>
                  </w:r>
                  <w:proofErr w:type="spellEnd"/>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lang w:eastAsia="en-US"/>
                    </w:rPr>
                  </w:pPr>
                  <w:r>
                    <w:rPr>
                      <w:color w:val="FFFFFF"/>
                    </w:rPr>
                    <w:t>5.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r>
                    <w:rPr>
                      <w:shd w:val="clear" w:color="auto" w:fill="FFFFFF"/>
                    </w:rPr>
                    <w:t xml:space="preserve">OHSAS 18000 İş Sağlığı ve İş Güvenliği Yönetim </w:t>
                  </w:r>
                  <w:proofErr w:type="spellStart"/>
                  <w:r>
                    <w:rPr>
                      <w:shd w:val="clear" w:color="auto" w:fill="FFFFFF"/>
                    </w:rPr>
                    <w:t>Standardları</w:t>
                  </w:r>
                  <w:proofErr w:type="spellEnd"/>
                </w:p>
              </w:tc>
            </w:tr>
            <w:tr w:rsidR="0000476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lang w:eastAsia="en-US"/>
                    </w:rPr>
                  </w:pPr>
                  <w:r>
                    <w:rPr>
                      <w:color w:val="FFFFFF"/>
                    </w:rPr>
                    <w:t>6.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r>
                    <w:t> Kimyasal risk etmenleri</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lang w:eastAsia="en-US"/>
                    </w:rPr>
                  </w:pPr>
                  <w:r>
                    <w:rPr>
                      <w:color w:val="FFFFFF"/>
                    </w:rPr>
                    <w:t>7.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r>
                    <w:t>Kimyasal risk etmenleri</w:t>
                  </w:r>
                </w:p>
              </w:tc>
            </w:tr>
            <w:tr w:rsidR="0000476A">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lang w:eastAsia="en-US"/>
                    </w:rPr>
                  </w:pPr>
                  <w:r>
                    <w:rPr>
                      <w:color w:val="FFFFFF"/>
                    </w:rPr>
                    <w:t>8.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Malzeme güvenlik bilgi formlarının açıklanması</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9.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Ara sınav</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lang w:val="en-US"/>
                    </w:rPr>
                  </w:pPr>
                  <w:r>
                    <w:rPr>
                      <w:color w:val="FFFFFF"/>
                    </w:rPr>
                    <w:t>10.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Yangın ve patlama tehlikeleri: yanıcı sıvılar, ekzotermik tepkimeler</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11.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 Yangın sınıfları ve yangın söndürmede kullanılan maddeler.</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12.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Kaynak işlerinde iş sağlığı ve güvenliği</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13. Hafta</w:t>
                  </w:r>
                </w:p>
              </w:tc>
              <w:tc>
                <w:tcPr>
                  <w:tcW w:w="4371" w:type="pct"/>
                  <w:tcBorders>
                    <w:top w:val="outset" w:sz="6" w:space="0" w:color="auto"/>
                    <w:left w:val="outset" w:sz="6" w:space="0" w:color="auto"/>
                    <w:bottom w:val="outset" w:sz="6" w:space="0" w:color="auto"/>
                    <w:right w:val="outset" w:sz="6" w:space="0" w:color="auto"/>
                  </w:tcBorders>
                  <w:hideMark/>
                </w:tcPr>
                <w:p w:rsidR="0000476A" w:rsidRDefault="0000476A">
                  <w:pPr>
                    <w:rPr>
                      <w:rFonts w:eastAsiaTheme="minorEastAsia"/>
                    </w:rPr>
                  </w:pPr>
                  <w:r>
                    <w:t>Kapalı ortamlarda iş sağlığı ve güvenliği</w:t>
                  </w:r>
                </w:p>
              </w:tc>
            </w:tr>
            <w:tr w:rsidR="0000476A">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r>
                    <w:rPr>
                      <w:color w:val="FFFFFF"/>
                    </w:rPr>
                    <w:t>14. Hafta</w:t>
                  </w:r>
                </w:p>
              </w:tc>
              <w:tc>
                <w:tcPr>
                  <w:tcW w:w="4371"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eastAsiaTheme="minorEastAsia"/>
                    </w:rPr>
                  </w:pPr>
                  <w:r>
                    <w:t>Kapalı ortamlarda iş sağlığı ve güvenliği</w:t>
                  </w:r>
                </w:p>
              </w:tc>
            </w:tr>
          </w:tbl>
          <w:p w:rsidR="0000476A" w:rsidRDefault="0000476A">
            <w:pPr>
              <w:rPr>
                <w:rFonts w:asciiTheme="minorHAnsi" w:hAnsiTheme="minorHAnsi"/>
              </w:rPr>
            </w:pP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t> -- ZORUNLU YA DA ÖNERİLEN KAYNAKLAR</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ind w:right="26"/>
              <w:rPr>
                <w:rFonts w:cstheme="minorBidi"/>
                <w:sz w:val="22"/>
                <w:szCs w:val="22"/>
              </w:rPr>
            </w:pPr>
            <w:r>
              <w:t xml:space="preserve"> 1. </w:t>
            </w:r>
            <w:proofErr w:type="spellStart"/>
            <w:r>
              <w:t>Laboratuar</w:t>
            </w:r>
            <w:proofErr w:type="spellEnd"/>
            <w:r>
              <w:t xml:space="preserve"> Güvenliği; M. </w:t>
            </w:r>
            <w:proofErr w:type="spellStart"/>
            <w:r>
              <w:t>Canel</w:t>
            </w:r>
            <w:proofErr w:type="spellEnd"/>
            <w:r>
              <w:t>, Ankara Üniversitesi Fen Fakültesi Yayınları No: 26, (2002)</w:t>
            </w:r>
          </w:p>
          <w:p w:rsidR="0000476A" w:rsidRDefault="0000476A">
            <w:pPr>
              <w:ind w:right="26"/>
            </w:pPr>
            <w:r>
              <w:t xml:space="preserve">2. </w:t>
            </w:r>
            <w:proofErr w:type="spellStart"/>
            <w:r>
              <w:t>HazardousChemical</w:t>
            </w:r>
            <w:proofErr w:type="spellEnd"/>
            <w:r>
              <w:t xml:space="preserve"> Database; </w:t>
            </w:r>
            <w:proofErr w:type="spellStart"/>
            <w:r>
              <w:t>TheUniversity</w:t>
            </w:r>
            <w:proofErr w:type="spellEnd"/>
            <w:r>
              <w:t xml:space="preserve"> of </w:t>
            </w:r>
            <w:proofErr w:type="spellStart"/>
            <w:r>
              <w:t>AkronDept</w:t>
            </w:r>
            <w:proofErr w:type="spellEnd"/>
            <w:r>
              <w:t xml:space="preserve">. </w:t>
            </w:r>
            <w:proofErr w:type="gramStart"/>
            <w:r>
              <w:t xml:space="preserve">of  </w:t>
            </w:r>
            <w:proofErr w:type="spellStart"/>
            <w:r>
              <w:t>Chemistry</w:t>
            </w:r>
            <w:proofErr w:type="spellEnd"/>
            <w:proofErr w:type="gramEnd"/>
          </w:p>
          <w:p w:rsidR="0000476A" w:rsidRDefault="0000476A">
            <w:pPr>
              <w:ind w:right="26"/>
            </w:pPr>
            <w:r>
              <w:t xml:space="preserve">3. </w:t>
            </w:r>
            <w:proofErr w:type="spellStart"/>
            <w:r>
              <w:t>Hazards</w:t>
            </w:r>
            <w:proofErr w:type="spellEnd"/>
            <w:r>
              <w:t xml:space="preserve"> in </w:t>
            </w:r>
            <w:proofErr w:type="spellStart"/>
            <w:r>
              <w:t>theChemicalLaboratory</w:t>
            </w:r>
            <w:proofErr w:type="spellEnd"/>
            <w:r>
              <w:t xml:space="preserve">;  L. </w:t>
            </w:r>
            <w:proofErr w:type="spellStart"/>
            <w:r>
              <w:t>Bretherick</w:t>
            </w:r>
            <w:proofErr w:type="spellEnd"/>
            <w:r>
              <w:t xml:space="preserve">, </w:t>
            </w:r>
            <w:proofErr w:type="spellStart"/>
            <w:r>
              <w:t>TheRoyalSociety</w:t>
            </w:r>
            <w:proofErr w:type="spellEnd"/>
            <w:r>
              <w:t xml:space="preserve"> of </w:t>
            </w:r>
            <w:proofErr w:type="spellStart"/>
            <w:r>
              <w:t>Chemistry</w:t>
            </w:r>
            <w:proofErr w:type="spellEnd"/>
            <w:r>
              <w:t xml:space="preserve">, </w:t>
            </w:r>
            <w:proofErr w:type="spellStart"/>
            <w:r>
              <w:t>London</w:t>
            </w:r>
            <w:proofErr w:type="spellEnd"/>
            <w:r>
              <w:t xml:space="preserve">, (1981) </w:t>
            </w:r>
          </w:p>
          <w:p w:rsidR="0000476A" w:rsidRDefault="0000476A">
            <w:pPr>
              <w:pStyle w:val="AralkYok"/>
              <w:spacing w:line="276" w:lineRule="auto"/>
              <w:jc w:val="both"/>
              <w:rPr>
                <w:rFonts w:ascii="Arial" w:hAnsi="Arial" w:cs="Arial"/>
                <w:sz w:val="20"/>
                <w:szCs w:val="20"/>
                <w:lang w:val="en-US" w:eastAsia="en-US"/>
              </w:rPr>
            </w:pPr>
            <w:r>
              <w:rPr>
                <w:lang w:val="en-US" w:eastAsia="en-US"/>
              </w:rPr>
              <w:t xml:space="preserve">4. </w:t>
            </w:r>
            <w:proofErr w:type="spellStart"/>
            <w:r>
              <w:rPr>
                <w:lang w:val="en-US" w:eastAsia="en-US"/>
              </w:rPr>
              <w:t>Sincherheit</w:t>
            </w:r>
            <w:proofErr w:type="spellEnd"/>
            <w:r>
              <w:rPr>
                <w:lang w:val="en-US" w:eastAsia="en-US"/>
              </w:rPr>
              <w:t xml:space="preserve"> in </w:t>
            </w:r>
            <w:proofErr w:type="spellStart"/>
            <w:r>
              <w:rPr>
                <w:lang w:val="en-US" w:eastAsia="en-US"/>
              </w:rPr>
              <w:t>chemischenundverwandteLaboratorien</w:t>
            </w:r>
            <w:proofErr w:type="spellEnd"/>
            <w:r>
              <w:rPr>
                <w:lang w:val="en-US" w:eastAsia="en-US"/>
              </w:rPr>
              <w:t xml:space="preserve">; F. </w:t>
            </w:r>
            <w:proofErr w:type="spellStart"/>
            <w:r>
              <w:rPr>
                <w:lang w:val="en-US" w:eastAsia="en-US"/>
              </w:rPr>
              <w:t>Heske</w:t>
            </w:r>
            <w:proofErr w:type="spellEnd"/>
            <w:r>
              <w:rPr>
                <w:lang w:val="en-US" w:eastAsia="en-US"/>
              </w:rPr>
              <w:t xml:space="preserve">, </w:t>
            </w:r>
            <w:proofErr w:type="spellStart"/>
            <w:r>
              <w:rPr>
                <w:lang w:val="en-US" w:eastAsia="en-US"/>
              </w:rPr>
              <w:t>VerlangChemie</w:t>
            </w:r>
            <w:proofErr w:type="spellEnd"/>
            <w:r>
              <w:rPr>
                <w:lang w:val="en-US" w:eastAsia="en-US"/>
              </w:rPr>
              <w:t xml:space="preserve">, </w:t>
            </w:r>
            <w:proofErr w:type="spellStart"/>
            <w:r>
              <w:rPr>
                <w:lang w:val="en-US" w:eastAsia="en-US"/>
              </w:rPr>
              <w:t>Weinheim</w:t>
            </w:r>
            <w:proofErr w:type="spellEnd"/>
            <w:r>
              <w:rPr>
                <w:lang w:val="en-US" w:eastAsia="en-US"/>
              </w:rPr>
              <w:t xml:space="preserve"> (1983)</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t> -- ÖĞRETİM YÖNTEM VE TEKNİKLERİ</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xml:space="preserve">  Anlatım, Soru-Yanıt, Gösterme, Uygulama - Alıştırma </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STAJ / UYGULAMA</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00476A" w:rsidRDefault="0000476A">
            <w:pPr>
              <w:rPr>
                <w:rFonts w:ascii="Arial" w:hAnsi="Arial" w:cs="Arial"/>
                <w:sz w:val="20"/>
                <w:szCs w:val="20"/>
              </w:rPr>
            </w:pPr>
            <w:r>
              <w:rPr>
                <w:rFonts w:ascii="Arial" w:hAnsi="Arial" w:cs="Arial"/>
                <w:sz w:val="20"/>
                <w:szCs w:val="20"/>
              </w:rPr>
              <w:t>  Yok</w:t>
            </w: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2"/>
            </w:tblGrid>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b/>
                      <w:bCs/>
                      <w:color w:val="FFFFFF"/>
                      <w:sz w:val="20"/>
                      <w:szCs w:val="20"/>
                    </w:rPr>
                    <w:t> -- DEĞERLENDİRME YÖNTEMİ VE GEÇME KRİTERLERİ</w:t>
                  </w:r>
                </w:p>
              </w:tc>
            </w:tr>
            <w:tr w:rsidR="0000476A">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72"/>
                    <w:gridCol w:w="2583"/>
                    <w:gridCol w:w="2376"/>
                  </w:tblGrid>
                  <w:tr w:rsidR="0000476A">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Toplam Katkısı(%)</w:t>
                        </w:r>
                      </w:p>
                    </w:tc>
                  </w:tr>
                  <w:tr w:rsidR="0000476A">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lastRenderedPageBreak/>
                          <w:t> </w:t>
                        </w:r>
                        <w:r>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40</w:t>
                        </w:r>
                      </w:p>
                    </w:tc>
                  </w:tr>
                  <w:tr w:rsidR="0000476A">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proofErr w:type="spellStart"/>
                        <w:r>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proofErr w:type="spellStart"/>
                        <w:r>
                          <w:rPr>
                            <w:rFonts w:ascii="Arial" w:hAnsi="Arial" w:cs="Arial"/>
                            <w:b/>
                            <w:bCs/>
                            <w:color w:val="FFFFFF"/>
                            <w:sz w:val="20"/>
                            <w:szCs w:val="20"/>
                          </w:rPr>
                          <w:t>Yıliçinin</w:t>
                        </w:r>
                        <w:proofErr w:type="spellEnd"/>
                        <w:r>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40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60</w:t>
                        </w:r>
                      </w:p>
                    </w:tc>
                  </w:tr>
                </w:tbl>
                <w:p w:rsidR="0000476A" w:rsidRDefault="0000476A">
                  <w:pPr>
                    <w:rPr>
                      <w:rFonts w:asciiTheme="minorHAnsi" w:eastAsiaTheme="minorEastAsia" w:hAnsiTheme="minorHAnsi"/>
                      <w:sz w:val="22"/>
                      <w:szCs w:val="22"/>
                    </w:rPr>
                  </w:pPr>
                </w:p>
              </w:tc>
            </w:tr>
          </w:tbl>
          <w:p w:rsidR="0000476A" w:rsidRDefault="0000476A">
            <w:pPr>
              <w:rPr>
                <w:sz w:val="22"/>
                <w:szCs w:val="22"/>
                <w:lang w:val="en-US" w:eastAsia="en-US"/>
              </w:rPr>
            </w:pP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1"/>
              <w:gridCol w:w="5181"/>
            </w:tblGrid>
            <w:tr w:rsidR="0000476A">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lastRenderedPageBreak/>
                    <w:t> -- İŞ YÜKÜ</w:t>
                  </w:r>
                </w:p>
              </w:tc>
            </w:tr>
            <w:tr w:rsidR="0000476A">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33"/>
                    <w:gridCol w:w="2066"/>
                    <w:gridCol w:w="2066"/>
                    <w:gridCol w:w="2066"/>
                  </w:tblGrid>
                  <w:tr w:rsidR="0000476A">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sz w:val="20"/>
                            <w:szCs w:val="20"/>
                          </w:rPr>
                          <w:t>Dönem boyu toplam iş yükü</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28</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14</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8</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8</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0</w:t>
                        </w:r>
                      </w:p>
                    </w:tc>
                  </w:tr>
                  <w:tr w:rsidR="0000476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b/>
                            <w:bCs/>
                            <w:sz w:val="20"/>
                            <w:szCs w:val="20"/>
                          </w:rPr>
                          <w:t>68</w:t>
                        </w:r>
                      </w:p>
                    </w:tc>
                  </w:tr>
                  <w:tr w:rsidR="0000476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 xml:space="preserve">TOPLAM İŞ YÜKÜ / </w:t>
                        </w:r>
                        <w:proofErr w:type="gramStart"/>
                        <w:r>
                          <w:rPr>
                            <w:rFonts w:ascii="Arial" w:hAnsi="Arial" w:cs="Arial"/>
                            <w:b/>
                            <w:bCs/>
                            <w:color w:val="FFFFFF"/>
                            <w:sz w:val="20"/>
                            <w:szCs w:val="20"/>
                          </w:rPr>
                          <w:t>25 :</w:t>
                        </w:r>
                        <w:proofErr w:type="gramEnd"/>
                        <w:r>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b/>
                            <w:bCs/>
                            <w:sz w:val="20"/>
                            <w:szCs w:val="20"/>
                          </w:rPr>
                          <w:t>2,72</w:t>
                        </w:r>
                      </w:p>
                    </w:tc>
                  </w:tr>
                  <w:tr w:rsidR="0000476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rPr>
                        </w:pPr>
                        <w:r>
                          <w:rPr>
                            <w:rFonts w:ascii="Arial" w:hAnsi="Arial" w:cs="Arial"/>
                            <w:sz w:val="20"/>
                            <w:szCs w:val="20"/>
                          </w:rPr>
                          <w:t> </w:t>
                        </w:r>
                        <w:r>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b/>
                            <w:bCs/>
                            <w:sz w:val="20"/>
                            <w:szCs w:val="20"/>
                          </w:rPr>
                          <w:t>3</w:t>
                        </w:r>
                      </w:p>
                    </w:tc>
                  </w:tr>
                </w:tbl>
                <w:p w:rsidR="0000476A" w:rsidRDefault="0000476A">
                  <w:pPr>
                    <w:rPr>
                      <w:rFonts w:asciiTheme="minorHAnsi" w:eastAsiaTheme="minorEastAsia" w:hAnsiTheme="minorHAnsi"/>
                      <w:sz w:val="22"/>
                      <w:szCs w:val="22"/>
                    </w:rPr>
                  </w:pPr>
                </w:p>
              </w:tc>
            </w:tr>
            <w:tr w:rsidR="0000476A">
              <w:tc>
                <w:tcPr>
                  <w:tcW w:w="0" w:type="auto"/>
                  <w:tcBorders>
                    <w:top w:val="outset" w:sz="6" w:space="0" w:color="auto"/>
                    <w:left w:val="outset" w:sz="6" w:space="0" w:color="auto"/>
                    <w:bottom w:val="outset" w:sz="6" w:space="0" w:color="auto"/>
                    <w:right w:val="outset" w:sz="6" w:space="0" w:color="auto"/>
                  </w:tcBorders>
                  <w:vAlign w:val="center"/>
                  <w:hideMark/>
                </w:tcPr>
                <w:p w:rsidR="0000476A" w:rsidRDefault="0000476A">
                  <w:pPr>
                    <w:rPr>
                      <w:sz w:val="20"/>
                      <w:szCs w:val="20"/>
                    </w:rPr>
                  </w:pPr>
                </w:p>
              </w:tc>
              <w:tc>
                <w:tcPr>
                  <w:tcW w:w="0" w:type="auto"/>
                  <w:tcBorders>
                    <w:top w:val="nil"/>
                    <w:left w:val="nil"/>
                    <w:bottom w:val="outset" w:sz="6" w:space="0" w:color="auto"/>
                    <w:right w:val="outset" w:sz="6" w:space="0" w:color="auto"/>
                  </w:tcBorders>
                  <w:vAlign w:val="center"/>
                  <w:hideMark/>
                </w:tcPr>
                <w:p w:rsidR="0000476A" w:rsidRDefault="0000476A">
                  <w:pPr>
                    <w:rPr>
                      <w:sz w:val="20"/>
                      <w:szCs w:val="20"/>
                    </w:rPr>
                  </w:pPr>
                </w:p>
              </w:tc>
            </w:tr>
          </w:tbl>
          <w:p w:rsidR="0000476A" w:rsidRDefault="0000476A">
            <w:pPr>
              <w:rPr>
                <w:sz w:val="22"/>
                <w:szCs w:val="22"/>
                <w:lang w:val="en-US" w:eastAsia="en-US"/>
              </w:rPr>
            </w:pPr>
          </w:p>
        </w:tc>
      </w:tr>
      <w:tr w:rsidR="0000476A" w:rsidTr="0000476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2"/>
            </w:tblGrid>
            <w:tr w:rsidR="0000476A">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476A" w:rsidRDefault="0000476A">
                  <w:pPr>
                    <w:rPr>
                      <w:rFonts w:ascii="Arial" w:hAnsi="Arial" w:cs="Arial"/>
                      <w:sz w:val="20"/>
                      <w:szCs w:val="20"/>
                      <w:lang w:val="en-US" w:eastAsia="en-US"/>
                    </w:rPr>
                  </w:pPr>
                  <w:r>
                    <w:rPr>
                      <w:rFonts w:ascii="Arial" w:hAnsi="Arial" w:cs="Arial"/>
                      <w:b/>
                      <w:bCs/>
                      <w:color w:val="FFFFFF"/>
                      <w:sz w:val="20"/>
                      <w:szCs w:val="20"/>
                    </w:rPr>
                    <w:t> -- PROGRAM ÖĞRENME ÇIKTILARI KATKI DÜZEYLERİ</w:t>
                  </w:r>
                </w:p>
              </w:tc>
            </w:tr>
            <w:tr w:rsidR="0000476A">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9"/>
                    <w:gridCol w:w="6198"/>
                    <w:gridCol w:w="516"/>
                    <w:gridCol w:w="517"/>
                    <w:gridCol w:w="517"/>
                    <w:gridCol w:w="517"/>
                    <w:gridCol w:w="517"/>
                  </w:tblGrid>
                  <w:tr w:rsidR="0000476A">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rPr>
                            <w:rFonts w:ascii="Arial" w:hAnsi="Arial" w:cs="Arial"/>
                            <w:sz w:val="20"/>
                            <w:szCs w:val="20"/>
                          </w:rPr>
                        </w:pPr>
                        <w:r>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476A" w:rsidRDefault="0000476A">
                        <w:pPr>
                          <w:jc w:val="center"/>
                          <w:rPr>
                            <w:rFonts w:ascii="Arial" w:hAnsi="Arial" w:cs="Arial"/>
                            <w:sz w:val="20"/>
                            <w:szCs w:val="20"/>
                          </w:rPr>
                        </w:pPr>
                        <w:r>
                          <w:rPr>
                            <w:rFonts w:ascii="Arial" w:hAnsi="Arial" w:cs="Arial"/>
                            <w:b/>
                            <w:bCs/>
                            <w:sz w:val="20"/>
                            <w:szCs w:val="20"/>
                          </w:rPr>
                          <w:t>5</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roofErr w:type="gramStart"/>
                        <w:r>
                          <w:rPr>
                            <w:rFonts w:ascii="Arial" w:hAnsi="Arial" w:cs="Arial"/>
                            <w:sz w:val="20"/>
                            <w:szCs w:val="20"/>
                          </w:rPr>
                          <w:t>Kimya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rPr>
                        </w:pPr>
                        <w:r>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r>
                  <w:tr w:rsidR="0000476A">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jc w:val="center"/>
                          <w:rPr>
                            <w:rFonts w:ascii="Arial" w:hAnsi="Arial" w:cs="Arial"/>
                            <w:sz w:val="20"/>
                            <w:szCs w:val="20"/>
                            <w:lang w:val="en-US" w:eastAsia="en-US"/>
                          </w:rPr>
                        </w:pPr>
                        <w:r>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r>
                          <w:rPr>
                            <w:rFonts w:ascii="Arial" w:hAnsi="Arial" w:cs="Arial"/>
                            <w:sz w:val="20"/>
                            <w:szCs w:val="20"/>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476A" w:rsidRDefault="0000476A">
                        <w:pPr>
                          <w:rPr>
                            <w:rFonts w:ascii="Arial" w:hAnsi="Arial" w:cs="Arial"/>
                            <w:sz w:val="20"/>
                            <w:szCs w:val="20"/>
                            <w:lang w:val="en-US" w:eastAsia="en-US"/>
                          </w:rPr>
                        </w:pPr>
                        <w:r>
                          <w:rPr>
                            <w:rFonts w:ascii="Arial" w:hAnsi="Arial" w:cs="Arial"/>
                            <w:sz w:val="20"/>
                            <w:szCs w:val="20"/>
                          </w:rPr>
                          <w:t>X</w:t>
                        </w:r>
                      </w:p>
                    </w:tc>
                  </w:tr>
                </w:tbl>
                <w:p w:rsidR="0000476A" w:rsidRDefault="0000476A">
                  <w:pPr>
                    <w:rPr>
                      <w:rFonts w:asciiTheme="minorHAnsi" w:eastAsiaTheme="minorEastAsia" w:hAnsiTheme="minorHAnsi"/>
                      <w:sz w:val="22"/>
                      <w:szCs w:val="22"/>
                    </w:rPr>
                  </w:pPr>
                </w:p>
              </w:tc>
            </w:tr>
          </w:tbl>
          <w:p w:rsidR="0000476A" w:rsidRDefault="0000476A">
            <w:pPr>
              <w:rPr>
                <w:sz w:val="22"/>
                <w:szCs w:val="22"/>
                <w:lang w:val="en-US" w:eastAsia="en-US"/>
              </w:rPr>
            </w:pPr>
          </w:p>
        </w:tc>
      </w:tr>
    </w:tbl>
    <w:p w:rsidR="0000476A" w:rsidRDefault="0000476A" w:rsidP="0000476A">
      <w:pPr>
        <w:rPr>
          <w:rFonts w:ascii="Arial" w:hAnsi="Arial" w:cs="Arial"/>
          <w:sz w:val="20"/>
          <w:szCs w:val="20"/>
          <w:lang w:val="en-US" w:eastAsia="en-US"/>
        </w:rPr>
      </w:pPr>
    </w:p>
    <w:p w:rsidR="001922FC" w:rsidRDefault="001922FC"/>
    <w:p w:rsidR="001922FC" w:rsidRDefault="001922FC"/>
    <w:p w:rsidR="0000476A" w:rsidRDefault="0000476A"/>
    <w:p w:rsidR="0000476A" w:rsidRDefault="0000476A"/>
    <w:p w:rsidR="0000476A" w:rsidRDefault="0000476A"/>
    <w:p w:rsidR="0000476A" w:rsidRDefault="0000476A"/>
    <w:p w:rsidR="0000476A" w:rsidRDefault="0000476A"/>
    <w:p w:rsidR="0000476A" w:rsidRDefault="0000476A"/>
    <w:p w:rsidR="0000476A" w:rsidRDefault="0000476A"/>
    <w:p w:rsidR="0000476A" w:rsidRDefault="0000476A"/>
    <w:p w:rsidR="0000476A" w:rsidRDefault="0000476A"/>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2"/>
        <w:gridCol w:w="644"/>
        <w:gridCol w:w="571"/>
        <w:gridCol w:w="585"/>
        <w:gridCol w:w="1108"/>
        <w:gridCol w:w="352"/>
        <w:gridCol w:w="240"/>
        <w:gridCol w:w="675"/>
        <w:gridCol w:w="594"/>
        <w:gridCol w:w="418"/>
        <w:gridCol w:w="889"/>
        <w:gridCol w:w="2081"/>
      </w:tblGrid>
      <w:tr w:rsidR="0000476A" w:rsidTr="0083290C">
        <w:trPr>
          <w:trHeight w:val="446"/>
        </w:trPr>
        <w:tc>
          <w:tcPr>
            <w:tcW w:w="6669" w:type="dxa"/>
            <w:gridSpan w:val="10"/>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r>
              <w:rPr>
                <w:b/>
                <w:sz w:val="18"/>
                <w:szCs w:val="18"/>
              </w:rPr>
              <w:t>Dersin Adı-Kodu: ENDÜSTRİYEL KİMYA I, KİM 401</w:t>
            </w:r>
          </w:p>
          <w:p w:rsidR="0000476A" w:rsidRDefault="0000476A" w:rsidP="0083290C">
            <w:pPr>
              <w:rPr>
                <w:b/>
                <w:sz w:val="18"/>
                <w:szCs w:val="18"/>
              </w:rPr>
            </w:pPr>
          </w:p>
        </w:tc>
        <w:tc>
          <w:tcPr>
            <w:tcW w:w="2970" w:type="dxa"/>
            <w:gridSpan w:val="2"/>
            <w:tcBorders>
              <w:top w:val="single" w:sz="18"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Programın Adı: KİMYA</w:t>
            </w:r>
          </w:p>
          <w:p w:rsidR="0000476A" w:rsidRDefault="0000476A" w:rsidP="0083290C">
            <w:pPr>
              <w:rPr>
                <w:b/>
                <w:sz w:val="18"/>
                <w:szCs w:val="18"/>
              </w:rPr>
            </w:pPr>
          </w:p>
        </w:tc>
      </w:tr>
      <w:tr w:rsidR="0000476A" w:rsidTr="0083290C">
        <w:trPr>
          <w:trHeight w:val="420"/>
        </w:trPr>
        <w:tc>
          <w:tcPr>
            <w:tcW w:w="1482" w:type="dxa"/>
            <w:vMerge w:val="restart"/>
            <w:tcBorders>
              <w:top w:val="single" w:sz="18" w:space="0" w:color="auto"/>
              <w:left w:val="single" w:sz="18" w:space="0" w:color="auto"/>
              <w:bottom w:val="single" w:sz="4" w:space="0" w:color="auto"/>
              <w:right w:val="single" w:sz="4" w:space="0" w:color="auto"/>
            </w:tcBorders>
            <w:vAlign w:val="center"/>
          </w:tcPr>
          <w:p w:rsidR="0000476A" w:rsidRDefault="0000476A" w:rsidP="0083290C">
            <w:pPr>
              <w:rPr>
                <w:b/>
                <w:sz w:val="18"/>
                <w:szCs w:val="18"/>
              </w:rPr>
            </w:pPr>
            <w:r>
              <w:rPr>
                <w:b/>
                <w:sz w:val="18"/>
                <w:szCs w:val="18"/>
              </w:rPr>
              <w:t>Yarıyıl</w:t>
            </w:r>
          </w:p>
        </w:tc>
        <w:tc>
          <w:tcPr>
            <w:tcW w:w="5187" w:type="dxa"/>
            <w:gridSpan w:val="9"/>
            <w:tcBorders>
              <w:top w:val="single" w:sz="18"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Eğitim ve Öğretim Yöntemleri</w:t>
            </w:r>
          </w:p>
        </w:tc>
        <w:tc>
          <w:tcPr>
            <w:tcW w:w="2970" w:type="dxa"/>
            <w:gridSpan w:val="2"/>
            <w:tcBorders>
              <w:top w:val="single" w:sz="18"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Krediler</w:t>
            </w:r>
          </w:p>
        </w:tc>
      </w:tr>
      <w:tr w:rsidR="0000476A" w:rsidTr="0083290C">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00476A" w:rsidRDefault="0000476A" w:rsidP="0083290C">
            <w:pPr>
              <w:rPr>
                <w:b/>
                <w:sz w:val="18"/>
                <w:szCs w:val="18"/>
              </w:rPr>
            </w:pPr>
          </w:p>
        </w:tc>
        <w:tc>
          <w:tcPr>
            <w:tcW w:w="644"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Teori</w:t>
            </w:r>
          </w:p>
        </w:tc>
        <w:tc>
          <w:tcPr>
            <w:tcW w:w="571" w:type="dxa"/>
            <w:tcBorders>
              <w:top w:val="single" w:sz="2"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proofErr w:type="spellStart"/>
            <w:r>
              <w:rPr>
                <w:b/>
                <w:sz w:val="18"/>
                <w:szCs w:val="18"/>
              </w:rPr>
              <w:t>Uyg</w:t>
            </w:r>
            <w:proofErr w:type="spellEnd"/>
            <w:r>
              <w:rPr>
                <w:b/>
                <w:sz w:val="18"/>
                <w:szCs w:val="18"/>
              </w:rPr>
              <w:t>.</w:t>
            </w:r>
          </w:p>
        </w:tc>
        <w:tc>
          <w:tcPr>
            <w:tcW w:w="585"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proofErr w:type="spellStart"/>
            <w:r>
              <w:rPr>
                <w:b/>
                <w:sz w:val="18"/>
                <w:szCs w:val="18"/>
              </w:rPr>
              <w:t>Lab</w:t>
            </w:r>
            <w:proofErr w:type="spellEnd"/>
            <w:r>
              <w:rPr>
                <w:b/>
                <w:sz w:val="18"/>
                <w:szCs w:val="18"/>
              </w:rPr>
              <w:t>.</w:t>
            </w:r>
          </w:p>
        </w:tc>
        <w:tc>
          <w:tcPr>
            <w:tcW w:w="1108"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Proje/Alan Çalışması</w:t>
            </w:r>
          </w:p>
        </w:tc>
        <w:tc>
          <w:tcPr>
            <w:tcW w:w="352"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p>
        </w:tc>
        <w:tc>
          <w:tcPr>
            <w:tcW w:w="240"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p>
        </w:tc>
        <w:tc>
          <w:tcPr>
            <w:tcW w:w="675"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Diğer</w:t>
            </w:r>
          </w:p>
        </w:tc>
        <w:tc>
          <w:tcPr>
            <w:tcW w:w="1012" w:type="dxa"/>
            <w:gridSpan w:val="2"/>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Toplam</w:t>
            </w:r>
          </w:p>
        </w:tc>
        <w:tc>
          <w:tcPr>
            <w:tcW w:w="889" w:type="dxa"/>
            <w:tcBorders>
              <w:top w:val="single" w:sz="18"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Kredi</w:t>
            </w:r>
          </w:p>
        </w:tc>
        <w:tc>
          <w:tcPr>
            <w:tcW w:w="2081" w:type="dxa"/>
            <w:tcBorders>
              <w:top w:val="single" w:sz="18" w:space="0" w:color="auto"/>
              <w:left w:val="single" w:sz="4" w:space="0" w:color="auto"/>
              <w:bottom w:val="single" w:sz="4" w:space="0" w:color="auto"/>
              <w:right w:val="single" w:sz="18" w:space="0" w:color="auto"/>
            </w:tcBorders>
            <w:vAlign w:val="center"/>
          </w:tcPr>
          <w:p w:rsidR="0000476A" w:rsidRDefault="0000476A" w:rsidP="0083290C">
            <w:pPr>
              <w:rPr>
                <w:b/>
                <w:sz w:val="18"/>
                <w:szCs w:val="18"/>
              </w:rPr>
            </w:pPr>
            <w:r>
              <w:rPr>
                <w:b/>
                <w:sz w:val="18"/>
                <w:szCs w:val="18"/>
              </w:rPr>
              <w:t>AKTS Kredisi</w:t>
            </w:r>
          </w:p>
        </w:tc>
      </w:tr>
      <w:tr w:rsidR="0000476A" w:rsidTr="0083290C">
        <w:trPr>
          <w:trHeight w:val="396"/>
        </w:trPr>
        <w:tc>
          <w:tcPr>
            <w:tcW w:w="1482" w:type="dxa"/>
            <w:tcBorders>
              <w:top w:val="single" w:sz="4"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r>
              <w:rPr>
                <w:b/>
                <w:sz w:val="18"/>
                <w:szCs w:val="18"/>
              </w:rPr>
              <w:t>7</w:t>
            </w:r>
          </w:p>
        </w:tc>
        <w:tc>
          <w:tcPr>
            <w:tcW w:w="644"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42</w:t>
            </w:r>
          </w:p>
        </w:tc>
        <w:tc>
          <w:tcPr>
            <w:tcW w:w="571"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3</w:t>
            </w:r>
          </w:p>
        </w:tc>
        <w:tc>
          <w:tcPr>
            <w:tcW w:w="585"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w:t>
            </w:r>
          </w:p>
        </w:tc>
        <w:tc>
          <w:tcPr>
            <w:tcW w:w="1108"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1,5</w:t>
            </w:r>
          </w:p>
        </w:tc>
        <w:tc>
          <w:tcPr>
            <w:tcW w:w="352"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p>
        </w:tc>
        <w:tc>
          <w:tcPr>
            <w:tcW w:w="240"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p>
        </w:tc>
        <w:tc>
          <w:tcPr>
            <w:tcW w:w="675"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30</w:t>
            </w:r>
          </w:p>
        </w:tc>
        <w:tc>
          <w:tcPr>
            <w:tcW w:w="1012" w:type="dxa"/>
            <w:gridSpan w:val="2"/>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76.5</w:t>
            </w:r>
          </w:p>
        </w:tc>
        <w:tc>
          <w:tcPr>
            <w:tcW w:w="889"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3</w:t>
            </w:r>
          </w:p>
        </w:tc>
        <w:tc>
          <w:tcPr>
            <w:tcW w:w="2081"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b/>
                <w:sz w:val="18"/>
                <w:szCs w:val="18"/>
              </w:rPr>
            </w:pPr>
            <w:r>
              <w:rPr>
                <w:b/>
                <w:sz w:val="18"/>
                <w:szCs w:val="18"/>
              </w:rPr>
              <w:t>4</w:t>
            </w:r>
          </w:p>
        </w:tc>
      </w:tr>
      <w:tr w:rsidR="0000476A" w:rsidTr="0083290C">
        <w:trPr>
          <w:trHeight w:val="108"/>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spacing w:line="108" w:lineRule="atLeast"/>
              <w:rPr>
                <w:b/>
                <w:sz w:val="18"/>
                <w:szCs w:val="18"/>
              </w:rPr>
            </w:pPr>
            <w:r>
              <w:rPr>
                <w:b/>
                <w:sz w:val="18"/>
                <w:szCs w:val="18"/>
              </w:rPr>
              <w:t>Ders Dili</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spacing w:line="108" w:lineRule="atLeast"/>
              <w:rPr>
                <w:sz w:val="18"/>
                <w:szCs w:val="18"/>
              </w:rPr>
            </w:pPr>
            <w:r>
              <w:rPr>
                <w:sz w:val="18"/>
                <w:szCs w:val="18"/>
              </w:rPr>
              <w:t>Türkçe</w:t>
            </w:r>
          </w:p>
        </w:tc>
      </w:tr>
      <w:tr w:rsidR="0000476A" w:rsidTr="0083290C">
        <w:trPr>
          <w:trHeight w:val="396"/>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Zorunlu / Seçmeli</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rPr>
                <w:sz w:val="18"/>
                <w:szCs w:val="18"/>
              </w:rPr>
            </w:pPr>
            <w:r>
              <w:rPr>
                <w:sz w:val="18"/>
                <w:szCs w:val="18"/>
              </w:rPr>
              <w:t>Zorunlu</w:t>
            </w:r>
          </w:p>
        </w:tc>
      </w:tr>
      <w:tr w:rsidR="0000476A" w:rsidTr="0083290C">
        <w:trPr>
          <w:trHeight w:val="114"/>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spacing w:line="114" w:lineRule="atLeast"/>
              <w:rPr>
                <w:b/>
                <w:sz w:val="18"/>
                <w:szCs w:val="18"/>
              </w:rPr>
            </w:pPr>
            <w:r>
              <w:rPr>
                <w:b/>
                <w:sz w:val="18"/>
                <w:szCs w:val="18"/>
              </w:rPr>
              <w:t>Ön şartlar</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spacing w:line="114" w:lineRule="atLeast"/>
              <w:rPr>
                <w:sz w:val="18"/>
                <w:szCs w:val="18"/>
              </w:rPr>
            </w:pPr>
            <w:r>
              <w:rPr>
                <w:sz w:val="18"/>
                <w:szCs w:val="18"/>
              </w:rPr>
              <w:t>Yok</w:t>
            </w:r>
          </w:p>
        </w:tc>
      </w:tr>
      <w:tr w:rsidR="0000476A" w:rsidTr="0083290C">
        <w:trPr>
          <w:trHeight w:val="725"/>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 xml:space="preserve">Dersin </w:t>
            </w:r>
          </w:p>
          <w:p w:rsidR="0000476A" w:rsidRDefault="0000476A" w:rsidP="0083290C">
            <w:pPr>
              <w:rPr>
                <w:b/>
                <w:sz w:val="18"/>
                <w:szCs w:val="18"/>
              </w:rPr>
            </w:pPr>
            <w:r>
              <w:rPr>
                <w:b/>
                <w:sz w:val="18"/>
                <w:szCs w:val="18"/>
              </w:rPr>
              <w:t xml:space="preserve">İçeriği </w:t>
            </w:r>
          </w:p>
        </w:tc>
        <w:tc>
          <w:tcPr>
            <w:tcW w:w="8157" w:type="dxa"/>
            <w:gridSpan w:val="11"/>
            <w:tcBorders>
              <w:top w:val="single" w:sz="18" w:space="0" w:color="auto"/>
              <w:left w:val="single" w:sz="4" w:space="0" w:color="auto"/>
              <w:bottom w:val="single" w:sz="18" w:space="0" w:color="auto"/>
              <w:right w:val="single" w:sz="18" w:space="0" w:color="auto"/>
            </w:tcBorders>
          </w:tcPr>
          <w:p w:rsidR="0000476A" w:rsidRDefault="0000476A" w:rsidP="0083290C">
            <w:pPr>
              <w:jc w:val="both"/>
              <w:rPr>
                <w:sz w:val="18"/>
                <w:szCs w:val="18"/>
              </w:rPr>
            </w:pPr>
            <w:r>
              <w:rPr>
                <w:sz w:val="18"/>
                <w:szCs w:val="18"/>
              </w:rPr>
              <w:t xml:space="preserve">Fiziksel ve Kimyasal Temel İşlemler. Kimyasal Madde Üretimi ve Kimyacının Görevleri [(AR-GE), Buluş, Patent, Faydalı Model, Marka, Endüstriyel Tasarım, Coğrafi İşaret]. Su Saflaştırma ve Çevre Kirlenmesini Kontrol. Enerji, Yakıtlar, </w:t>
            </w:r>
            <w:proofErr w:type="spellStart"/>
            <w:r>
              <w:rPr>
                <w:sz w:val="18"/>
                <w:szCs w:val="18"/>
              </w:rPr>
              <w:t>İklimleme</w:t>
            </w:r>
            <w:proofErr w:type="spellEnd"/>
            <w:r>
              <w:rPr>
                <w:sz w:val="18"/>
                <w:szCs w:val="18"/>
              </w:rPr>
              <w:t xml:space="preserve"> ve Soğutma. Kömür Kimyasal Maddeleri ve Başlıca Madenlerimiz. </w:t>
            </w:r>
            <w:proofErr w:type="gramStart"/>
            <w:r>
              <w:rPr>
                <w:sz w:val="18"/>
                <w:szCs w:val="18"/>
              </w:rPr>
              <w:t xml:space="preserve">Demir-Çelik Endüstrisi. </w:t>
            </w:r>
            <w:proofErr w:type="gramEnd"/>
            <w:r>
              <w:rPr>
                <w:sz w:val="18"/>
                <w:szCs w:val="18"/>
              </w:rPr>
              <w:t xml:space="preserve">Bor Endüstrisi. Gaz Yakıtlar. Endüstriyel Gazlar. Seramik Endüstrileri. Çimento Endüstrileri. Cam Endüstrileri. </w:t>
            </w:r>
            <w:proofErr w:type="gramStart"/>
            <w:r>
              <w:rPr>
                <w:sz w:val="18"/>
                <w:szCs w:val="18"/>
              </w:rPr>
              <w:t xml:space="preserve">Klor-alkali Endüstrileri. </w:t>
            </w:r>
            <w:proofErr w:type="gramEnd"/>
            <w:r>
              <w:rPr>
                <w:sz w:val="18"/>
                <w:szCs w:val="18"/>
              </w:rPr>
              <w:t xml:space="preserve">Elektrolitik Endüstrileri. Azot Endüstrileri. </w:t>
            </w:r>
            <w:proofErr w:type="gramStart"/>
            <w:r>
              <w:rPr>
                <w:sz w:val="18"/>
                <w:szCs w:val="18"/>
              </w:rPr>
              <w:t xml:space="preserve">Kükürt ve Sülfürik Asit Üretimi. Hidroklorik Asit Üretimi. </w:t>
            </w:r>
            <w:proofErr w:type="gramEnd"/>
            <w:r>
              <w:rPr>
                <w:sz w:val="18"/>
                <w:szCs w:val="18"/>
              </w:rPr>
              <w:t xml:space="preserve">Patlayıcı Maddeler ve Roket Yakıtları. Nükleer Endüstrisi. </w:t>
            </w:r>
          </w:p>
        </w:tc>
      </w:tr>
      <w:tr w:rsidR="0000476A" w:rsidTr="0083290C">
        <w:trPr>
          <w:trHeight w:val="396"/>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Dersin Amacı</w:t>
            </w:r>
          </w:p>
        </w:tc>
        <w:tc>
          <w:tcPr>
            <w:tcW w:w="8157" w:type="dxa"/>
            <w:gridSpan w:val="11"/>
            <w:tcBorders>
              <w:top w:val="single" w:sz="18" w:space="0" w:color="auto"/>
              <w:left w:val="single" w:sz="4" w:space="0" w:color="auto"/>
              <w:bottom w:val="single" w:sz="18" w:space="0" w:color="auto"/>
              <w:right w:val="single" w:sz="18" w:space="0" w:color="auto"/>
            </w:tcBorders>
          </w:tcPr>
          <w:p w:rsidR="0000476A" w:rsidRDefault="0000476A" w:rsidP="0083290C">
            <w:pPr>
              <w:jc w:val="both"/>
              <w:rPr>
                <w:sz w:val="18"/>
                <w:szCs w:val="18"/>
              </w:rPr>
            </w:pPr>
            <w:proofErr w:type="spellStart"/>
            <w:r>
              <w:rPr>
                <w:sz w:val="18"/>
                <w:szCs w:val="18"/>
              </w:rPr>
              <w:t>Inorganik</w:t>
            </w:r>
            <w:proofErr w:type="spellEnd"/>
            <w:r>
              <w:rPr>
                <w:sz w:val="18"/>
                <w:szCs w:val="18"/>
              </w:rPr>
              <w:t xml:space="preserve"> kimyasal </w:t>
            </w:r>
            <w:proofErr w:type="gramStart"/>
            <w:r>
              <w:rPr>
                <w:sz w:val="18"/>
                <w:szCs w:val="18"/>
              </w:rPr>
              <w:t>proseslerde</w:t>
            </w:r>
            <w:proofErr w:type="gramEnd"/>
            <w:r>
              <w:rPr>
                <w:sz w:val="18"/>
                <w:szCs w:val="18"/>
              </w:rPr>
              <w:t xml:space="preserve">, ham maddeden başlayarak bunların kaynakları, üretime hazırlanması, laboratuvar çalışmaları, pilot tesis uygulamaları ve fabrikada üretime kadar geçen tüm safhalarda gerçekleşen üretim işlemleri, ekonomik ve kimyasal ilişkilerin çevre faktörlerini de göz önüne alarak öğrenciye kazandırılması. </w:t>
            </w:r>
          </w:p>
        </w:tc>
      </w:tr>
      <w:tr w:rsidR="0000476A" w:rsidTr="0083290C">
        <w:trPr>
          <w:trHeight w:val="396"/>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 xml:space="preserve">Öğrenme </w:t>
            </w:r>
          </w:p>
          <w:p w:rsidR="0000476A" w:rsidRDefault="0000476A" w:rsidP="0083290C">
            <w:pPr>
              <w:rPr>
                <w:b/>
                <w:sz w:val="18"/>
                <w:szCs w:val="18"/>
              </w:rPr>
            </w:pPr>
            <w:r>
              <w:rPr>
                <w:b/>
                <w:sz w:val="18"/>
                <w:szCs w:val="18"/>
              </w:rPr>
              <w:t>Çıktıları ve Yeterlilikler</w:t>
            </w:r>
          </w:p>
        </w:tc>
        <w:tc>
          <w:tcPr>
            <w:tcW w:w="8157" w:type="dxa"/>
            <w:gridSpan w:val="11"/>
            <w:tcBorders>
              <w:top w:val="single" w:sz="18" w:space="0" w:color="auto"/>
              <w:left w:val="single" w:sz="4" w:space="0" w:color="auto"/>
              <w:bottom w:val="single" w:sz="18" w:space="0" w:color="auto"/>
              <w:right w:val="single" w:sz="18" w:space="0" w:color="auto"/>
            </w:tcBorders>
          </w:tcPr>
          <w:p w:rsidR="0000476A" w:rsidRDefault="0000476A" w:rsidP="0083290C">
            <w:pPr>
              <w:jc w:val="both"/>
              <w:rPr>
                <w:sz w:val="18"/>
                <w:szCs w:val="18"/>
              </w:rPr>
            </w:pPr>
            <w:r>
              <w:rPr>
                <w:sz w:val="18"/>
                <w:szCs w:val="18"/>
              </w:rPr>
              <w:t xml:space="preserve">Bu dersten başarılı olan bir öğrenci, inorganik kimyasal </w:t>
            </w:r>
            <w:proofErr w:type="gramStart"/>
            <w:r>
              <w:rPr>
                <w:sz w:val="18"/>
                <w:szCs w:val="18"/>
              </w:rPr>
              <w:t>prosesler</w:t>
            </w:r>
            <w:proofErr w:type="gramEnd"/>
            <w:r>
              <w:rPr>
                <w:sz w:val="18"/>
                <w:szCs w:val="18"/>
              </w:rPr>
              <w:t xml:space="preserve"> ile ilgili tepkimelerin, ısı ve kütle transferinin yer aldığı karmaşık problemlerin çözümünü başarabilecek, endüstriye uygulanan bilimsel prensipleri başarılı bir şekilde genelleyebilecek, bu tip hesaplamalar ve proseslerin yürütülmesinde, araştırma-geliştirme, kalite kontrolü ve patent müessesesinin işletilmesinde kimyager bilgi ve görüşünü kullanabilecektir. </w:t>
            </w:r>
          </w:p>
        </w:tc>
      </w:tr>
      <w:tr w:rsidR="0000476A" w:rsidTr="0083290C">
        <w:trPr>
          <w:trHeight w:val="396"/>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Ders Kitabı ve/veya Kaynaklar</w:t>
            </w:r>
          </w:p>
          <w:p w:rsidR="0000476A" w:rsidRDefault="0000476A" w:rsidP="0083290C">
            <w:pPr>
              <w:rPr>
                <w:b/>
                <w:sz w:val="18"/>
                <w:szCs w:val="18"/>
              </w:rPr>
            </w:pPr>
          </w:p>
        </w:tc>
        <w:tc>
          <w:tcPr>
            <w:tcW w:w="8157" w:type="dxa"/>
            <w:gridSpan w:val="11"/>
            <w:tcBorders>
              <w:top w:val="single" w:sz="18" w:space="0" w:color="auto"/>
              <w:left w:val="single" w:sz="4" w:space="0" w:color="auto"/>
              <w:bottom w:val="single" w:sz="18" w:space="0" w:color="auto"/>
              <w:right w:val="single" w:sz="18" w:space="0" w:color="auto"/>
            </w:tcBorders>
          </w:tcPr>
          <w:p w:rsidR="0000476A" w:rsidRDefault="0000476A" w:rsidP="0083290C">
            <w:pPr>
              <w:jc w:val="both"/>
              <w:rPr>
                <w:sz w:val="18"/>
                <w:szCs w:val="18"/>
              </w:rPr>
            </w:pPr>
            <w:r>
              <w:rPr>
                <w:sz w:val="18"/>
                <w:szCs w:val="18"/>
              </w:rPr>
              <w:t xml:space="preserve">1)Kimyasal Proses Endüstrileri </w:t>
            </w:r>
            <w:smartTag w:uri="urn:schemas-microsoft-com:office:smarttags" w:element="metricconverter">
              <w:smartTagPr>
                <w:attr w:name="ProductID" w:val="1. A"/>
              </w:smartTagPr>
              <w:r>
                <w:rPr>
                  <w:sz w:val="18"/>
                  <w:szCs w:val="18"/>
                </w:rPr>
                <w:t xml:space="preserve">1. </w:t>
              </w:r>
              <w:proofErr w:type="spellStart"/>
              <w:r>
                <w:rPr>
                  <w:sz w:val="18"/>
                  <w:szCs w:val="18"/>
                </w:rPr>
                <w:t>A</w:t>
              </w:r>
            </w:smartTag>
            <w:r>
              <w:rPr>
                <w:sz w:val="18"/>
                <w:szCs w:val="18"/>
              </w:rPr>
              <w:t>.İhsan</w:t>
            </w:r>
            <w:proofErr w:type="spellEnd"/>
            <w:r>
              <w:rPr>
                <w:sz w:val="18"/>
                <w:szCs w:val="18"/>
              </w:rPr>
              <w:t xml:space="preserve"> Çataltaş, 1983, İstanbul,</w:t>
            </w:r>
          </w:p>
          <w:p w:rsidR="0000476A" w:rsidRDefault="0000476A" w:rsidP="0083290C">
            <w:pPr>
              <w:jc w:val="both"/>
              <w:rPr>
                <w:sz w:val="18"/>
                <w:szCs w:val="18"/>
              </w:rPr>
            </w:pPr>
            <w:r>
              <w:rPr>
                <w:sz w:val="18"/>
                <w:szCs w:val="18"/>
              </w:rPr>
              <w:t xml:space="preserve">2) Kimyasal Teknolojiler ve Analizler. Satılmış Basan, Cumhuriyet Üniversitesi Yayınları No: 87, </w:t>
            </w:r>
            <w:smartTag w:uri="urn:schemas-microsoft-com:office:smarttags" w:element="City">
              <w:smartTag w:uri="urn:schemas-microsoft-com:office:smarttags" w:element="place">
                <w:r>
                  <w:rPr>
                    <w:sz w:val="18"/>
                    <w:szCs w:val="18"/>
                  </w:rPr>
                  <w:t>Sivas</w:t>
                </w:r>
              </w:smartTag>
            </w:smartTag>
            <w:r>
              <w:rPr>
                <w:sz w:val="18"/>
                <w:szCs w:val="18"/>
              </w:rPr>
              <w:t>,2001.</w:t>
            </w:r>
          </w:p>
          <w:p w:rsidR="0000476A" w:rsidRDefault="0000476A" w:rsidP="0083290C">
            <w:pPr>
              <w:jc w:val="both"/>
              <w:rPr>
                <w:sz w:val="18"/>
                <w:szCs w:val="18"/>
              </w:rPr>
            </w:pPr>
            <w:r>
              <w:rPr>
                <w:sz w:val="18"/>
                <w:szCs w:val="18"/>
              </w:rPr>
              <w:t xml:space="preserve">3) Kimyasal Teknolojiler. Aral Olcay, 2003, Gazi Büro Kitapevi. </w:t>
            </w:r>
            <w:smartTag w:uri="urn:schemas-microsoft-com:office:smarttags" w:element="City">
              <w:smartTag w:uri="urn:schemas-microsoft-com:office:smarttags" w:element="place">
                <w:r>
                  <w:rPr>
                    <w:sz w:val="18"/>
                    <w:szCs w:val="18"/>
                  </w:rPr>
                  <w:t>Ankara</w:t>
                </w:r>
              </w:smartTag>
            </w:smartTag>
            <w:r>
              <w:rPr>
                <w:sz w:val="18"/>
                <w:szCs w:val="18"/>
              </w:rPr>
              <w:t>.</w:t>
            </w:r>
          </w:p>
        </w:tc>
      </w:tr>
      <w:tr w:rsidR="0000476A" w:rsidTr="0083290C">
        <w:trPr>
          <w:trHeight w:val="396"/>
        </w:trPr>
        <w:tc>
          <w:tcPr>
            <w:tcW w:w="1482" w:type="dxa"/>
            <w:vMerge w:val="restart"/>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Değerlendirme Ölçütleri</w:t>
            </w:r>
          </w:p>
        </w:tc>
        <w:tc>
          <w:tcPr>
            <w:tcW w:w="4769" w:type="dxa"/>
            <w:gridSpan w:val="8"/>
            <w:tcBorders>
              <w:top w:val="single" w:sz="18"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p>
        </w:tc>
        <w:tc>
          <w:tcPr>
            <w:tcW w:w="1307" w:type="dxa"/>
            <w:gridSpan w:val="2"/>
            <w:tcBorders>
              <w:top w:val="single" w:sz="18"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Varsa (X) olarak işaretleyiniz</w:t>
            </w:r>
          </w:p>
        </w:tc>
        <w:tc>
          <w:tcPr>
            <w:tcW w:w="2081" w:type="dxa"/>
            <w:tcBorders>
              <w:top w:val="single" w:sz="18" w:space="0" w:color="auto"/>
              <w:left w:val="single" w:sz="4" w:space="0" w:color="auto"/>
              <w:bottom w:val="single" w:sz="4" w:space="0" w:color="auto"/>
              <w:right w:val="single" w:sz="18" w:space="0" w:color="auto"/>
            </w:tcBorders>
            <w:vAlign w:val="center"/>
          </w:tcPr>
          <w:p w:rsidR="0000476A" w:rsidRDefault="0000476A" w:rsidP="0083290C">
            <w:pPr>
              <w:rPr>
                <w:sz w:val="18"/>
                <w:szCs w:val="18"/>
              </w:rPr>
            </w:pPr>
            <w:r>
              <w:rPr>
                <w:sz w:val="18"/>
                <w:szCs w:val="18"/>
              </w:rPr>
              <w:t>Yüzde</w:t>
            </w:r>
          </w:p>
          <w:p w:rsidR="0000476A" w:rsidRDefault="0000476A" w:rsidP="0083290C">
            <w:pPr>
              <w:rPr>
                <w:sz w:val="18"/>
                <w:szCs w:val="18"/>
              </w:rPr>
            </w:pPr>
            <w:r>
              <w:rPr>
                <w:sz w:val="18"/>
                <w:szCs w:val="18"/>
              </w:rPr>
              <w:t>(%)</w:t>
            </w:r>
          </w:p>
        </w:tc>
      </w:tr>
      <w:tr w:rsidR="0000476A" w:rsidTr="0083290C">
        <w:trPr>
          <w:trHeight w:val="180"/>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Ara Sınavlar</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X</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sz w:val="18"/>
                <w:szCs w:val="18"/>
              </w:rPr>
            </w:pPr>
            <w:r>
              <w:rPr>
                <w:sz w:val="18"/>
                <w:szCs w:val="18"/>
              </w:rPr>
              <w:t>40</w:t>
            </w:r>
          </w:p>
        </w:tc>
      </w:tr>
      <w:tr w:rsidR="0000476A" w:rsidTr="0083290C">
        <w:trPr>
          <w:trHeight w:val="108"/>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08" w:lineRule="atLeast"/>
              <w:rPr>
                <w:sz w:val="18"/>
                <w:szCs w:val="18"/>
              </w:rPr>
            </w:pPr>
            <w:r>
              <w:rPr>
                <w:sz w:val="18"/>
                <w:szCs w:val="18"/>
              </w:rPr>
              <w:t>Kısa Sınavlar</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08" w:lineRule="atLeast"/>
              <w:rPr>
                <w:sz w:val="18"/>
                <w:szCs w:val="18"/>
              </w:rPr>
            </w:pPr>
            <w:r>
              <w:rPr>
                <w:sz w:val="18"/>
                <w:szCs w:val="18"/>
              </w:rPr>
              <w:t>-</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spacing w:line="108" w:lineRule="atLeast"/>
              <w:rPr>
                <w:sz w:val="18"/>
                <w:szCs w:val="18"/>
              </w:rPr>
            </w:pPr>
            <w:r>
              <w:rPr>
                <w:sz w:val="18"/>
                <w:szCs w:val="18"/>
              </w:rPr>
              <w:t>-</w:t>
            </w:r>
          </w:p>
        </w:tc>
      </w:tr>
      <w:tr w:rsidR="0000476A" w:rsidTr="0083290C">
        <w:trPr>
          <w:trHeight w:val="198"/>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Ödevler</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X</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sz w:val="18"/>
                <w:szCs w:val="18"/>
              </w:rPr>
            </w:pPr>
            <w:r>
              <w:rPr>
                <w:sz w:val="18"/>
                <w:szCs w:val="18"/>
              </w:rPr>
              <w:t>10</w:t>
            </w:r>
          </w:p>
        </w:tc>
      </w:tr>
      <w:tr w:rsidR="0000476A" w:rsidTr="0083290C">
        <w:trPr>
          <w:trHeight w:val="144"/>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44" w:lineRule="atLeast"/>
              <w:rPr>
                <w:sz w:val="18"/>
                <w:szCs w:val="18"/>
              </w:rPr>
            </w:pPr>
            <w:r>
              <w:rPr>
                <w:sz w:val="18"/>
                <w:szCs w:val="18"/>
              </w:rPr>
              <w:t>Projeler</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44" w:lineRule="atLeast"/>
              <w:rPr>
                <w:sz w:val="18"/>
                <w:szCs w:val="18"/>
              </w:rPr>
            </w:pPr>
            <w:r>
              <w:rPr>
                <w:sz w:val="18"/>
                <w:szCs w:val="18"/>
              </w:rPr>
              <w:t>-</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spacing w:line="144" w:lineRule="atLeast"/>
              <w:rPr>
                <w:sz w:val="18"/>
                <w:szCs w:val="18"/>
              </w:rPr>
            </w:pPr>
            <w:r>
              <w:rPr>
                <w:sz w:val="18"/>
                <w:szCs w:val="18"/>
              </w:rPr>
              <w:t>-</w:t>
            </w:r>
          </w:p>
        </w:tc>
      </w:tr>
      <w:tr w:rsidR="0000476A" w:rsidTr="0083290C">
        <w:trPr>
          <w:trHeight w:val="216"/>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Dönem Ödevi</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sz w:val="18"/>
                <w:szCs w:val="18"/>
              </w:rPr>
            </w:pPr>
            <w:r>
              <w:rPr>
                <w:sz w:val="18"/>
                <w:szCs w:val="18"/>
              </w:rPr>
              <w:t>-</w:t>
            </w:r>
          </w:p>
        </w:tc>
      </w:tr>
      <w:tr w:rsidR="0000476A" w:rsidTr="0083290C">
        <w:trPr>
          <w:trHeight w:val="244"/>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Laboratuvar</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rPr>
                <w:sz w:val="18"/>
                <w:szCs w:val="18"/>
              </w:rPr>
            </w:pPr>
            <w:r>
              <w:rPr>
                <w:sz w:val="18"/>
                <w:szCs w:val="18"/>
              </w:rPr>
              <w:t>-</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rPr>
                <w:sz w:val="18"/>
                <w:szCs w:val="18"/>
              </w:rPr>
            </w:pPr>
            <w:r>
              <w:rPr>
                <w:sz w:val="18"/>
                <w:szCs w:val="18"/>
              </w:rPr>
              <w:t>-</w:t>
            </w:r>
          </w:p>
        </w:tc>
      </w:tr>
      <w:tr w:rsidR="0000476A" w:rsidTr="0083290C">
        <w:trPr>
          <w:trHeight w:val="144"/>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44" w:lineRule="atLeast"/>
              <w:rPr>
                <w:sz w:val="18"/>
                <w:szCs w:val="18"/>
              </w:rPr>
            </w:pPr>
            <w:r>
              <w:rPr>
                <w:sz w:val="18"/>
                <w:szCs w:val="18"/>
              </w:rPr>
              <w:t xml:space="preserve">Diğer </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00476A" w:rsidRDefault="0000476A" w:rsidP="0083290C">
            <w:pPr>
              <w:spacing w:line="144" w:lineRule="atLeast"/>
              <w:rPr>
                <w:sz w:val="18"/>
                <w:szCs w:val="18"/>
              </w:rPr>
            </w:pPr>
            <w:r>
              <w:rPr>
                <w:sz w:val="18"/>
                <w:szCs w:val="18"/>
              </w:rPr>
              <w:t>-</w:t>
            </w:r>
          </w:p>
        </w:tc>
        <w:tc>
          <w:tcPr>
            <w:tcW w:w="2081" w:type="dxa"/>
            <w:tcBorders>
              <w:top w:val="single" w:sz="4" w:space="0" w:color="auto"/>
              <w:left w:val="single" w:sz="4" w:space="0" w:color="auto"/>
              <w:bottom w:val="single" w:sz="4" w:space="0" w:color="auto"/>
              <w:right w:val="single" w:sz="18" w:space="0" w:color="auto"/>
            </w:tcBorders>
            <w:vAlign w:val="center"/>
          </w:tcPr>
          <w:p w:rsidR="0000476A" w:rsidRDefault="0000476A" w:rsidP="0083290C">
            <w:pPr>
              <w:spacing w:line="144" w:lineRule="atLeast"/>
              <w:rPr>
                <w:sz w:val="18"/>
                <w:szCs w:val="18"/>
              </w:rPr>
            </w:pPr>
            <w:r>
              <w:rPr>
                <w:sz w:val="18"/>
                <w:szCs w:val="18"/>
              </w:rPr>
              <w:t>-</w:t>
            </w:r>
          </w:p>
        </w:tc>
      </w:tr>
      <w:tr w:rsidR="0000476A" w:rsidTr="0083290C">
        <w:trPr>
          <w:trHeight w:val="238"/>
        </w:trPr>
        <w:tc>
          <w:tcPr>
            <w:tcW w:w="0" w:type="auto"/>
            <w:vMerge/>
            <w:tcBorders>
              <w:top w:val="single" w:sz="18" w:space="0" w:color="auto"/>
              <w:left w:val="single" w:sz="18" w:space="0" w:color="auto"/>
              <w:bottom w:val="single" w:sz="18" w:space="0" w:color="auto"/>
              <w:right w:val="single" w:sz="4" w:space="0" w:color="auto"/>
            </w:tcBorders>
            <w:vAlign w:val="center"/>
          </w:tcPr>
          <w:p w:rsidR="0000476A" w:rsidRDefault="0000476A" w:rsidP="0083290C">
            <w:pPr>
              <w:rPr>
                <w:b/>
                <w:sz w:val="18"/>
                <w:szCs w:val="18"/>
              </w:rPr>
            </w:pPr>
          </w:p>
        </w:tc>
        <w:tc>
          <w:tcPr>
            <w:tcW w:w="4769" w:type="dxa"/>
            <w:gridSpan w:val="8"/>
            <w:tcBorders>
              <w:top w:val="single" w:sz="4" w:space="0" w:color="auto"/>
              <w:left w:val="single" w:sz="4" w:space="0" w:color="auto"/>
              <w:bottom w:val="single" w:sz="18" w:space="0" w:color="auto"/>
              <w:right w:val="single" w:sz="4" w:space="0" w:color="auto"/>
            </w:tcBorders>
            <w:vAlign w:val="center"/>
          </w:tcPr>
          <w:p w:rsidR="0000476A" w:rsidRDefault="0000476A" w:rsidP="0083290C">
            <w:pPr>
              <w:rPr>
                <w:sz w:val="18"/>
                <w:szCs w:val="18"/>
              </w:rPr>
            </w:pPr>
            <w:r>
              <w:rPr>
                <w:sz w:val="18"/>
                <w:szCs w:val="18"/>
              </w:rPr>
              <w:t>Dönem Sonu Sınavı</w:t>
            </w:r>
          </w:p>
        </w:tc>
        <w:tc>
          <w:tcPr>
            <w:tcW w:w="1307" w:type="dxa"/>
            <w:gridSpan w:val="2"/>
            <w:tcBorders>
              <w:top w:val="single" w:sz="4" w:space="0" w:color="auto"/>
              <w:left w:val="single" w:sz="4" w:space="0" w:color="auto"/>
              <w:bottom w:val="single" w:sz="18" w:space="0" w:color="auto"/>
              <w:right w:val="single" w:sz="4" w:space="0" w:color="auto"/>
            </w:tcBorders>
            <w:vAlign w:val="center"/>
          </w:tcPr>
          <w:p w:rsidR="0000476A" w:rsidRDefault="0000476A" w:rsidP="0083290C">
            <w:pPr>
              <w:rPr>
                <w:sz w:val="18"/>
                <w:szCs w:val="18"/>
              </w:rPr>
            </w:pPr>
            <w:r>
              <w:rPr>
                <w:sz w:val="18"/>
                <w:szCs w:val="18"/>
              </w:rPr>
              <w:t>X</w:t>
            </w:r>
          </w:p>
        </w:tc>
        <w:tc>
          <w:tcPr>
            <w:tcW w:w="2081" w:type="dxa"/>
            <w:tcBorders>
              <w:top w:val="single" w:sz="4" w:space="0" w:color="auto"/>
              <w:left w:val="single" w:sz="4" w:space="0" w:color="auto"/>
              <w:bottom w:val="single" w:sz="18" w:space="0" w:color="auto"/>
              <w:right w:val="single" w:sz="18" w:space="0" w:color="auto"/>
            </w:tcBorders>
            <w:vAlign w:val="center"/>
          </w:tcPr>
          <w:p w:rsidR="0000476A" w:rsidRDefault="0000476A" w:rsidP="0083290C">
            <w:pPr>
              <w:rPr>
                <w:sz w:val="18"/>
                <w:szCs w:val="18"/>
              </w:rPr>
            </w:pPr>
            <w:r>
              <w:rPr>
                <w:sz w:val="18"/>
                <w:szCs w:val="18"/>
              </w:rPr>
              <w:t>50</w:t>
            </w:r>
          </w:p>
        </w:tc>
      </w:tr>
      <w:tr w:rsidR="0000476A" w:rsidTr="0083290C">
        <w:trPr>
          <w:trHeight w:val="396"/>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20"/>
                <w:szCs w:val="20"/>
              </w:rPr>
              <w:t>Düzenleyenler</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rPr>
                <w:sz w:val="18"/>
                <w:szCs w:val="18"/>
              </w:rPr>
            </w:pPr>
            <w:r>
              <w:rPr>
                <w:sz w:val="18"/>
                <w:szCs w:val="18"/>
              </w:rPr>
              <w:t xml:space="preserve">Prof. Dr. Halil İbrahim ÜNAL, </w:t>
            </w:r>
            <w:hyperlink r:id="rId5" w:history="1">
              <w:r>
                <w:rPr>
                  <w:rStyle w:val="Kpr"/>
                  <w:sz w:val="18"/>
                  <w:szCs w:val="18"/>
                </w:rPr>
                <w:t>hiunal@gazi.edu.tr</w:t>
              </w:r>
            </w:hyperlink>
            <w:r>
              <w:rPr>
                <w:sz w:val="18"/>
                <w:szCs w:val="18"/>
              </w:rPr>
              <w:t>.</w:t>
            </w:r>
          </w:p>
          <w:p w:rsidR="0000476A" w:rsidRDefault="0000476A" w:rsidP="0083290C">
            <w:pPr>
              <w:rPr>
                <w:sz w:val="18"/>
                <w:szCs w:val="18"/>
              </w:rPr>
            </w:pPr>
            <w:r>
              <w:rPr>
                <w:sz w:val="18"/>
                <w:szCs w:val="18"/>
              </w:rPr>
              <w:t xml:space="preserve">Prof. Dr. Bekir SARI, </w:t>
            </w:r>
            <w:hyperlink r:id="rId6" w:history="1">
              <w:r>
                <w:rPr>
                  <w:rStyle w:val="Kpr"/>
                  <w:sz w:val="18"/>
                  <w:szCs w:val="18"/>
                </w:rPr>
                <w:t>bsari@gazi.edu.tr</w:t>
              </w:r>
            </w:hyperlink>
            <w:r>
              <w:rPr>
                <w:sz w:val="18"/>
                <w:szCs w:val="18"/>
              </w:rPr>
              <w:t xml:space="preserve"> </w:t>
            </w:r>
          </w:p>
          <w:p w:rsidR="0000476A" w:rsidRDefault="0000476A" w:rsidP="0083290C">
            <w:pPr>
              <w:rPr>
                <w:sz w:val="18"/>
                <w:szCs w:val="18"/>
              </w:rPr>
            </w:pPr>
          </w:p>
        </w:tc>
      </w:tr>
      <w:tr w:rsidR="0000476A" w:rsidTr="0083290C">
        <w:trPr>
          <w:trHeight w:val="120"/>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spacing w:line="120" w:lineRule="atLeast"/>
              <w:rPr>
                <w:b/>
                <w:sz w:val="18"/>
                <w:szCs w:val="18"/>
              </w:rPr>
            </w:pPr>
            <w:r>
              <w:rPr>
                <w:b/>
                <w:sz w:val="18"/>
                <w:szCs w:val="18"/>
              </w:rPr>
              <w:t>Hafta</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spacing w:line="120" w:lineRule="atLeast"/>
              <w:rPr>
                <w:sz w:val="18"/>
                <w:szCs w:val="18"/>
              </w:rPr>
            </w:pPr>
            <w:r>
              <w:rPr>
                <w:sz w:val="18"/>
                <w:szCs w:val="18"/>
              </w:rPr>
              <w:t>Konular</w:t>
            </w:r>
          </w:p>
        </w:tc>
      </w:tr>
      <w:tr w:rsidR="0000476A" w:rsidTr="0083290C">
        <w:trPr>
          <w:trHeight w:val="35"/>
        </w:trPr>
        <w:tc>
          <w:tcPr>
            <w:tcW w:w="1482" w:type="dxa"/>
            <w:tcBorders>
              <w:top w:val="single" w:sz="18" w:space="0" w:color="auto"/>
              <w:left w:val="single" w:sz="18" w:space="0" w:color="auto"/>
              <w:bottom w:val="single" w:sz="18" w:space="0" w:color="auto"/>
              <w:right w:val="single" w:sz="4" w:space="0" w:color="auto"/>
            </w:tcBorders>
          </w:tcPr>
          <w:p w:rsidR="0000476A" w:rsidRDefault="0000476A" w:rsidP="0083290C">
            <w:pPr>
              <w:rPr>
                <w:b/>
                <w:sz w:val="18"/>
                <w:szCs w:val="18"/>
              </w:rPr>
            </w:pPr>
            <w:r>
              <w:rPr>
                <w:b/>
                <w:sz w:val="18"/>
                <w:szCs w:val="18"/>
              </w:rPr>
              <w:t>1</w:t>
            </w:r>
          </w:p>
          <w:p w:rsidR="0000476A" w:rsidRDefault="0000476A" w:rsidP="0083290C">
            <w:pPr>
              <w:rPr>
                <w:b/>
                <w:sz w:val="18"/>
                <w:szCs w:val="18"/>
              </w:rPr>
            </w:pPr>
            <w:r>
              <w:rPr>
                <w:b/>
                <w:sz w:val="18"/>
                <w:szCs w:val="18"/>
              </w:rPr>
              <w:t>2</w:t>
            </w:r>
          </w:p>
          <w:p w:rsidR="0000476A" w:rsidRDefault="0000476A" w:rsidP="0083290C">
            <w:pPr>
              <w:rPr>
                <w:b/>
                <w:sz w:val="18"/>
                <w:szCs w:val="18"/>
              </w:rPr>
            </w:pPr>
            <w:r>
              <w:rPr>
                <w:b/>
                <w:sz w:val="18"/>
                <w:szCs w:val="18"/>
              </w:rPr>
              <w:t>3</w:t>
            </w:r>
          </w:p>
          <w:p w:rsidR="0000476A" w:rsidRDefault="0000476A" w:rsidP="0083290C">
            <w:pPr>
              <w:rPr>
                <w:b/>
                <w:sz w:val="18"/>
                <w:szCs w:val="18"/>
              </w:rPr>
            </w:pPr>
            <w:r>
              <w:rPr>
                <w:b/>
                <w:sz w:val="18"/>
                <w:szCs w:val="18"/>
              </w:rPr>
              <w:t>4</w:t>
            </w:r>
          </w:p>
          <w:p w:rsidR="0000476A" w:rsidRDefault="0000476A" w:rsidP="0083290C">
            <w:pPr>
              <w:rPr>
                <w:b/>
                <w:sz w:val="18"/>
                <w:szCs w:val="18"/>
              </w:rPr>
            </w:pPr>
            <w:r>
              <w:rPr>
                <w:b/>
                <w:sz w:val="18"/>
                <w:szCs w:val="18"/>
              </w:rPr>
              <w:t>5</w:t>
            </w:r>
          </w:p>
          <w:p w:rsidR="0000476A" w:rsidRDefault="0000476A" w:rsidP="0083290C">
            <w:pPr>
              <w:rPr>
                <w:b/>
                <w:sz w:val="18"/>
                <w:szCs w:val="18"/>
              </w:rPr>
            </w:pPr>
            <w:r>
              <w:rPr>
                <w:b/>
                <w:sz w:val="18"/>
                <w:szCs w:val="18"/>
              </w:rPr>
              <w:t>6</w:t>
            </w:r>
          </w:p>
          <w:p w:rsidR="0000476A" w:rsidRDefault="0000476A" w:rsidP="0083290C">
            <w:pPr>
              <w:rPr>
                <w:b/>
                <w:sz w:val="18"/>
                <w:szCs w:val="18"/>
              </w:rPr>
            </w:pPr>
            <w:r>
              <w:rPr>
                <w:b/>
                <w:sz w:val="18"/>
                <w:szCs w:val="18"/>
              </w:rPr>
              <w:t>7</w:t>
            </w:r>
          </w:p>
          <w:p w:rsidR="0000476A" w:rsidRDefault="0000476A" w:rsidP="0083290C">
            <w:pPr>
              <w:rPr>
                <w:b/>
                <w:sz w:val="18"/>
                <w:szCs w:val="18"/>
              </w:rPr>
            </w:pPr>
            <w:r>
              <w:rPr>
                <w:b/>
                <w:sz w:val="18"/>
                <w:szCs w:val="18"/>
              </w:rPr>
              <w:t>8</w:t>
            </w:r>
          </w:p>
          <w:p w:rsidR="0000476A" w:rsidRDefault="0000476A" w:rsidP="0083290C">
            <w:pPr>
              <w:rPr>
                <w:b/>
                <w:sz w:val="18"/>
                <w:szCs w:val="18"/>
              </w:rPr>
            </w:pPr>
            <w:r>
              <w:rPr>
                <w:b/>
                <w:sz w:val="18"/>
                <w:szCs w:val="18"/>
              </w:rPr>
              <w:t>9</w:t>
            </w:r>
          </w:p>
          <w:p w:rsidR="0000476A" w:rsidRDefault="0000476A" w:rsidP="0083290C">
            <w:pPr>
              <w:rPr>
                <w:b/>
                <w:sz w:val="18"/>
                <w:szCs w:val="18"/>
              </w:rPr>
            </w:pPr>
            <w:r>
              <w:rPr>
                <w:b/>
                <w:sz w:val="18"/>
                <w:szCs w:val="18"/>
              </w:rPr>
              <w:t>10</w:t>
            </w:r>
          </w:p>
          <w:p w:rsidR="0000476A" w:rsidRDefault="0000476A" w:rsidP="0083290C">
            <w:pPr>
              <w:rPr>
                <w:b/>
                <w:sz w:val="18"/>
                <w:szCs w:val="18"/>
              </w:rPr>
            </w:pPr>
            <w:r>
              <w:rPr>
                <w:b/>
                <w:sz w:val="18"/>
                <w:szCs w:val="18"/>
              </w:rPr>
              <w:t>11</w:t>
            </w:r>
          </w:p>
          <w:p w:rsidR="0000476A" w:rsidRDefault="0000476A" w:rsidP="0083290C">
            <w:pPr>
              <w:rPr>
                <w:b/>
                <w:sz w:val="18"/>
                <w:szCs w:val="18"/>
              </w:rPr>
            </w:pPr>
            <w:r>
              <w:rPr>
                <w:b/>
                <w:sz w:val="18"/>
                <w:szCs w:val="18"/>
              </w:rPr>
              <w:t>12</w:t>
            </w:r>
          </w:p>
          <w:p w:rsidR="0000476A" w:rsidRDefault="0000476A" w:rsidP="0083290C">
            <w:pPr>
              <w:rPr>
                <w:b/>
                <w:sz w:val="18"/>
                <w:szCs w:val="18"/>
              </w:rPr>
            </w:pPr>
            <w:r>
              <w:rPr>
                <w:b/>
                <w:sz w:val="18"/>
                <w:szCs w:val="18"/>
              </w:rPr>
              <w:t>13</w:t>
            </w:r>
          </w:p>
          <w:p w:rsidR="0000476A" w:rsidRDefault="0000476A" w:rsidP="0083290C">
            <w:pPr>
              <w:rPr>
                <w:b/>
                <w:sz w:val="18"/>
                <w:szCs w:val="18"/>
              </w:rPr>
            </w:pPr>
            <w:r>
              <w:rPr>
                <w:b/>
                <w:sz w:val="18"/>
                <w:szCs w:val="18"/>
              </w:rPr>
              <w:t>14</w:t>
            </w:r>
          </w:p>
        </w:tc>
        <w:tc>
          <w:tcPr>
            <w:tcW w:w="8157" w:type="dxa"/>
            <w:gridSpan w:val="11"/>
            <w:tcBorders>
              <w:top w:val="single" w:sz="18" w:space="0" w:color="auto"/>
              <w:left w:val="single" w:sz="4" w:space="0" w:color="auto"/>
              <w:bottom w:val="single" w:sz="18" w:space="0" w:color="auto"/>
              <w:right w:val="single" w:sz="18" w:space="0" w:color="auto"/>
            </w:tcBorders>
            <w:vAlign w:val="center"/>
          </w:tcPr>
          <w:p w:rsidR="0000476A" w:rsidRDefault="0000476A" w:rsidP="0083290C">
            <w:pPr>
              <w:rPr>
                <w:sz w:val="18"/>
                <w:szCs w:val="18"/>
              </w:rPr>
            </w:pPr>
            <w:r>
              <w:rPr>
                <w:sz w:val="18"/>
                <w:szCs w:val="18"/>
              </w:rPr>
              <w:t>Fiziksel ve Kimyasal Temel İşlemler. Kimyasal Madde Üretimi, Kimya Mühendisi ve Kimyagerin Görevleri</w:t>
            </w:r>
          </w:p>
          <w:p w:rsidR="0000476A" w:rsidRDefault="0000476A" w:rsidP="0083290C">
            <w:pPr>
              <w:rPr>
                <w:sz w:val="18"/>
                <w:szCs w:val="18"/>
              </w:rPr>
            </w:pPr>
            <w:r>
              <w:rPr>
                <w:sz w:val="18"/>
                <w:szCs w:val="18"/>
              </w:rPr>
              <w:t>Su Saflaştırma ve Çevre Kirlenmesini Kontrol</w:t>
            </w:r>
          </w:p>
          <w:p w:rsidR="0000476A" w:rsidRDefault="0000476A" w:rsidP="0083290C">
            <w:pPr>
              <w:rPr>
                <w:sz w:val="18"/>
                <w:szCs w:val="18"/>
              </w:rPr>
            </w:pPr>
            <w:r>
              <w:rPr>
                <w:sz w:val="18"/>
                <w:szCs w:val="18"/>
              </w:rPr>
              <w:t xml:space="preserve">Enerji, Yakıtlar, </w:t>
            </w:r>
            <w:proofErr w:type="spellStart"/>
            <w:r>
              <w:rPr>
                <w:sz w:val="18"/>
                <w:szCs w:val="18"/>
              </w:rPr>
              <w:t>İklimleme</w:t>
            </w:r>
            <w:proofErr w:type="spellEnd"/>
            <w:r>
              <w:rPr>
                <w:sz w:val="18"/>
                <w:szCs w:val="18"/>
              </w:rPr>
              <w:t xml:space="preserve"> ve Soğutma; Kömür Kimyasal Maddeleri ve Başlıca Madenlerimiz</w:t>
            </w:r>
          </w:p>
          <w:p w:rsidR="0000476A" w:rsidRDefault="0000476A" w:rsidP="0083290C">
            <w:pPr>
              <w:rPr>
                <w:sz w:val="18"/>
                <w:szCs w:val="18"/>
              </w:rPr>
            </w:pPr>
            <w:r>
              <w:rPr>
                <w:sz w:val="18"/>
                <w:szCs w:val="18"/>
              </w:rPr>
              <w:t>Demir-Çelik Endüstrisi</w:t>
            </w:r>
          </w:p>
          <w:p w:rsidR="0000476A" w:rsidRDefault="0000476A" w:rsidP="0083290C">
            <w:pPr>
              <w:rPr>
                <w:sz w:val="18"/>
                <w:szCs w:val="18"/>
              </w:rPr>
            </w:pPr>
            <w:r>
              <w:rPr>
                <w:sz w:val="18"/>
                <w:szCs w:val="18"/>
              </w:rPr>
              <w:t>Bor Endüstrisi</w:t>
            </w:r>
          </w:p>
          <w:p w:rsidR="0000476A" w:rsidRDefault="0000476A" w:rsidP="0083290C">
            <w:pPr>
              <w:rPr>
                <w:sz w:val="18"/>
                <w:szCs w:val="18"/>
              </w:rPr>
            </w:pPr>
            <w:r>
              <w:rPr>
                <w:sz w:val="18"/>
                <w:szCs w:val="18"/>
              </w:rPr>
              <w:t>Gaz Yakıtlar. Endüstriyel Gazlar</w:t>
            </w:r>
          </w:p>
          <w:p w:rsidR="0000476A" w:rsidRDefault="0000476A" w:rsidP="0083290C">
            <w:pPr>
              <w:rPr>
                <w:sz w:val="18"/>
                <w:szCs w:val="18"/>
              </w:rPr>
            </w:pPr>
            <w:proofErr w:type="spellStart"/>
            <w:r>
              <w:rPr>
                <w:sz w:val="18"/>
                <w:szCs w:val="18"/>
              </w:rPr>
              <w:t>Arasınav</w:t>
            </w:r>
            <w:proofErr w:type="spellEnd"/>
          </w:p>
          <w:p w:rsidR="0000476A" w:rsidRDefault="0000476A" w:rsidP="0083290C">
            <w:pPr>
              <w:rPr>
                <w:sz w:val="18"/>
                <w:szCs w:val="18"/>
              </w:rPr>
            </w:pPr>
            <w:r>
              <w:rPr>
                <w:sz w:val="18"/>
                <w:szCs w:val="18"/>
              </w:rPr>
              <w:t>Seramik Endüstrileri. Çimento endüstrileri</w:t>
            </w:r>
          </w:p>
          <w:p w:rsidR="0000476A" w:rsidRDefault="0000476A" w:rsidP="0083290C">
            <w:pPr>
              <w:rPr>
                <w:sz w:val="18"/>
                <w:szCs w:val="18"/>
              </w:rPr>
            </w:pPr>
            <w:r>
              <w:rPr>
                <w:sz w:val="18"/>
                <w:szCs w:val="18"/>
              </w:rPr>
              <w:t>Cam Endüstrileri</w:t>
            </w:r>
          </w:p>
          <w:p w:rsidR="0000476A" w:rsidRDefault="0000476A" w:rsidP="0083290C">
            <w:pPr>
              <w:rPr>
                <w:sz w:val="18"/>
                <w:szCs w:val="18"/>
              </w:rPr>
            </w:pPr>
            <w:r>
              <w:rPr>
                <w:sz w:val="18"/>
                <w:szCs w:val="18"/>
              </w:rPr>
              <w:t>Klor-Alkali ve Elektrolitik endüstrileri</w:t>
            </w:r>
          </w:p>
          <w:p w:rsidR="0000476A" w:rsidRDefault="0000476A" w:rsidP="0083290C">
            <w:pPr>
              <w:rPr>
                <w:sz w:val="18"/>
                <w:szCs w:val="18"/>
              </w:rPr>
            </w:pPr>
            <w:r>
              <w:rPr>
                <w:sz w:val="18"/>
                <w:szCs w:val="18"/>
              </w:rPr>
              <w:t>Azot Endüstrileri ve Gübreler</w:t>
            </w:r>
          </w:p>
          <w:p w:rsidR="0000476A" w:rsidRDefault="0000476A" w:rsidP="0083290C">
            <w:pPr>
              <w:rPr>
                <w:sz w:val="18"/>
                <w:szCs w:val="18"/>
              </w:rPr>
            </w:pPr>
            <w:proofErr w:type="gramStart"/>
            <w:r>
              <w:rPr>
                <w:sz w:val="18"/>
                <w:szCs w:val="18"/>
              </w:rPr>
              <w:t xml:space="preserve">Kükürt ve Sülfürik Asit Üretimi. </w:t>
            </w:r>
            <w:proofErr w:type="gramEnd"/>
            <w:r>
              <w:rPr>
                <w:sz w:val="18"/>
                <w:szCs w:val="18"/>
              </w:rPr>
              <w:t>Hidroklorik Asit Üretimi</w:t>
            </w:r>
          </w:p>
          <w:p w:rsidR="0000476A" w:rsidRDefault="0000476A" w:rsidP="0083290C">
            <w:pPr>
              <w:rPr>
                <w:sz w:val="18"/>
                <w:szCs w:val="18"/>
              </w:rPr>
            </w:pPr>
            <w:r>
              <w:rPr>
                <w:sz w:val="18"/>
                <w:szCs w:val="18"/>
              </w:rPr>
              <w:t>Patlayıcı Maddeler ve Roket Yakıtları</w:t>
            </w:r>
          </w:p>
          <w:p w:rsidR="0000476A" w:rsidRDefault="0000476A" w:rsidP="0083290C">
            <w:pPr>
              <w:rPr>
                <w:sz w:val="18"/>
                <w:szCs w:val="18"/>
              </w:rPr>
            </w:pPr>
            <w:r>
              <w:rPr>
                <w:sz w:val="18"/>
                <w:szCs w:val="18"/>
              </w:rPr>
              <w:t>Nükleer Endüstrisi</w:t>
            </w:r>
          </w:p>
        </w:tc>
      </w:tr>
    </w:tbl>
    <w:p w:rsidR="0000476A" w:rsidRDefault="0000476A" w:rsidP="0000476A"/>
    <w:p w:rsidR="0000476A" w:rsidRDefault="0000476A"/>
    <w:p w:rsidR="0000476A" w:rsidRDefault="0000476A"/>
    <w:p w:rsidR="00C70B9A" w:rsidRDefault="00C70B9A" w:rsidP="00C70B9A"/>
    <w:p w:rsidR="00C70B9A" w:rsidRDefault="00C70B9A" w:rsidP="00C70B9A"/>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645"/>
        <w:gridCol w:w="571"/>
        <w:gridCol w:w="599"/>
        <w:gridCol w:w="1114"/>
        <w:gridCol w:w="343"/>
        <w:gridCol w:w="240"/>
        <w:gridCol w:w="688"/>
        <w:gridCol w:w="612"/>
        <w:gridCol w:w="291"/>
        <w:gridCol w:w="812"/>
        <w:gridCol w:w="236"/>
        <w:gridCol w:w="1991"/>
      </w:tblGrid>
      <w:tr w:rsidR="00C70B9A" w:rsidTr="0083290C">
        <w:trPr>
          <w:trHeight w:val="446"/>
        </w:trPr>
        <w:tc>
          <w:tcPr>
            <w:tcW w:w="6600" w:type="dxa"/>
            <w:gridSpan w:val="10"/>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r>
              <w:rPr>
                <w:b/>
                <w:sz w:val="18"/>
                <w:szCs w:val="18"/>
              </w:rPr>
              <w:t>Dersin Adı-Kodu: ENDÜSTRİYEL KİMYA-II, KİM 402</w:t>
            </w:r>
          </w:p>
          <w:p w:rsidR="00C70B9A" w:rsidRDefault="00C70B9A" w:rsidP="0083290C">
            <w:pPr>
              <w:rPr>
                <w:b/>
                <w:sz w:val="18"/>
                <w:szCs w:val="18"/>
              </w:rPr>
            </w:pPr>
          </w:p>
        </w:tc>
        <w:tc>
          <w:tcPr>
            <w:tcW w:w="3039" w:type="dxa"/>
            <w:gridSpan w:val="3"/>
            <w:tcBorders>
              <w:top w:val="single" w:sz="18"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 xml:space="preserve">Programın Adı: KİMYA </w:t>
            </w:r>
          </w:p>
          <w:p w:rsidR="00C70B9A" w:rsidRDefault="00C70B9A" w:rsidP="0083290C">
            <w:pPr>
              <w:rPr>
                <w:b/>
                <w:sz w:val="18"/>
                <w:szCs w:val="18"/>
              </w:rPr>
            </w:pPr>
          </w:p>
        </w:tc>
      </w:tr>
      <w:tr w:rsidR="00C70B9A" w:rsidTr="0083290C">
        <w:trPr>
          <w:trHeight w:val="420"/>
        </w:trPr>
        <w:tc>
          <w:tcPr>
            <w:tcW w:w="1497" w:type="dxa"/>
            <w:vMerge w:val="restart"/>
            <w:tcBorders>
              <w:top w:val="single" w:sz="18" w:space="0" w:color="auto"/>
              <w:left w:val="single" w:sz="18" w:space="0" w:color="auto"/>
              <w:bottom w:val="single" w:sz="4" w:space="0" w:color="auto"/>
              <w:right w:val="single" w:sz="4" w:space="0" w:color="auto"/>
            </w:tcBorders>
            <w:vAlign w:val="center"/>
          </w:tcPr>
          <w:p w:rsidR="00C70B9A" w:rsidRDefault="00C70B9A" w:rsidP="0083290C">
            <w:pPr>
              <w:rPr>
                <w:b/>
                <w:sz w:val="18"/>
                <w:szCs w:val="18"/>
              </w:rPr>
            </w:pPr>
            <w:r>
              <w:rPr>
                <w:b/>
                <w:sz w:val="18"/>
                <w:szCs w:val="18"/>
              </w:rPr>
              <w:t>Yarıyıl</w:t>
            </w:r>
          </w:p>
        </w:tc>
        <w:tc>
          <w:tcPr>
            <w:tcW w:w="5103" w:type="dxa"/>
            <w:gridSpan w:val="9"/>
            <w:tcBorders>
              <w:top w:val="single" w:sz="18"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Eğitim ve Öğretim Yöntemleri</w:t>
            </w:r>
          </w:p>
        </w:tc>
        <w:tc>
          <w:tcPr>
            <w:tcW w:w="3039" w:type="dxa"/>
            <w:gridSpan w:val="3"/>
            <w:tcBorders>
              <w:top w:val="single" w:sz="18"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Krediler</w:t>
            </w:r>
          </w:p>
        </w:tc>
      </w:tr>
      <w:tr w:rsidR="00C70B9A" w:rsidTr="0083290C">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C70B9A" w:rsidRDefault="00C70B9A" w:rsidP="0083290C">
            <w:pPr>
              <w:rPr>
                <w:b/>
                <w:sz w:val="18"/>
                <w:szCs w:val="18"/>
              </w:rPr>
            </w:pPr>
          </w:p>
        </w:tc>
        <w:tc>
          <w:tcPr>
            <w:tcW w:w="645"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Teori</w:t>
            </w:r>
          </w:p>
        </w:tc>
        <w:tc>
          <w:tcPr>
            <w:tcW w:w="571" w:type="dxa"/>
            <w:tcBorders>
              <w:top w:val="single" w:sz="2"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proofErr w:type="spellStart"/>
            <w:r>
              <w:rPr>
                <w:b/>
                <w:sz w:val="18"/>
                <w:szCs w:val="18"/>
              </w:rPr>
              <w:t>Uyg</w:t>
            </w:r>
            <w:proofErr w:type="spellEnd"/>
            <w:r>
              <w:rPr>
                <w:b/>
                <w:sz w:val="18"/>
                <w:szCs w:val="18"/>
              </w:rPr>
              <w:t>.</w:t>
            </w:r>
          </w:p>
        </w:tc>
        <w:tc>
          <w:tcPr>
            <w:tcW w:w="599"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proofErr w:type="spellStart"/>
            <w:r>
              <w:rPr>
                <w:b/>
                <w:sz w:val="18"/>
                <w:szCs w:val="18"/>
              </w:rPr>
              <w:t>Lab</w:t>
            </w:r>
            <w:proofErr w:type="spellEnd"/>
            <w:r>
              <w:rPr>
                <w:b/>
                <w:sz w:val="18"/>
                <w:szCs w:val="18"/>
              </w:rPr>
              <w:t>.</w:t>
            </w:r>
          </w:p>
        </w:tc>
        <w:tc>
          <w:tcPr>
            <w:tcW w:w="1114"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Proje/Alan Çalışması</w:t>
            </w:r>
          </w:p>
        </w:tc>
        <w:tc>
          <w:tcPr>
            <w:tcW w:w="343"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p>
        </w:tc>
        <w:tc>
          <w:tcPr>
            <w:tcW w:w="240"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p>
        </w:tc>
        <w:tc>
          <w:tcPr>
            <w:tcW w:w="688"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Diğer</w:t>
            </w:r>
          </w:p>
        </w:tc>
        <w:tc>
          <w:tcPr>
            <w:tcW w:w="903" w:type="dxa"/>
            <w:gridSpan w:val="2"/>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Toplam</w:t>
            </w:r>
          </w:p>
        </w:tc>
        <w:tc>
          <w:tcPr>
            <w:tcW w:w="812" w:type="dxa"/>
            <w:tcBorders>
              <w:top w:val="single" w:sz="18"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Kredi</w:t>
            </w:r>
          </w:p>
        </w:tc>
        <w:tc>
          <w:tcPr>
            <w:tcW w:w="2227" w:type="dxa"/>
            <w:gridSpan w:val="2"/>
            <w:tcBorders>
              <w:top w:val="single" w:sz="18" w:space="0" w:color="auto"/>
              <w:left w:val="single" w:sz="4" w:space="0" w:color="auto"/>
              <w:bottom w:val="single" w:sz="4" w:space="0" w:color="auto"/>
              <w:right w:val="single" w:sz="18" w:space="0" w:color="auto"/>
            </w:tcBorders>
            <w:vAlign w:val="center"/>
          </w:tcPr>
          <w:p w:rsidR="00C70B9A" w:rsidRDefault="00C70B9A" w:rsidP="0083290C">
            <w:pPr>
              <w:rPr>
                <w:b/>
                <w:sz w:val="18"/>
                <w:szCs w:val="18"/>
              </w:rPr>
            </w:pPr>
            <w:r>
              <w:rPr>
                <w:b/>
                <w:sz w:val="18"/>
                <w:szCs w:val="18"/>
              </w:rPr>
              <w:t>AKTS Kredisi</w:t>
            </w:r>
          </w:p>
        </w:tc>
      </w:tr>
      <w:tr w:rsidR="00C70B9A" w:rsidTr="0083290C">
        <w:trPr>
          <w:trHeight w:val="461"/>
        </w:trPr>
        <w:tc>
          <w:tcPr>
            <w:tcW w:w="1497" w:type="dxa"/>
            <w:tcBorders>
              <w:top w:val="single" w:sz="4"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r>
              <w:rPr>
                <w:b/>
                <w:sz w:val="18"/>
                <w:szCs w:val="18"/>
              </w:rPr>
              <w:t>8</w:t>
            </w:r>
          </w:p>
        </w:tc>
        <w:tc>
          <w:tcPr>
            <w:tcW w:w="645"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42</w:t>
            </w:r>
          </w:p>
        </w:tc>
        <w:tc>
          <w:tcPr>
            <w:tcW w:w="571"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3</w:t>
            </w:r>
          </w:p>
        </w:tc>
        <w:tc>
          <w:tcPr>
            <w:tcW w:w="599"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w:t>
            </w:r>
          </w:p>
        </w:tc>
        <w:tc>
          <w:tcPr>
            <w:tcW w:w="1114"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1,5</w:t>
            </w:r>
          </w:p>
        </w:tc>
        <w:tc>
          <w:tcPr>
            <w:tcW w:w="343"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p>
        </w:tc>
        <w:tc>
          <w:tcPr>
            <w:tcW w:w="240"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p>
        </w:tc>
        <w:tc>
          <w:tcPr>
            <w:tcW w:w="688"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30</w:t>
            </w:r>
          </w:p>
        </w:tc>
        <w:tc>
          <w:tcPr>
            <w:tcW w:w="903" w:type="dxa"/>
            <w:gridSpan w:val="2"/>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76,5</w:t>
            </w:r>
          </w:p>
        </w:tc>
        <w:tc>
          <w:tcPr>
            <w:tcW w:w="812"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3</w:t>
            </w:r>
          </w:p>
        </w:tc>
        <w:tc>
          <w:tcPr>
            <w:tcW w:w="2227" w:type="dxa"/>
            <w:gridSpan w:val="2"/>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b/>
                <w:sz w:val="18"/>
                <w:szCs w:val="18"/>
              </w:rPr>
            </w:pPr>
            <w:r>
              <w:rPr>
                <w:b/>
                <w:sz w:val="18"/>
                <w:szCs w:val="18"/>
              </w:rPr>
              <w:t>4</w:t>
            </w:r>
          </w:p>
        </w:tc>
      </w:tr>
      <w:tr w:rsidR="00C70B9A" w:rsidTr="0083290C">
        <w:trPr>
          <w:trHeight w:val="108"/>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spacing w:line="108" w:lineRule="atLeast"/>
              <w:rPr>
                <w:b/>
                <w:sz w:val="18"/>
                <w:szCs w:val="18"/>
              </w:rPr>
            </w:pPr>
            <w:r>
              <w:rPr>
                <w:b/>
                <w:sz w:val="18"/>
                <w:szCs w:val="18"/>
              </w:rPr>
              <w:t>Ders Dili</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spacing w:line="108" w:lineRule="atLeast"/>
              <w:rPr>
                <w:sz w:val="18"/>
                <w:szCs w:val="18"/>
              </w:rPr>
            </w:pPr>
            <w:r>
              <w:rPr>
                <w:sz w:val="18"/>
                <w:szCs w:val="18"/>
              </w:rPr>
              <w:t>Türkçe</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Zorunlu / Seçmeli</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rPr>
                <w:sz w:val="18"/>
                <w:szCs w:val="18"/>
              </w:rPr>
            </w:pPr>
            <w:r>
              <w:rPr>
                <w:sz w:val="18"/>
                <w:szCs w:val="18"/>
              </w:rPr>
              <w:t>Zorunlu</w:t>
            </w:r>
          </w:p>
        </w:tc>
      </w:tr>
      <w:tr w:rsidR="00C70B9A" w:rsidTr="0083290C">
        <w:trPr>
          <w:trHeight w:val="114"/>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spacing w:line="114" w:lineRule="atLeast"/>
              <w:rPr>
                <w:b/>
                <w:sz w:val="18"/>
                <w:szCs w:val="18"/>
              </w:rPr>
            </w:pPr>
            <w:r>
              <w:rPr>
                <w:b/>
                <w:sz w:val="18"/>
                <w:szCs w:val="18"/>
              </w:rPr>
              <w:t>Ön şartlar</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spacing w:line="114" w:lineRule="atLeast"/>
              <w:rPr>
                <w:sz w:val="18"/>
                <w:szCs w:val="18"/>
              </w:rPr>
            </w:pPr>
            <w:r>
              <w:rPr>
                <w:sz w:val="18"/>
                <w:szCs w:val="18"/>
              </w:rPr>
              <w:t>Yok</w:t>
            </w:r>
          </w:p>
        </w:tc>
      </w:tr>
      <w:tr w:rsidR="00C70B9A" w:rsidTr="0083290C">
        <w:trPr>
          <w:trHeight w:val="725"/>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 xml:space="preserve">Dersin </w:t>
            </w:r>
          </w:p>
          <w:p w:rsidR="00C70B9A" w:rsidRDefault="00C70B9A" w:rsidP="0083290C">
            <w:pPr>
              <w:rPr>
                <w:b/>
                <w:sz w:val="18"/>
                <w:szCs w:val="18"/>
              </w:rPr>
            </w:pPr>
            <w:r>
              <w:rPr>
                <w:b/>
                <w:sz w:val="18"/>
                <w:szCs w:val="18"/>
              </w:rPr>
              <w:t>İçeriği</w:t>
            </w:r>
          </w:p>
        </w:tc>
        <w:tc>
          <w:tcPr>
            <w:tcW w:w="8142" w:type="dxa"/>
            <w:gridSpan w:val="12"/>
            <w:tcBorders>
              <w:top w:val="single" w:sz="18" w:space="0" w:color="auto"/>
              <w:left w:val="single" w:sz="4" w:space="0" w:color="auto"/>
              <w:bottom w:val="single" w:sz="18" w:space="0" w:color="auto"/>
              <w:right w:val="single" w:sz="18" w:space="0" w:color="auto"/>
            </w:tcBorders>
          </w:tcPr>
          <w:p w:rsidR="00C70B9A" w:rsidRDefault="00C70B9A" w:rsidP="0083290C">
            <w:pPr>
              <w:jc w:val="both"/>
              <w:rPr>
                <w:sz w:val="18"/>
                <w:szCs w:val="18"/>
              </w:rPr>
            </w:pPr>
            <w:r>
              <w:rPr>
                <w:sz w:val="18"/>
                <w:szCs w:val="18"/>
              </w:rPr>
              <w:t xml:space="preserve">Tarım Kimyasal Maddeleri Endüstrileri. Koku-Tat Veren Maddeler ve Gıda Katkı Maddeleri. Sıvı ve Katı Yağlar, Mumlar. </w:t>
            </w:r>
            <w:proofErr w:type="gramStart"/>
            <w:r>
              <w:rPr>
                <w:sz w:val="18"/>
                <w:szCs w:val="18"/>
              </w:rPr>
              <w:t xml:space="preserve">Sabun ve Deterjan Endüstrisi. Şeker ve Nişasta Endüstrileri. </w:t>
            </w:r>
            <w:proofErr w:type="gramEnd"/>
            <w:r>
              <w:rPr>
                <w:sz w:val="18"/>
                <w:szCs w:val="18"/>
              </w:rPr>
              <w:t xml:space="preserve">Fermantasyon Endüstrileri. Odun Kimyasal Maddeleri ve </w:t>
            </w:r>
            <w:proofErr w:type="gramStart"/>
            <w:r>
              <w:rPr>
                <w:sz w:val="18"/>
                <w:szCs w:val="18"/>
              </w:rPr>
              <w:t>Kağıt</w:t>
            </w:r>
            <w:proofErr w:type="gramEnd"/>
            <w:r>
              <w:rPr>
                <w:sz w:val="18"/>
                <w:szCs w:val="18"/>
              </w:rPr>
              <w:t xml:space="preserve"> Endüstrisi. Plastik Endüstrileri. </w:t>
            </w:r>
            <w:proofErr w:type="gramStart"/>
            <w:r>
              <w:rPr>
                <w:sz w:val="18"/>
                <w:szCs w:val="18"/>
              </w:rPr>
              <w:t xml:space="preserve">Sentetik Elyaf ve Film Endüstrileri. </w:t>
            </w:r>
            <w:proofErr w:type="gramEnd"/>
            <w:r>
              <w:rPr>
                <w:sz w:val="18"/>
                <w:szCs w:val="18"/>
              </w:rPr>
              <w:t xml:space="preserve">Lastik Endüstrileri. Petrol </w:t>
            </w:r>
            <w:proofErr w:type="spellStart"/>
            <w:r>
              <w:rPr>
                <w:sz w:val="18"/>
                <w:szCs w:val="18"/>
              </w:rPr>
              <w:t>Rafinasyonu</w:t>
            </w:r>
            <w:proofErr w:type="spellEnd"/>
            <w:r>
              <w:rPr>
                <w:sz w:val="18"/>
                <w:szCs w:val="18"/>
              </w:rPr>
              <w:t xml:space="preserve">. </w:t>
            </w:r>
            <w:proofErr w:type="gramStart"/>
            <w:r>
              <w:rPr>
                <w:sz w:val="18"/>
                <w:szCs w:val="18"/>
              </w:rPr>
              <w:t xml:space="preserve">Petrokimyasal Maddelerin Üretimi. </w:t>
            </w:r>
            <w:proofErr w:type="gramEnd"/>
            <w:r>
              <w:rPr>
                <w:sz w:val="18"/>
                <w:szCs w:val="18"/>
              </w:rPr>
              <w:t xml:space="preserve">Ara Maddeler, Organik Boyar Maddeler. İlaç Endüstrisi </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Dersin Amacı</w:t>
            </w:r>
          </w:p>
        </w:tc>
        <w:tc>
          <w:tcPr>
            <w:tcW w:w="8142" w:type="dxa"/>
            <w:gridSpan w:val="12"/>
            <w:tcBorders>
              <w:top w:val="single" w:sz="18" w:space="0" w:color="auto"/>
              <w:left w:val="single" w:sz="4" w:space="0" w:color="auto"/>
              <w:bottom w:val="single" w:sz="18" w:space="0" w:color="auto"/>
              <w:right w:val="single" w:sz="18" w:space="0" w:color="auto"/>
            </w:tcBorders>
          </w:tcPr>
          <w:p w:rsidR="00C70B9A" w:rsidRDefault="00C70B9A" w:rsidP="0083290C">
            <w:pPr>
              <w:jc w:val="both"/>
              <w:rPr>
                <w:sz w:val="18"/>
                <w:szCs w:val="18"/>
              </w:rPr>
            </w:pPr>
            <w:r>
              <w:rPr>
                <w:sz w:val="18"/>
                <w:szCs w:val="18"/>
              </w:rPr>
              <w:t xml:space="preserve">Organik kimyasal </w:t>
            </w:r>
            <w:proofErr w:type="gramStart"/>
            <w:r>
              <w:rPr>
                <w:sz w:val="18"/>
                <w:szCs w:val="18"/>
              </w:rPr>
              <w:t>proseslerde</w:t>
            </w:r>
            <w:proofErr w:type="gramEnd"/>
            <w:r>
              <w:rPr>
                <w:sz w:val="18"/>
                <w:szCs w:val="18"/>
              </w:rPr>
              <w:t xml:space="preserve">, ham maddeden başlayarak bunların kaynakları, üretime hazırlanması, laboratuvar çalışmaları, pilot tesis uygulamaları ve fabrikada üretime kadar geçen tüm safhalarda gerçekleşen üretim işlemleri, ekonomik ve kimyasal ilişkilerin çevre faktörlerini de göz önüne alarak öğrenciye kazandırılması. </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 xml:space="preserve">Öğrenme </w:t>
            </w:r>
          </w:p>
          <w:p w:rsidR="00C70B9A" w:rsidRDefault="00C70B9A" w:rsidP="0083290C">
            <w:pPr>
              <w:rPr>
                <w:b/>
                <w:sz w:val="18"/>
                <w:szCs w:val="18"/>
              </w:rPr>
            </w:pPr>
            <w:r>
              <w:rPr>
                <w:b/>
                <w:sz w:val="18"/>
                <w:szCs w:val="18"/>
              </w:rPr>
              <w:t>Çıktıları ve Yeterlilikler</w:t>
            </w:r>
          </w:p>
        </w:tc>
        <w:tc>
          <w:tcPr>
            <w:tcW w:w="8142" w:type="dxa"/>
            <w:gridSpan w:val="12"/>
            <w:tcBorders>
              <w:top w:val="single" w:sz="18" w:space="0" w:color="auto"/>
              <w:left w:val="single" w:sz="4" w:space="0" w:color="auto"/>
              <w:bottom w:val="single" w:sz="18" w:space="0" w:color="auto"/>
              <w:right w:val="single" w:sz="18" w:space="0" w:color="auto"/>
            </w:tcBorders>
          </w:tcPr>
          <w:p w:rsidR="00C70B9A" w:rsidRDefault="00C70B9A" w:rsidP="0083290C">
            <w:pPr>
              <w:jc w:val="both"/>
              <w:rPr>
                <w:sz w:val="18"/>
                <w:szCs w:val="18"/>
              </w:rPr>
            </w:pPr>
            <w:r>
              <w:rPr>
                <w:sz w:val="18"/>
                <w:szCs w:val="18"/>
              </w:rPr>
              <w:t xml:space="preserve">Bu dersten başarılı olan bir öğrenci, organik kimyasal </w:t>
            </w:r>
            <w:proofErr w:type="gramStart"/>
            <w:r>
              <w:rPr>
                <w:sz w:val="18"/>
                <w:szCs w:val="18"/>
              </w:rPr>
              <w:t>prosesler</w:t>
            </w:r>
            <w:proofErr w:type="gramEnd"/>
            <w:r>
              <w:rPr>
                <w:sz w:val="18"/>
                <w:szCs w:val="18"/>
              </w:rPr>
              <w:t xml:space="preserve"> ile ilgili tepkimelerin, ısı ve kütle transferinin yer aldığı karmaşık problemlerin çözümünü başarabilecek, endüstriye uygulanan bilimsel prensipleri başarılı bir şekilde genelleyebilecek, bu tip hesaplamalar ve proseslerin yürütülmesinde, araştırma-geliştirme, kalite kontrolü ve patent müessesesinin işletilmesinde kimyager bilgi ve görüşünü kullanabilecektir. </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Ders Kitabı ve/veya Kaynaklar</w:t>
            </w:r>
          </w:p>
          <w:p w:rsidR="00C70B9A" w:rsidRDefault="00C70B9A" w:rsidP="0083290C">
            <w:pPr>
              <w:rPr>
                <w:b/>
                <w:sz w:val="18"/>
                <w:szCs w:val="18"/>
              </w:rPr>
            </w:pPr>
          </w:p>
        </w:tc>
        <w:tc>
          <w:tcPr>
            <w:tcW w:w="8142" w:type="dxa"/>
            <w:gridSpan w:val="12"/>
            <w:tcBorders>
              <w:top w:val="single" w:sz="18" w:space="0" w:color="auto"/>
              <w:left w:val="single" w:sz="4" w:space="0" w:color="auto"/>
              <w:bottom w:val="single" w:sz="18" w:space="0" w:color="auto"/>
              <w:right w:val="single" w:sz="18" w:space="0" w:color="auto"/>
            </w:tcBorders>
          </w:tcPr>
          <w:p w:rsidR="00C70B9A" w:rsidRDefault="00C70B9A" w:rsidP="0083290C">
            <w:pPr>
              <w:rPr>
                <w:sz w:val="18"/>
                <w:szCs w:val="18"/>
              </w:rPr>
            </w:pPr>
            <w:r>
              <w:rPr>
                <w:sz w:val="18"/>
                <w:szCs w:val="18"/>
              </w:rPr>
              <w:t xml:space="preserve">1)Kimyasal Proses Endüstrileri </w:t>
            </w:r>
            <w:smartTag w:uri="urn:schemas-microsoft-com:office:smarttags" w:element="metricconverter">
              <w:smartTagPr>
                <w:attr w:name="ProductID" w:val="1. A"/>
              </w:smartTagPr>
              <w:r>
                <w:rPr>
                  <w:sz w:val="18"/>
                  <w:szCs w:val="18"/>
                </w:rPr>
                <w:t xml:space="preserve">1. </w:t>
              </w:r>
              <w:proofErr w:type="spellStart"/>
              <w:r>
                <w:rPr>
                  <w:sz w:val="18"/>
                  <w:szCs w:val="18"/>
                </w:rPr>
                <w:t>A</w:t>
              </w:r>
            </w:smartTag>
            <w:r>
              <w:rPr>
                <w:sz w:val="18"/>
                <w:szCs w:val="18"/>
              </w:rPr>
              <w:t>.İhsan</w:t>
            </w:r>
            <w:proofErr w:type="spellEnd"/>
            <w:r>
              <w:rPr>
                <w:sz w:val="18"/>
                <w:szCs w:val="18"/>
              </w:rPr>
              <w:t xml:space="preserve"> Çataltaş, 1983, İstanbul,</w:t>
            </w:r>
          </w:p>
          <w:p w:rsidR="00C70B9A" w:rsidRDefault="00C70B9A" w:rsidP="0083290C">
            <w:pPr>
              <w:rPr>
                <w:sz w:val="18"/>
                <w:szCs w:val="18"/>
              </w:rPr>
            </w:pPr>
            <w:r>
              <w:rPr>
                <w:sz w:val="18"/>
                <w:szCs w:val="18"/>
              </w:rPr>
              <w:t xml:space="preserve">2) Kimyasal Teknolojiler ve Analizler. Satılmış Basan, Cumhuriyet Üniversitesi Yayınları No: 87, </w:t>
            </w:r>
            <w:smartTag w:uri="urn:schemas-microsoft-com:office:smarttags" w:element="City">
              <w:smartTag w:uri="urn:schemas-microsoft-com:office:smarttags" w:element="place">
                <w:r>
                  <w:rPr>
                    <w:sz w:val="18"/>
                    <w:szCs w:val="18"/>
                  </w:rPr>
                  <w:t>Sivas</w:t>
                </w:r>
              </w:smartTag>
            </w:smartTag>
            <w:r>
              <w:rPr>
                <w:sz w:val="18"/>
                <w:szCs w:val="18"/>
              </w:rPr>
              <w:t>,2001.</w:t>
            </w:r>
          </w:p>
          <w:p w:rsidR="00C70B9A" w:rsidRDefault="00C70B9A" w:rsidP="0083290C">
            <w:pPr>
              <w:rPr>
                <w:sz w:val="18"/>
                <w:szCs w:val="18"/>
              </w:rPr>
            </w:pPr>
            <w:r>
              <w:rPr>
                <w:sz w:val="18"/>
                <w:szCs w:val="18"/>
              </w:rPr>
              <w:t xml:space="preserve">3) Kimyasal Teknolojiler. Aral Olcay, 2003, Gazi Büro Kitapevi, </w:t>
            </w:r>
            <w:smartTag w:uri="urn:schemas-microsoft-com:office:smarttags" w:element="City">
              <w:smartTag w:uri="urn:schemas-microsoft-com:office:smarttags" w:element="place">
                <w:r>
                  <w:rPr>
                    <w:sz w:val="18"/>
                    <w:szCs w:val="18"/>
                  </w:rPr>
                  <w:t>Ankara</w:t>
                </w:r>
              </w:smartTag>
            </w:smartTag>
            <w:r>
              <w:rPr>
                <w:sz w:val="18"/>
                <w:szCs w:val="18"/>
              </w:rPr>
              <w:t xml:space="preserve">.  </w:t>
            </w:r>
          </w:p>
        </w:tc>
      </w:tr>
      <w:tr w:rsidR="00C70B9A" w:rsidTr="0083290C">
        <w:trPr>
          <w:trHeight w:val="396"/>
        </w:trPr>
        <w:tc>
          <w:tcPr>
            <w:tcW w:w="1497" w:type="dxa"/>
            <w:vMerge w:val="restart"/>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Değerlendirme Ölçütleri</w:t>
            </w:r>
          </w:p>
        </w:tc>
        <w:tc>
          <w:tcPr>
            <w:tcW w:w="4812" w:type="dxa"/>
            <w:gridSpan w:val="8"/>
            <w:tcBorders>
              <w:top w:val="single" w:sz="18"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p>
        </w:tc>
        <w:tc>
          <w:tcPr>
            <w:tcW w:w="1339" w:type="dxa"/>
            <w:gridSpan w:val="3"/>
            <w:tcBorders>
              <w:top w:val="single" w:sz="18"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Varsa (X) olarak işaretleyiniz</w:t>
            </w:r>
          </w:p>
        </w:tc>
        <w:tc>
          <w:tcPr>
            <w:tcW w:w="1991" w:type="dxa"/>
            <w:tcBorders>
              <w:top w:val="single" w:sz="18"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Yüzde</w:t>
            </w:r>
          </w:p>
          <w:p w:rsidR="00C70B9A" w:rsidRDefault="00C70B9A" w:rsidP="0083290C">
            <w:pPr>
              <w:rPr>
                <w:sz w:val="18"/>
                <w:szCs w:val="18"/>
              </w:rPr>
            </w:pPr>
            <w:r>
              <w:rPr>
                <w:sz w:val="18"/>
                <w:szCs w:val="18"/>
              </w:rPr>
              <w:t>(%)</w:t>
            </w:r>
          </w:p>
        </w:tc>
      </w:tr>
      <w:tr w:rsidR="00C70B9A" w:rsidTr="0083290C">
        <w:trPr>
          <w:trHeight w:val="294"/>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Ara Sınavlar</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X</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40</w:t>
            </w:r>
          </w:p>
        </w:tc>
      </w:tr>
      <w:tr w:rsidR="00C70B9A" w:rsidTr="0083290C">
        <w:trPr>
          <w:trHeight w:val="304"/>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Kısa Sınavlar</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w:t>
            </w:r>
          </w:p>
        </w:tc>
      </w:tr>
      <w:tr w:rsidR="00C70B9A" w:rsidTr="0083290C">
        <w:trPr>
          <w:trHeight w:val="328"/>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Ödevler</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X</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10</w:t>
            </w:r>
          </w:p>
        </w:tc>
      </w:tr>
      <w:tr w:rsidR="00C70B9A" w:rsidTr="0083290C">
        <w:trPr>
          <w:trHeight w:val="310"/>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Projeler</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w:t>
            </w:r>
          </w:p>
        </w:tc>
      </w:tr>
      <w:tr w:rsidR="00C70B9A" w:rsidTr="0083290C">
        <w:trPr>
          <w:trHeight w:val="320"/>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Dönem Ödevi</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w:t>
            </w:r>
          </w:p>
        </w:tc>
      </w:tr>
      <w:tr w:rsidR="00C70B9A" w:rsidTr="0083290C">
        <w:trPr>
          <w:trHeight w:val="302"/>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Laboratuvar</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w:t>
            </w:r>
          </w:p>
        </w:tc>
      </w:tr>
      <w:tr w:rsidR="00C70B9A" w:rsidTr="0083290C">
        <w:trPr>
          <w:trHeight w:val="326"/>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 xml:space="preserve">Diğer </w:t>
            </w:r>
          </w:p>
        </w:tc>
        <w:tc>
          <w:tcPr>
            <w:tcW w:w="1339" w:type="dxa"/>
            <w:gridSpan w:val="3"/>
            <w:tcBorders>
              <w:top w:val="single" w:sz="4" w:space="0" w:color="auto"/>
              <w:left w:val="single" w:sz="4" w:space="0" w:color="auto"/>
              <w:bottom w:val="single" w:sz="4" w:space="0" w:color="auto"/>
              <w:right w:val="single" w:sz="4" w:space="0" w:color="auto"/>
            </w:tcBorders>
            <w:vAlign w:val="center"/>
          </w:tcPr>
          <w:p w:rsidR="00C70B9A" w:rsidRDefault="00C70B9A" w:rsidP="0083290C">
            <w:pPr>
              <w:rPr>
                <w:sz w:val="18"/>
                <w:szCs w:val="18"/>
              </w:rPr>
            </w:pPr>
            <w:r>
              <w:rPr>
                <w:sz w:val="18"/>
                <w:szCs w:val="18"/>
              </w:rPr>
              <w:t>-</w:t>
            </w:r>
          </w:p>
        </w:tc>
        <w:tc>
          <w:tcPr>
            <w:tcW w:w="1991" w:type="dxa"/>
            <w:tcBorders>
              <w:top w:val="single" w:sz="4" w:space="0" w:color="auto"/>
              <w:left w:val="single" w:sz="4" w:space="0" w:color="auto"/>
              <w:bottom w:val="single" w:sz="4" w:space="0" w:color="auto"/>
              <w:right w:val="single" w:sz="18" w:space="0" w:color="auto"/>
            </w:tcBorders>
            <w:vAlign w:val="center"/>
          </w:tcPr>
          <w:p w:rsidR="00C70B9A" w:rsidRDefault="00C70B9A" w:rsidP="0083290C">
            <w:pPr>
              <w:rPr>
                <w:sz w:val="18"/>
                <w:szCs w:val="18"/>
              </w:rPr>
            </w:pPr>
            <w:r>
              <w:rPr>
                <w:sz w:val="18"/>
                <w:szCs w:val="18"/>
              </w:rPr>
              <w:t>-</w:t>
            </w:r>
          </w:p>
        </w:tc>
      </w:tr>
      <w:tr w:rsidR="00C70B9A" w:rsidTr="0083290C">
        <w:trPr>
          <w:trHeight w:val="308"/>
        </w:trPr>
        <w:tc>
          <w:tcPr>
            <w:tcW w:w="0" w:type="auto"/>
            <w:vMerge/>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p>
        </w:tc>
        <w:tc>
          <w:tcPr>
            <w:tcW w:w="4812" w:type="dxa"/>
            <w:gridSpan w:val="8"/>
            <w:tcBorders>
              <w:top w:val="single" w:sz="4" w:space="0" w:color="auto"/>
              <w:left w:val="single" w:sz="4" w:space="0" w:color="auto"/>
              <w:bottom w:val="single" w:sz="18" w:space="0" w:color="auto"/>
              <w:right w:val="single" w:sz="4" w:space="0" w:color="auto"/>
            </w:tcBorders>
            <w:vAlign w:val="center"/>
          </w:tcPr>
          <w:p w:rsidR="00C70B9A" w:rsidRDefault="00C70B9A" w:rsidP="0083290C">
            <w:pPr>
              <w:rPr>
                <w:sz w:val="18"/>
                <w:szCs w:val="18"/>
              </w:rPr>
            </w:pPr>
            <w:r>
              <w:rPr>
                <w:sz w:val="18"/>
                <w:szCs w:val="18"/>
              </w:rPr>
              <w:t>Dönem Sonu Sınavı</w:t>
            </w:r>
          </w:p>
        </w:tc>
        <w:tc>
          <w:tcPr>
            <w:tcW w:w="1339" w:type="dxa"/>
            <w:gridSpan w:val="3"/>
            <w:tcBorders>
              <w:top w:val="single" w:sz="4" w:space="0" w:color="auto"/>
              <w:left w:val="single" w:sz="4" w:space="0" w:color="auto"/>
              <w:bottom w:val="single" w:sz="18" w:space="0" w:color="auto"/>
              <w:right w:val="single" w:sz="4" w:space="0" w:color="auto"/>
            </w:tcBorders>
            <w:vAlign w:val="center"/>
          </w:tcPr>
          <w:p w:rsidR="00C70B9A" w:rsidRDefault="00C70B9A" w:rsidP="0083290C">
            <w:pPr>
              <w:rPr>
                <w:sz w:val="18"/>
                <w:szCs w:val="18"/>
              </w:rPr>
            </w:pPr>
            <w:r>
              <w:rPr>
                <w:sz w:val="18"/>
                <w:szCs w:val="18"/>
              </w:rPr>
              <w:t>X</w:t>
            </w:r>
          </w:p>
        </w:tc>
        <w:tc>
          <w:tcPr>
            <w:tcW w:w="1991" w:type="dxa"/>
            <w:tcBorders>
              <w:top w:val="single" w:sz="4" w:space="0" w:color="auto"/>
              <w:left w:val="single" w:sz="4" w:space="0" w:color="auto"/>
              <w:bottom w:val="single" w:sz="18" w:space="0" w:color="auto"/>
              <w:right w:val="single" w:sz="18" w:space="0" w:color="auto"/>
            </w:tcBorders>
            <w:vAlign w:val="center"/>
          </w:tcPr>
          <w:p w:rsidR="00C70B9A" w:rsidRDefault="00C70B9A" w:rsidP="0083290C">
            <w:pPr>
              <w:rPr>
                <w:sz w:val="18"/>
                <w:szCs w:val="18"/>
              </w:rPr>
            </w:pPr>
            <w:r>
              <w:rPr>
                <w:sz w:val="18"/>
                <w:szCs w:val="18"/>
              </w:rPr>
              <w:t>50</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20"/>
                <w:szCs w:val="20"/>
              </w:rPr>
              <w:t>Düzenleyenler</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rPr>
                <w:sz w:val="18"/>
                <w:szCs w:val="18"/>
              </w:rPr>
            </w:pPr>
            <w:r>
              <w:rPr>
                <w:sz w:val="18"/>
                <w:szCs w:val="18"/>
              </w:rPr>
              <w:t xml:space="preserve">Prof. Dr. Halil İbrahim ÜNAL, </w:t>
            </w:r>
            <w:hyperlink r:id="rId7" w:history="1">
              <w:r>
                <w:rPr>
                  <w:rStyle w:val="Kpr"/>
                  <w:sz w:val="18"/>
                  <w:szCs w:val="18"/>
                </w:rPr>
                <w:t>hiunal@gazi.edu.tr</w:t>
              </w:r>
            </w:hyperlink>
            <w:proofErr w:type="gramStart"/>
            <w:r>
              <w:rPr>
                <w:sz w:val="18"/>
                <w:szCs w:val="18"/>
              </w:rPr>
              <w:t>.,</w:t>
            </w:r>
            <w:proofErr w:type="gramEnd"/>
            <w:r>
              <w:rPr>
                <w:sz w:val="18"/>
                <w:szCs w:val="18"/>
              </w:rPr>
              <w:t xml:space="preserve"> Prof. Dr. Bekir SARI, </w:t>
            </w:r>
            <w:hyperlink r:id="rId8" w:history="1">
              <w:r>
                <w:rPr>
                  <w:rStyle w:val="Kpr"/>
                  <w:sz w:val="18"/>
                  <w:szCs w:val="18"/>
                </w:rPr>
                <w:t>bsari@gazi.edu.tr</w:t>
              </w:r>
            </w:hyperlink>
            <w:r>
              <w:rPr>
                <w:sz w:val="18"/>
                <w:szCs w:val="18"/>
              </w:rPr>
              <w:t xml:space="preserve"> , </w:t>
            </w:r>
          </w:p>
        </w:tc>
      </w:tr>
      <w:tr w:rsidR="00C70B9A" w:rsidTr="0083290C">
        <w:trPr>
          <w:trHeight w:val="246"/>
        </w:trPr>
        <w:tc>
          <w:tcPr>
            <w:tcW w:w="1497" w:type="dxa"/>
            <w:tcBorders>
              <w:top w:val="single" w:sz="18" w:space="0" w:color="auto"/>
              <w:left w:val="single" w:sz="18" w:space="0" w:color="auto"/>
              <w:bottom w:val="single" w:sz="18" w:space="0" w:color="auto"/>
              <w:right w:val="single" w:sz="4" w:space="0" w:color="auto"/>
            </w:tcBorders>
            <w:vAlign w:val="center"/>
          </w:tcPr>
          <w:p w:rsidR="00C70B9A" w:rsidRDefault="00C70B9A" w:rsidP="0083290C">
            <w:pPr>
              <w:rPr>
                <w:b/>
                <w:sz w:val="18"/>
                <w:szCs w:val="18"/>
              </w:rPr>
            </w:pPr>
            <w:r>
              <w:rPr>
                <w:b/>
                <w:sz w:val="18"/>
                <w:szCs w:val="18"/>
              </w:rPr>
              <w:t>Hafta</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rPr>
                <w:sz w:val="18"/>
                <w:szCs w:val="18"/>
              </w:rPr>
            </w:pPr>
            <w:r>
              <w:rPr>
                <w:sz w:val="18"/>
                <w:szCs w:val="18"/>
              </w:rPr>
              <w:t>Konular</w:t>
            </w:r>
          </w:p>
        </w:tc>
      </w:tr>
      <w:tr w:rsidR="00C70B9A" w:rsidTr="0083290C">
        <w:trPr>
          <w:trHeight w:val="396"/>
        </w:trPr>
        <w:tc>
          <w:tcPr>
            <w:tcW w:w="1497" w:type="dxa"/>
            <w:tcBorders>
              <w:top w:val="single" w:sz="18" w:space="0" w:color="auto"/>
              <w:left w:val="single" w:sz="18" w:space="0" w:color="auto"/>
              <w:bottom w:val="single" w:sz="18" w:space="0" w:color="auto"/>
              <w:right w:val="single" w:sz="4" w:space="0" w:color="auto"/>
            </w:tcBorders>
          </w:tcPr>
          <w:p w:rsidR="00C70B9A" w:rsidRDefault="00C70B9A" w:rsidP="0083290C">
            <w:pPr>
              <w:rPr>
                <w:b/>
                <w:sz w:val="18"/>
                <w:szCs w:val="18"/>
              </w:rPr>
            </w:pPr>
            <w:r>
              <w:rPr>
                <w:b/>
                <w:sz w:val="18"/>
                <w:szCs w:val="18"/>
              </w:rPr>
              <w:t>1</w:t>
            </w:r>
          </w:p>
          <w:p w:rsidR="00C70B9A" w:rsidRDefault="00C70B9A" w:rsidP="0083290C">
            <w:pPr>
              <w:rPr>
                <w:b/>
                <w:sz w:val="18"/>
                <w:szCs w:val="18"/>
              </w:rPr>
            </w:pPr>
            <w:r>
              <w:rPr>
                <w:b/>
                <w:sz w:val="18"/>
                <w:szCs w:val="18"/>
              </w:rPr>
              <w:t>2</w:t>
            </w:r>
          </w:p>
          <w:p w:rsidR="00C70B9A" w:rsidRDefault="00C70B9A" w:rsidP="0083290C">
            <w:pPr>
              <w:rPr>
                <w:b/>
                <w:sz w:val="18"/>
                <w:szCs w:val="18"/>
              </w:rPr>
            </w:pPr>
            <w:r>
              <w:rPr>
                <w:b/>
                <w:sz w:val="18"/>
                <w:szCs w:val="18"/>
              </w:rPr>
              <w:t>3</w:t>
            </w:r>
          </w:p>
          <w:p w:rsidR="00C70B9A" w:rsidRDefault="00C70B9A" w:rsidP="0083290C">
            <w:pPr>
              <w:rPr>
                <w:b/>
                <w:sz w:val="18"/>
                <w:szCs w:val="18"/>
              </w:rPr>
            </w:pPr>
            <w:r>
              <w:rPr>
                <w:b/>
                <w:sz w:val="18"/>
                <w:szCs w:val="18"/>
              </w:rPr>
              <w:t>4</w:t>
            </w:r>
          </w:p>
          <w:p w:rsidR="00C70B9A" w:rsidRDefault="00C70B9A" w:rsidP="0083290C">
            <w:pPr>
              <w:rPr>
                <w:b/>
                <w:sz w:val="18"/>
                <w:szCs w:val="18"/>
              </w:rPr>
            </w:pPr>
            <w:r>
              <w:rPr>
                <w:b/>
                <w:sz w:val="18"/>
                <w:szCs w:val="18"/>
              </w:rPr>
              <w:t>5</w:t>
            </w:r>
          </w:p>
          <w:p w:rsidR="00C70B9A" w:rsidRDefault="00C70B9A" w:rsidP="0083290C">
            <w:pPr>
              <w:rPr>
                <w:b/>
                <w:sz w:val="18"/>
                <w:szCs w:val="18"/>
              </w:rPr>
            </w:pPr>
            <w:r>
              <w:rPr>
                <w:b/>
                <w:sz w:val="18"/>
                <w:szCs w:val="18"/>
              </w:rPr>
              <w:t>6</w:t>
            </w:r>
          </w:p>
          <w:p w:rsidR="00C70B9A" w:rsidRDefault="00C70B9A" w:rsidP="0083290C">
            <w:pPr>
              <w:rPr>
                <w:b/>
                <w:sz w:val="18"/>
                <w:szCs w:val="18"/>
              </w:rPr>
            </w:pPr>
            <w:r>
              <w:rPr>
                <w:b/>
                <w:sz w:val="18"/>
                <w:szCs w:val="18"/>
              </w:rPr>
              <w:t>7</w:t>
            </w:r>
          </w:p>
          <w:p w:rsidR="00C70B9A" w:rsidRDefault="00C70B9A" w:rsidP="0083290C">
            <w:pPr>
              <w:rPr>
                <w:b/>
                <w:sz w:val="18"/>
                <w:szCs w:val="18"/>
              </w:rPr>
            </w:pPr>
            <w:r>
              <w:rPr>
                <w:b/>
                <w:sz w:val="18"/>
                <w:szCs w:val="18"/>
              </w:rPr>
              <w:t>8</w:t>
            </w:r>
          </w:p>
          <w:p w:rsidR="00C70B9A" w:rsidRDefault="00C70B9A" w:rsidP="0083290C">
            <w:pPr>
              <w:rPr>
                <w:b/>
                <w:sz w:val="18"/>
                <w:szCs w:val="18"/>
              </w:rPr>
            </w:pPr>
            <w:r>
              <w:rPr>
                <w:b/>
                <w:sz w:val="18"/>
                <w:szCs w:val="18"/>
              </w:rPr>
              <w:t>9</w:t>
            </w:r>
          </w:p>
          <w:p w:rsidR="00C70B9A" w:rsidRDefault="00C70B9A" w:rsidP="0083290C">
            <w:pPr>
              <w:rPr>
                <w:b/>
                <w:sz w:val="18"/>
                <w:szCs w:val="18"/>
              </w:rPr>
            </w:pPr>
            <w:r>
              <w:rPr>
                <w:b/>
                <w:sz w:val="18"/>
                <w:szCs w:val="18"/>
              </w:rPr>
              <w:t>10</w:t>
            </w:r>
          </w:p>
          <w:p w:rsidR="00C70B9A" w:rsidRDefault="00C70B9A" w:rsidP="0083290C">
            <w:pPr>
              <w:rPr>
                <w:b/>
                <w:sz w:val="18"/>
                <w:szCs w:val="18"/>
              </w:rPr>
            </w:pPr>
            <w:r>
              <w:rPr>
                <w:b/>
                <w:sz w:val="18"/>
                <w:szCs w:val="18"/>
              </w:rPr>
              <w:t>11</w:t>
            </w:r>
          </w:p>
          <w:p w:rsidR="00C70B9A" w:rsidRDefault="00C70B9A" w:rsidP="0083290C">
            <w:pPr>
              <w:rPr>
                <w:b/>
                <w:sz w:val="18"/>
                <w:szCs w:val="18"/>
              </w:rPr>
            </w:pPr>
            <w:r>
              <w:rPr>
                <w:b/>
                <w:sz w:val="18"/>
                <w:szCs w:val="18"/>
              </w:rPr>
              <w:t>12</w:t>
            </w:r>
          </w:p>
          <w:p w:rsidR="00C70B9A" w:rsidRDefault="00C70B9A" w:rsidP="0083290C">
            <w:pPr>
              <w:rPr>
                <w:b/>
                <w:sz w:val="18"/>
                <w:szCs w:val="18"/>
              </w:rPr>
            </w:pPr>
            <w:r>
              <w:rPr>
                <w:b/>
                <w:sz w:val="18"/>
                <w:szCs w:val="18"/>
              </w:rPr>
              <w:t>13</w:t>
            </w:r>
          </w:p>
          <w:p w:rsidR="00C70B9A" w:rsidRDefault="00C70B9A" w:rsidP="0083290C">
            <w:pPr>
              <w:rPr>
                <w:b/>
                <w:sz w:val="18"/>
                <w:szCs w:val="18"/>
              </w:rPr>
            </w:pPr>
            <w:r>
              <w:rPr>
                <w:b/>
                <w:sz w:val="18"/>
                <w:szCs w:val="18"/>
              </w:rPr>
              <w:t>14</w:t>
            </w:r>
          </w:p>
        </w:tc>
        <w:tc>
          <w:tcPr>
            <w:tcW w:w="8142" w:type="dxa"/>
            <w:gridSpan w:val="12"/>
            <w:tcBorders>
              <w:top w:val="single" w:sz="18" w:space="0" w:color="auto"/>
              <w:left w:val="single" w:sz="4" w:space="0" w:color="auto"/>
              <w:bottom w:val="single" w:sz="18" w:space="0" w:color="auto"/>
              <w:right w:val="single" w:sz="18" w:space="0" w:color="auto"/>
            </w:tcBorders>
            <w:vAlign w:val="center"/>
          </w:tcPr>
          <w:p w:rsidR="00C70B9A" w:rsidRDefault="00C70B9A" w:rsidP="0083290C">
            <w:pPr>
              <w:rPr>
                <w:sz w:val="18"/>
                <w:szCs w:val="18"/>
              </w:rPr>
            </w:pPr>
            <w:r>
              <w:rPr>
                <w:sz w:val="18"/>
                <w:szCs w:val="18"/>
              </w:rPr>
              <w:t>Tarım Kimyasal Maddeleri Endüstrileri.</w:t>
            </w:r>
          </w:p>
          <w:p w:rsidR="00C70B9A" w:rsidRDefault="00C70B9A" w:rsidP="0083290C">
            <w:pPr>
              <w:rPr>
                <w:sz w:val="18"/>
                <w:szCs w:val="18"/>
              </w:rPr>
            </w:pPr>
            <w:r>
              <w:rPr>
                <w:sz w:val="18"/>
                <w:szCs w:val="18"/>
              </w:rPr>
              <w:t xml:space="preserve">Koku ve Tatlandırıcılar ve Gıda Katkı Maddeleri  </w:t>
            </w:r>
          </w:p>
          <w:p w:rsidR="00C70B9A" w:rsidRDefault="00C70B9A" w:rsidP="0083290C">
            <w:pPr>
              <w:rPr>
                <w:sz w:val="18"/>
                <w:szCs w:val="18"/>
              </w:rPr>
            </w:pPr>
            <w:r>
              <w:rPr>
                <w:sz w:val="18"/>
                <w:szCs w:val="18"/>
              </w:rPr>
              <w:t xml:space="preserve">Sıvı ve Katı Yağlar, Mumlar. </w:t>
            </w:r>
          </w:p>
          <w:p w:rsidR="00C70B9A" w:rsidRDefault="00C70B9A" w:rsidP="0083290C">
            <w:pPr>
              <w:rPr>
                <w:sz w:val="18"/>
                <w:szCs w:val="18"/>
              </w:rPr>
            </w:pPr>
            <w:proofErr w:type="gramStart"/>
            <w:r>
              <w:rPr>
                <w:sz w:val="18"/>
                <w:szCs w:val="18"/>
              </w:rPr>
              <w:t xml:space="preserve">Sabun ve Deterjan Endüstrisi. </w:t>
            </w:r>
            <w:proofErr w:type="gramEnd"/>
          </w:p>
          <w:p w:rsidR="00C70B9A" w:rsidRDefault="00C70B9A" w:rsidP="0083290C">
            <w:pPr>
              <w:rPr>
                <w:sz w:val="18"/>
                <w:szCs w:val="18"/>
              </w:rPr>
            </w:pPr>
            <w:proofErr w:type="gramStart"/>
            <w:r>
              <w:rPr>
                <w:sz w:val="18"/>
                <w:szCs w:val="18"/>
              </w:rPr>
              <w:t xml:space="preserve">Şeker ve Nişasta Endüstrileri. </w:t>
            </w:r>
            <w:proofErr w:type="gramEnd"/>
            <w:r>
              <w:rPr>
                <w:sz w:val="18"/>
                <w:szCs w:val="18"/>
              </w:rPr>
              <w:t xml:space="preserve">Fermantasyon Endüstrileri. </w:t>
            </w:r>
          </w:p>
          <w:p w:rsidR="00C70B9A" w:rsidRDefault="00C70B9A" w:rsidP="0083290C">
            <w:pPr>
              <w:rPr>
                <w:sz w:val="18"/>
                <w:szCs w:val="18"/>
              </w:rPr>
            </w:pPr>
            <w:r>
              <w:rPr>
                <w:sz w:val="18"/>
                <w:szCs w:val="18"/>
              </w:rPr>
              <w:t xml:space="preserve">Odun Kimyasal Maddeleri ve </w:t>
            </w:r>
            <w:proofErr w:type="gramStart"/>
            <w:r>
              <w:rPr>
                <w:sz w:val="18"/>
                <w:szCs w:val="18"/>
              </w:rPr>
              <w:t>Kağıt</w:t>
            </w:r>
            <w:proofErr w:type="gramEnd"/>
            <w:r>
              <w:rPr>
                <w:sz w:val="18"/>
                <w:szCs w:val="18"/>
              </w:rPr>
              <w:t xml:space="preserve"> Üretimi  </w:t>
            </w:r>
          </w:p>
          <w:p w:rsidR="00C70B9A" w:rsidRDefault="00C70B9A" w:rsidP="0083290C">
            <w:pPr>
              <w:rPr>
                <w:sz w:val="18"/>
                <w:szCs w:val="18"/>
              </w:rPr>
            </w:pPr>
            <w:proofErr w:type="spellStart"/>
            <w:r>
              <w:rPr>
                <w:sz w:val="18"/>
                <w:szCs w:val="18"/>
              </w:rPr>
              <w:t>Arasınav</w:t>
            </w:r>
            <w:proofErr w:type="spellEnd"/>
          </w:p>
          <w:p w:rsidR="00C70B9A" w:rsidRDefault="00C70B9A" w:rsidP="0083290C">
            <w:pPr>
              <w:rPr>
                <w:sz w:val="18"/>
                <w:szCs w:val="18"/>
              </w:rPr>
            </w:pPr>
            <w:r>
              <w:rPr>
                <w:sz w:val="18"/>
                <w:szCs w:val="18"/>
              </w:rPr>
              <w:t>Plastik Endüstrileri</w:t>
            </w:r>
          </w:p>
          <w:p w:rsidR="00C70B9A" w:rsidRDefault="00C70B9A" w:rsidP="0083290C">
            <w:pPr>
              <w:rPr>
                <w:sz w:val="18"/>
                <w:szCs w:val="18"/>
              </w:rPr>
            </w:pPr>
            <w:r>
              <w:rPr>
                <w:sz w:val="18"/>
                <w:szCs w:val="18"/>
              </w:rPr>
              <w:t>Sentetik Elyaf ve Film Endüstrileri</w:t>
            </w:r>
          </w:p>
          <w:p w:rsidR="00C70B9A" w:rsidRDefault="00C70B9A" w:rsidP="0083290C">
            <w:pPr>
              <w:rPr>
                <w:sz w:val="18"/>
                <w:szCs w:val="18"/>
              </w:rPr>
            </w:pPr>
            <w:r>
              <w:rPr>
                <w:sz w:val="18"/>
                <w:szCs w:val="18"/>
              </w:rPr>
              <w:t>Lastik Endüstrisi</w:t>
            </w:r>
          </w:p>
          <w:p w:rsidR="00C70B9A" w:rsidRDefault="00C70B9A" w:rsidP="0083290C">
            <w:pPr>
              <w:rPr>
                <w:sz w:val="18"/>
                <w:szCs w:val="18"/>
              </w:rPr>
            </w:pPr>
            <w:r>
              <w:rPr>
                <w:sz w:val="18"/>
                <w:szCs w:val="18"/>
              </w:rPr>
              <w:t xml:space="preserve">Petrol </w:t>
            </w:r>
            <w:proofErr w:type="spellStart"/>
            <w:r>
              <w:rPr>
                <w:sz w:val="18"/>
                <w:szCs w:val="18"/>
              </w:rPr>
              <w:t>Rafinasyonu</w:t>
            </w:r>
            <w:proofErr w:type="spellEnd"/>
          </w:p>
          <w:p w:rsidR="00C70B9A" w:rsidRDefault="00C70B9A" w:rsidP="0083290C">
            <w:pPr>
              <w:rPr>
                <w:sz w:val="18"/>
                <w:szCs w:val="18"/>
              </w:rPr>
            </w:pPr>
            <w:r>
              <w:rPr>
                <w:sz w:val="18"/>
                <w:szCs w:val="18"/>
              </w:rPr>
              <w:t>Petrokimyasal Maddeler</w:t>
            </w:r>
          </w:p>
          <w:p w:rsidR="00C70B9A" w:rsidRDefault="00C70B9A" w:rsidP="0083290C">
            <w:pPr>
              <w:rPr>
                <w:sz w:val="18"/>
                <w:szCs w:val="18"/>
              </w:rPr>
            </w:pPr>
            <w:r>
              <w:rPr>
                <w:sz w:val="18"/>
                <w:szCs w:val="18"/>
              </w:rPr>
              <w:t>Ara ve Boyar Maddeler</w:t>
            </w:r>
          </w:p>
          <w:p w:rsidR="00C70B9A" w:rsidRDefault="00C70B9A" w:rsidP="0083290C">
            <w:pPr>
              <w:rPr>
                <w:sz w:val="18"/>
                <w:szCs w:val="18"/>
              </w:rPr>
            </w:pPr>
            <w:r>
              <w:rPr>
                <w:sz w:val="18"/>
                <w:szCs w:val="18"/>
              </w:rPr>
              <w:t>İlaç Endüstrisi</w:t>
            </w:r>
          </w:p>
        </w:tc>
      </w:tr>
    </w:tbl>
    <w:p w:rsidR="00C70B9A" w:rsidRDefault="00C70B9A" w:rsidP="00C70B9A"/>
    <w:p w:rsidR="0000476A" w:rsidRDefault="0000476A"/>
    <w:p w:rsidR="0000476A" w:rsidRDefault="0000476A"/>
    <w:tbl>
      <w:tblPr>
        <w:tblW w:w="4862"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185"/>
      </w:tblGrid>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922EAF" w:rsidRPr="00D37583" w:rsidRDefault="00922EAF" w:rsidP="0083290C">
            <w:pPr>
              <w:rPr>
                <w:rFonts w:ascii="Arial" w:hAnsi="Arial" w:cs="Arial"/>
                <w:sz w:val="20"/>
                <w:szCs w:val="20"/>
              </w:rPr>
            </w:pPr>
            <w:r w:rsidRPr="00D37583">
              <w:rPr>
                <w:bCs/>
              </w:rPr>
              <w:lastRenderedPageBreak/>
              <w:t>İŞ SAĞLIĞI VE GÜVENLİĞİ</w:t>
            </w:r>
            <w:r>
              <w:rPr>
                <w:rFonts w:ascii="Arial" w:hAnsi="Arial" w:cs="Arial"/>
                <w:b/>
                <w:bCs/>
                <w:sz w:val="20"/>
                <w:szCs w:val="20"/>
              </w:rPr>
              <w:t>-2 KİM-480</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46"/>
              <w:gridCol w:w="2031"/>
              <w:gridCol w:w="3032"/>
              <w:gridCol w:w="2046"/>
            </w:tblGrid>
            <w:tr w:rsidR="00922EAF" w:rsidRPr="00D37583" w:rsidTr="0083290C">
              <w:trPr>
                <w:tblCellSpacing w:w="15" w:type="dxa"/>
              </w:trPr>
              <w:tc>
                <w:tcPr>
                  <w:tcW w:w="1500" w:type="pct"/>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color w:val="FFFFFF"/>
                      <w:sz w:val="20"/>
                      <w:szCs w:val="20"/>
                    </w:rPr>
                    <w:t>Dersin Adı:</w:t>
                  </w:r>
                </w:p>
              </w:tc>
              <w:tc>
                <w:tcPr>
                  <w:tcW w:w="3500" w:type="pct"/>
                  <w:gridSpan w:val="3"/>
                  <w:shd w:val="clear" w:color="auto" w:fill="F0F0F0"/>
                  <w:vAlign w:val="center"/>
                  <w:hideMark/>
                </w:tcPr>
                <w:p w:rsidR="00922EAF" w:rsidRPr="00D37583" w:rsidRDefault="00922EAF" w:rsidP="0083290C">
                  <w:pPr>
                    <w:rPr>
                      <w:rFonts w:ascii="Arial" w:hAnsi="Arial" w:cs="Arial"/>
                      <w:sz w:val="20"/>
                      <w:szCs w:val="20"/>
                    </w:rPr>
                  </w:pPr>
                  <w:r w:rsidRPr="00D37583">
                    <w:rPr>
                      <w:bCs/>
                    </w:rPr>
                    <w:t>İŞ SAĞLIĞI VE GÜVENLİĞİ</w:t>
                  </w:r>
                  <w:r>
                    <w:rPr>
                      <w:bCs/>
                    </w:rPr>
                    <w:t>-2</w:t>
                  </w:r>
                </w:p>
              </w:tc>
            </w:tr>
            <w:tr w:rsidR="00922EAF" w:rsidRPr="00D37583" w:rsidTr="0083290C">
              <w:trPr>
                <w:tblCellSpacing w:w="15" w:type="dxa"/>
              </w:trPr>
              <w:tc>
                <w:tcPr>
                  <w:tcW w:w="1500" w:type="pct"/>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color w:val="FFFFFF"/>
                      <w:sz w:val="20"/>
                      <w:szCs w:val="20"/>
                    </w:rPr>
                    <w:t>Dersin Kredisi:</w:t>
                  </w:r>
                </w:p>
              </w:tc>
              <w:tc>
                <w:tcPr>
                  <w:tcW w:w="1000" w:type="pct"/>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2</w:t>
                  </w:r>
                </w:p>
              </w:tc>
              <w:tc>
                <w:tcPr>
                  <w:tcW w:w="1500" w:type="pct"/>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color w:val="FFFFFF"/>
                      <w:sz w:val="20"/>
                      <w:szCs w:val="20"/>
                    </w:rPr>
                    <w:t xml:space="preserve">Ders </w:t>
                  </w:r>
                  <w:proofErr w:type="gramStart"/>
                  <w:r w:rsidRPr="00D37583">
                    <w:rPr>
                      <w:rFonts w:ascii="Arial" w:hAnsi="Arial" w:cs="Arial"/>
                      <w:color w:val="FFFFFF"/>
                      <w:sz w:val="20"/>
                      <w:szCs w:val="20"/>
                    </w:rPr>
                    <w:t>AKTS :</w:t>
                  </w:r>
                  <w:proofErr w:type="gramEnd"/>
                </w:p>
              </w:tc>
              <w:tc>
                <w:tcPr>
                  <w:tcW w:w="1000" w:type="pct"/>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3</w:t>
                  </w:r>
                </w:p>
              </w:tc>
            </w:tr>
            <w:tr w:rsidR="00922EAF" w:rsidRPr="00D37583" w:rsidTr="0083290C">
              <w:trPr>
                <w:tblCellSpacing w:w="15" w:type="dxa"/>
              </w:trPr>
              <w:tc>
                <w:tcPr>
                  <w:tcW w:w="0" w:type="auto"/>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color w:val="FFFFFF"/>
                      <w:sz w:val="20"/>
                      <w:szCs w:val="20"/>
                    </w:rPr>
                    <w:t>Dersin Yarıyılı:</w:t>
                  </w:r>
                </w:p>
              </w:tc>
              <w:tc>
                <w:tcPr>
                  <w:tcW w:w="0" w:type="auto"/>
                  <w:shd w:val="clear" w:color="auto" w:fill="F0F0F0"/>
                  <w:vAlign w:val="center"/>
                  <w:hideMark/>
                </w:tcPr>
                <w:p w:rsidR="00922EAF" w:rsidRPr="00D37583" w:rsidRDefault="00922EAF" w:rsidP="0083290C">
                  <w:pPr>
                    <w:rPr>
                      <w:rFonts w:ascii="Arial" w:hAnsi="Arial" w:cs="Arial"/>
                      <w:sz w:val="20"/>
                      <w:szCs w:val="20"/>
                    </w:rPr>
                  </w:pPr>
                  <w:r>
                    <w:rPr>
                      <w:rFonts w:ascii="Arial" w:hAnsi="Arial" w:cs="Arial"/>
                      <w:sz w:val="20"/>
                      <w:szCs w:val="20"/>
                    </w:rPr>
                    <w:t>8</w:t>
                  </w:r>
                </w:p>
              </w:tc>
              <w:tc>
                <w:tcPr>
                  <w:tcW w:w="0" w:type="auto"/>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color w:val="FFFFFF"/>
                      <w:sz w:val="20"/>
                      <w:szCs w:val="20"/>
                    </w:rPr>
                    <w:t xml:space="preserve">Ders </w:t>
                  </w:r>
                  <w:proofErr w:type="gramStart"/>
                  <w:r w:rsidRPr="00D37583">
                    <w:rPr>
                      <w:rFonts w:ascii="Arial" w:hAnsi="Arial" w:cs="Arial"/>
                      <w:color w:val="FFFFFF"/>
                      <w:sz w:val="20"/>
                      <w:szCs w:val="20"/>
                    </w:rPr>
                    <w:t>Türü :</w:t>
                  </w:r>
                  <w:proofErr w:type="gramEnd"/>
                </w:p>
              </w:tc>
              <w:tc>
                <w:tcPr>
                  <w:tcW w:w="0" w:type="auto"/>
                  <w:shd w:val="clear" w:color="auto" w:fill="F0F0F0"/>
                  <w:vAlign w:val="center"/>
                  <w:hideMark/>
                </w:tcPr>
                <w:p w:rsidR="00922EAF" w:rsidRPr="00D37583" w:rsidRDefault="00922EAF" w:rsidP="0083290C">
                  <w:pPr>
                    <w:rPr>
                      <w:rFonts w:ascii="Arial" w:hAnsi="Arial" w:cs="Arial"/>
                      <w:sz w:val="20"/>
                      <w:szCs w:val="20"/>
                    </w:rPr>
                  </w:pPr>
                  <w:r>
                    <w:rPr>
                      <w:rFonts w:ascii="Arial" w:hAnsi="Arial" w:cs="Arial"/>
                      <w:sz w:val="20"/>
                      <w:szCs w:val="20"/>
                    </w:rPr>
                    <w:t>Zorunlu</w:t>
                  </w:r>
                </w:p>
              </w:tc>
            </w:tr>
          </w:tbl>
          <w:p w:rsidR="00922EAF" w:rsidRPr="00D37583" w:rsidRDefault="00922EAF" w:rsidP="0083290C">
            <w:pPr>
              <w:rPr>
                <w:rFonts w:ascii="Arial" w:hAnsi="Arial" w:cs="Arial"/>
                <w:sz w:val="20"/>
                <w:szCs w:val="20"/>
              </w:rPr>
            </w:pP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xml:space="preserve">DERS BİLGİLERİ </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xml:space="preserve"> -- DERSİN DİLİ: </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Türkçe</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ÖĞRETİM ELEMAN(LAR)I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t>Doç. Dr. ÖZCAN YALÇINKAYA</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ÖĞRETİM ELEMANI WEB SİTESİ/SİTELERİ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hyperlink r:id="rId9" w:history="1">
              <w:r w:rsidRPr="00D37583">
                <w:rPr>
                  <w:rStyle w:val="Kpr"/>
                  <w:rFonts w:ascii="Arial" w:hAnsi="Arial" w:cs="Arial"/>
                  <w:sz w:val="20"/>
                  <w:szCs w:val="20"/>
                </w:rPr>
                <w:t>http://websitem.gazi.edu.tr/site/</w:t>
              </w:r>
            </w:hyperlink>
            <w:r w:rsidRPr="00D37583">
              <w:t>oyalcinkaya</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ÖĞRETİM ELEMANI E-POSTASI/E-POSTALARI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oyalcinkaya@gazi.edu.tr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ÖĞRENME ÇIKTILARI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Default="00922EAF" w:rsidP="0083290C">
            <w:pPr>
              <w:pStyle w:val="ListeParagraf1"/>
              <w:spacing w:before="60" w:after="60"/>
              <w:ind w:left="90"/>
              <w:jc w:val="both"/>
              <w:rPr>
                <w:sz w:val="22"/>
                <w:szCs w:val="22"/>
              </w:rPr>
            </w:pPr>
            <w:r w:rsidRPr="00D37583">
              <w:rPr>
                <w:sz w:val="22"/>
                <w:szCs w:val="22"/>
              </w:rPr>
              <w:t>Biyolojik risk etmenlerini ve korunma yollarını tanımlar.</w:t>
            </w:r>
          </w:p>
          <w:p w:rsidR="00922EAF" w:rsidRDefault="00922EAF" w:rsidP="0083290C">
            <w:pPr>
              <w:pStyle w:val="ListeParagraf1"/>
              <w:spacing w:before="60" w:after="60"/>
              <w:ind w:left="90"/>
              <w:jc w:val="both"/>
              <w:rPr>
                <w:sz w:val="22"/>
                <w:szCs w:val="22"/>
              </w:rPr>
            </w:pPr>
            <w:r w:rsidRPr="00D37583">
              <w:rPr>
                <w:sz w:val="22"/>
                <w:szCs w:val="22"/>
              </w:rPr>
              <w:t xml:space="preserve"> Fiziksel risk etmenleri ve korunma yollarını tanımlar. </w:t>
            </w:r>
          </w:p>
          <w:p w:rsidR="00922EAF" w:rsidRDefault="00922EAF" w:rsidP="0083290C">
            <w:pPr>
              <w:pStyle w:val="ListeParagraf1"/>
              <w:spacing w:before="60" w:after="60"/>
              <w:ind w:left="90"/>
              <w:jc w:val="both"/>
              <w:rPr>
                <w:sz w:val="22"/>
                <w:szCs w:val="22"/>
              </w:rPr>
            </w:pPr>
            <w:r w:rsidRPr="00D37583">
              <w:rPr>
                <w:sz w:val="22"/>
                <w:szCs w:val="22"/>
              </w:rPr>
              <w:t>Kullanılan cihazlarda elektrik ile ilgili riskleri kullanımı tanımlar.</w:t>
            </w:r>
          </w:p>
          <w:p w:rsidR="00922EAF" w:rsidRDefault="00922EAF" w:rsidP="0083290C">
            <w:pPr>
              <w:pStyle w:val="ListeParagraf1"/>
              <w:spacing w:before="60" w:after="60"/>
              <w:ind w:left="90"/>
              <w:jc w:val="both"/>
              <w:rPr>
                <w:sz w:val="22"/>
                <w:szCs w:val="22"/>
              </w:rPr>
            </w:pPr>
            <w:r>
              <w:rPr>
                <w:sz w:val="22"/>
                <w:szCs w:val="22"/>
              </w:rPr>
              <w:t xml:space="preserve">İş yerinde olabilecek </w:t>
            </w:r>
            <w:proofErr w:type="spellStart"/>
            <w:r>
              <w:rPr>
                <w:sz w:val="22"/>
                <w:szCs w:val="22"/>
              </w:rPr>
              <w:t>psikososyal</w:t>
            </w:r>
            <w:proofErr w:type="spellEnd"/>
            <w:r>
              <w:rPr>
                <w:sz w:val="22"/>
                <w:szCs w:val="22"/>
              </w:rPr>
              <w:t xml:space="preserve"> risk etmenlerini tanımlar</w:t>
            </w:r>
          </w:p>
          <w:p w:rsidR="00922EAF" w:rsidRDefault="00922EAF" w:rsidP="0083290C">
            <w:pPr>
              <w:pStyle w:val="ListeParagraf1"/>
              <w:spacing w:before="60" w:after="60"/>
              <w:ind w:left="90"/>
              <w:jc w:val="both"/>
              <w:rPr>
                <w:sz w:val="22"/>
                <w:szCs w:val="22"/>
              </w:rPr>
            </w:pPr>
            <w:r>
              <w:rPr>
                <w:sz w:val="22"/>
                <w:szCs w:val="22"/>
              </w:rPr>
              <w:t>Ergonomiyi tanımlar</w:t>
            </w:r>
          </w:p>
          <w:p w:rsidR="00922EAF" w:rsidRPr="00D37583" w:rsidRDefault="00922EAF" w:rsidP="0083290C">
            <w:pPr>
              <w:pStyle w:val="ListeParagraf1"/>
              <w:spacing w:before="60" w:after="60"/>
              <w:ind w:left="90"/>
              <w:jc w:val="both"/>
              <w:rPr>
                <w:rFonts w:ascii="Arial" w:hAnsi="Arial" w:cs="Arial"/>
                <w:color w:val="000000"/>
                <w:sz w:val="20"/>
                <w:szCs w:val="20"/>
              </w:rPr>
            </w:pPr>
            <w:r>
              <w:rPr>
                <w:sz w:val="22"/>
                <w:szCs w:val="22"/>
              </w:rPr>
              <w:t>İş Hijyenini tanımlar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DERSİN VERİLİŞ BİÇİMİ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Bu ders sadece yüz yüze eğitim şeklinde yürütülmektedir.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DERSİN ÖNKOŞULLARI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Bu dersin önkoşulu ya da eş koşulu bulunmamaktadır.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ÖNERİLEN DERSLER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sz w:val="20"/>
                <w:szCs w:val="20"/>
                <w:shd w:val="clear" w:color="auto" w:fill="FFFFFF"/>
              </w:rPr>
              <w:t>Bu dersle ilişkili önerilen başka dersler bulunmamaktadır.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101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3"/>
              <w:gridCol w:w="8896"/>
            </w:tblGrid>
            <w:tr w:rsidR="00922EAF" w:rsidRPr="00D37583" w:rsidTr="00922EAF">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--DERS İÇERİĞİ</w:t>
                  </w:r>
                </w:p>
              </w:tc>
            </w:tr>
            <w:tr w:rsidR="00922EAF" w:rsidRPr="00D37583" w:rsidTr="00922EAF">
              <w:trPr>
                <w:trHeight w:val="355"/>
              </w:trPr>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 xml:space="preserve">Fiziksel risk etmenleri: Gürültü, titreşim, sıcaklık, </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2.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 xml:space="preserve">Fiziksel risk etmenleri: </w:t>
                  </w:r>
                  <w:r>
                    <w:t>Nem; Aydınlanma; Havalandırma</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3.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 Biyolojik risk etmenleri: bakteriler virüslerin bulaşma ve etki yöntemleri</w:t>
                  </w:r>
                </w:p>
              </w:tc>
            </w:tr>
            <w:tr w:rsidR="00922EAF" w:rsidRPr="00D37583" w:rsidTr="00922EAF">
              <w:trPr>
                <w:trHeight w:val="367"/>
              </w:trPr>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4.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 Biyolojik risk etmenleri: bakteriler virüslerin bulaşma ve etki yöntemleri</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5.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Elektrikli cihazlarla çalışma: kazalar ve elektrik akımının fizyolojik etkileri,</w:t>
                  </w:r>
                </w:p>
              </w:tc>
            </w:tr>
            <w:tr w:rsidR="00922EAF" w:rsidRPr="00D37583" w:rsidTr="00922EAF">
              <w:trPr>
                <w:trHeight w:val="367"/>
              </w:trPr>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6.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Ergonomi</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7.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rsidRPr="00D37583">
                    <w:t>Ergonomi</w:t>
                  </w:r>
                </w:p>
              </w:tc>
            </w:tr>
            <w:tr w:rsidR="00922EAF" w:rsidRPr="00D37583" w:rsidTr="00922EAF">
              <w:trPr>
                <w:trHeight w:val="60"/>
              </w:trPr>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8. Hafta</w:t>
                  </w:r>
                </w:p>
              </w:tc>
              <w:tc>
                <w:tcPr>
                  <w:tcW w:w="4387" w:type="pct"/>
                  <w:tcBorders>
                    <w:top w:val="outset" w:sz="6" w:space="0" w:color="auto"/>
                    <w:left w:val="outset" w:sz="6" w:space="0" w:color="auto"/>
                    <w:bottom w:val="outset" w:sz="6" w:space="0" w:color="auto"/>
                    <w:right w:val="outset" w:sz="6" w:space="0" w:color="auto"/>
                  </w:tcBorders>
                </w:tcPr>
                <w:p w:rsidR="00922EAF" w:rsidRPr="00D37583" w:rsidRDefault="00922EAF" w:rsidP="0083290C">
                  <w:r w:rsidRPr="00D37583">
                    <w:t>Ara sınav</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9. Hafta</w:t>
                  </w:r>
                </w:p>
              </w:tc>
              <w:tc>
                <w:tcPr>
                  <w:tcW w:w="4387" w:type="pct"/>
                  <w:tcBorders>
                    <w:top w:val="outset" w:sz="6" w:space="0" w:color="auto"/>
                    <w:left w:val="outset" w:sz="6" w:space="0" w:color="auto"/>
                    <w:bottom w:val="outset" w:sz="6" w:space="0" w:color="auto"/>
                    <w:right w:val="outset" w:sz="6" w:space="0" w:color="auto"/>
                  </w:tcBorders>
                </w:tcPr>
                <w:p w:rsidR="00922EAF" w:rsidRPr="00D37583" w:rsidRDefault="00922EAF" w:rsidP="0083290C">
                  <w:proofErr w:type="spellStart"/>
                  <w:r>
                    <w:t>Psikososyal</w:t>
                  </w:r>
                  <w:proofErr w:type="spellEnd"/>
                  <w:r>
                    <w:t xml:space="preserve"> risk etmenleri</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10. Hafta</w:t>
                  </w:r>
                </w:p>
              </w:tc>
              <w:tc>
                <w:tcPr>
                  <w:tcW w:w="4387" w:type="pct"/>
                  <w:tcBorders>
                    <w:top w:val="outset" w:sz="6" w:space="0" w:color="auto"/>
                    <w:left w:val="outset" w:sz="6" w:space="0" w:color="auto"/>
                    <w:bottom w:val="outset" w:sz="6" w:space="0" w:color="auto"/>
                    <w:right w:val="outset" w:sz="6" w:space="0" w:color="auto"/>
                  </w:tcBorders>
                </w:tcPr>
                <w:p w:rsidR="00922EAF" w:rsidRPr="00D37583" w:rsidRDefault="00922EAF" w:rsidP="0083290C">
                  <w:proofErr w:type="spellStart"/>
                  <w:r>
                    <w:t>Psikososyal</w:t>
                  </w:r>
                  <w:proofErr w:type="spellEnd"/>
                  <w:r>
                    <w:t xml:space="preserve"> risk etmenleri</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11. Hafta</w:t>
                  </w:r>
                </w:p>
              </w:tc>
              <w:tc>
                <w:tcPr>
                  <w:tcW w:w="4387" w:type="pct"/>
                  <w:tcBorders>
                    <w:top w:val="outset" w:sz="6" w:space="0" w:color="auto"/>
                    <w:left w:val="outset" w:sz="6" w:space="0" w:color="auto"/>
                    <w:bottom w:val="outset" w:sz="6" w:space="0" w:color="auto"/>
                    <w:right w:val="outset" w:sz="6" w:space="0" w:color="auto"/>
                  </w:tcBorders>
                </w:tcPr>
                <w:p w:rsidR="00922EAF" w:rsidRPr="00D37583" w:rsidRDefault="00922EAF" w:rsidP="0083290C">
                  <w:r w:rsidRPr="00D37583">
                    <w:t> </w:t>
                  </w:r>
                  <w:r>
                    <w:t>İş Hijyeni</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12. Hafta</w:t>
                  </w:r>
                </w:p>
              </w:tc>
              <w:tc>
                <w:tcPr>
                  <w:tcW w:w="4387" w:type="pct"/>
                  <w:tcBorders>
                    <w:top w:val="outset" w:sz="6" w:space="0" w:color="auto"/>
                    <w:left w:val="outset" w:sz="6" w:space="0" w:color="auto"/>
                    <w:bottom w:val="outset" w:sz="6" w:space="0" w:color="auto"/>
                    <w:right w:val="outset" w:sz="6" w:space="0" w:color="auto"/>
                  </w:tcBorders>
                </w:tcPr>
                <w:p w:rsidR="00922EAF" w:rsidRPr="00D37583" w:rsidRDefault="00922EAF" w:rsidP="0083290C">
                  <w:proofErr w:type="spellStart"/>
                  <w:r>
                    <w:t>Basıçlı</w:t>
                  </w:r>
                  <w:proofErr w:type="spellEnd"/>
                  <w:r>
                    <w:t xml:space="preserve"> kapların kullanımı ve taşınması</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13. Hafta</w:t>
                  </w:r>
                </w:p>
              </w:tc>
              <w:tc>
                <w:tcPr>
                  <w:tcW w:w="4387" w:type="pct"/>
                  <w:tcBorders>
                    <w:top w:val="outset" w:sz="6" w:space="0" w:color="auto"/>
                    <w:left w:val="outset" w:sz="6" w:space="0" w:color="auto"/>
                    <w:bottom w:val="outset" w:sz="6" w:space="0" w:color="auto"/>
                    <w:right w:val="outset" w:sz="6" w:space="0" w:color="auto"/>
                  </w:tcBorders>
                </w:tcPr>
                <w:p w:rsidR="00922EAF" w:rsidRPr="003E0633" w:rsidRDefault="00922EAF" w:rsidP="0083290C">
                  <w:r>
                    <w:t>Kişisel koruyucu donanımlar</w:t>
                  </w:r>
                </w:p>
              </w:tc>
            </w:tr>
            <w:tr w:rsidR="00922EAF" w:rsidRPr="00D37583" w:rsidTr="00922EAF">
              <w:tc>
                <w:tcPr>
                  <w:tcW w:w="613"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r w:rsidRPr="00D37583">
                    <w:rPr>
                      <w:color w:val="FFFFFF"/>
                    </w:rPr>
                    <w:t>14. Hafta</w:t>
                  </w:r>
                </w:p>
              </w:tc>
              <w:tc>
                <w:tcPr>
                  <w:tcW w:w="4387"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r>
                    <w:t>Kişisel koruyucu donanımlar</w:t>
                  </w:r>
                </w:p>
              </w:tc>
            </w:tr>
          </w:tbl>
          <w:p w:rsidR="00922EAF" w:rsidRPr="00D37583" w:rsidRDefault="00922EAF" w:rsidP="0083290C">
            <w:pPr>
              <w:rPr>
                <w:rFonts w:ascii="Arial" w:hAnsi="Arial" w:cs="Arial"/>
                <w:sz w:val="20"/>
                <w:szCs w:val="20"/>
              </w:rPr>
            </w:pP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ZORUNLU YA DA ÖNERİLEN KAYNAKLAR</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ind w:right="26"/>
            </w:pPr>
            <w:r w:rsidRPr="00D37583">
              <w:t xml:space="preserve"> 1. </w:t>
            </w:r>
            <w:proofErr w:type="spellStart"/>
            <w:r w:rsidRPr="00D37583">
              <w:t>Laboratuar</w:t>
            </w:r>
            <w:proofErr w:type="spellEnd"/>
            <w:r w:rsidRPr="00D37583">
              <w:t xml:space="preserve"> Güvenliği; M. </w:t>
            </w:r>
            <w:proofErr w:type="spellStart"/>
            <w:r w:rsidRPr="00D37583">
              <w:t>Canel</w:t>
            </w:r>
            <w:proofErr w:type="spellEnd"/>
            <w:r w:rsidRPr="00D37583">
              <w:t>, Ankara Üniversitesi Fen Fakültesi Yayınları No: 26, (2002)</w:t>
            </w:r>
          </w:p>
          <w:p w:rsidR="00922EAF" w:rsidRPr="00D37583" w:rsidRDefault="00922EAF" w:rsidP="0083290C">
            <w:pPr>
              <w:ind w:right="26"/>
            </w:pPr>
            <w:r w:rsidRPr="00D37583">
              <w:t xml:space="preserve">2. </w:t>
            </w:r>
            <w:proofErr w:type="spellStart"/>
            <w:r w:rsidRPr="00D37583">
              <w:t>HazardousChemical</w:t>
            </w:r>
            <w:proofErr w:type="spellEnd"/>
            <w:r w:rsidRPr="00D37583">
              <w:t xml:space="preserve"> Database; </w:t>
            </w:r>
            <w:proofErr w:type="spellStart"/>
            <w:r w:rsidRPr="00D37583">
              <w:t>TheUniversity</w:t>
            </w:r>
            <w:proofErr w:type="spellEnd"/>
            <w:r w:rsidRPr="00D37583">
              <w:t xml:space="preserve"> of </w:t>
            </w:r>
            <w:proofErr w:type="spellStart"/>
            <w:r w:rsidRPr="00D37583">
              <w:t>AkronDept</w:t>
            </w:r>
            <w:proofErr w:type="spellEnd"/>
            <w:r w:rsidRPr="00D37583">
              <w:t xml:space="preserve">. </w:t>
            </w:r>
            <w:proofErr w:type="gramStart"/>
            <w:r w:rsidRPr="00D37583">
              <w:t xml:space="preserve">of  </w:t>
            </w:r>
            <w:proofErr w:type="spellStart"/>
            <w:r w:rsidRPr="00D37583">
              <w:t>Chemistry</w:t>
            </w:r>
            <w:proofErr w:type="spellEnd"/>
            <w:proofErr w:type="gramEnd"/>
          </w:p>
          <w:p w:rsidR="00922EAF" w:rsidRPr="00D37583" w:rsidRDefault="00922EAF" w:rsidP="0083290C">
            <w:pPr>
              <w:ind w:right="26"/>
            </w:pPr>
            <w:r w:rsidRPr="00D37583">
              <w:t xml:space="preserve">3. </w:t>
            </w:r>
            <w:proofErr w:type="spellStart"/>
            <w:r w:rsidRPr="00D37583">
              <w:t>Hazards</w:t>
            </w:r>
            <w:proofErr w:type="spellEnd"/>
            <w:r w:rsidRPr="00D37583">
              <w:t xml:space="preserve"> in </w:t>
            </w:r>
            <w:proofErr w:type="spellStart"/>
            <w:r w:rsidRPr="00D37583">
              <w:t>theChemicalLaboratory</w:t>
            </w:r>
            <w:proofErr w:type="spellEnd"/>
            <w:r w:rsidRPr="00D37583">
              <w:t xml:space="preserve">;  L. </w:t>
            </w:r>
            <w:proofErr w:type="spellStart"/>
            <w:r w:rsidRPr="00D37583">
              <w:t>Bretherick</w:t>
            </w:r>
            <w:proofErr w:type="spellEnd"/>
            <w:r w:rsidRPr="00D37583">
              <w:t xml:space="preserve">, </w:t>
            </w:r>
            <w:proofErr w:type="spellStart"/>
            <w:r w:rsidRPr="00D37583">
              <w:t>TheRoyalSociety</w:t>
            </w:r>
            <w:proofErr w:type="spellEnd"/>
            <w:r w:rsidRPr="00D37583">
              <w:t xml:space="preserve"> of </w:t>
            </w:r>
            <w:proofErr w:type="spellStart"/>
            <w:r w:rsidRPr="00D37583">
              <w:t>Chemistry</w:t>
            </w:r>
            <w:proofErr w:type="spellEnd"/>
            <w:r w:rsidRPr="00D37583">
              <w:t xml:space="preserve">, </w:t>
            </w:r>
            <w:proofErr w:type="spellStart"/>
            <w:r w:rsidRPr="00D37583">
              <w:t>London</w:t>
            </w:r>
            <w:proofErr w:type="spellEnd"/>
            <w:r w:rsidRPr="00D37583">
              <w:t xml:space="preserve">, (1981) </w:t>
            </w:r>
          </w:p>
          <w:p w:rsidR="00922EAF" w:rsidRPr="00D37583" w:rsidRDefault="00922EAF" w:rsidP="0083290C">
            <w:pPr>
              <w:pStyle w:val="AralkYok"/>
              <w:jc w:val="both"/>
              <w:rPr>
                <w:rFonts w:ascii="Arial" w:hAnsi="Arial" w:cs="Arial"/>
                <w:sz w:val="20"/>
                <w:szCs w:val="20"/>
              </w:rPr>
            </w:pPr>
            <w:r w:rsidRPr="00D37583">
              <w:t xml:space="preserve">4. </w:t>
            </w:r>
            <w:proofErr w:type="spellStart"/>
            <w:r w:rsidRPr="00D37583">
              <w:t>Sincherheit</w:t>
            </w:r>
            <w:proofErr w:type="spellEnd"/>
            <w:r w:rsidRPr="00D37583">
              <w:t xml:space="preserve"> in </w:t>
            </w:r>
            <w:proofErr w:type="spellStart"/>
            <w:r w:rsidRPr="00D37583">
              <w:t>chemischenundverwandteLaboratorien</w:t>
            </w:r>
            <w:proofErr w:type="spellEnd"/>
            <w:r w:rsidRPr="00D37583">
              <w:t xml:space="preserve">; F. </w:t>
            </w:r>
            <w:proofErr w:type="spellStart"/>
            <w:r w:rsidRPr="00D37583">
              <w:t>Heske</w:t>
            </w:r>
            <w:proofErr w:type="spellEnd"/>
            <w:r w:rsidRPr="00D37583">
              <w:t xml:space="preserve">, </w:t>
            </w:r>
            <w:proofErr w:type="spellStart"/>
            <w:r w:rsidRPr="00D37583">
              <w:t>VerlangChemie</w:t>
            </w:r>
            <w:proofErr w:type="spellEnd"/>
            <w:r w:rsidRPr="00D37583">
              <w:t xml:space="preserve">, </w:t>
            </w:r>
            <w:proofErr w:type="spellStart"/>
            <w:r w:rsidRPr="00D37583">
              <w:t>Weinheim</w:t>
            </w:r>
            <w:proofErr w:type="spellEnd"/>
            <w:r w:rsidRPr="00D37583">
              <w:t xml:space="preserve"> (1983)</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ÖĞRETİM YÖNTEM VE TEKNİKLERİ</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xml:space="preserve">  Anlatım, Soru-Yanıt, Gösterme, Uygulama - Alıştırma </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STAJ / UYGULAMA</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Yok</w:t>
            </w: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39"/>
            </w:tblGrid>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DEĞERLENDİRME YÖNTEMİ VE GEÇME KRİTERLERİ</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6"/>
                    <w:gridCol w:w="2527"/>
                    <w:gridCol w:w="2325"/>
                  </w:tblGrid>
                  <w:tr w:rsidR="00922EAF" w:rsidRPr="00D37583" w:rsidTr="0083290C">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Toplam Katkısı(%)</w:t>
                        </w:r>
                      </w:p>
                    </w:tc>
                  </w:tr>
                  <w:tr w:rsidR="00922EAF" w:rsidRPr="00D37583" w:rsidTr="0083290C">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40</w:t>
                        </w:r>
                      </w:p>
                    </w:tc>
                  </w:tr>
                  <w:tr w:rsidR="00922EAF" w:rsidRPr="00D37583" w:rsidTr="0083290C">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lastRenderedPageBreak/>
                          <w:t> </w:t>
                        </w:r>
                        <w:r w:rsidRPr="00D37583">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proofErr w:type="spellStart"/>
                        <w:r w:rsidRPr="00D37583">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proofErr w:type="spellStart"/>
                        <w:r w:rsidRPr="00D37583">
                          <w:rPr>
                            <w:rFonts w:ascii="Arial" w:hAnsi="Arial" w:cs="Arial"/>
                            <w:b/>
                            <w:bCs/>
                            <w:color w:val="FFFFFF"/>
                            <w:sz w:val="20"/>
                            <w:szCs w:val="20"/>
                          </w:rPr>
                          <w:t>Yıliçinin</w:t>
                        </w:r>
                        <w:proofErr w:type="spellEnd"/>
                        <w:r w:rsidRPr="00D37583">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40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60</w:t>
                        </w:r>
                      </w:p>
                    </w:tc>
                  </w:tr>
                </w:tbl>
                <w:p w:rsidR="00922EAF" w:rsidRPr="00D37583" w:rsidRDefault="00922EAF" w:rsidP="0083290C">
                  <w:pPr>
                    <w:rPr>
                      <w:rFonts w:ascii="Arial" w:hAnsi="Arial" w:cs="Arial"/>
                      <w:sz w:val="20"/>
                      <w:szCs w:val="20"/>
                    </w:rPr>
                  </w:pPr>
                </w:p>
              </w:tc>
            </w:tr>
          </w:tbl>
          <w:p w:rsidR="00922EAF" w:rsidRPr="00D37583" w:rsidRDefault="00922EAF" w:rsidP="0083290C">
            <w:pPr>
              <w:rPr>
                <w:rFonts w:ascii="Arial" w:hAnsi="Arial" w:cs="Arial"/>
                <w:sz w:val="20"/>
                <w:szCs w:val="20"/>
              </w:rPr>
            </w:pP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0"/>
              <w:gridCol w:w="5069"/>
            </w:tblGrid>
            <w:tr w:rsidR="00922EAF" w:rsidRPr="00D37583" w:rsidTr="0083290C">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lastRenderedPageBreak/>
                    <w:t> -- İŞ YÜKÜ</w:t>
                  </w:r>
                </w:p>
              </w:tc>
            </w:tr>
            <w:tr w:rsidR="00922EAF" w:rsidRPr="00D37583" w:rsidTr="0083290C">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2"/>
                    <w:gridCol w:w="2022"/>
                    <w:gridCol w:w="2022"/>
                    <w:gridCol w:w="2022"/>
                  </w:tblGrid>
                  <w:tr w:rsidR="00922EAF" w:rsidRPr="00D37583" w:rsidTr="0083290C">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sz w:val="20"/>
                            <w:szCs w:val="20"/>
                          </w:rPr>
                          <w:t>Dönem boyu toplam iş yükü</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28</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14</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22EAF" w:rsidRPr="00D37583" w:rsidRDefault="00922EAF" w:rsidP="0083290C">
                        <w:pPr>
                          <w:jc w:val="center"/>
                          <w:rPr>
                            <w:rFonts w:ascii="Arial" w:hAnsi="Arial" w:cs="Arial"/>
                            <w:sz w:val="20"/>
                            <w:szCs w:val="20"/>
                          </w:rPr>
                        </w:pPr>
                        <w:r w:rsidRPr="00D37583">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8</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22EAF" w:rsidRPr="00D37583" w:rsidRDefault="00922EAF" w:rsidP="0083290C">
                        <w:pPr>
                          <w:jc w:val="center"/>
                          <w:rPr>
                            <w:rFonts w:ascii="Arial" w:hAnsi="Arial" w:cs="Arial"/>
                            <w:sz w:val="20"/>
                            <w:szCs w:val="20"/>
                          </w:rPr>
                        </w:pPr>
                        <w:r w:rsidRPr="00D37583">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8</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0</w:t>
                        </w:r>
                      </w:p>
                    </w:tc>
                  </w:tr>
                  <w:tr w:rsidR="00922EAF" w:rsidRPr="00D37583" w:rsidTr="0083290C">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68</w:t>
                        </w:r>
                      </w:p>
                    </w:tc>
                  </w:tr>
                  <w:tr w:rsidR="00922EAF" w:rsidRPr="00D37583" w:rsidTr="0083290C">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 xml:space="preserve">TOPLAM İŞ YÜKÜ / </w:t>
                        </w:r>
                        <w:proofErr w:type="gramStart"/>
                        <w:r w:rsidRPr="00D37583">
                          <w:rPr>
                            <w:rFonts w:ascii="Arial" w:hAnsi="Arial" w:cs="Arial"/>
                            <w:b/>
                            <w:bCs/>
                            <w:color w:val="FFFFFF"/>
                            <w:sz w:val="20"/>
                            <w:szCs w:val="20"/>
                          </w:rPr>
                          <w:t>25 :</w:t>
                        </w:r>
                        <w:proofErr w:type="gramEnd"/>
                        <w:r w:rsidRPr="00D37583">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2,72</w:t>
                        </w:r>
                      </w:p>
                    </w:tc>
                  </w:tr>
                  <w:tr w:rsidR="00922EAF" w:rsidRPr="00D37583" w:rsidTr="0083290C">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 </w:t>
                        </w:r>
                        <w:r w:rsidRPr="00D37583">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3</w:t>
                        </w:r>
                      </w:p>
                    </w:tc>
                  </w:tr>
                </w:tbl>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vAlign w:val="center"/>
                  <w:hideMark/>
                </w:tcPr>
                <w:p w:rsidR="00922EAF" w:rsidRPr="00D37583" w:rsidRDefault="00922EAF" w:rsidP="0083290C">
                  <w:pPr>
                    <w:rPr>
                      <w:rFonts w:ascii="Arial" w:hAnsi="Arial" w:cs="Arial"/>
                      <w:sz w:val="20"/>
                      <w:szCs w:val="20"/>
                    </w:rPr>
                  </w:pPr>
                </w:p>
              </w:tc>
              <w:tc>
                <w:tcPr>
                  <w:tcW w:w="0" w:type="auto"/>
                  <w:vAlign w:val="center"/>
                  <w:hideMark/>
                </w:tcPr>
                <w:p w:rsidR="00922EAF" w:rsidRPr="00D37583" w:rsidRDefault="00922EAF" w:rsidP="0083290C">
                  <w:pPr>
                    <w:rPr>
                      <w:rFonts w:ascii="Arial" w:hAnsi="Arial" w:cs="Arial"/>
                      <w:sz w:val="20"/>
                      <w:szCs w:val="20"/>
                    </w:rPr>
                  </w:pPr>
                </w:p>
              </w:tc>
            </w:tr>
          </w:tbl>
          <w:p w:rsidR="00922EAF" w:rsidRPr="00D37583" w:rsidRDefault="00922EAF" w:rsidP="0083290C">
            <w:pPr>
              <w:rPr>
                <w:rFonts w:ascii="Arial" w:hAnsi="Arial" w:cs="Arial"/>
                <w:sz w:val="20"/>
                <w:szCs w:val="20"/>
              </w:rPr>
            </w:pP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39"/>
            </w:tblGrid>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22EAF" w:rsidRPr="00D37583" w:rsidRDefault="00922EAF" w:rsidP="0083290C">
                  <w:pPr>
                    <w:rPr>
                      <w:rFonts w:ascii="Arial" w:hAnsi="Arial" w:cs="Arial"/>
                      <w:sz w:val="20"/>
                      <w:szCs w:val="20"/>
                    </w:rPr>
                  </w:pPr>
                  <w:r w:rsidRPr="00D37583">
                    <w:rPr>
                      <w:rFonts w:ascii="Arial" w:hAnsi="Arial" w:cs="Arial"/>
                      <w:b/>
                      <w:bCs/>
                      <w:color w:val="FFFFFF"/>
                      <w:sz w:val="20"/>
                      <w:szCs w:val="20"/>
                    </w:rPr>
                    <w:t> -- PROGRAM ÖĞRENME ÇIKTILARI KATKI DÜZEYLERİ</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7"/>
                    <w:gridCol w:w="6066"/>
                    <w:gridCol w:w="505"/>
                    <w:gridCol w:w="505"/>
                    <w:gridCol w:w="505"/>
                    <w:gridCol w:w="505"/>
                    <w:gridCol w:w="505"/>
                  </w:tblGrid>
                  <w:tr w:rsidR="00922EAF" w:rsidRPr="00D37583" w:rsidTr="0083290C">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rPr>
                            <w:rFonts w:ascii="Arial" w:hAnsi="Arial" w:cs="Arial"/>
                            <w:sz w:val="20"/>
                            <w:szCs w:val="20"/>
                          </w:rPr>
                        </w:pPr>
                        <w:r w:rsidRPr="00D37583">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22EAF" w:rsidRPr="00D37583" w:rsidRDefault="00922EAF" w:rsidP="0083290C">
                        <w:pPr>
                          <w:jc w:val="center"/>
                          <w:rPr>
                            <w:rFonts w:ascii="Arial" w:hAnsi="Arial" w:cs="Arial"/>
                            <w:sz w:val="20"/>
                            <w:szCs w:val="20"/>
                          </w:rPr>
                        </w:pPr>
                        <w:r w:rsidRPr="00D37583">
                          <w:rPr>
                            <w:rFonts w:ascii="Arial" w:hAnsi="Arial" w:cs="Arial"/>
                            <w:b/>
                            <w:bCs/>
                            <w:sz w:val="20"/>
                            <w:szCs w:val="20"/>
                          </w:rPr>
                          <w:t>5</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roofErr w:type="gramStart"/>
                        <w:r w:rsidRPr="00D37583">
                          <w:rPr>
                            <w:rFonts w:ascii="Arial" w:hAnsi="Arial" w:cs="Arial"/>
                            <w:sz w:val="20"/>
                            <w:szCs w:val="20"/>
                          </w:rPr>
                          <w:t>Kimya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r>
                  <w:tr w:rsidR="00922EAF" w:rsidRPr="00D37583" w:rsidTr="0083290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jc w:val="center"/>
                          <w:rPr>
                            <w:rFonts w:ascii="Arial" w:hAnsi="Arial" w:cs="Arial"/>
                            <w:sz w:val="20"/>
                            <w:szCs w:val="20"/>
                          </w:rPr>
                        </w:pPr>
                        <w:r w:rsidRPr="00D37583">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22EAF" w:rsidRPr="00D37583" w:rsidRDefault="00922EAF" w:rsidP="0083290C">
                        <w:pPr>
                          <w:rPr>
                            <w:rFonts w:ascii="Arial" w:hAnsi="Arial" w:cs="Arial"/>
                            <w:sz w:val="20"/>
                            <w:szCs w:val="20"/>
                          </w:rPr>
                        </w:pPr>
                        <w:r w:rsidRPr="00D37583">
                          <w:rPr>
                            <w:rFonts w:ascii="Arial" w:hAnsi="Arial" w:cs="Arial"/>
                            <w:sz w:val="20"/>
                            <w:szCs w:val="20"/>
                          </w:rPr>
                          <w:t>X</w:t>
                        </w:r>
                      </w:p>
                    </w:tc>
                  </w:tr>
                </w:tbl>
                <w:p w:rsidR="00922EAF" w:rsidRPr="00D37583" w:rsidRDefault="00922EAF" w:rsidP="0083290C">
                  <w:pPr>
                    <w:rPr>
                      <w:rFonts w:ascii="Arial" w:hAnsi="Arial" w:cs="Arial"/>
                      <w:sz w:val="20"/>
                      <w:szCs w:val="20"/>
                    </w:rPr>
                  </w:pPr>
                </w:p>
              </w:tc>
            </w:tr>
          </w:tbl>
          <w:p w:rsidR="00922EAF" w:rsidRPr="00D37583" w:rsidRDefault="00922EAF" w:rsidP="0083290C">
            <w:pPr>
              <w:rPr>
                <w:rFonts w:ascii="Arial" w:hAnsi="Arial" w:cs="Arial"/>
                <w:sz w:val="20"/>
                <w:szCs w:val="20"/>
              </w:rPr>
            </w:pPr>
          </w:p>
        </w:tc>
      </w:tr>
      <w:tr w:rsidR="00922EAF" w:rsidRPr="00D37583" w:rsidTr="00922EAF">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922EAF" w:rsidRPr="00D37583" w:rsidRDefault="00922EAF" w:rsidP="0083290C">
            <w:pPr>
              <w:rPr>
                <w:rFonts w:ascii="Arial" w:hAnsi="Arial" w:cs="Arial"/>
                <w:b/>
                <w:bCs/>
                <w:color w:val="FFFFFF"/>
                <w:sz w:val="20"/>
                <w:szCs w:val="20"/>
              </w:rPr>
            </w:pPr>
          </w:p>
        </w:tc>
      </w:tr>
    </w:tbl>
    <w:p w:rsidR="00922EAF" w:rsidRPr="00366B54" w:rsidRDefault="00922EAF" w:rsidP="00922EAF">
      <w:pPr>
        <w:rPr>
          <w:rFonts w:ascii="Arial" w:hAnsi="Arial" w:cs="Arial"/>
          <w:sz w:val="20"/>
          <w:szCs w:val="20"/>
        </w:rPr>
      </w:pPr>
    </w:p>
    <w:p w:rsidR="001922FC" w:rsidRDefault="001922FC"/>
    <w:p w:rsidR="00922EAF" w:rsidRDefault="00922EAF"/>
    <w:p w:rsidR="00922EAF" w:rsidRDefault="00922EAF"/>
    <w:p w:rsidR="00922EAF" w:rsidRDefault="00922EAF"/>
    <w:p w:rsidR="00922EAF" w:rsidRDefault="00922EAF"/>
    <w:p w:rsidR="00922EAF" w:rsidRDefault="00922EAF"/>
    <w:p w:rsidR="00922EAF" w:rsidRDefault="00922EAF">
      <w:bookmarkStart w:id="0" w:name="_GoBack"/>
      <w:bookmarkEnd w:id="0"/>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683"/>
        <w:gridCol w:w="611"/>
        <w:gridCol w:w="642"/>
        <w:gridCol w:w="1150"/>
        <w:gridCol w:w="185"/>
        <w:gridCol w:w="367"/>
        <w:gridCol w:w="554"/>
        <w:gridCol w:w="849"/>
        <w:gridCol w:w="629"/>
        <w:gridCol w:w="264"/>
        <w:gridCol w:w="725"/>
        <w:gridCol w:w="228"/>
        <w:gridCol w:w="791"/>
      </w:tblGrid>
      <w:tr w:rsidR="001922FC">
        <w:trPr>
          <w:trHeight w:val="397"/>
        </w:trPr>
        <w:tc>
          <w:tcPr>
            <w:tcW w:w="4729" w:type="dxa"/>
            <w:gridSpan w:val="6"/>
            <w:tcBorders>
              <w:top w:val="single" w:sz="18" w:space="0" w:color="auto"/>
              <w:left w:val="single" w:sz="18" w:space="0" w:color="auto"/>
              <w:bottom w:val="single" w:sz="18" w:space="0" w:color="auto"/>
              <w:right w:val="single" w:sz="4" w:space="0" w:color="auto"/>
            </w:tcBorders>
            <w:vAlign w:val="center"/>
          </w:tcPr>
          <w:p w:rsidR="001922FC" w:rsidRDefault="00911758">
            <w:pPr>
              <w:pStyle w:val="KonuBal"/>
              <w:jc w:val="left"/>
              <w:rPr>
                <w:sz w:val="20"/>
                <w:u w:val="none"/>
              </w:rPr>
            </w:pPr>
            <w:r>
              <w:rPr>
                <w:sz w:val="20"/>
                <w:u w:val="none"/>
              </w:rPr>
              <w:lastRenderedPageBreak/>
              <w:t>Dersi</w:t>
            </w:r>
            <w:r w:rsidR="005F5705">
              <w:rPr>
                <w:sz w:val="20"/>
                <w:u w:val="none"/>
              </w:rPr>
              <w:t>n Adı-Kodu: İNGİLİZCE - V II ING</w:t>
            </w:r>
            <w:r>
              <w:rPr>
                <w:sz w:val="20"/>
                <w:u w:val="none"/>
              </w:rPr>
              <w:t xml:space="preserve"> 4</w:t>
            </w:r>
            <w:r w:rsidR="005F5705">
              <w:rPr>
                <w:sz w:val="20"/>
                <w:u w:val="none"/>
              </w:rPr>
              <w:t>01</w:t>
            </w:r>
          </w:p>
        </w:tc>
        <w:tc>
          <w:tcPr>
            <w:tcW w:w="4446" w:type="dxa"/>
            <w:gridSpan w:val="8"/>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sz w:val="20"/>
                <w:u w:val="none"/>
              </w:rPr>
              <w:t>Programın Adı: KİMYA</w:t>
            </w:r>
          </w:p>
        </w:tc>
      </w:tr>
      <w:tr w:rsidR="001922FC">
        <w:trPr>
          <w:cantSplit/>
          <w:trHeight w:val="421"/>
        </w:trPr>
        <w:tc>
          <w:tcPr>
            <w:tcW w:w="1507" w:type="dxa"/>
            <w:vMerge w:val="restart"/>
            <w:tcBorders>
              <w:top w:val="single" w:sz="18" w:space="0" w:color="auto"/>
              <w:left w:val="single" w:sz="18" w:space="0" w:color="auto"/>
              <w:bottom w:val="single" w:sz="4" w:space="0" w:color="auto"/>
              <w:right w:val="single" w:sz="4" w:space="0" w:color="auto"/>
            </w:tcBorders>
            <w:vAlign w:val="center"/>
          </w:tcPr>
          <w:p w:rsidR="001922FC" w:rsidRDefault="00911758">
            <w:pPr>
              <w:pStyle w:val="KonuBal"/>
              <w:rPr>
                <w:sz w:val="20"/>
                <w:u w:val="none"/>
              </w:rPr>
            </w:pPr>
            <w:r>
              <w:rPr>
                <w:sz w:val="20"/>
                <w:u w:val="none"/>
              </w:rPr>
              <w:t>Yarıyıl</w:t>
            </w:r>
          </w:p>
        </w:tc>
        <w:tc>
          <w:tcPr>
            <w:tcW w:w="5917" w:type="dxa"/>
            <w:gridSpan w:val="10"/>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Eğitim ve Öğretim Yöntemleri</w:t>
            </w:r>
          </w:p>
        </w:tc>
        <w:tc>
          <w:tcPr>
            <w:tcW w:w="1751" w:type="dxa"/>
            <w:gridSpan w:val="3"/>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Krediler</w:t>
            </w:r>
          </w:p>
        </w:tc>
      </w:tr>
      <w:tr w:rsidR="001922FC">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rsidR="001922FC" w:rsidRDefault="001922FC">
            <w:pPr>
              <w:rPr>
                <w:b/>
                <w:sz w:val="20"/>
                <w:szCs w:val="20"/>
                <w:lang w:eastAsia="en-US"/>
              </w:rPr>
            </w:pPr>
          </w:p>
        </w:tc>
        <w:tc>
          <w:tcPr>
            <w:tcW w:w="638"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ind w:right="-54"/>
              <w:rPr>
                <w:sz w:val="20"/>
                <w:u w:val="none"/>
                <w:lang w:val="de-DE"/>
              </w:rPr>
            </w:pPr>
            <w:proofErr w:type="spellStart"/>
            <w:r>
              <w:rPr>
                <w:sz w:val="20"/>
                <w:u w:val="none"/>
                <w:lang w:val="de-DE"/>
              </w:rPr>
              <w:t>Teori</w:t>
            </w:r>
            <w:proofErr w:type="spellEnd"/>
          </w:p>
        </w:tc>
        <w:tc>
          <w:tcPr>
            <w:tcW w:w="602" w:type="dxa"/>
            <w:tcBorders>
              <w:top w:val="single" w:sz="2" w:space="0" w:color="auto"/>
              <w:left w:val="single" w:sz="4" w:space="0" w:color="auto"/>
              <w:bottom w:val="single" w:sz="4" w:space="0" w:color="auto"/>
              <w:right w:val="single" w:sz="18" w:space="0" w:color="auto"/>
            </w:tcBorders>
            <w:vAlign w:val="center"/>
          </w:tcPr>
          <w:p w:rsidR="001922FC" w:rsidRDefault="00911758">
            <w:pPr>
              <w:pStyle w:val="KonuBal"/>
              <w:ind w:right="-72"/>
              <w:rPr>
                <w:sz w:val="20"/>
                <w:u w:val="none"/>
                <w:lang w:val="de-DE"/>
              </w:rPr>
            </w:pPr>
            <w:proofErr w:type="spellStart"/>
            <w:r>
              <w:rPr>
                <w:sz w:val="20"/>
                <w:u w:val="none"/>
                <w:lang w:val="de-DE"/>
              </w:rPr>
              <w:t>Uyg</w:t>
            </w:r>
            <w:proofErr w:type="spellEnd"/>
            <w:r>
              <w:rPr>
                <w:sz w:val="20"/>
                <w:u w:val="none"/>
                <w:lang w:val="de-DE"/>
              </w:rPr>
              <w:t>.</w:t>
            </w:r>
          </w:p>
        </w:tc>
        <w:tc>
          <w:tcPr>
            <w:tcW w:w="643"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r>
              <w:rPr>
                <w:sz w:val="20"/>
                <w:u w:val="none"/>
                <w:lang w:val="de-DE"/>
              </w:rPr>
              <w:t>Lab.</w:t>
            </w:r>
          </w:p>
        </w:tc>
        <w:tc>
          <w:tcPr>
            <w:tcW w:w="1150"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Proje</w:t>
            </w:r>
            <w:proofErr w:type="spellEnd"/>
            <w:r>
              <w:rPr>
                <w:sz w:val="20"/>
                <w:u w:val="none"/>
                <w:lang w:val="de-DE"/>
              </w:rPr>
              <w:t xml:space="preserve">/Alan </w:t>
            </w:r>
            <w:proofErr w:type="spellStart"/>
            <w:r>
              <w:rPr>
                <w:sz w:val="20"/>
                <w:u w:val="none"/>
                <w:lang w:val="de-DE"/>
              </w:rPr>
              <w:t>Çalışması</w:t>
            </w:r>
            <w:proofErr w:type="spellEnd"/>
          </w:p>
        </w:tc>
        <w:tc>
          <w:tcPr>
            <w:tcW w:w="567" w:type="dxa"/>
            <w:gridSpan w:val="2"/>
            <w:tcBorders>
              <w:top w:val="single" w:sz="4" w:space="0" w:color="auto"/>
              <w:left w:val="single" w:sz="4" w:space="0" w:color="auto"/>
              <w:bottom w:val="single" w:sz="4" w:space="0" w:color="auto"/>
              <w:right w:val="single" w:sz="18" w:space="0" w:color="auto"/>
            </w:tcBorders>
            <w:vAlign w:val="center"/>
          </w:tcPr>
          <w:p w:rsidR="001922FC" w:rsidRDefault="001922FC">
            <w:pPr>
              <w:pStyle w:val="KonuBal"/>
              <w:rPr>
                <w:sz w:val="20"/>
                <w:u w:val="none"/>
                <w:lang w:val="de-DE"/>
              </w:rPr>
            </w:pPr>
          </w:p>
        </w:tc>
        <w:tc>
          <w:tcPr>
            <w:tcW w:w="568" w:type="dxa"/>
            <w:tcBorders>
              <w:top w:val="single" w:sz="4" w:space="0" w:color="auto"/>
              <w:left w:val="single" w:sz="4" w:space="0" w:color="auto"/>
              <w:bottom w:val="single" w:sz="4" w:space="0" w:color="auto"/>
              <w:right w:val="single" w:sz="18" w:space="0" w:color="auto"/>
            </w:tcBorders>
            <w:vAlign w:val="center"/>
          </w:tcPr>
          <w:p w:rsidR="001922FC" w:rsidRDefault="001922FC">
            <w:pPr>
              <w:pStyle w:val="KonuBal"/>
              <w:rPr>
                <w:sz w:val="20"/>
                <w:u w:val="none"/>
                <w:lang w:val="de-DE"/>
              </w:rPr>
            </w:pPr>
          </w:p>
        </w:tc>
        <w:tc>
          <w:tcPr>
            <w:tcW w:w="856"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Diğer</w:t>
            </w:r>
            <w:proofErr w:type="spellEnd"/>
          </w:p>
        </w:tc>
        <w:tc>
          <w:tcPr>
            <w:tcW w:w="893" w:type="dxa"/>
            <w:gridSpan w:val="2"/>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Toplam</w:t>
            </w:r>
            <w:proofErr w:type="spellEnd"/>
          </w:p>
        </w:tc>
        <w:tc>
          <w:tcPr>
            <w:tcW w:w="725" w:type="dxa"/>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Kredi</w:t>
            </w:r>
          </w:p>
        </w:tc>
        <w:tc>
          <w:tcPr>
            <w:tcW w:w="1026" w:type="dxa"/>
            <w:gridSpan w:val="2"/>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ECTS Kredisi</w:t>
            </w:r>
          </w:p>
        </w:tc>
      </w:tr>
      <w:tr w:rsidR="001922FC">
        <w:trPr>
          <w:cantSplit/>
          <w:trHeight w:val="397"/>
        </w:trPr>
        <w:tc>
          <w:tcPr>
            <w:tcW w:w="1507" w:type="dxa"/>
            <w:tcBorders>
              <w:top w:val="single" w:sz="4" w:space="0" w:color="auto"/>
              <w:left w:val="single" w:sz="18" w:space="0" w:color="auto"/>
              <w:bottom w:val="single" w:sz="18" w:space="0" w:color="auto"/>
              <w:right w:val="single" w:sz="4" w:space="0" w:color="auto"/>
            </w:tcBorders>
            <w:vAlign w:val="center"/>
          </w:tcPr>
          <w:p w:rsidR="001922FC" w:rsidRDefault="00911758">
            <w:pPr>
              <w:pStyle w:val="Altbilgi"/>
              <w:jc w:val="center"/>
              <w:rPr>
                <w:sz w:val="20"/>
                <w:szCs w:val="20"/>
                <w:lang w:val="tr-TR"/>
              </w:rPr>
            </w:pPr>
            <w:r>
              <w:rPr>
                <w:b/>
                <w:sz w:val="20"/>
                <w:szCs w:val="20"/>
                <w:lang w:val="tr-TR"/>
              </w:rPr>
              <w:t>1</w:t>
            </w:r>
          </w:p>
        </w:tc>
        <w:tc>
          <w:tcPr>
            <w:tcW w:w="638"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3</w:t>
            </w:r>
          </w:p>
        </w:tc>
        <w:tc>
          <w:tcPr>
            <w:tcW w:w="602"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643"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1150"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567" w:type="dxa"/>
            <w:gridSpan w:val="2"/>
            <w:tcBorders>
              <w:top w:val="single" w:sz="4" w:space="0" w:color="auto"/>
              <w:left w:val="single" w:sz="4" w:space="0" w:color="auto"/>
              <w:bottom w:val="single" w:sz="18" w:space="0" w:color="auto"/>
              <w:right w:val="single" w:sz="18" w:space="0" w:color="auto"/>
            </w:tcBorders>
            <w:vAlign w:val="center"/>
          </w:tcPr>
          <w:p w:rsidR="001922FC" w:rsidRDefault="001922FC">
            <w:pPr>
              <w:pStyle w:val="KonuBal"/>
              <w:rPr>
                <w:b w:val="0"/>
                <w:sz w:val="20"/>
                <w:u w:val="none"/>
              </w:rPr>
            </w:pPr>
          </w:p>
        </w:tc>
        <w:tc>
          <w:tcPr>
            <w:tcW w:w="568" w:type="dxa"/>
            <w:tcBorders>
              <w:top w:val="single" w:sz="4" w:space="0" w:color="auto"/>
              <w:left w:val="single" w:sz="4" w:space="0" w:color="auto"/>
              <w:bottom w:val="single" w:sz="18" w:space="0" w:color="auto"/>
              <w:right w:val="single" w:sz="18" w:space="0" w:color="auto"/>
            </w:tcBorders>
            <w:vAlign w:val="center"/>
          </w:tcPr>
          <w:p w:rsidR="001922FC" w:rsidRDefault="001922FC">
            <w:pPr>
              <w:pStyle w:val="KonuBal"/>
              <w:rPr>
                <w:b w:val="0"/>
                <w:sz w:val="20"/>
                <w:u w:val="none"/>
              </w:rPr>
            </w:pPr>
          </w:p>
        </w:tc>
        <w:tc>
          <w:tcPr>
            <w:tcW w:w="856"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893" w:type="dxa"/>
            <w:gridSpan w:val="2"/>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3</w:t>
            </w:r>
          </w:p>
        </w:tc>
        <w:tc>
          <w:tcPr>
            <w:tcW w:w="725" w:type="dxa"/>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4</w:t>
            </w:r>
          </w:p>
        </w:tc>
        <w:tc>
          <w:tcPr>
            <w:tcW w:w="1026" w:type="dxa"/>
            <w:gridSpan w:val="2"/>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4</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 Dili</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jc w:val="left"/>
              <w:rPr>
                <w:b w:val="0"/>
                <w:sz w:val="20"/>
                <w:u w:val="none"/>
              </w:rPr>
            </w:pPr>
            <w:r>
              <w:rPr>
                <w:b w:val="0"/>
                <w:sz w:val="20"/>
                <w:u w:val="none"/>
              </w:rPr>
              <w:t>İNGİLİZCE</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Zorunlu / Seçmeli</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jc w:val="left"/>
              <w:rPr>
                <w:b w:val="0"/>
                <w:sz w:val="20"/>
                <w:u w:val="none"/>
              </w:rPr>
            </w:pPr>
            <w:r>
              <w:rPr>
                <w:b w:val="0"/>
                <w:sz w:val="20"/>
                <w:u w:val="none"/>
              </w:rPr>
              <w:t>SEÇMELİ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proofErr w:type="spellStart"/>
            <w:r>
              <w:rPr>
                <w:sz w:val="20"/>
                <w:u w:val="none"/>
              </w:rPr>
              <w:t>Önşartlar</w:t>
            </w:r>
            <w:proofErr w:type="spellEnd"/>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1922FC">
            <w:pPr>
              <w:pStyle w:val="KonuBal"/>
              <w:jc w:val="left"/>
              <w:rPr>
                <w:b w:val="0"/>
                <w:sz w:val="20"/>
                <w:u w:val="none"/>
              </w:rPr>
            </w:pPr>
          </w:p>
        </w:tc>
      </w:tr>
      <w:tr w:rsidR="001922FC">
        <w:trPr>
          <w:trHeight w:val="474"/>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Katalog Tanımı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1922FC">
            <w:pPr>
              <w:pStyle w:val="NormalWeb"/>
              <w:spacing w:before="0" w:beforeAutospacing="0" w:after="0" w:afterAutospacing="0"/>
              <w:rPr>
                <w:rFonts w:ascii="Times New Roman" w:hAnsi="Times New Roman"/>
                <w:sz w:val="20"/>
                <w:szCs w:val="20"/>
              </w:rPr>
            </w:pP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Dersin Amacı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KonuBal"/>
              <w:jc w:val="both"/>
              <w:rPr>
                <w:b w:val="0"/>
                <w:sz w:val="20"/>
                <w:u w:val="none"/>
              </w:rPr>
            </w:pPr>
            <w:r>
              <w:rPr>
                <w:b w:val="0"/>
                <w:sz w:val="20"/>
                <w:u w:val="none"/>
              </w:rPr>
              <w:t>Öğrencilerin İngilizce okuma ve yazma becerilerinin geliştirilmesi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Dersin Kazanımları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KonuBal"/>
              <w:jc w:val="left"/>
              <w:rPr>
                <w:b w:val="0"/>
                <w:sz w:val="20"/>
                <w:u w:val="none"/>
              </w:rPr>
            </w:pPr>
            <w:r>
              <w:rPr>
                <w:b w:val="0"/>
                <w:sz w:val="20"/>
                <w:u w:val="none"/>
              </w:rPr>
              <w:t>İngilizce metinleri okuyup hedef dilde kendilerini ifade edebilmeleri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rPr>
              <w:t>Ders Kitabı ve/veya Kaynaklar</w:t>
            </w:r>
          </w:p>
          <w:p w:rsidR="001922FC" w:rsidRDefault="001922FC">
            <w:pPr>
              <w:pStyle w:val="KonuBal"/>
              <w:jc w:val="left"/>
              <w:rPr>
                <w:sz w:val="20"/>
                <w:u w:val="none"/>
              </w:rPr>
            </w:pP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GvdeMetni"/>
              <w:rPr>
                <w:b/>
                <w:iCs/>
                <w:sz w:val="20"/>
                <w:szCs w:val="20"/>
              </w:rPr>
            </w:pPr>
            <w:r>
              <w:rPr>
                <w:b/>
                <w:iCs/>
                <w:sz w:val="20"/>
                <w:szCs w:val="20"/>
              </w:rPr>
              <w:t xml:space="preserve">Ders Kitabı: </w:t>
            </w:r>
          </w:p>
          <w:p w:rsidR="001922FC" w:rsidRDefault="00911758">
            <w:pPr>
              <w:ind w:left="709" w:hanging="709"/>
              <w:jc w:val="both"/>
              <w:rPr>
                <w:color w:val="000000"/>
                <w:sz w:val="20"/>
                <w:szCs w:val="20"/>
                <w:lang w:val="en-US"/>
              </w:rPr>
            </w:pPr>
            <w:r>
              <w:rPr>
                <w:sz w:val="20"/>
                <w:szCs w:val="20"/>
                <w:lang w:val="en-US"/>
              </w:rPr>
              <w:t xml:space="preserve">1) </w:t>
            </w:r>
            <w:r>
              <w:rPr>
                <w:sz w:val="20"/>
                <w:szCs w:val="20"/>
                <w:lang w:val="en-US"/>
              </w:rPr>
              <w:tab/>
            </w:r>
            <w:proofErr w:type="spellStart"/>
            <w:r>
              <w:rPr>
                <w:color w:val="000000"/>
                <w:sz w:val="20"/>
                <w:szCs w:val="20"/>
                <w:lang w:val="en-US"/>
              </w:rPr>
              <w:t>Kandiller</w:t>
            </w:r>
            <w:proofErr w:type="spellEnd"/>
            <w:r>
              <w:rPr>
                <w:color w:val="000000"/>
                <w:sz w:val="20"/>
                <w:szCs w:val="20"/>
                <w:lang w:val="en-US"/>
              </w:rPr>
              <w:t xml:space="preserve">, B. </w:t>
            </w:r>
            <w:proofErr w:type="spellStart"/>
            <w:r>
              <w:rPr>
                <w:color w:val="000000"/>
                <w:sz w:val="20"/>
                <w:szCs w:val="20"/>
                <w:lang w:val="en-US"/>
              </w:rPr>
              <w:t>ve</w:t>
            </w:r>
            <w:proofErr w:type="spellEnd"/>
            <w:r>
              <w:rPr>
                <w:color w:val="000000"/>
                <w:sz w:val="20"/>
                <w:szCs w:val="20"/>
                <w:lang w:val="en-US"/>
              </w:rPr>
              <w:t xml:space="preserve"> </w:t>
            </w:r>
            <w:proofErr w:type="spellStart"/>
            <w:r>
              <w:rPr>
                <w:color w:val="000000"/>
                <w:sz w:val="20"/>
                <w:szCs w:val="20"/>
                <w:lang w:val="en-US"/>
              </w:rPr>
              <w:t>Togay</w:t>
            </w:r>
            <w:proofErr w:type="spellEnd"/>
            <w:r>
              <w:rPr>
                <w:color w:val="000000"/>
                <w:sz w:val="20"/>
                <w:szCs w:val="20"/>
                <w:lang w:val="en-US"/>
              </w:rPr>
              <w:t>, N. Reader at Work II, Middle East Technical University: Ankara, 1997.</w:t>
            </w:r>
          </w:p>
          <w:p w:rsidR="001922FC" w:rsidRDefault="00911758">
            <w:pPr>
              <w:ind w:left="709" w:hanging="709"/>
              <w:jc w:val="both"/>
              <w:rPr>
                <w:b/>
                <w:iCs/>
                <w:sz w:val="20"/>
                <w:szCs w:val="20"/>
              </w:rPr>
            </w:pPr>
            <w:r>
              <w:rPr>
                <w:b/>
                <w:iCs/>
                <w:sz w:val="20"/>
                <w:szCs w:val="20"/>
              </w:rPr>
              <w:t>Yardımcı Ders Kitapları:</w:t>
            </w:r>
          </w:p>
          <w:p w:rsidR="001922FC" w:rsidRDefault="00911758">
            <w:pPr>
              <w:ind w:left="709" w:hanging="709"/>
              <w:jc w:val="both"/>
              <w:rPr>
                <w:color w:val="000000"/>
                <w:sz w:val="20"/>
                <w:szCs w:val="20"/>
              </w:rPr>
            </w:pPr>
            <w:r>
              <w:rPr>
                <w:bCs/>
                <w:sz w:val="20"/>
                <w:szCs w:val="20"/>
              </w:rPr>
              <w:t xml:space="preserve">1) </w:t>
            </w:r>
            <w:r>
              <w:rPr>
                <w:bCs/>
                <w:sz w:val="20"/>
                <w:szCs w:val="20"/>
              </w:rPr>
              <w:tab/>
            </w:r>
            <w:proofErr w:type="spellStart"/>
            <w:r>
              <w:rPr>
                <w:color w:val="000000"/>
                <w:sz w:val="20"/>
                <w:szCs w:val="20"/>
              </w:rPr>
              <w:t>Quirk</w:t>
            </w:r>
            <w:proofErr w:type="spellEnd"/>
            <w:r>
              <w:rPr>
                <w:color w:val="000000"/>
                <w:sz w:val="20"/>
                <w:szCs w:val="20"/>
              </w:rPr>
              <w:t>, R</w:t>
            </w:r>
            <w:proofErr w:type="gramStart"/>
            <w:r>
              <w:rPr>
                <w:color w:val="000000"/>
                <w:sz w:val="20"/>
                <w:szCs w:val="20"/>
              </w:rPr>
              <w:t>.,</w:t>
            </w:r>
            <w:proofErr w:type="gramEnd"/>
            <w:r>
              <w:rPr>
                <w:color w:val="000000"/>
                <w:sz w:val="20"/>
                <w:szCs w:val="20"/>
              </w:rPr>
              <w:t xml:space="preserve"> </w:t>
            </w:r>
            <w:proofErr w:type="spellStart"/>
            <w:r>
              <w:rPr>
                <w:color w:val="000000"/>
                <w:sz w:val="20"/>
                <w:szCs w:val="20"/>
              </w:rPr>
              <w:t>Greenbaum</w:t>
            </w:r>
            <w:proofErr w:type="spellEnd"/>
            <w:r>
              <w:rPr>
                <w:color w:val="000000"/>
                <w:sz w:val="20"/>
                <w:szCs w:val="20"/>
              </w:rPr>
              <w:t xml:space="preserve">, S., </w:t>
            </w:r>
            <w:proofErr w:type="spellStart"/>
            <w:r>
              <w:rPr>
                <w:color w:val="000000"/>
                <w:sz w:val="20"/>
                <w:szCs w:val="20"/>
              </w:rPr>
              <w:t>Leech</w:t>
            </w:r>
            <w:proofErr w:type="spellEnd"/>
            <w:r>
              <w:rPr>
                <w:color w:val="000000"/>
                <w:sz w:val="20"/>
                <w:szCs w:val="20"/>
              </w:rPr>
              <w:t xml:space="preserve">, G.  Ve </w:t>
            </w:r>
            <w:proofErr w:type="spellStart"/>
            <w:r>
              <w:rPr>
                <w:color w:val="000000"/>
                <w:sz w:val="20"/>
                <w:szCs w:val="20"/>
              </w:rPr>
              <w:t>Startvik</w:t>
            </w:r>
            <w:proofErr w:type="spellEnd"/>
            <w:r>
              <w:rPr>
                <w:color w:val="000000"/>
                <w:sz w:val="20"/>
                <w:szCs w:val="20"/>
              </w:rPr>
              <w:t xml:space="preserve">, J. A </w:t>
            </w:r>
            <w:proofErr w:type="spellStart"/>
            <w:r>
              <w:rPr>
                <w:color w:val="000000"/>
                <w:sz w:val="20"/>
                <w:szCs w:val="20"/>
              </w:rPr>
              <w:t>Comprehensive</w:t>
            </w:r>
            <w:proofErr w:type="spellEnd"/>
            <w:r>
              <w:rPr>
                <w:color w:val="000000"/>
                <w:sz w:val="20"/>
                <w:szCs w:val="20"/>
              </w:rPr>
              <w:t xml:space="preserve"> </w:t>
            </w:r>
            <w:proofErr w:type="spellStart"/>
            <w:r>
              <w:rPr>
                <w:color w:val="000000"/>
                <w:sz w:val="20"/>
                <w:szCs w:val="20"/>
              </w:rPr>
              <w:t>Grammar</w:t>
            </w:r>
            <w:proofErr w:type="spellEnd"/>
            <w:r>
              <w:rPr>
                <w:color w:val="000000"/>
                <w:sz w:val="20"/>
                <w:szCs w:val="20"/>
              </w:rPr>
              <w:t xml:space="preserve"> of English </w:t>
            </w:r>
            <w:proofErr w:type="spellStart"/>
            <w:r>
              <w:rPr>
                <w:color w:val="000000"/>
                <w:sz w:val="20"/>
                <w:szCs w:val="20"/>
              </w:rPr>
              <w:t>Grammar</w:t>
            </w:r>
            <w:proofErr w:type="spellEnd"/>
            <w:r>
              <w:rPr>
                <w:color w:val="000000"/>
                <w:sz w:val="20"/>
                <w:szCs w:val="20"/>
              </w:rPr>
              <w:t xml:space="preserve">, </w:t>
            </w:r>
            <w:proofErr w:type="spellStart"/>
            <w:r>
              <w:rPr>
                <w:color w:val="000000"/>
                <w:sz w:val="20"/>
                <w:szCs w:val="20"/>
              </w:rPr>
              <w:t>Longman</w:t>
            </w:r>
            <w:proofErr w:type="spellEnd"/>
            <w:r>
              <w:rPr>
                <w:color w:val="000000"/>
                <w:sz w:val="20"/>
                <w:szCs w:val="20"/>
              </w:rPr>
              <w:t>, 1986.</w:t>
            </w:r>
          </w:p>
          <w:p w:rsidR="001922FC" w:rsidRDefault="001922FC">
            <w:pPr>
              <w:ind w:left="709" w:hanging="709"/>
              <w:jc w:val="both"/>
              <w:rPr>
                <w:sz w:val="20"/>
                <w:szCs w:val="20"/>
              </w:rPr>
            </w:pPr>
          </w:p>
        </w:tc>
      </w:tr>
      <w:tr w:rsidR="001922FC">
        <w:trPr>
          <w:cantSplit/>
          <w:trHeight w:val="210"/>
        </w:trPr>
        <w:tc>
          <w:tcPr>
            <w:tcW w:w="1507" w:type="dxa"/>
            <w:vMerge w:val="restart"/>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lang w:eastAsia="en-US"/>
              </w:rPr>
              <w:t xml:space="preserve">   </w:t>
            </w:r>
          </w:p>
        </w:tc>
        <w:tc>
          <w:tcPr>
            <w:tcW w:w="5653" w:type="dxa"/>
            <w:gridSpan w:val="9"/>
            <w:tcBorders>
              <w:top w:val="single" w:sz="18" w:space="0" w:color="auto"/>
              <w:left w:val="single" w:sz="4" w:space="0" w:color="auto"/>
              <w:bottom w:val="single" w:sz="4" w:space="0" w:color="auto"/>
              <w:right w:val="single" w:sz="4" w:space="0" w:color="auto"/>
            </w:tcBorders>
            <w:vAlign w:val="center"/>
          </w:tcPr>
          <w:p w:rsidR="001922FC" w:rsidRDefault="001922FC">
            <w:pPr>
              <w:rPr>
                <w:sz w:val="20"/>
                <w:szCs w:val="20"/>
                <w:lang w:eastAsia="en-US"/>
              </w:rPr>
            </w:pPr>
          </w:p>
        </w:tc>
        <w:tc>
          <w:tcPr>
            <w:tcW w:w="1224" w:type="dxa"/>
            <w:gridSpan w:val="3"/>
            <w:tcBorders>
              <w:top w:val="single" w:sz="18" w:space="0" w:color="auto"/>
              <w:left w:val="single" w:sz="4" w:space="0" w:color="auto"/>
              <w:bottom w:val="single" w:sz="4" w:space="0" w:color="auto"/>
              <w:right w:val="single" w:sz="4" w:space="0" w:color="auto"/>
            </w:tcBorders>
            <w:vAlign w:val="center"/>
          </w:tcPr>
          <w:p w:rsidR="001922FC" w:rsidRDefault="00911758">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Adet</w:t>
            </w:r>
          </w:p>
        </w:tc>
        <w:tc>
          <w:tcPr>
            <w:tcW w:w="791" w:type="dxa"/>
            <w:tcBorders>
              <w:top w:val="single" w:sz="18" w:space="0" w:color="auto"/>
              <w:left w:val="single" w:sz="4" w:space="0" w:color="auto"/>
              <w:bottom w:val="single" w:sz="4" w:space="0" w:color="auto"/>
              <w:right w:val="single" w:sz="18" w:space="0" w:color="auto"/>
            </w:tcBorders>
            <w:vAlign w:val="center"/>
          </w:tcPr>
          <w:p w:rsidR="001922FC" w:rsidRDefault="00911758">
            <w:pPr>
              <w:jc w:val="center"/>
              <w:rPr>
                <w:b/>
                <w:sz w:val="20"/>
                <w:szCs w:val="20"/>
                <w:lang w:eastAsia="en-US"/>
              </w:rPr>
            </w:pPr>
            <w:r>
              <w:rPr>
                <w:b/>
                <w:sz w:val="20"/>
                <w:szCs w:val="20"/>
              </w:rPr>
              <w:t>Yüzde</w:t>
            </w: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pStyle w:val="Balk3"/>
              <w:rPr>
                <w:b/>
                <w:bCs/>
                <w:i w:val="0"/>
                <w:sz w:val="20"/>
              </w:rPr>
            </w:pPr>
            <w:r>
              <w:rPr>
                <w:b/>
                <w:bCs/>
                <w:i w:val="0"/>
                <w:sz w:val="20"/>
              </w:rPr>
              <w:t>Ara Sınavlar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911758">
            <w:pPr>
              <w:jc w:val="center"/>
              <w:rPr>
                <w:sz w:val="20"/>
                <w:szCs w:val="20"/>
                <w:lang w:eastAsia="en-US"/>
              </w:rPr>
            </w:pPr>
            <w:r>
              <w:rPr>
                <w:sz w:val="20"/>
                <w:szCs w:val="20"/>
                <w:lang w:eastAsia="en-US"/>
              </w:rPr>
              <w:t>1</w:t>
            </w: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911758">
            <w:pPr>
              <w:jc w:val="center"/>
              <w:rPr>
                <w:sz w:val="20"/>
                <w:szCs w:val="20"/>
                <w:lang w:eastAsia="en-US"/>
              </w:rPr>
            </w:pPr>
            <w:r>
              <w:rPr>
                <w:sz w:val="20"/>
                <w:szCs w:val="20"/>
                <w:lang w:eastAsia="en-US"/>
              </w:rPr>
              <w:t>40</w:t>
            </w: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Kısa Sınavlar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Ödevler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Projeler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Dönem Ödevi</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Laboratuvar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Diğer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18" w:space="0" w:color="auto"/>
              <w:right w:val="single" w:sz="4" w:space="0" w:color="auto"/>
            </w:tcBorders>
            <w:vAlign w:val="center"/>
          </w:tcPr>
          <w:p w:rsidR="001922FC" w:rsidRDefault="00911758">
            <w:pPr>
              <w:ind w:left="33"/>
              <w:rPr>
                <w:b/>
                <w:sz w:val="20"/>
                <w:szCs w:val="20"/>
                <w:lang w:eastAsia="en-US"/>
              </w:rPr>
            </w:pPr>
            <w:r>
              <w:rPr>
                <w:b/>
                <w:sz w:val="20"/>
                <w:szCs w:val="20"/>
              </w:rPr>
              <w:t>Dönem Sonu Sınavı</w:t>
            </w:r>
          </w:p>
        </w:tc>
        <w:tc>
          <w:tcPr>
            <w:tcW w:w="1224" w:type="dxa"/>
            <w:gridSpan w:val="3"/>
            <w:tcBorders>
              <w:top w:val="single" w:sz="4" w:space="0" w:color="auto"/>
              <w:left w:val="single" w:sz="4" w:space="0" w:color="auto"/>
              <w:bottom w:val="single" w:sz="18" w:space="0" w:color="auto"/>
              <w:right w:val="single" w:sz="4" w:space="0" w:color="auto"/>
            </w:tcBorders>
            <w:vAlign w:val="center"/>
          </w:tcPr>
          <w:p w:rsidR="001922FC" w:rsidRDefault="00911758">
            <w:pPr>
              <w:jc w:val="center"/>
              <w:rPr>
                <w:sz w:val="20"/>
                <w:szCs w:val="20"/>
                <w:lang w:eastAsia="en-US"/>
              </w:rPr>
            </w:pPr>
            <w:r>
              <w:rPr>
                <w:sz w:val="20"/>
                <w:szCs w:val="20"/>
                <w:lang w:eastAsia="en-US"/>
              </w:rPr>
              <w:t>1</w:t>
            </w:r>
          </w:p>
        </w:tc>
        <w:tc>
          <w:tcPr>
            <w:tcW w:w="791" w:type="dxa"/>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60</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rPr>
              <w:t>Ders Sorumluları</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Balk9"/>
              <w:spacing w:before="0" w:after="0"/>
              <w:rPr>
                <w:rFonts w:ascii="Times New Roman" w:hAnsi="Times New Roman" w:cs="Times New Roman"/>
                <w:sz w:val="20"/>
                <w:szCs w:val="20"/>
              </w:rPr>
            </w:pPr>
            <w:proofErr w:type="spellStart"/>
            <w:proofErr w:type="gramStart"/>
            <w:r>
              <w:rPr>
                <w:rFonts w:ascii="Times New Roman" w:hAnsi="Times New Roman" w:cs="Times New Roman"/>
                <w:sz w:val="20"/>
                <w:szCs w:val="20"/>
              </w:rPr>
              <w:t>Yrd.Doç.Dr</w:t>
            </w:r>
            <w:proofErr w:type="spellEnd"/>
            <w:proofErr w:type="gramEnd"/>
            <w:r>
              <w:rPr>
                <w:rFonts w:ascii="Times New Roman" w:hAnsi="Times New Roman" w:cs="Times New Roman"/>
                <w:sz w:val="20"/>
                <w:szCs w:val="20"/>
              </w:rPr>
              <w:t>. Selma ELYILDIRIM</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rPr>
            </w:pPr>
            <w:r>
              <w:rPr>
                <w:b/>
                <w:sz w:val="20"/>
                <w:szCs w:val="20"/>
              </w:rPr>
              <w:t>Hafta</w:t>
            </w:r>
          </w:p>
          <w:p w:rsidR="001922FC" w:rsidRDefault="00911758">
            <w:pPr>
              <w:rPr>
                <w:b/>
                <w:sz w:val="20"/>
                <w:szCs w:val="20"/>
              </w:rPr>
            </w:pPr>
            <w:r>
              <w:rPr>
                <w:b/>
                <w:sz w:val="20"/>
                <w:szCs w:val="20"/>
              </w:rPr>
              <w:t>1</w:t>
            </w:r>
          </w:p>
          <w:p w:rsidR="001922FC" w:rsidRDefault="00911758">
            <w:pPr>
              <w:rPr>
                <w:b/>
                <w:sz w:val="20"/>
                <w:szCs w:val="20"/>
              </w:rPr>
            </w:pPr>
            <w:r>
              <w:rPr>
                <w:b/>
                <w:sz w:val="20"/>
                <w:szCs w:val="20"/>
              </w:rPr>
              <w:t>2</w:t>
            </w:r>
          </w:p>
          <w:p w:rsidR="001922FC" w:rsidRDefault="00911758">
            <w:pPr>
              <w:rPr>
                <w:b/>
                <w:sz w:val="20"/>
                <w:szCs w:val="20"/>
              </w:rPr>
            </w:pPr>
            <w:r>
              <w:rPr>
                <w:b/>
                <w:sz w:val="20"/>
                <w:szCs w:val="20"/>
              </w:rPr>
              <w:t>3</w:t>
            </w:r>
          </w:p>
          <w:p w:rsidR="001922FC" w:rsidRDefault="00911758">
            <w:pPr>
              <w:rPr>
                <w:b/>
                <w:sz w:val="20"/>
                <w:szCs w:val="20"/>
              </w:rPr>
            </w:pPr>
            <w:r>
              <w:rPr>
                <w:b/>
                <w:sz w:val="20"/>
                <w:szCs w:val="20"/>
              </w:rPr>
              <w:t>4</w:t>
            </w:r>
          </w:p>
          <w:p w:rsidR="001922FC" w:rsidRDefault="00911758">
            <w:pPr>
              <w:rPr>
                <w:b/>
                <w:sz w:val="20"/>
                <w:szCs w:val="20"/>
              </w:rPr>
            </w:pPr>
            <w:r>
              <w:rPr>
                <w:b/>
                <w:sz w:val="20"/>
                <w:szCs w:val="20"/>
              </w:rPr>
              <w:t>5</w:t>
            </w:r>
          </w:p>
          <w:p w:rsidR="001922FC" w:rsidRDefault="00911758">
            <w:pPr>
              <w:rPr>
                <w:b/>
                <w:sz w:val="20"/>
                <w:szCs w:val="20"/>
              </w:rPr>
            </w:pPr>
            <w:r>
              <w:rPr>
                <w:b/>
                <w:sz w:val="20"/>
                <w:szCs w:val="20"/>
              </w:rPr>
              <w:t>6</w:t>
            </w:r>
          </w:p>
          <w:p w:rsidR="001922FC" w:rsidRDefault="00911758">
            <w:pPr>
              <w:rPr>
                <w:b/>
                <w:sz w:val="20"/>
                <w:szCs w:val="20"/>
              </w:rPr>
            </w:pPr>
            <w:r>
              <w:rPr>
                <w:b/>
                <w:sz w:val="20"/>
                <w:szCs w:val="20"/>
              </w:rPr>
              <w:t>7</w:t>
            </w:r>
          </w:p>
          <w:p w:rsidR="001922FC" w:rsidRDefault="00911758">
            <w:pPr>
              <w:rPr>
                <w:b/>
                <w:sz w:val="20"/>
                <w:szCs w:val="20"/>
              </w:rPr>
            </w:pPr>
            <w:r>
              <w:rPr>
                <w:b/>
                <w:sz w:val="20"/>
                <w:szCs w:val="20"/>
              </w:rPr>
              <w:t>8</w:t>
            </w:r>
          </w:p>
          <w:p w:rsidR="001922FC" w:rsidRDefault="00911758">
            <w:pPr>
              <w:rPr>
                <w:b/>
                <w:sz w:val="20"/>
                <w:szCs w:val="20"/>
              </w:rPr>
            </w:pPr>
            <w:r>
              <w:rPr>
                <w:b/>
                <w:sz w:val="20"/>
                <w:szCs w:val="20"/>
              </w:rPr>
              <w:t>9</w:t>
            </w:r>
          </w:p>
          <w:p w:rsidR="001922FC" w:rsidRDefault="00911758">
            <w:pPr>
              <w:rPr>
                <w:b/>
                <w:sz w:val="20"/>
                <w:szCs w:val="20"/>
              </w:rPr>
            </w:pPr>
            <w:r>
              <w:rPr>
                <w:b/>
                <w:sz w:val="20"/>
                <w:szCs w:val="20"/>
              </w:rPr>
              <w:t>10</w:t>
            </w:r>
          </w:p>
          <w:p w:rsidR="001922FC" w:rsidRDefault="00911758">
            <w:pPr>
              <w:rPr>
                <w:b/>
                <w:sz w:val="20"/>
                <w:szCs w:val="20"/>
              </w:rPr>
            </w:pPr>
            <w:r>
              <w:rPr>
                <w:b/>
                <w:sz w:val="20"/>
                <w:szCs w:val="20"/>
              </w:rPr>
              <w:t>11</w:t>
            </w:r>
          </w:p>
          <w:p w:rsidR="001922FC" w:rsidRDefault="00911758">
            <w:pPr>
              <w:rPr>
                <w:b/>
                <w:sz w:val="20"/>
                <w:szCs w:val="20"/>
              </w:rPr>
            </w:pPr>
            <w:r>
              <w:rPr>
                <w:b/>
                <w:sz w:val="20"/>
                <w:szCs w:val="20"/>
              </w:rPr>
              <w:t>12</w:t>
            </w:r>
          </w:p>
          <w:p w:rsidR="001922FC" w:rsidRDefault="00911758">
            <w:pPr>
              <w:rPr>
                <w:b/>
                <w:sz w:val="20"/>
                <w:szCs w:val="20"/>
              </w:rPr>
            </w:pPr>
            <w:r>
              <w:rPr>
                <w:b/>
                <w:sz w:val="20"/>
                <w:szCs w:val="20"/>
              </w:rPr>
              <w:t>13</w:t>
            </w:r>
          </w:p>
          <w:p w:rsidR="001922FC" w:rsidRDefault="00911758">
            <w:pPr>
              <w:rPr>
                <w:b/>
                <w:sz w:val="20"/>
                <w:szCs w:val="20"/>
              </w:rPr>
            </w:pPr>
            <w:r>
              <w:rPr>
                <w:b/>
                <w:sz w:val="20"/>
                <w:szCs w:val="20"/>
              </w:rPr>
              <w:t>14</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Balk9"/>
              <w:spacing w:before="0" w:after="0"/>
              <w:rPr>
                <w:rFonts w:ascii="Times New Roman" w:hAnsi="Times New Roman" w:cs="Times New Roman"/>
                <w:b/>
                <w:sz w:val="20"/>
                <w:szCs w:val="20"/>
              </w:rPr>
            </w:pPr>
            <w:r>
              <w:rPr>
                <w:rFonts w:ascii="Times New Roman" w:hAnsi="Times New Roman" w:cs="Times New Roman"/>
                <w:b/>
                <w:sz w:val="20"/>
                <w:szCs w:val="20"/>
              </w:rPr>
              <w:t xml:space="preserve">Konular </w:t>
            </w:r>
          </w:p>
          <w:p w:rsidR="001922FC" w:rsidRDefault="00911758">
            <w:pPr>
              <w:rPr>
                <w:sz w:val="20"/>
                <w:szCs w:val="20"/>
              </w:rPr>
            </w:pPr>
            <w:r>
              <w:rPr>
                <w:sz w:val="20"/>
                <w:szCs w:val="20"/>
              </w:rPr>
              <w:t>İngilizce metin okuma stratejileri</w:t>
            </w:r>
          </w:p>
          <w:p w:rsidR="001922FC" w:rsidRDefault="00911758">
            <w:pPr>
              <w:rPr>
                <w:sz w:val="20"/>
                <w:szCs w:val="20"/>
              </w:rPr>
            </w:pPr>
            <w:r>
              <w:rPr>
                <w:sz w:val="20"/>
                <w:szCs w:val="20"/>
              </w:rPr>
              <w:t>Stratejilerin kullanımı</w:t>
            </w:r>
          </w:p>
          <w:p w:rsidR="001922FC" w:rsidRDefault="00911758">
            <w:pPr>
              <w:rPr>
                <w:sz w:val="20"/>
                <w:szCs w:val="20"/>
              </w:rPr>
            </w:pPr>
            <w:r>
              <w:rPr>
                <w:sz w:val="20"/>
                <w:szCs w:val="20"/>
              </w:rPr>
              <w:t>Metin okuma alıştırmaları</w:t>
            </w:r>
          </w:p>
          <w:p w:rsidR="001922FC" w:rsidRDefault="00911758">
            <w:pPr>
              <w:rPr>
                <w:sz w:val="20"/>
                <w:szCs w:val="20"/>
              </w:rPr>
            </w:pPr>
            <w:r>
              <w:rPr>
                <w:sz w:val="20"/>
                <w:szCs w:val="20"/>
              </w:rPr>
              <w:t>Bağlamdan kelime anlamını çıkarma</w:t>
            </w:r>
          </w:p>
          <w:p w:rsidR="001922FC" w:rsidRDefault="00911758">
            <w:pPr>
              <w:rPr>
                <w:sz w:val="20"/>
                <w:szCs w:val="20"/>
              </w:rPr>
            </w:pPr>
            <w:r>
              <w:rPr>
                <w:sz w:val="20"/>
                <w:szCs w:val="20"/>
              </w:rPr>
              <w:t>Kelime bilgisi alıştırmaları</w:t>
            </w:r>
          </w:p>
          <w:p w:rsidR="001922FC" w:rsidRDefault="00911758">
            <w:pPr>
              <w:rPr>
                <w:sz w:val="20"/>
                <w:szCs w:val="20"/>
              </w:rPr>
            </w:pPr>
            <w:r>
              <w:rPr>
                <w:sz w:val="20"/>
                <w:szCs w:val="20"/>
              </w:rPr>
              <w:t>Farklı türlerden metin çözümleme</w:t>
            </w:r>
          </w:p>
          <w:p w:rsidR="001922FC" w:rsidRDefault="00911758">
            <w:pPr>
              <w:rPr>
                <w:sz w:val="20"/>
                <w:szCs w:val="20"/>
              </w:rPr>
            </w:pPr>
            <w:r>
              <w:rPr>
                <w:sz w:val="20"/>
                <w:szCs w:val="20"/>
              </w:rPr>
              <w:t>Farklı türlerden metin çözümleme</w:t>
            </w:r>
          </w:p>
          <w:p w:rsidR="001922FC" w:rsidRDefault="00911758">
            <w:pPr>
              <w:rPr>
                <w:sz w:val="20"/>
                <w:szCs w:val="20"/>
              </w:rPr>
            </w:pPr>
            <w:r>
              <w:rPr>
                <w:sz w:val="20"/>
                <w:szCs w:val="20"/>
              </w:rPr>
              <w:t>Farklı türlerden metin çözümleme</w:t>
            </w:r>
          </w:p>
          <w:p w:rsidR="001922FC" w:rsidRDefault="00911758">
            <w:pPr>
              <w:rPr>
                <w:sz w:val="20"/>
                <w:szCs w:val="20"/>
              </w:rPr>
            </w:pPr>
            <w:r>
              <w:rPr>
                <w:sz w:val="20"/>
                <w:szCs w:val="20"/>
              </w:rPr>
              <w:t>ARASINAV</w:t>
            </w:r>
          </w:p>
          <w:p w:rsidR="001922FC" w:rsidRDefault="00911758">
            <w:pPr>
              <w:rPr>
                <w:sz w:val="20"/>
                <w:szCs w:val="20"/>
              </w:rPr>
            </w:pPr>
            <w:r>
              <w:rPr>
                <w:sz w:val="20"/>
                <w:szCs w:val="20"/>
              </w:rPr>
              <w:t>Metinlerden özet çıkarma</w:t>
            </w:r>
          </w:p>
          <w:p w:rsidR="001922FC" w:rsidRDefault="00911758">
            <w:pPr>
              <w:rPr>
                <w:sz w:val="20"/>
                <w:szCs w:val="20"/>
              </w:rPr>
            </w:pPr>
            <w:r>
              <w:rPr>
                <w:sz w:val="20"/>
                <w:szCs w:val="20"/>
              </w:rPr>
              <w:t>Özet çıkarma uygulaması</w:t>
            </w:r>
          </w:p>
          <w:p w:rsidR="001922FC" w:rsidRDefault="00911758">
            <w:pPr>
              <w:rPr>
                <w:sz w:val="20"/>
                <w:szCs w:val="20"/>
              </w:rPr>
            </w:pPr>
            <w:r>
              <w:rPr>
                <w:sz w:val="20"/>
                <w:szCs w:val="20"/>
              </w:rPr>
              <w:t>Not alma teknikleri</w:t>
            </w:r>
          </w:p>
          <w:p w:rsidR="001922FC" w:rsidRDefault="00911758">
            <w:pPr>
              <w:rPr>
                <w:sz w:val="20"/>
                <w:szCs w:val="20"/>
              </w:rPr>
            </w:pPr>
            <w:r>
              <w:rPr>
                <w:sz w:val="20"/>
                <w:szCs w:val="20"/>
              </w:rPr>
              <w:t>Uygulamalı not alma</w:t>
            </w:r>
          </w:p>
          <w:p w:rsidR="001922FC" w:rsidRDefault="00911758">
            <w:pPr>
              <w:rPr>
                <w:sz w:val="20"/>
                <w:szCs w:val="20"/>
              </w:rPr>
            </w:pPr>
            <w:r>
              <w:rPr>
                <w:sz w:val="20"/>
                <w:szCs w:val="20"/>
              </w:rPr>
              <w:t>Genel değerlendirme</w:t>
            </w:r>
          </w:p>
        </w:tc>
      </w:tr>
    </w:tbl>
    <w:p w:rsidR="001922FC" w:rsidRDefault="001922FC"/>
    <w:p w:rsidR="001922FC" w:rsidRDefault="001922FC"/>
    <w:p w:rsidR="001922FC" w:rsidRDefault="001922FC"/>
    <w:p w:rsidR="001922FC" w:rsidRDefault="001922FC"/>
    <w:p w:rsidR="001922FC" w:rsidRDefault="001922FC"/>
    <w:p w:rsidR="001922FC" w:rsidRDefault="001922FC"/>
    <w:p w:rsidR="001922FC" w:rsidRDefault="001922FC"/>
    <w:p w:rsidR="001922FC" w:rsidRDefault="001922FC"/>
    <w:p w:rsidR="001922FC" w:rsidRDefault="001922FC"/>
    <w:p w:rsidR="001922FC" w:rsidRDefault="001922FC"/>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683"/>
        <w:gridCol w:w="611"/>
        <w:gridCol w:w="642"/>
        <w:gridCol w:w="1150"/>
        <w:gridCol w:w="185"/>
        <w:gridCol w:w="367"/>
        <w:gridCol w:w="554"/>
        <w:gridCol w:w="849"/>
        <w:gridCol w:w="629"/>
        <w:gridCol w:w="264"/>
        <w:gridCol w:w="725"/>
        <w:gridCol w:w="228"/>
        <w:gridCol w:w="791"/>
      </w:tblGrid>
      <w:tr w:rsidR="001922FC">
        <w:trPr>
          <w:trHeight w:val="397"/>
        </w:trPr>
        <w:tc>
          <w:tcPr>
            <w:tcW w:w="4729" w:type="dxa"/>
            <w:gridSpan w:val="6"/>
            <w:tcBorders>
              <w:top w:val="single" w:sz="18" w:space="0" w:color="auto"/>
              <w:left w:val="single" w:sz="18" w:space="0" w:color="auto"/>
              <w:bottom w:val="single" w:sz="18" w:space="0" w:color="auto"/>
              <w:right w:val="single" w:sz="4" w:space="0" w:color="auto"/>
            </w:tcBorders>
            <w:vAlign w:val="center"/>
          </w:tcPr>
          <w:p w:rsidR="001922FC" w:rsidRDefault="00911758">
            <w:pPr>
              <w:pStyle w:val="KonuBal"/>
              <w:jc w:val="left"/>
              <w:rPr>
                <w:sz w:val="20"/>
                <w:u w:val="none"/>
              </w:rPr>
            </w:pPr>
            <w:r>
              <w:rPr>
                <w:sz w:val="20"/>
                <w:u w:val="none"/>
              </w:rPr>
              <w:t>Dersin Adı-Kodu: İNGİLİZCE - V III ING 402</w:t>
            </w:r>
          </w:p>
        </w:tc>
        <w:tc>
          <w:tcPr>
            <w:tcW w:w="4446" w:type="dxa"/>
            <w:gridSpan w:val="8"/>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sz w:val="20"/>
                <w:u w:val="none"/>
              </w:rPr>
              <w:t>Programın Adı: KİMYA</w:t>
            </w:r>
          </w:p>
        </w:tc>
      </w:tr>
      <w:tr w:rsidR="001922FC">
        <w:trPr>
          <w:cantSplit/>
          <w:trHeight w:val="421"/>
        </w:trPr>
        <w:tc>
          <w:tcPr>
            <w:tcW w:w="1507" w:type="dxa"/>
            <w:vMerge w:val="restart"/>
            <w:tcBorders>
              <w:top w:val="single" w:sz="18" w:space="0" w:color="auto"/>
              <w:left w:val="single" w:sz="18" w:space="0" w:color="auto"/>
              <w:bottom w:val="single" w:sz="4" w:space="0" w:color="auto"/>
              <w:right w:val="single" w:sz="4" w:space="0" w:color="auto"/>
            </w:tcBorders>
            <w:vAlign w:val="center"/>
          </w:tcPr>
          <w:p w:rsidR="001922FC" w:rsidRDefault="00911758">
            <w:pPr>
              <w:pStyle w:val="KonuBal"/>
              <w:rPr>
                <w:sz w:val="20"/>
                <w:u w:val="none"/>
              </w:rPr>
            </w:pPr>
            <w:r>
              <w:rPr>
                <w:sz w:val="20"/>
                <w:u w:val="none"/>
              </w:rPr>
              <w:t>Yarıyıl</w:t>
            </w:r>
          </w:p>
        </w:tc>
        <w:tc>
          <w:tcPr>
            <w:tcW w:w="5917" w:type="dxa"/>
            <w:gridSpan w:val="10"/>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Eğitim ve Öğretim Yöntemleri</w:t>
            </w:r>
          </w:p>
        </w:tc>
        <w:tc>
          <w:tcPr>
            <w:tcW w:w="1751" w:type="dxa"/>
            <w:gridSpan w:val="3"/>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Krediler</w:t>
            </w:r>
          </w:p>
        </w:tc>
      </w:tr>
      <w:tr w:rsidR="001922FC">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rsidR="001922FC" w:rsidRDefault="001922FC">
            <w:pPr>
              <w:rPr>
                <w:b/>
                <w:sz w:val="20"/>
                <w:szCs w:val="20"/>
                <w:lang w:eastAsia="en-US"/>
              </w:rPr>
            </w:pPr>
          </w:p>
        </w:tc>
        <w:tc>
          <w:tcPr>
            <w:tcW w:w="638"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ind w:right="-54"/>
              <w:rPr>
                <w:sz w:val="20"/>
                <w:u w:val="none"/>
                <w:lang w:val="de-DE"/>
              </w:rPr>
            </w:pPr>
            <w:proofErr w:type="spellStart"/>
            <w:r>
              <w:rPr>
                <w:sz w:val="20"/>
                <w:u w:val="none"/>
                <w:lang w:val="de-DE"/>
              </w:rPr>
              <w:t>Teori</w:t>
            </w:r>
            <w:proofErr w:type="spellEnd"/>
          </w:p>
        </w:tc>
        <w:tc>
          <w:tcPr>
            <w:tcW w:w="602" w:type="dxa"/>
            <w:tcBorders>
              <w:top w:val="single" w:sz="2" w:space="0" w:color="auto"/>
              <w:left w:val="single" w:sz="4" w:space="0" w:color="auto"/>
              <w:bottom w:val="single" w:sz="4" w:space="0" w:color="auto"/>
              <w:right w:val="single" w:sz="18" w:space="0" w:color="auto"/>
            </w:tcBorders>
            <w:vAlign w:val="center"/>
          </w:tcPr>
          <w:p w:rsidR="001922FC" w:rsidRDefault="00911758">
            <w:pPr>
              <w:pStyle w:val="KonuBal"/>
              <w:ind w:right="-72"/>
              <w:rPr>
                <w:sz w:val="20"/>
                <w:u w:val="none"/>
                <w:lang w:val="de-DE"/>
              </w:rPr>
            </w:pPr>
            <w:proofErr w:type="spellStart"/>
            <w:r>
              <w:rPr>
                <w:sz w:val="20"/>
                <w:u w:val="none"/>
                <w:lang w:val="de-DE"/>
              </w:rPr>
              <w:t>Uyg</w:t>
            </w:r>
            <w:proofErr w:type="spellEnd"/>
            <w:r>
              <w:rPr>
                <w:sz w:val="20"/>
                <w:u w:val="none"/>
                <w:lang w:val="de-DE"/>
              </w:rPr>
              <w:t>.</w:t>
            </w:r>
          </w:p>
        </w:tc>
        <w:tc>
          <w:tcPr>
            <w:tcW w:w="643"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r>
              <w:rPr>
                <w:sz w:val="20"/>
                <w:u w:val="none"/>
                <w:lang w:val="de-DE"/>
              </w:rPr>
              <w:t>Lab.</w:t>
            </w:r>
          </w:p>
        </w:tc>
        <w:tc>
          <w:tcPr>
            <w:tcW w:w="1150"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Proje</w:t>
            </w:r>
            <w:proofErr w:type="spellEnd"/>
            <w:r>
              <w:rPr>
                <w:sz w:val="20"/>
                <w:u w:val="none"/>
                <w:lang w:val="de-DE"/>
              </w:rPr>
              <w:t xml:space="preserve">/Alan </w:t>
            </w:r>
            <w:proofErr w:type="spellStart"/>
            <w:r>
              <w:rPr>
                <w:sz w:val="20"/>
                <w:u w:val="none"/>
                <w:lang w:val="de-DE"/>
              </w:rPr>
              <w:t>Çalışması</w:t>
            </w:r>
            <w:proofErr w:type="spellEnd"/>
          </w:p>
        </w:tc>
        <w:tc>
          <w:tcPr>
            <w:tcW w:w="567" w:type="dxa"/>
            <w:gridSpan w:val="2"/>
            <w:tcBorders>
              <w:top w:val="single" w:sz="4" w:space="0" w:color="auto"/>
              <w:left w:val="single" w:sz="4" w:space="0" w:color="auto"/>
              <w:bottom w:val="single" w:sz="4" w:space="0" w:color="auto"/>
              <w:right w:val="single" w:sz="18" w:space="0" w:color="auto"/>
            </w:tcBorders>
            <w:vAlign w:val="center"/>
          </w:tcPr>
          <w:p w:rsidR="001922FC" w:rsidRDefault="001922FC">
            <w:pPr>
              <w:pStyle w:val="KonuBal"/>
              <w:rPr>
                <w:sz w:val="20"/>
                <w:u w:val="none"/>
                <w:lang w:val="de-DE"/>
              </w:rPr>
            </w:pPr>
          </w:p>
        </w:tc>
        <w:tc>
          <w:tcPr>
            <w:tcW w:w="568" w:type="dxa"/>
            <w:tcBorders>
              <w:top w:val="single" w:sz="4" w:space="0" w:color="auto"/>
              <w:left w:val="single" w:sz="4" w:space="0" w:color="auto"/>
              <w:bottom w:val="single" w:sz="4" w:space="0" w:color="auto"/>
              <w:right w:val="single" w:sz="18" w:space="0" w:color="auto"/>
            </w:tcBorders>
            <w:vAlign w:val="center"/>
          </w:tcPr>
          <w:p w:rsidR="001922FC" w:rsidRDefault="001922FC">
            <w:pPr>
              <w:pStyle w:val="KonuBal"/>
              <w:rPr>
                <w:sz w:val="20"/>
                <w:u w:val="none"/>
                <w:lang w:val="de-DE"/>
              </w:rPr>
            </w:pPr>
          </w:p>
        </w:tc>
        <w:tc>
          <w:tcPr>
            <w:tcW w:w="856" w:type="dxa"/>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Diğer</w:t>
            </w:r>
            <w:proofErr w:type="spellEnd"/>
          </w:p>
        </w:tc>
        <w:tc>
          <w:tcPr>
            <w:tcW w:w="893" w:type="dxa"/>
            <w:gridSpan w:val="2"/>
            <w:tcBorders>
              <w:top w:val="single" w:sz="4" w:space="0" w:color="auto"/>
              <w:left w:val="single" w:sz="4" w:space="0" w:color="auto"/>
              <w:bottom w:val="single" w:sz="4" w:space="0" w:color="auto"/>
              <w:right w:val="single" w:sz="18" w:space="0" w:color="auto"/>
            </w:tcBorders>
            <w:vAlign w:val="center"/>
          </w:tcPr>
          <w:p w:rsidR="001922FC" w:rsidRDefault="00911758">
            <w:pPr>
              <w:pStyle w:val="KonuBal"/>
              <w:rPr>
                <w:sz w:val="20"/>
                <w:u w:val="none"/>
                <w:lang w:val="de-DE"/>
              </w:rPr>
            </w:pPr>
            <w:proofErr w:type="spellStart"/>
            <w:r>
              <w:rPr>
                <w:sz w:val="20"/>
                <w:u w:val="none"/>
                <w:lang w:val="de-DE"/>
              </w:rPr>
              <w:t>Toplam</w:t>
            </w:r>
            <w:proofErr w:type="spellEnd"/>
          </w:p>
        </w:tc>
        <w:tc>
          <w:tcPr>
            <w:tcW w:w="725" w:type="dxa"/>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Kredi</w:t>
            </w:r>
          </w:p>
        </w:tc>
        <w:tc>
          <w:tcPr>
            <w:tcW w:w="1026" w:type="dxa"/>
            <w:gridSpan w:val="2"/>
            <w:tcBorders>
              <w:top w:val="single" w:sz="18" w:space="0" w:color="auto"/>
              <w:left w:val="single" w:sz="4" w:space="0" w:color="auto"/>
              <w:bottom w:val="single" w:sz="4" w:space="0" w:color="auto"/>
              <w:right w:val="single" w:sz="18" w:space="0" w:color="auto"/>
            </w:tcBorders>
            <w:vAlign w:val="center"/>
          </w:tcPr>
          <w:p w:rsidR="001922FC" w:rsidRDefault="00911758">
            <w:pPr>
              <w:pStyle w:val="KonuBal"/>
              <w:rPr>
                <w:sz w:val="20"/>
                <w:u w:val="none"/>
              </w:rPr>
            </w:pPr>
            <w:r>
              <w:rPr>
                <w:sz w:val="20"/>
                <w:u w:val="none"/>
              </w:rPr>
              <w:t>ECTS Kredisi</w:t>
            </w:r>
          </w:p>
        </w:tc>
      </w:tr>
      <w:tr w:rsidR="001922FC">
        <w:trPr>
          <w:cantSplit/>
          <w:trHeight w:val="397"/>
        </w:trPr>
        <w:tc>
          <w:tcPr>
            <w:tcW w:w="1507" w:type="dxa"/>
            <w:tcBorders>
              <w:top w:val="single" w:sz="4" w:space="0" w:color="auto"/>
              <w:left w:val="single" w:sz="18" w:space="0" w:color="auto"/>
              <w:bottom w:val="single" w:sz="18" w:space="0" w:color="auto"/>
              <w:right w:val="single" w:sz="4" w:space="0" w:color="auto"/>
            </w:tcBorders>
            <w:vAlign w:val="center"/>
          </w:tcPr>
          <w:p w:rsidR="001922FC" w:rsidRDefault="00911758">
            <w:pPr>
              <w:pStyle w:val="Altbilgi"/>
              <w:jc w:val="center"/>
              <w:rPr>
                <w:sz w:val="20"/>
                <w:szCs w:val="20"/>
                <w:lang w:val="tr-TR"/>
              </w:rPr>
            </w:pPr>
            <w:r>
              <w:rPr>
                <w:b/>
                <w:sz w:val="20"/>
                <w:szCs w:val="20"/>
                <w:lang w:val="tr-TR"/>
              </w:rPr>
              <w:t>1</w:t>
            </w:r>
          </w:p>
        </w:tc>
        <w:tc>
          <w:tcPr>
            <w:tcW w:w="638"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3</w:t>
            </w:r>
          </w:p>
        </w:tc>
        <w:tc>
          <w:tcPr>
            <w:tcW w:w="602"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643"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1150"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567" w:type="dxa"/>
            <w:gridSpan w:val="2"/>
            <w:tcBorders>
              <w:top w:val="single" w:sz="4" w:space="0" w:color="auto"/>
              <w:left w:val="single" w:sz="4" w:space="0" w:color="auto"/>
              <w:bottom w:val="single" w:sz="18" w:space="0" w:color="auto"/>
              <w:right w:val="single" w:sz="18" w:space="0" w:color="auto"/>
            </w:tcBorders>
            <w:vAlign w:val="center"/>
          </w:tcPr>
          <w:p w:rsidR="001922FC" w:rsidRDefault="001922FC">
            <w:pPr>
              <w:pStyle w:val="KonuBal"/>
              <w:rPr>
                <w:b w:val="0"/>
                <w:sz w:val="20"/>
                <w:u w:val="none"/>
              </w:rPr>
            </w:pPr>
          </w:p>
        </w:tc>
        <w:tc>
          <w:tcPr>
            <w:tcW w:w="568" w:type="dxa"/>
            <w:tcBorders>
              <w:top w:val="single" w:sz="4" w:space="0" w:color="auto"/>
              <w:left w:val="single" w:sz="4" w:space="0" w:color="auto"/>
              <w:bottom w:val="single" w:sz="18" w:space="0" w:color="auto"/>
              <w:right w:val="single" w:sz="18" w:space="0" w:color="auto"/>
            </w:tcBorders>
            <w:vAlign w:val="center"/>
          </w:tcPr>
          <w:p w:rsidR="001922FC" w:rsidRDefault="001922FC">
            <w:pPr>
              <w:pStyle w:val="KonuBal"/>
              <w:rPr>
                <w:b w:val="0"/>
                <w:sz w:val="20"/>
                <w:u w:val="none"/>
              </w:rPr>
            </w:pPr>
          </w:p>
        </w:tc>
        <w:tc>
          <w:tcPr>
            <w:tcW w:w="856" w:type="dxa"/>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0</w:t>
            </w:r>
          </w:p>
        </w:tc>
        <w:tc>
          <w:tcPr>
            <w:tcW w:w="893" w:type="dxa"/>
            <w:gridSpan w:val="2"/>
            <w:tcBorders>
              <w:top w:val="single" w:sz="4" w:space="0" w:color="auto"/>
              <w:left w:val="single" w:sz="4" w:space="0" w:color="auto"/>
              <w:bottom w:val="single" w:sz="18" w:space="0" w:color="auto"/>
              <w:right w:val="single" w:sz="18" w:space="0" w:color="auto"/>
            </w:tcBorders>
            <w:vAlign w:val="center"/>
          </w:tcPr>
          <w:p w:rsidR="001922FC" w:rsidRDefault="00911758">
            <w:pPr>
              <w:pStyle w:val="KonuBal"/>
              <w:rPr>
                <w:b w:val="0"/>
                <w:sz w:val="20"/>
                <w:u w:val="none"/>
              </w:rPr>
            </w:pPr>
            <w:r>
              <w:rPr>
                <w:b w:val="0"/>
                <w:sz w:val="20"/>
                <w:u w:val="none"/>
              </w:rPr>
              <w:t>3</w:t>
            </w:r>
          </w:p>
        </w:tc>
        <w:tc>
          <w:tcPr>
            <w:tcW w:w="725" w:type="dxa"/>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4</w:t>
            </w:r>
          </w:p>
        </w:tc>
        <w:tc>
          <w:tcPr>
            <w:tcW w:w="1026" w:type="dxa"/>
            <w:gridSpan w:val="2"/>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4</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 Dili</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jc w:val="left"/>
              <w:rPr>
                <w:b w:val="0"/>
                <w:sz w:val="20"/>
                <w:u w:val="none"/>
              </w:rPr>
            </w:pPr>
            <w:r>
              <w:rPr>
                <w:b w:val="0"/>
                <w:sz w:val="20"/>
                <w:u w:val="none"/>
              </w:rPr>
              <w:t>İNGİLİZCE</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Zorunlu / Seçmeli</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KonuBal"/>
              <w:jc w:val="left"/>
              <w:rPr>
                <w:b w:val="0"/>
                <w:sz w:val="20"/>
                <w:u w:val="none"/>
              </w:rPr>
            </w:pPr>
            <w:r>
              <w:rPr>
                <w:b w:val="0"/>
                <w:sz w:val="20"/>
                <w:u w:val="none"/>
              </w:rPr>
              <w:t>SEÇMELİ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proofErr w:type="spellStart"/>
            <w:r>
              <w:rPr>
                <w:sz w:val="20"/>
                <w:u w:val="none"/>
              </w:rPr>
              <w:t>Önşartlar</w:t>
            </w:r>
            <w:proofErr w:type="spellEnd"/>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1922FC">
            <w:pPr>
              <w:pStyle w:val="KonuBal"/>
              <w:jc w:val="left"/>
              <w:rPr>
                <w:b w:val="0"/>
                <w:sz w:val="20"/>
                <w:u w:val="none"/>
              </w:rPr>
            </w:pPr>
          </w:p>
        </w:tc>
      </w:tr>
      <w:tr w:rsidR="001922FC">
        <w:trPr>
          <w:trHeight w:val="474"/>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Katalog Tanımı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1922FC">
            <w:pPr>
              <w:pStyle w:val="NormalWeb"/>
              <w:spacing w:before="0" w:beforeAutospacing="0" w:after="0" w:afterAutospacing="0"/>
              <w:rPr>
                <w:rFonts w:ascii="Times New Roman" w:hAnsi="Times New Roman"/>
                <w:sz w:val="20"/>
                <w:szCs w:val="20"/>
              </w:rPr>
            </w:pP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Dersin Amacı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KonuBal"/>
              <w:jc w:val="both"/>
              <w:rPr>
                <w:b w:val="0"/>
                <w:sz w:val="20"/>
                <w:u w:val="none"/>
              </w:rPr>
            </w:pPr>
            <w:r>
              <w:rPr>
                <w:b w:val="0"/>
                <w:sz w:val="20"/>
                <w:u w:val="none"/>
              </w:rPr>
              <w:t>Öğrencilerin İngilizce okuma ve yazma becerilerinin geliştirilmesi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pStyle w:val="KonuBal"/>
              <w:jc w:val="left"/>
              <w:rPr>
                <w:sz w:val="20"/>
                <w:u w:val="none"/>
              </w:rPr>
            </w:pPr>
            <w:r>
              <w:rPr>
                <w:sz w:val="20"/>
                <w:u w:val="none"/>
              </w:rPr>
              <w:t>Dersin Kazanımları</w:t>
            </w: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KonuBal"/>
              <w:jc w:val="left"/>
              <w:rPr>
                <w:b w:val="0"/>
                <w:sz w:val="20"/>
                <w:u w:val="none"/>
              </w:rPr>
            </w:pPr>
            <w:r>
              <w:rPr>
                <w:b w:val="0"/>
                <w:sz w:val="20"/>
                <w:u w:val="none"/>
              </w:rPr>
              <w:t>İngilizce metinleri okuyup hedef dilde kendilerini ifade edebilmeleri</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rPr>
              <w:t>Ders Kitabı ve/veya Kaynaklar</w:t>
            </w:r>
          </w:p>
          <w:p w:rsidR="001922FC" w:rsidRDefault="001922FC">
            <w:pPr>
              <w:pStyle w:val="KonuBal"/>
              <w:jc w:val="left"/>
              <w:rPr>
                <w:sz w:val="20"/>
                <w:u w:val="none"/>
              </w:rPr>
            </w:pPr>
          </w:p>
        </w:tc>
        <w:tc>
          <w:tcPr>
            <w:tcW w:w="7668" w:type="dxa"/>
            <w:gridSpan w:val="13"/>
            <w:tcBorders>
              <w:top w:val="single" w:sz="18" w:space="0" w:color="auto"/>
              <w:left w:val="single" w:sz="4" w:space="0" w:color="auto"/>
              <w:bottom w:val="single" w:sz="18" w:space="0" w:color="auto"/>
              <w:right w:val="single" w:sz="18" w:space="0" w:color="auto"/>
            </w:tcBorders>
          </w:tcPr>
          <w:p w:rsidR="001922FC" w:rsidRDefault="00911758">
            <w:pPr>
              <w:pStyle w:val="GvdeMetni"/>
              <w:rPr>
                <w:b/>
                <w:iCs/>
                <w:sz w:val="20"/>
                <w:szCs w:val="20"/>
              </w:rPr>
            </w:pPr>
            <w:r>
              <w:rPr>
                <w:b/>
                <w:iCs/>
                <w:sz w:val="20"/>
                <w:szCs w:val="20"/>
              </w:rPr>
              <w:t xml:space="preserve">Ders Kitabı: </w:t>
            </w:r>
          </w:p>
          <w:p w:rsidR="001922FC" w:rsidRDefault="00911758">
            <w:pPr>
              <w:ind w:left="709" w:hanging="709"/>
              <w:jc w:val="both"/>
              <w:rPr>
                <w:color w:val="000000"/>
                <w:sz w:val="20"/>
                <w:szCs w:val="20"/>
                <w:lang w:val="en-US"/>
              </w:rPr>
            </w:pPr>
            <w:r>
              <w:rPr>
                <w:sz w:val="20"/>
                <w:szCs w:val="20"/>
                <w:lang w:val="en-US"/>
              </w:rPr>
              <w:t xml:space="preserve">1) </w:t>
            </w:r>
            <w:r>
              <w:rPr>
                <w:sz w:val="20"/>
                <w:szCs w:val="20"/>
                <w:lang w:val="en-US"/>
              </w:rPr>
              <w:tab/>
            </w:r>
            <w:proofErr w:type="spellStart"/>
            <w:r>
              <w:rPr>
                <w:color w:val="000000"/>
                <w:sz w:val="20"/>
                <w:szCs w:val="20"/>
                <w:lang w:val="en-US"/>
              </w:rPr>
              <w:t>Kandiller</w:t>
            </w:r>
            <w:proofErr w:type="spellEnd"/>
            <w:r>
              <w:rPr>
                <w:color w:val="000000"/>
                <w:sz w:val="20"/>
                <w:szCs w:val="20"/>
                <w:lang w:val="en-US"/>
              </w:rPr>
              <w:t xml:space="preserve">, B. </w:t>
            </w:r>
            <w:proofErr w:type="spellStart"/>
            <w:r>
              <w:rPr>
                <w:color w:val="000000"/>
                <w:sz w:val="20"/>
                <w:szCs w:val="20"/>
                <w:lang w:val="en-US"/>
              </w:rPr>
              <w:t>ve</w:t>
            </w:r>
            <w:proofErr w:type="spellEnd"/>
            <w:r>
              <w:rPr>
                <w:color w:val="000000"/>
                <w:sz w:val="20"/>
                <w:szCs w:val="20"/>
                <w:lang w:val="en-US"/>
              </w:rPr>
              <w:t xml:space="preserve"> </w:t>
            </w:r>
            <w:proofErr w:type="spellStart"/>
            <w:r>
              <w:rPr>
                <w:color w:val="000000"/>
                <w:sz w:val="20"/>
                <w:szCs w:val="20"/>
                <w:lang w:val="en-US"/>
              </w:rPr>
              <w:t>Togay</w:t>
            </w:r>
            <w:proofErr w:type="spellEnd"/>
            <w:r>
              <w:rPr>
                <w:color w:val="000000"/>
                <w:sz w:val="20"/>
                <w:szCs w:val="20"/>
                <w:lang w:val="en-US"/>
              </w:rPr>
              <w:t>, N. (Eds.), Reader at Work II, Middle East Technical University: Ankara, 1997.</w:t>
            </w:r>
          </w:p>
          <w:p w:rsidR="001922FC" w:rsidRDefault="00911758">
            <w:pPr>
              <w:ind w:left="709" w:hanging="709"/>
              <w:jc w:val="both"/>
              <w:rPr>
                <w:b/>
                <w:iCs/>
                <w:sz w:val="20"/>
                <w:szCs w:val="20"/>
              </w:rPr>
            </w:pPr>
            <w:r>
              <w:rPr>
                <w:b/>
                <w:iCs/>
                <w:sz w:val="20"/>
                <w:szCs w:val="20"/>
              </w:rPr>
              <w:t>Yardımcı Ders Kitapları:</w:t>
            </w:r>
          </w:p>
          <w:p w:rsidR="001922FC" w:rsidRDefault="00911758">
            <w:pPr>
              <w:ind w:left="709" w:hanging="709"/>
              <w:jc w:val="both"/>
              <w:rPr>
                <w:color w:val="000000"/>
                <w:sz w:val="20"/>
                <w:szCs w:val="20"/>
              </w:rPr>
            </w:pPr>
            <w:r>
              <w:rPr>
                <w:bCs/>
                <w:sz w:val="20"/>
                <w:szCs w:val="20"/>
              </w:rPr>
              <w:t xml:space="preserve">1) </w:t>
            </w:r>
            <w:r>
              <w:rPr>
                <w:bCs/>
                <w:sz w:val="20"/>
                <w:szCs w:val="20"/>
              </w:rPr>
              <w:tab/>
            </w:r>
            <w:proofErr w:type="spellStart"/>
            <w:r>
              <w:rPr>
                <w:color w:val="000000"/>
                <w:sz w:val="20"/>
                <w:szCs w:val="20"/>
              </w:rPr>
              <w:t>Quirk</w:t>
            </w:r>
            <w:proofErr w:type="spellEnd"/>
            <w:r>
              <w:rPr>
                <w:color w:val="000000"/>
                <w:sz w:val="20"/>
                <w:szCs w:val="20"/>
              </w:rPr>
              <w:t>, R</w:t>
            </w:r>
            <w:proofErr w:type="gramStart"/>
            <w:r>
              <w:rPr>
                <w:color w:val="000000"/>
                <w:sz w:val="20"/>
                <w:szCs w:val="20"/>
              </w:rPr>
              <w:t>.,</w:t>
            </w:r>
            <w:proofErr w:type="gramEnd"/>
            <w:r>
              <w:rPr>
                <w:color w:val="000000"/>
                <w:sz w:val="20"/>
                <w:szCs w:val="20"/>
              </w:rPr>
              <w:t xml:space="preserve"> </w:t>
            </w:r>
            <w:proofErr w:type="spellStart"/>
            <w:r>
              <w:rPr>
                <w:color w:val="000000"/>
                <w:sz w:val="20"/>
                <w:szCs w:val="20"/>
              </w:rPr>
              <w:t>Greenbaum</w:t>
            </w:r>
            <w:proofErr w:type="spellEnd"/>
            <w:r>
              <w:rPr>
                <w:color w:val="000000"/>
                <w:sz w:val="20"/>
                <w:szCs w:val="20"/>
              </w:rPr>
              <w:t xml:space="preserve">, S., </w:t>
            </w:r>
            <w:proofErr w:type="spellStart"/>
            <w:r>
              <w:rPr>
                <w:color w:val="000000"/>
                <w:sz w:val="20"/>
                <w:szCs w:val="20"/>
              </w:rPr>
              <w:t>Leech</w:t>
            </w:r>
            <w:proofErr w:type="spellEnd"/>
            <w:r>
              <w:rPr>
                <w:color w:val="000000"/>
                <w:sz w:val="20"/>
                <w:szCs w:val="20"/>
              </w:rPr>
              <w:t xml:space="preserve">, G.  Ve </w:t>
            </w:r>
            <w:proofErr w:type="spellStart"/>
            <w:r>
              <w:rPr>
                <w:color w:val="000000"/>
                <w:sz w:val="20"/>
                <w:szCs w:val="20"/>
              </w:rPr>
              <w:t>Startvik</w:t>
            </w:r>
            <w:proofErr w:type="spellEnd"/>
            <w:r>
              <w:rPr>
                <w:color w:val="000000"/>
                <w:sz w:val="20"/>
                <w:szCs w:val="20"/>
              </w:rPr>
              <w:t xml:space="preserve">, J. A </w:t>
            </w:r>
            <w:proofErr w:type="spellStart"/>
            <w:r>
              <w:rPr>
                <w:color w:val="000000"/>
                <w:sz w:val="20"/>
                <w:szCs w:val="20"/>
              </w:rPr>
              <w:t>Comprehensive</w:t>
            </w:r>
            <w:proofErr w:type="spellEnd"/>
            <w:r>
              <w:rPr>
                <w:color w:val="000000"/>
                <w:sz w:val="20"/>
                <w:szCs w:val="20"/>
              </w:rPr>
              <w:t xml:space="preserve"> </w:t>
            </w:r>
            <w:proofErr w:type="spellStart"/>
            <w:r>
              <w:rPr>
                <w:color w:val="000000"/>
                <w:sz w:val="20"/>
                <w:szCs w:val="20"/>
              </w:rPr>
              <w:t>Grammar</w:t>
            </w:r>
            <w:proofErr w:type="spellEnd"/>
            <w:r>
              <w:rPr>
                <w:color w:val="000000"/>
                <w:sz w:val="20"/>
                <w:szCs w:val="20"/>
              </w:rPr>
              <w:t xml:space="preserve"> of English </w:t>
            </w:r>
            <w:proofErr w:type="spellStart"/>
            <w:r>
              <w:rPr>
                <w:color w:val="000000"/>
                <w:sz w:val="20"/>
                <w:szCs w:val="20"/>
              </w:rPr>
              <w:t>Grammar</w:t>
            </w:r>
            <w:proofErr w:type="spellEnd"/>
            <w:r>
              <w:rPr>
                <w:color w:val="000000"/>
                <w:sz w:val="20"/>
                <w:szCs w:val="20"/>
              </w:rPr>
              <w:t xml:space="preserve">, </w:t>
            </w:r>
            <w:proofErr w:type="spellStart"/>
            <w:r>
              <w:rPr>
                <w:color w:val="000000"/>
                <w:sz w:val="20"/>
                <w:szCs w:val="20"/>
              </w:rPr>
              <w:t>Longman</w:t>
            </w:r>
            <w:proofErr w:type="spellEnd"/>
            <w:r>
              <w:rPr>
                <w:color w:val="000000"/>
                <w:sz w:val="20"/>
                <w:szCs w:val="20"/>
              </w:rPr>
              <w:t>, 1986.</w:t>
            </w:r>
          </w:p>
          <w:p w:rsidR="001922FC" w:rsidRDefault="001922FC">
            <w:pPr>
              <w:ind w:left="709" w:hanging="709"/>
              <w:jc w:val="both"/>
              <w:rPr>
                <w:sz w:val="20"/>
                <w:szCs w:val="20"/>
              </w:rPr>
            </w:pPr>
          </w:p>
        </w:tc>
      </w:tr>
      <w:tr w:rsidR="001922FC">
        <w:trPr>
          <w:cantSplit/>
          <w:trHeight w:val="210"/>
        </w:trPr>
        <w:tc>
          <w:tcPr>
            <w:tcW w:w="1507" w:type="dxa"/>
            <w:vMerge w:val="restart"/>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lang w:eastAsia="en-US"/>
              </w:rPr>
              <w:t xml:space="preserve">   </w:t>
            </w:r>
          </w:p>
        </w:tc>
        <w:tc>
          <w:tcPr>
            <w:tcW w:w="5653" w:type="dxa"/>
            <w:gridSpan w:val="9"/>
            <w:tcBorders>
              <w:top w:val="single" w:sz="18" w:space="0" w:color="auto"/>
              <w:left w:val="single" w:sz="4" w:space="0" w:color="auto"/>
              <w:bottom w:val="single" w:sz="4" w:space="0" w:color="auto"/>
              <w:right w:val="single" w:sz="4" w:space="0" w:color="auto"/>
            </w:tcBorders>
            <w:vAlign w:val="center"/>
          </w:tcPr>
          <w:p w:rsidR="001922FC" w:rsidRDefault="001922FC">
            <w:pPr>
              <w:rPr>
                <w:sz w:val="20"/>
                <w:szCs w:val="20"/>
                <w:lang w:eastAsia="en-US"/>
              </w:rPr>
            </w:pPr>
          </w:p>
        </w:tc>
        <w:tc>
          <w:tcPr>
            <w:tcW w:w="1224" w:type="dxa"/>
            <w:gridSpan w:val="3"/>
            <w:tcBorders>
              <w:top w:val="single" w:sz="18" w:space="0" w:color="auto"/>
              <w:left w:val="single" w:sz="4" w:space="0" w:color="auto"/>
              <w:bottom w:val="single" w:sz="4" w:space="0" w:color="auto"/>
              <w:right w:val="single" w:sz="4" w:space="0" w:color="auto"/>
            </w:tcBorders>
            <w:vAlign w:val="center"/>
          </w:tcPr>
          <w:p w:rsidR="001922FC" w:rsidRDefault="00911758">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Adet</w:t>
            </w:r>
          </w:p>
        </w:tc>
        <w:tc>
          <w:tcPr>
            <w:tcW w:w="791" w:type="dxa"/>
            <w:tcBorders>
              <w:top w:val="single" w:sz="18" w:space="0" w:color="auto"/>
              <w:left w:val="single" w:sz="4" w:space="0" w:color="auto"/>
              <w:bottom w:val="single" w:sz="4" w:space="0" w:color="auto"/>
              <w:right w:val="single" w:sz="18" w:space="0" w:color="auto"/>
            </w:tcBorders>
            <w:vAlign w:val="center"/>
          </w:tcPr>
          <w:p w:rsidR="001922FC" w:rsidRDefault="00911758">
            <w:pPr>
              <w:jc w:val="center"/>
              <w:rPr>
                <w:b/>
                <w:sz w:val="20"/>
                <w:szCs w:val="20"/>
                <w:lang w:eastAsia="en-US"/>
              </w:rPr>
            </w:pPr>
            <w:r>
              <w:rPr>
                <w:b/>
                <w:sz w:val="20"/>
                <w:szCs w:val="20"/>
              </w:rPr>
              <w:t>Yüzde</w:t>
            </w: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pStyle w:val="Balk3"/>
              <w:rPr>
                <w:b/>
                <w:bCs/>
                <w:i w:val="0"/>
                <w:sz w:val="20"/>
              </w:rPr>
            </w:pPr>
            <w:r>
              <w:rPr>
                <w:b/>
                <w:bCs/>
                <w:i w:val="0"/>
                <w:sz w:val="20"/>
              </w:rPr>
              <w:t>Ara Sınavlar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911758">
            <w:pPr>
              <w:jc w:val="center"/>
              <w:rPr>
                <w:sz w:val="20"/>
                <w:szCs w:val="20"/>
                <w:lang w:eastAsia="en-US"/>
              </w:rPr>
            </w:pPr>
            <w:r>
              <w:rPr>
                <w:sz w:val="20"/>
                <w:szCs w:val="20"/>
                <w:lang w:eastAsia="en-US"/>
              </w:rPr>
              <w:t>1</w:t>
            </w: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911758">
            <w:pPr>
              <w:jc w:val="center"/>
              <w:rPr>
                <w:sz w:val="20"/>
                <w:szCs w:val="20"/>
                <w:lang w:eastAsia="en-US"/>
              </w:rPr>
            </w:pPr>
            <w:r>
              <w:rPr>
                <w:sz w:val="20"/>
                <w:szCs w:val="20"/>
                <w:lang w:eastAsia="en-US"/>
              </w:rPr>
              <w:t>40</w:t>
            </w: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Kısa Sınavlar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Ödevler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Projeler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Dönem Ödevi</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Laboratuvar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4" w:space="0" w:color="auto"/>
              <w:right w:val="single" w:sz="4" w:space="0" w:color="auto"/>
            </w:tcBorders>
            <w:vAlign w:val="center"/>
          </w:tcPr>
          <w:p w:rsidR="001922FC" w:rsidRDefault="00911758">
            <w:pPr>
              <w:ind w:left="33"/>
              <w:rPr>
                <w:b/>
                <w:sz w:val="20"/>
                <w:szCs w:val="20"/>
                <w:lang w:eastAsia="en-US"/>
              </w:rPr>
            </w:pPr>
            <w:r>
              <w:rPr>
                <w:b/>
                <w:sz w:val="20"/>
                <w:szCs w:val="20"/>
              </w:rPr>
              <w:t>Diğer</w:t>
            </w:r>
          </w:p>
        </w:tc>
        <w:tc>
          <w:tcPr>
            <w:tcW w:w="1224" w:type="dxa"/>
            <w:gridSpan w:val="3"/>
            <w:tcBorders>
              <w:top w:val="single" w:sz="4" w:space="0" w:color="auto"/>
              <w:left w:val="single" w:sz="4" w:space="0" w:color="auto"/>
              <w:bottom w:val="single" w:sz="4" w:space="0" w:color="auto"/>
              <w:right w:val="single" w:sz="4" w:space="0" w:color="auto"/>
            </w:tcBorders>
            <w:vAlign w:val="center"/>
          </w:tcPr>
          <w:p w:rsidR="001922FC" w:rsidRDefault="001922FC">
            <w:pPr>
              <w:jc w:val="center"/>
              <w:rPr>
                <w:sz w:val="20"/>
                <w:szCs w:val="20"/>
                <w:lang w:eastAsia="en-US"/>
              </w:rPr>
            </w:pPr>
          </w:p>
        </w:tc>
        <w:tc>
          <w:tcPr>
            <w:tcW w:w="791" w:type="dxa"/>
            <w:tcBorders>
              <w:top w:val="single" w:sz="4" w:space="0" w:color="auto"/>
              <w:left w:val="single" w:sz="4" w:space="0" w:color="auto"/>
              <w:bottom w:val="single" w:sz="4" w:space="0" w:color="auto"/>
              <w:right w:val="single" w:sz="18" w:space="0" w:color="auto"/>
            </w:tcBorders>
            <w:vAlign w:val="center"/>
          </w:tcPr>
          <w:p w:rsidR="001922FC" w:rsidRDefault="001922FC">
            <w:pPr>
              <w:jc w:val="center"/>
              <w:rPr>
                <w:sz w:val="20"/>
                <w:szCs w:val="20"/>
                <w:lang w:eastAsia="en-US"/>
              </w:rPr>
            </w:pPr>
          </w:p>
        </w:tc>
      </w:tr>
      <w:tr w:rsidR="001922FC">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1922FC" w:rsidRDefault="001922FC">
            <w:pPr>
              <w:rPr>
                <w:b/>
                <w:sz w:val="20"/>
                <w:szCs w:val="20"/>
                <w:lang w:eastAsia="en-US"/>
              </w:rPr>
            </w:pPr>
          </w:p>
        </w:tc>
        <w:tc>
          <w:tcPr>
            <w:tcW w:w="5653" w:type="dxa"/>
            <w:gridSpan w:val="9"/>
            <w:tcBorders>
              <w:top w:val="single" w:sz="4" w:space="0" w:color="auto"/>
              <w:left w:val="single" w:sz="4" w:space="0" w:color="auto"/>
              <w:bottom w:val="single" w:sz="18" w:space="0" w:color="auto"/>
              <w:right w:val="single" w:sz="4" w:space="0" w:color="auto"/>
            </w:tcBorders>
            <w:vAlign w:val="center"/>
          </w:tcPr>
          <w:p w:rsidR="001922FC" w:rsidRDefault="00911758">
            <w:pPr>
              <w:ind w:left="33"/>
              <w:rPr>
                <w:b/>
                <w:sz w:val="20"/>
                <w:szCs w:val="20"/>
                <w:lang w:eastAsia="en-US"/>
              </w:rPr>
            </w:pPr>
            <w:r>
              <w:rPr>
                <w:b/>
                <w:sz w:val="20"/>
                <w:szCs w:val="20"/>
              </w:rPr>
              <w:t>Dönem Sonu Sınavı</w:t>
            </w:r>
          </w:p>
        </w:tc>
        <w:tc>
          <w:tcPr>
            <w:tcW w:w="1224" w:type="dxa"/>
            <w:gridSpan w:val="3"/>
            <w:tcBorders>
              <w:top w:val="single" w:sz="4" w:space="0" w:color="auto"/>
              <w:left w:val="single" w:sz="4" w:space="0" w:color="auto"/>
              <w:bottom w:val="single" w:sz="18" w:space="0" w:color="auto"/>
              <w:right w:val="single" w:sz="4" w:space="0" w:color="auto"/>
            </w:tcBorders>
            <w:vAlign w:val="center"/>
          </w:tcPr>
          <w:p w:rsidR="001922FC" w:rsidRDefault="00911758">
            <w:pPr>
              <w:jc w:val="center"/>
              <w:rPr>
                <w:sz w:val="20"/>
                <w:szCs w:val="20"/>
                <w:lang w:eastAsia="en-US"/>
              </w:rPr>
            </w:pPr>
            <w:r>
              <w:rPr>
                <w:sz w:val="20"/>
                <w:szCs w:val="20"/>
                <w:lang w:eastAsia="en-US"/>
              </w:rPr>
              <w:t>1</w:t>
            </w:r>
          </w:p>
        </w:tc>
        <w:tc>
          <w:tcPr>
            <w:tcW w:w="791" w:type="dxa"/>
            <w:tcBorders>
              <w:top w:val="single" w:sz="4" w:space="0" w:color="auto"/>
              <w:left w:val="single" w:sz="4" w:space="0" w:color="auto"/>
              <w:bottom w:val="single" w:sz="18" w:space="0" w:color="auto"/>
              <w:right w:val="single" w:sz="18" w:space="0" w:color="auto"/>
            </w:tcBorders>
            <w:vAlign w:val="center"/>
          </w:tcPr>
          <w:p w:rsidR="001922FC" w:rsidRDefault="00911758">
            <w:pPr>
              <w:jc w:val="center"/>
              <w:rPr>
                <w:sz w:val="20"/>
                <w:szCs w:val="20"/>
                <w:lang w:eastAsia="en-US"/>
              </w:rPr>
            </w:pPr>
            <w:r>
              <w:rPr>
                <w:sz w:val="20"/>
                <w:szCs w:val="20"/>
                <w:lang w:eastAsia="en-US"/>
              </w:rPr>
              <w:t>60</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lang w:eastAsia="en-US"/>
              </w:rPr>
            </w:pPr>
            <w:r>
              <w:rPr>
                <w:b/>
                <w:sz w:val="20"/>
                <w:szCs w:val="20"/>
              </w:rPr>
              <w:t>Ders Sorumluları</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Balk9"/>
              <w:spacing w:before="0" w:after="0"/>
              <w:rPr>
                <w:rFonts w:ascii="Times New Roman" w:hAnsi="Times New Roman" w:cs="Times New Roman"/>
                <w:sz w:val="20"/>
                <w:szCs w:val="20"/>
              </w:rPr>
            </w:pPr>
            <w:proofErr w:type="spellStart"/>
            <w:proofErr w:type="gramStart"/>
            <w:r>
              <w:rPr>
                <w:rFonts w:ascii="Times New Roman" w:hAnsi="Times New Roman" w:cs="Times New Roman"/>
                <w:sz w:val="20"/>
                <w:szCs w:val="20"/>
              </w:rPr>
              <w:t>Yrd.Doç.Dr</w:t>
            </w:r>
            <w:proofErr w:type="spellEnd"/>
            <w:proofErr w:type="gramEnd"/>
            <w:r>
              <w:rPr>
                <w:rFonts w:ascii="Times New Roman" w:hAnsi="Times New Roman" w:cs="Times New Roman"/>
                <w:sz w:val="20"/>
                <w:szCs w:val="20"/>
              </w:rPr>
              <w:t>. Selma ELYILDIRIM</w:t>
            </w:r>
          </w:p>
        </w:tc>
      </w:tr>
      <w:tr w:rsidR="001922FC">
        <w:trPr>
          <w:trHeight w:val="397"/>
        </w:trPr>
        <w:tc>
          <w:tcPr>
            <w:tcW w:w="1507" w:type="dxa"/>
            <w:tcBorders>
              <w:top w:val="single" w:sz="18" w:space="0" w:color="auto"/>
              <w:left w:val="single" w:sz="18" w:space="0" w:color="auto"/>
              <w:bottom w:val="single" w:sz="18" w:space="0" w:color="auto"/>
              <w:right w:val="single" w:sz="4" w:space="0" w:color="auto"/>
            </w:tcBorders>
          </w:tcPr>
          <w:p w:rsidR="001922FC" w:rsidRDefault="00911758">
            <w:pPr>
              <w:rPr>
                <w:b/>
                <w:sz w:val="20"/>
                <w:szCs w:val="20"/>
              </w:rPr>
            </w:pPr>
            <w:r>
              <w:rPr>
                <w:b/>
                <w:sz w:val="20"/>
                <w:szCs w:val="20"/>
              </w:rPr>
              <w:t>Hafta</w:t>
            </w:r>
          </w:p>
          <w:p w:rsidR="001922FC" w:rsidRDefault="00911758">
            <w:pPr>
              <w:rPr>
                <w:b/>
                <w:sz w:val="20"/>
                <w:szCs w:val="20"/>
              </w:rPr>
            </w:pPr>
            <w:r>
              <w:rPr>
                <w:b/>
                <w:sz w:val="20"/>
                <w:szCs w:val="20"/>
              </w:rPr>
              <w:t>1</w:t>
            </w:r>
          </w:p>
          <w:p w:rsidR="001922FC" w:rsidRDefault="00911758">
            <w:pPr>
              <w:rPr>
                <w:b/>
                <w:sz w:val="20"/>
                <w:szCs w:val="20"/>
              </w:rPr>
            </w:pPr>
            <w:r>
              <w:rPr>
                <w:b/>
                <w:sz w:val="20"/>
                <w:szCs w:val="20"/>
              </w:rPr>
              <w:t>2</w:t>
            </w:r>
          </w:p>
          <w:p w:rsidR="001922FC" w:rsidRDefault="00911758">
            <w:pPr>
              <w:rPr>
                <w:b/>
                <w:sz w:val="20"/>
                <w:szCs w:val="20"/>
              </w:rPr>
            </w:pPr>
            <w:r>
              <w:rPr>
                <w:b/>
                <w:sz w:val="20"/>
                <w:szCs w:val="20"/>
              </w:rPr>
              <w:t>3</w:t>
            </w:r>
          </w:p>
          <w:p w:rsidR="001922FC" w:rsidRDefault="00911758">
            <w:pPr>
              <w:rPr>
                <w:b/>
                <w:sz w:val="20"/>
                <w:szCs w:val="20"/>
              </w:rPr>
            </w:pPr>
            <w:r>
              <w:rPr>
                <w:b/>
                <w:sz w:val="20"/>
                <w:szCs w:val="20"/>
              </w:rPr>
              <w:t>4</w:t>
            </w:r>
          </w:p>
          <w:p w:rsidR="001922FC" w:rsidRDefault="00911758">
            <w:pPr>
              <w:rPr>
                <w:b/>
                <w:sz w:val="20"/>
                <w:szCs w:val="20"/>
              </w:rPr>
            </w:pPr>
            <w:r>
              <w:rPr>
                <w:b/>
                <w:sz w:val="20"/>
                <w:szCs w:val="20"/>
              </w:rPr>
              <w:t>5</w:t>
            </w:r>
          </w:p>
          <w:p w:rsidR="001922FC" w:rsidRDefault="00911758">
            <w:pPr>
              <w:rPr>
                <w:b/>
                <w:sz w:val="20"/>
                <w:szCs w:val="20"/>
              </w:rPr>
            </w:pPr>
            <w:r>
              <w:rPr>
                <w:b/>
                <w:sz w:val="20"/>
                <w:szCs w:val="20"/>
              </w:rPr>
              <w:t>6</w:t>
            </w:r>
          </w:p>
          <w:p w:rsidR="001922FC" w:rsidRDefault="00911758">
            <w:pPr>
              <w:rPr>
                <w:b/>
                <w:sz w:val="20"/>
                <w:szCs w:val="20"/>
              </w:rPr>
            </w:pPr>
            <w:r>
              <w:rPr>
                <w:b/>
                <w:sz w:val="20"/>
                <w:szCs w:val="20"/>
              </w:rPr>
              <w:t>7</w:t>
            </w:r>
          </w:p>
          <w:p w:rsidR="001922FC" w:rsidRDefault="00911758">
            <w:pPr>
              <w:rPr>
                <w:b/>
                <w:sz w:val="20"/>
                <w:szCs w:val="20"/>
              </w:rPr>
            </w:pPr>
            <w:r>
              <w:rPr>
                <w:b/>
                <w:sz w:val="20"/>
                <w:szCs w:val="20"/>
              </w:rPr>
              <w:t>8</w:t>
            </w:r>
          </w:p>
          <w:p w:rsidR="001922FC" w:rsidRDefault="00911758">
            <w:pPr>
              <w:rPr>
                <w:b/>
                <w:sz w:val="20"/>
                <w:szCs w:val="20"/>
              </w:rPr>
            </w:pPr>
            <w:r>
              <w:rPr>
                <w:b/>
                <w:sz w:val="20"/>
                <w:szCs w:val="20"/>
              </w:rPr>
              <w:t>9</w:t>
            </w:r>
          </w:p>
          <w:p w:rsidR="001922FC" w:rsidRDefault="00911758">
            <w:pPr>
              <w:rPr>
                <w:b/>
                <w:sz w:val="20"/>
                <w:szCs w:val="20"/>
              </w:rPr>
            </w:pPr>
            <w:r>
              <w:rPr>
                <w:b/>
                <w:sz w:val="20"/>
                <w:szCs w:val="20"/>
              </w:rPr>
              <w:t>10</w:t>
            </w:r>
          </w:p>
          <w:p w:rsidR="001922FC" w:rsidRDefault="00911758">
            <w:pPr>
              <w:rPr>
                <w:b/>
                <w:sz w:val="20"/>
                <w:szCs w:val="20"/>
              </w:rPr>
            </w:pPr>
            <w:r>
              <w:rPr>
                <w:b/>
                <w:sz w:val="20"/>
                <w:szCs w:val="20"/>
              </w:rPr>
              <w:t>11</w:t>
            </w:r>
          </w:p>
          <w:p w:rsidR="001922FC" w:rsidRDefault="00911758">
            <w:pPr>
              <w:rPr>
                <w:b/>
                <w:sz w:val="20"/>
                <w:szCs w:val="20"/>
              </w:rPr>
            </w:pPr>
            <w:r>
              <w:rPr>
                <w:b/>
                <w:sz w:val="20"/>
                <w:szCs w:val="20"/>
              </w:rPr>
              <w:t>12</w:t>
            </w:r>
          </w:p>
          <w:p w:rsidR="001922FC" w:rsidRDefault="00911758">
            <w:pPr>
              <w:rPr>
                <w:b/>
                <w:sz w:val="20"/>
                <w:szCs w:val="20"/>
              </w:rPr>
            </w:pPr>
            <w:r>
              <w:rPr>
                <w:b/>
                <w:sz w:val="20"/>
                <w:szCs w:val="20"/>
              </w:rPr>
              <w:t>13</w:t>
            </w:r>
          </w:p>
          <w:p w:rsidR="001922FC" w:rsidRDefault="00911758">
            <w:pPr>
              <w:rPr>
                <w:b/>
                <w:sz w:val="20"/>
                <w:szCs w:val="20"/>
              </w:rPr>
            </w:pPr>
            <w:r>
              <w:rPr>
                <w:b/>
                <w:sz w:val="20"/>
                <w:szCs w:val="20"/>
              </w:rPr>
              <w:t>14</w:t>
            </w:r>
          </w:p>
        </w:tc>
        <w:tc>
          <w:tcPr>
            <w:tcW w:w="7668" w:type="dxa"/>
            <w:gridSpan w:val="13"/>
            <w:tcBorders>
              <w:top w:val="single" w:sz="18" w:space="0" w:color="auto"/>
              <w:left w:val="single" w:sz="4" w:space="0" w:color="auto"/>
              <w:bottom w:val="single" w:sz="18" w:space="0" w:color="auto"/>
              <w:right w:val="single" w:sz="18" w:space="0" w:color="auto"/>
            </w:tcBorders>
            <w:vAlign w:val="center"/>
          </w:tcPr>
          <w:p w:rsidR="001922FC" w:rsidRDefault="00911758">
            <w:pPr>
              <w:pStyle w:val="Balk9"/>
              <w:spacing w:before="0" w:after="0"/>
              <w:rPr>
                <w:rFonts w:ascii="Times New Roman" w:hAnsi="Times New Roman" w:cs="Times New Roman"/>
                <w:b/>
                <w:sz w:val="20"/>
                <w:szCs w:val="20"/>
              </w:rPr>
            </w:pPr>
            <w:r>
              <w:rPr>
                <w:rFonts w:ascii="Times New Roman" w:hAnsi="Times New Roman" w:cs="Times New Roman"/>
                <w:b/>
                <w:sz w:val="20"/>
                <w:szCs w:val="20"/>
              </w:rPr>
              <w:t xml:space="preserve">Konular </w:t>
            </w:r>
          </w:p>
          <w:p w:rsidR="001922FC" w:rsidRDefault="00911758">
            <w:pPr>
              <w:rPr>
                <w:sz w:val="20"/>
                <w:szCs w:val="20"/>
              </w:rPr>
            </w:pPr>
            <w:r>
              <w:rPr>
                <w:sz w:val="20"/>
                <w:szCs w:val="20"/>
              </w:rPr>
              <w:t xml:space="preserve">İngilizce akademik yazım </w:t>
            </w:r>
          </w:p>
          <w:p w:rsidR="001922FC" w:rsidRDefault="00911758">
            <w:pPr>
              <w:rPr>
                <w:sz w:val="20"/>
                <w:szCs w:val="20"/>
              </w:rPr>
            </w:pPr>
            <w:r>
              <w:rPr>
                <w:sz w:val="20"/>
                <w:szCs w:val="20"/>
              </w:rPr>
              <w:t>Plan</w:t>
            </w:r>
          </w:p>
          <w:p w:rsidR="001922FC" w:rsidRDefault="00911758">
            <w:pPr>
              <w:rPr>
                <w:sz w:val="20"/>
                <w:szCs w:val="20"/>
              </w:rPr>
            </w:pPr>
            <w:r>
              <w:rPr>
                <w:sz w:val="20"/>
                <w:szCs w:val="20"/>
              </w:rPr>
              <w:t>Taslak oluşturma</w:t>
            </w:r>
          </w:p>
          <w:p w:rsidR="001922FC" w:rsidRDefault="00911758">
            <w:pPr>
              <w:rPr>
                <w:sz w:val="20"/>
                <w:szCs w:val="20"/>
              </w:rPr>
            </w:pPr>
            <w:r>
              <w:rPr>
                <w:sz w:val="20"/>
                <w:szCs w:val="20"/>
              </w:rPr>
              <w:t>Paragraf yazımı</w:t>
            </w:r>
          </w:p>
          <w:p w:rsidR="001922FC" w:rsidRDefault="00911758">
            <w:pPr>
              <w:rPr>
                <w:sz w:val="20"/>
                <w:szCs w:val="20"/>
              </w:rPr>
            </w:pPr>
            <w:r>
              <w:rPr>
                <w:sz w:val="20"/>
                <w:szCs w:val="20"/>
              </w:rPr>
              <w:t>Konu cümlesinin oluşturulması</w:t>
            </w:r>
          </w:p>
          <w:p w:rsidR="001922FC" w:rsidRDefault="00911758">
            <w:pPr>
              <w:rPr>
                <w:sz w:val="20"/>
                <w:szCs w:val="20"/>
              </w:rPr>
            </w:pPr>
            <w:r>
              <w:rPr>
                <w:sz w:val="20"/>
                <w:szCs w:val="20"/>
              </w:rPr>
              <w:t>Sonuç cümlesi yazımı</w:t>
            </w:r>
          </w:p>
          <w:p w:rsidR="001922FC" w:rsidRDefault="00911758">
            <w:pPr>
              <w:rPr>
                <w:sz w:val="20"/>
                <w:szCs w:val="20"/>
              </w:rPr>
            </w:pPr>
            <w:r>
              <w:rPr>
                <w:sz w:val="20"/>
                <w:szCs w:val="20"/>
              </w:rPr>
              <w:t>Giriş paragrafı yazımı</w:t>
            </w:r>
          </w:p>
          <w:p w:rsidR="001922FC" w:rsidRDefault="00911758">
            <w:pPr>
              <w:rPr>
                <w:sz w:val="20"/>
                <w:szCs w:val="20"/>
              </w:rPr>
            </w:pPr>
            <w:r>
              <w:rPr>
                <w:sz w:val="20"/>
                <w:szCs w:val="20"/>
              </w:rPr>
              <w:t>Gelişme ve sonuç bölümleri</w:t>
            </w:r>
          </w:p>
          <w:p w:rsidR="001922FC" w:rsidRDefault="00911758">
            <w:pPr>
              <w:rPr>
                <w:sz w:val="20"/>
                <w:szCs w:val="20"/>
              </w:rPr>
            </w:pPr>
            <w:r>
              <w:rPr>
                <w:sz w:val="20"/>
                <w:szCs w:val="20"/>
              </w:rPr>
              <w:t>ARASINAV</w:t>
            </w:r>
          </w:p>
          <w:p w:rsidR="001922FC" w:rsidRDefault="00911758">
            <w:pPr>
              <w:rPr>
                <w:sz w:val="20"/>
                <w:szCs w:val="20"/>
              </w:rPr>
            </w:pPr>
            <w:r>
              <w:rPr>
                <w:sz w:val="20"/>
                <w:szCs w:val="20"/>
              </w:rPr>
              <w:t>Referans bölümü</w:t>
            </w:r>
          </w:p>
          <w:p w:rsidR="001922FC" w:rsidRDefault="00911758">
            <w:pPr>
              <w:rPr>
                <w:sz w:val="20"/>
                <w:szCs w:val="20"/>
              </w:rPr>
            </w:pPr>
            <w:r>
              <w:rPr>
                <w:sz w:val="20"/>
                <w:szCs w:val="20"/>
              </w:rPr>
              <w:t>Mektup yazma</w:t>
            </w:r>
          </w:p>
          <w:p w:rsidR="001922FC" w:rsidRDefault="00911758">
            <w:pPr>
              <w:rPr>
                <w:sz w:val="20"/>
                <w:szCs w:val="20"/>
              </w:rPr>
            </w:pPr>
            <w:r>
              <w:rPr>
                <w:sz w:val="20"/>
                <w:szCs w:val="20"/>
              </w:rPr>
              <w:t>Dilekçe yazma</w:t>
            </w:r>
          </w:p>
          <w:p w:rsidR="001922FC" w:rsidRDefault="00911758">
            <w:pPr>
              <w:rPr>
                <w:sz w:val="20"/>
                <w:szCs w:val="20"/>
              </w:rPr>
            </w:pPr>
            <w:r>
              <w:rPr>
                <w:sz w:val="20"/>
                <w:szCs w:val="20"/>
              </w:rPr>
              <w:t>Özgeçmiş yazma</w:t>
            </w:r>
          </w:p>
          <w:p w:rsidR="001922FC" w:rsidRDefault="00911758">
            <w:pPr>
              <w:rPr>
                <w:sz w:val="20"/>
                <w:szCs w:val="20"/>
              </w:rPr>
            </w:pPr>
            <w:r>
              <w:rPr>
                <w:sz w:val="20"/>
                <w:szCs w:val="20"/>
              </w:rPr>
              <w:t>Genel değerlendirme</w:t>
            </w:r>
          </w:p>
        </w:tc>
      </w:tr>
    </w:tbl>
    <w:p w:rsidR="001922FC" w:rsidRDefault="001922FC"/>
    <w:sectPr w:rsidR="001922FC" w:rsidSect="001922F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2FC"/>
    <w:rsid w:val="0000476A"/>
    <w:rsid w:val="001922FC"/>
    <w:rsid w:val="005F5705"/>
    <w:rsid w:val="00911758"/>
    <w:rsid w:val="00922EAF"/>
    <w:rsid w:val="00C70B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docId w15:val="{C8808120-89C1-4116-A817-D7B44ADF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2FC"/>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1922FC"/>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1922FC"/>
    <w:pPr>
      <w:keepNext/>
      <w:suppressLineNumbers/>
      <w:outlineLvl w:val="2"/>
    </w:pPr>
    <w:rPr>
      <w:i/>
      <w:color w:val="000000"/>
      <w:sz w:val="22"/>
      <w:szCs w:val="20"/>
    </w:rPr>
  </w:style>
  <w:style w:type="paragraph" w:styleId="Balk9">
    <w:name w:val="heading 9"/>
    <w:basedOn w:val="Normal"/>
    <w:next w:val="Normal"/>
    <w:link w:val="Balk9Char"/>
    <w:qFormat/>
    <w:rsid w:val="001922FC"/>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sid w:val="001922FC"/>
    <w:rPr>
      <w:color w:val="0000FF"/>
      <w:u w:val="single"/>
    </w:rPr>
  </w:style>
  <w:style w:type="character" w:customStyle="1" w:styleId="Balk2Char">
    <w:name w:val="Başlık 2 Char"/>
    <w:basedOn w:val="VarsaylanParagrafYazTipi"/>
    <w:link w:val="Balk2"/>
    <w:rsid w:val="001922FC"/>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1922FC"/>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1922FC"/>
    <w:rPr>
      <w:rFonts w:ascii="Arial" w:eastAsia="Times New Roman" w:hAnsi="Arial" w:cs="Arial"/>
      <w:lang w:eastAsia="tr-TR"/>
    </w:rPr>
  </w:style>
  <w:style w:type="paragraph" w:styleId="KonuBal">
    <w:name w:val="Title"/>
    <w:basedOn w:val="Normal"/>
    <w:link w:val="KonuBalChar"/>
    <w:qFormat/>
    <w:rsid w:val="001922FC"/>
    <w:pPr>
      <w:jc w:val="center"/>
    </w:pPr>
    <w:rPr>
      <w:b/>
      <w:szCs w:val="20"/>
      <w:u w:val="single"/>
      <w:lang w:eastAsia="en-US"/>
    </w:rPr>
  </w:style>
  <w:style w:type="character" w:customStyle="1" w:styleId="KonuBalChar">
    <w:name w:val="Konu Başlığı Char"/>
    <w:basedOn w:val="VarsaylanParagrafYazTipi"/>
    <w:link w:val="KonuBal"/>
    <w:rsid w:val="001922FC"/>
    <w:rPr>
      <w:rFonts w:ascii="Times New Roman" w:eastAsia="Times New Roman" w:hAnsi="Times New Roman" w:cs="Times New Roman"/>
      <w:b/>
      <w:sz w:val="24"/>
      <w:szCs w:val="20"/>
      <w:u w:val="single"/>
    </w:rPr>
  </w:style>
  <w:style w:type="paragraph" w:styleId="Altbilgi">
    <w:name w:val="footer"/>
    <w:basedOn w:val="Normal"/>
    <w:link w:val="AltbilgiChar"/>
    <w:rsid w:val="001922FC"/>
    <w:pPr>
      <w:tabs>
        <w:tab w:val="center" w:pos="4703"/>
        <w:tab w:val="right" w:pos="9406"/>
      </w:tabs>
    </w:pPr>
    <w:rPr>
      <w:lang w:val="en-US" w:eastAsia="en-US"/>
    </w:rPr>
  </w:style>
  <w:style w:type="character" w:customStyle="1" w:styleId="AltbilgiChar">
    <w:name w:val="Altbilgi Char"/>
    <w:basedOn w:val="VarsaylanParagrafYazTipi"/>
    <w:link w:val="Altbilgi"/>
    <w:rsid w:val="001922FC"/>
    <w:rPr>
      <w:rFonts w:ascii="Times New Roman" w:eastAsia="Times New Roman" w:hAnsi="Times New Roman" w:cs="Times New Roman"/>
      <w:sz w:val="24"/>
      <w:szCs w:val="24"/>
      <w:lang w:val="en-US"/>
    </w:rPr>
  </w:style>
  <w:style w:type="paragraph" w:styleId="NormalWeb">
    <w:name w:val="Normal (Web)"/>
    <w:basedOn w:val="Normal"/>
    <w:rsid w:val="001922FC"/>
    <w:pPr>
      <w:spacing w:before="100" w:beforeAutospacing="1" w:after="100" w:afterAutospacing="1"/>
    </w:pPr>
    <w:rPr>
      <w:rFonts w:ascii="Verdana" w:hAnsi="Verdana"/>
      <w:color w:val="000000"/>
      <w:sz w:val="16"/>
      <w:szCs w:val="16"/>
    </w:rPr>
  </w:style>
  <w:style w:type="paragraph" w:styleId="GvdeMetni">
    <w:name w:val="Body Text"/>
    <w:basedOn w:val="Normal"/>
    <w:link w:val="GvdeMetniChar"/>
    <w:rsid w:val="001922FC"/>
    <w:pPr>
      <w:jc w:val="both"/>
    </w:pPr>
  </w:style>
  <w:style w:type="character" w:customStyle="1" w:styleId="GvdeMetniChar">
    <w:name w:val="Gövde Metni Char"/>
    <w:basedOn w:val="VarsaylanParagrafYazTipi"/>
    <w:link w:val="GvdeMetni"/>
    <w:rsid w:val="001922FC"/>
    <w:rPr>
      <w:rFonts w:ascii="Times New Roman" w:eastAsia="Times New Roman" w:hAnsi="Times New Roman" w:cs="Times New Roman"/>
      <w:sz w:val="24"/>
      <w:szCs w:val="24"/>
      <w:lang w:eastAsia="tr-TR"/>
    </w:rPr>
  </w:style>
  <w:style w:type="paragraph" w:styleId="AralkYok">
    <w:name w:val="No Spacing"/>
    <w:uiPriority w:val="99"/>
    <w:qFormat/>
    <w:rsid w:val="0000476A"/>
    <w:pPr>
      <w:spacing w:after="0" w:line="240" w:lineRule="auto"/>
    </w:pPr>
    <w:rPr>
      <w:rFonts w:ascii="Times New Roman" w:eastAsia="Times New Roman" w:hAnsi="Times New Roman" w:cs="Times New Roman"/>
      <w:sz w:val="24"/>
      <w:szCs w:val="24"/>
      <w:lang w:eastAsia="tr-TR"/>
    </w:rPr>
  </w:style>
  <w:style w:type="paragraph" w:customStyle="1" w:styleId="ListeParagraf1">
    <w:name w:val="Liste Paragraf1"/>
    <w:basedOn w:val="Normal"/>
    <w:qFormat/>
    <w:rsid w:val="000047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943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sari@gazi.edu.tr" TargetMode="External"/><Relationship Id="rId3" Type="http://schemas.openxmlformats.org/officeDocument/2006/relationships/webSettings" Target="webSettings.xml"/><Relationship Id="rId7" Type="http://schemas.openxmlformats.org/officeDocument/2006/relationships/hyperlink" Target="mailto:hiunal@gazi.edu.t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sari@gazi.edu.tr" TargetMode="External"/><Relationship Id="rId11" Type="http://schemas.openxmlformats.org/officeDocument/2006/relationships/theme" Target="theme/theme1.xml"/><Relationship Id="rId5" Type="http://schemas.openxmlformats.org/officeDocument/2006/relationships/hyperlink" Target="mailto:hiunal@gazi.edu.tr" TargetMode="External"/><Relationship Id="rId10" Type="http://schemas.openxmlformats.org/officeDocument/2006/relationships/fontTable" Target="fontTable.xml"/><Relationship Id="rId4" Type="http://schemas.openxmlformats.org/officeDocument/2006/relationships/hyperlink" Target="http://websitem.gazi.edu.tr/site/" TargetMode="External"/><Relationship Id="rId9" Type="http://schemas.openxmlformats.org/officeDocument/2006/relationships/hyperlink" Target="http://websitem.gazi.edu.tr/site/"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2631</Words>
  <Characters>15002</Characters>
  <Application>Microsoft Office Word</Application>
  <DocSecurity>0</DocSecurity>
  <Lines>125</Lines>
  <Paragraphs>35</Paragraphs>
  <ScaleCrop>false</ScaleCrop>
  <Company>PC</Company>
  <LinksUpToDate>false</LinksUpToDate>
  <CharactersWithSpaces>17598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ebru</cp:lastModifiedBy>
  <cp:revision>4</cp:revision>
  <dcterms:created xsi:type="dcterms:W3CDTF">2016-04-15T07:50:00Z</dcterms:created>
  <dcterms:modified xsi:type="dcterms:W3CDTF">2016-04-15T07:54:00Z</dcterms:modified>
</cp:coreProperties>
</file>