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AE9121" w14:textId="77777777" w:rsidR="00844A2C" w:rsidRPr="00844A2C" w:rsidRDefault="00844A2C" w:rsidP="00844A2C">
      <w:pPr>
        <w:shd w:val="clear" w:color="auto" w:fill="FFFFFF"/>
        <w:spacing w:before="150" w:after="150" w:line="600" w:lineRule="atLeast"/>
        <w:outlineLvl w:val="0"/>
        <w:rPr>
          <w:rFonts w:ascii="Helvetica Neue" w:eastAsia="Times New Roman" w:hAnsi="Helvetica Neue" w:cs="Times New Roman"/>
          <w:b/>
          <w:bCs/>
          <w:color w:val="666666"/>
          <w:kern w:val="36"/>
          <w:sz w:val="50"/>
          <w:szCs w:val="50"/>
          <w:lang w:eastAsia="tr-TR"/>
        </w:rPr>
      </w:pPr>
      <w:r w:rsidRPr="00844A2C">
        <w:rPr>
          <w:rFonts w:ascii="Helvetica Neue" w:eastAsia="Times New Roman" w:hAnsi="Helvetica Neue" w:cs="Times New Roman"/>
          <w:b/>
          <w:bCs/>
          <w:color w:val="666666"/>
          <w:kern w:val="36"/>
          <w:sz w:val="50"/>
          <w:szCs w:val="50"/>
          <w:lang w:eastAsia="tr-TR"/>
        </w:rPr>
        <w:t>ilköğretim matematik lisans ders içerikleri</w:t>
      </w:r>
    </w:p>
    <w:p w14:paraId="14025D55" w14:textId="77777777" w:rsidR="00844A2C" w:rsidRPr="00844A2C" w:rsidRDefault="00844A2C" w:rsidP="00844A2C">
      <w:pPr>
        <w:shd w:val="clear" w:color="auto" w:fill="FFFFFF"/>
        <w:spacing w:after="150" w:line="300" w:lineRule="atLeast"/>
        <w:rPr>
          <w:rFonts w:ascii="Helvetica Neue" w:hAnsi="Helvetica Neue" w:cs="Times New Roman"/>
          <w:color w:val="666666"/>
          <w:sz w:val="18"/>
          <w:szCs w:val="18"/>
          <w:lang w:eastAsia="tr-TR"/>
        </w:rPr>
      </w:pPr>
      <w:r w:rsidRPr="00844A2C">
        <w:rPr>
          <w:rFonts w:ascii="Helvetica Neue" w:hAnsi="Helvetica Neue" w:cs="Times New Roman"/>
          <w:b/>
          <w:bCs/>
          <w:color w:val="666666"/>
          <w:sz w:val="18"/>
          <w:szCs w:val="18"/>
          <w:lang w:eastAsia="tr-TR"/>
        </w:rPr>
        <w:t>Dersler - AKTS Kredileri</w:t>
      </w:r>
    </w:p>
    <w:tbl>
      <w:tblPr>
        <w:tblW w:w="10320" w:type="dxa"/>
        <w:tblCellMar>
          <w:top w:w="15" w:type="dxa"/>
          <w:left w:w="15" w:type="dxa"/>
          <w:bottom w:w="15" w:type="dxa"/>
          <w:right w:w="15" w:type="dxa"/>
        </w:tblCellMar>
        <w:tblLook w:val="04A0" w:firstRow="1" w:lastRow="0" w:firstColumn="1" w:lastColumn="0" w:noHBand="0" w:noVBand="1"/>
      </w:tblPr>
      <w:tblGrid>
        <w:gridCol w:w="1266"/>
        <w:gridCol w:w="4220"/>
        <w:gridCol w:w="1561"/>
        <w:gridCol w:w="2523"/>
        <w:gridCol w:w="750"/>
      </w:tblGrid>
      <w:tr w:rsidR="00844A2C" w:rsidRPr="00844A2C" w14:paraId="12342175" w14:textId="77777777" w:rsidTr="00844A2C">
        <w:trPr>
          <w:trHeight w:val="315"/>
        </w:trPr>
        <w:tc>
          <w:tcPr>
            <w:tcW w:w="0" w:type="auto"/>
            <w:gridSpan w:val="5"/>
            <w:shd w:val="clear" w:color="auto" w:fill="auto"/>
            <w:vAlign w:val="center"/>
            <w:hideMark/>
          </w:tcPr>
          <w:p w14:paraId="39C33E27"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1.Dönem Ders Planı</w:t>
            </w:r>
          </w:p>
        </w:tc>
      </w:tr>
      <w:tr w:rsidR="00844A2C" w:rsidRPr="00844A2C" w14:paraId="5A1231F3" w14:textId="77777777" w:rsidTr="00844A2C">
        <w:trPr>
          <w:trHeight w:val="315"/>
        </w:trPr>
        <w:tc>
          <w:tcPr>
            <w:tcW w:w="0" w:type="auto"/>
            <w:shd w:val="clear" w:color="auto" w:fill="auto"/>
            <w:vAlign w:val="center"/>
            <w:hideMark/>
          </w:tcPr>
          <w:p w14:paraId="74F43D53"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Derskodu</w:t>
            </w:r>
          </w:p>
        </w:tc>
        <w:tc>
          <w:tcPr>
            <w:tcW w:w="0" w:type="auto"/>
            <w:shd w:val="clear" w:color="auto" w:fill="auto"/>
            <w:vAlign w:val="center"/>
            <w:hideMark/>
          </w:tcPr>
          <w:p w14:paraId="58E17F5A"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Ders Adı</w:t>
            </w:r>
          </w:p>
        </w:tc>
        <w:tc>
          <w:tcPr>
            <w:tcW w:w="0" w:type="auto"/>
            <w:shd w:val="clear" w:color="auto" w:fill="auto"/>
            <w:vAlign w:val="center"/>
            <w:hideMark/>
          </w:tcPr>
          <w:p w14:paraId="5DDF969B"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Ders Durum</w:t>
            </w:r>
          </w:p>
        </w:tc>
        <w:tc>
          <w:tcPr>
            <w:tcW w:w="0" w:type="auto"/>
            <w:shd w:val="clear" w:color="auto" w:fill="auto"/>
            <w:vAlign w:val="center"/>
            <w:hideMark/>
          </w:tcPr>
          <w:p w14:paraId="65A19C43"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b/>
                <w:bCs/>
                <w:color w:val="666666"/>
                <w:sz w:val="18"/>
                <w:szCs w:val="18"/>
                <w:lang w:eastAsia="tr-TR"/>
              </w:rPr>
              <w:t>Lab+Uyg+Teo(Saat)</w:t>
            </w:r>
          </w:p>
        </w:tc>
        <w:tc>
          <w:tcPr>
            <w:tcW w:w="0" w:type="auto"/>
            <w:shd w:val="clear" w:color="auto" w:fill="auto"/>
            <w:vAlign w:val="center"/>
            <w:hideMark/>
          </w:tcPr>
          <w:p w14:paraId="03F49C06"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AKTS</w:t>
            </w:r>
          </w:p>
        </w:tc>
      </w:tr>
      <w:tr w:rsidR="00844A2C" w:rsidRPr="00844A2C" w14:paraId="6FE2B93D" w14:textId="77777777" w:rsidTr="00844A2C">
        <w:trPr>
          <w:trHeight w:val="315"/>
        </w:trPr>
        <w:tc>
          <w:tcPr>
            <w:tcW w:w="0" w:type="auto"/>
            <w:shd w:val="clear" w:color="auto" w:fill="auto"/>
            <w:vAlign w:val="center"/>
            <w:hideMark/>
          </w:tcPr>
          <w:p w14:paraId="071311B8"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İM107GK</w:t>
            </w:r>
          </w:p>
        </w:tc>
        <w:tc>
          <w:tcPr>
            <w:tcW w:w="0" w:type="auto"/>
            <w:shd w:val="clear" w:color="auto" w:fill="auto"/>
            <w:vAlign w:val="center"/>
            <w:hideMark/>
          </w:tcPr>
          <w:p w14:paraId="019B7C8A"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4" w:history="1">
              <w:r w:rsidRPr="00844A2C">
                <w:rPr>
                  <w:rFonts w:ascii="Helvetica Neue" w:eastAsia="Times New Roman" w:hAnsi="Helvetica Neue" w:cs="Times New Roman"/>
                  <w:color w:val="3B5998"/>
                  <w:sz w:val="18"/>
                  <w:szCs w:val="18"/>
                  <w:u w:val="single"/>
                  <w:lang w:eastAsia="tr-TR"/>
                </w:rPr>
                <w:t>BİLGİSAYAR-I</w:t>
              </w:r>
            </w:hyperlink>
          </w:p>
        </w:tc>
        <w:tc>
          <w:tcPr>
            <w:tcW w:w="0" w:type="auto"/>
            <w:shd w:val="clear" w:color="auto" w:fill="auto"/>
            <w:vAlign w:val="center"/>
            <w:hideMark/>
          </w:tcPr>
          <w:p w14:paraId="4505728E"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Zorunlu</w:t>
            </w:r>
          </w:p>
        </w:tc>
        <w:tc>
          <w:tcPr>
            <w:tcW w:w="0" w:type="auto"/>
            <w:shd w:val="clear" w:color="auto" w:fill="auto"/>
            <w:vAlign w:val="center"/>
            <w:hideMark/>
          </w:tcPr>
          <w:p w14:paraId="7D0882CE"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0+2+2</w:t>
            </w:r>
          </w:p>
        </w:tc>
        <w:tc>
          <w:tcPr>
            <w:tcW w:w="0" w:type="auto"/>
            <w:shd w:val="clear" w:color="auto" w:fill="auto"/>
            <w:vAlign w:val="center"/>
            <w:hideMark/>
          </w:tcPr>
          <w:p w14:paraId="4A8F209B"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6</w:t>
            </w:r>
          </w:p>
        </w:tc>
      </w:tr>
      <w:tr w:rsidR="00844A2C" w:rsidRPr="00844A2C" w14:paraId="46650D21" w14:textId="77777777" w:rsidTr="00844A2C">
        <w:trPr>
          <w:trHeight w:val="315"/>
        </w:trPr>
        <w:tc>
          <w:tcPr>
            <w:tcW w:w="0" w:type="auto"/>
            <w:shd w:val="clear" w:color="auto" w:fill="auto"/>
            <w:vAlign w:val="center"/>
            <w:hideMark/>
          </w:tcPr>
          <w:p w14:paraId="67E95EAE"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İM109MB</w:t>
            </w:r>
          </w:p>
        </w:tc>
        <w:tc>
          <w:tcPr>
            <w:tcW w:w="0" w:type="auto"/>
            <w:shd w:val="clear" w:color="auto" w:fill="auto"/>
            <w:vAlign w:val="center"/>
            <w:hideMark/>
          </w:tcPr>
          <w:p w14:paraId="7EE22D6C"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5" w:history="1">
              <w:r w:rsidRPr="00844A2C">
                <w:rPr>
                  <w:rFonts w:ascii="Helvetica Neue" w:eastAsia="Times New Roman" w:hAnsi="Helvetica Neue" w:cs="Times New Roman"/>
                  <w:color w:val="3B5998"/>
                  <w:sz w:val="18"/>
                  <w:szCs w:val="18"/>
                  <w:u w:val="single"/>
                  <w:lang w:eastAsia="tr-TR"/>
                </w:rPr>
                <w:t>EĞİTİM BİLİMİNE GİRİŞ</w:t>
              </w:r>
            </w:hyperlink>
          </w:p>
        </w:tc>
        <w:tc>
          <w:tcPr>
            <w:tcW w:w="0" w:type="auto"/>
            <w:shd w:val="clear" w:color="auto" w:fill="auto"/>
            <w:vAlign w:val="center"/>
            <w:hideMark/>
          </w:tcPr>
          <w:p w14:paraId="45F57DDF"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Zorunlu</w:t>
            </w:r>
          </w:p>
        </w:tc>
        <w:tc>
          <w:tcPr>
            <w:tcW w:w="0" w:type="auto"/>
            <w:shd w:val="clear" w:color="auto" w:fill="auto"/>
            <w:vAlign w:val="center"/>
            <w:hideMark/>
          </w:tcPr>
          <w:p w14:paraId="75EAB4BE"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0+0+3</w:t>
            </w:r>
          </w:p>
        </w:tc>
        <w:tc>
          <w:tcPr>
            <w:tcW w:w="0" w:type="auto"/>
            <w:shd w:val="clear" w:color="auto" w:fill="auto"/>
            <w:vAlign w:val="center"/>
            <w:hideMark/>
          </w:tcPr>
          <w:p w14:paraId="4824C9F8"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5</w:t>
            </w:r>
          </w:p>
        </w:tc>
      </w:tr>
      <w:tr w:rsidR="00844A2C" w:rsidRPr="00844A2C" w14:paraId="27AB001C" w14:textId="77777777" w:rsidTr="00844A2C">
        <w:trPr>
          <w:trHeight w:val="315"/>
        </w:trPr>
        <w:tc>
          <w:tcPr>
            <w:tcW w:w="0" w:type="auto"/>
            <w:shd w:val="clear" w:color="auto" w:fill="auto"/>
            <w:vAlign w:val="center"/>
            <w:hideMark/>
          </w:tcPr>
          <w:p w14:paraId="2DB58341"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ING 101</w:t>
            </w:r>
          </w:p>
        </w:tc>
        <w:tc>
          <w:tcPr>
            <w:tcW w:w="0" w:type="auto"/>
            <w:shd w:val="clear" w:color="auto" w:fill="auto"/>
            <w:vAlign w:val="center"/>
            <w:hideMark/>
          </w:tcPr>
          <w:p w14:paraId="27792D68"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6" w:history="1">
              <w:r w:rsidRPr="00844A2C">
                <w:rPr>
                  <w:rFonts w:ascii="Helvetica Neue" w:eastAsia="Times New Roman" w:hAnsi="Helvetica Neue" w:cs="Times New Roman"/>
                  <w:color w:val="3B5998"/>
                  <w:sz w:val="18"/>
                  <w:szCs w:val="18"/>
                  <w:u w:val="single"/>
                  <w:lang w:eastAsia="tr-TR"/>
                </w:rPr>
                <w:t>İNGİLİZCE</w:t>
              </w:r>
            </w:hyperlink>
          </w:p>
        </w:tc>
        <w:tc>
          <w:tcPr>
            <w:tcW w:w="0" w:type="auto"/>
            <w:shd w:val="clear" w:color="auto" w:fill="auto"/>
            <w:vAlign w:val="center"/>
            <w:hideMark/>
          </w:tcPr>
          <w:p w14:paraId="6ECFAB9F"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Zorunlu</w:t>
            </w:r>
          </w:p>
        </w:tc>
        <w:tc>
          <w:tcPr>
            <w:tcW w:w="0" w:type="auto"/>
            <w:shd w:val="clear" w:color="auto" w:fill="auto"/>
            <w:vAlign w:val="center"/>
            <w:hideMark/>
          </w:tcPr>
          <w:p w14:paraId="2FF7DF7C"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0+0+3</w:t>
            </w:r>
          </w:p>
        </w:tc>
        <w:tc>
          <w:tcPr>
            <w:tcW w:w="0" w:type="auto"/>
            <w:shd w:val="clear" w:color="auto" w:fill="auto"/>
            <w:vAlign w:val="center"/>
            <w:hideMark/>
          </w:tcPr>
          <w:p w14:paraId="5345611A"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4</w:t>
            </w:r>
          </w:p>
        </w:tc>
      </w:tr>
      <w:tr w:rsidR="00844A2C" w:rsidRPr="00844A2C" w14:paraId="3B904341" w14:textId="77777777" w:rsidTr="00844A2C">
        <w:trPr>
          <w:trHeight w:val="315"/>
        </w:trPr>
        <w:tc>
          <w:tcPr>
            <w:tcW w:w="0" w:type="auto"/>
            <w:shd w:val="clear" w:color="auto" w:fill="auto"/>
            <w:vAlign w:val="center"/>
            <w:hideMark/>
          </w:tcPr>
          <w:p w14:paraId="662FE798"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İM101A</w:t>
            </w:r>
          </w:p>
        </w:tc>
        <w:tc>
          <w:tcPr>
            <w:tcW w:w="0" w:type="auto"/>
            <w:shd w:val="clear" w:color="auto" w:fill="auto"/>
            <w:vAlign w:val="center"/>
            <w:hideMark/>
          </w:tcPr>
          <w:p w14:paraId="56D49F9D"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7" w:history="1">
              <w:r w:rsidRPr="00844A2C">
                <w:rPr>
                  <w:rFonts w:ascii="Helvetica Neue" w:eastAsia="Times New Roman" w:hAnsi="Helvetica Neue" w:cs="Times New Roman"/>
                  <w:color w:val="3B5998"/>
                  <w:sz w:val="18"/>
                  <w:szCs w:val="18"/>
                  <w:u w:val="single"/>
                  <w:lang w:eastAsia="tr-TR"/>
                </w:rPr>
                <w:t>GENEL MATEMATİK</w:t>
              </w:r>
            </w:hyperlink>
          </w:p>
        </w:tc>
        <w:tc>
          <w:tcPr>
            <w:tcW w:w="0" w:type="auto"/>
            <w:shd w:val="clear" w:color="auto" w:fill="auto"/>
            <w:vAlign w:val="center"/>
            <w:hideMark/>
          </w:tcPr>
          <w:p w14:paraId="35FC2B5E"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Zorunlu</w:t>
            </w:r>
          </w:p>
        </w:tc>
        <w:tc>
          <w:tcPr>
            <w:tcW w:w="0" w:type="auto"/>
            <w:shd w:val="clear" w:color="auto" w:fill="auto"/>
            <w:vAlign w:val="center"/>
            <w:hideMark/>
          </w:tcPr>
          <w:p w14:paraId="26188D1E"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0+2+4</w:t>
            </w:r>
          </w:p>
        </w:tc>
        <w:tc>
          <w:tcPr>
            <w:tcW w:w="0" w:type="auto"/>
            <w:shd w:val="clear" w:color="auto" w:fill="auto"/>
            <w:vAlign w:val="center"/>
            <w:hideMark/>
          </w:tcPr>
          <w:p w14:paraId="16EA74D1"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9</w:t>
            </w:r>
          </w:p>
        </w:tc>
      </w:tr>
      <w:tr w:rsidR="00844A2C" w:rsidRPr="00844A2C" w14:paraId="1404B898" w14:textId="77777777" w:rsidTr="00844A2C">
        <w:trPr>
          <w:trHeight w:val="315"/>
        </w:trPr>
        <w:tc>
          <w:tcPr>
            <w:tcW w:w="0" w:type="auto"/>
            <w:shd w:val="clear" w:color="auto" w:fill="auto"/>
            <w:vAlign w:val="center"/>
            <w:hideMark/>
          </w:tcPr>
          <w:p w14:paraId="2870D979"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İM103GK</w:t>
            </w:r>
          </w:p>
        </w:tc>
        <w:tc>
          <w:tcPr>
            <w:tcW w:w="0" w:type="auto"/>
            <w:shd w:val="clear" w:color="auto" w:fill="auto"/>
            <w:vAlign w:val="center"/>
            <w:hideMark/>
          </w:tcPr>
          <w:p w14:paraId="0C53CE07"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8" w:history="1">
              <w:r w:rsidRPr="00844A2C">
                <w:rPr>
                  <w:rFonts w:ascii="Helvetica Neue" w:eastAsia="Times New Roman" w:hAnsi="Helvetica Neue" w:cs="Times New Roman"/>
                  <w:color w:val="3B5998"/>
                  <w:sz w:val="18"/>
                  <w:szCs w:val="18"/>
                  <w:u w:val="single"/>
                  <w:lang w:eastAsia="tr-TR"/>
                </w:rPr>
                <w:t>TÜRKÇE-I:YAZILI ANLATIM</w:t>
              </w:r>
            </w:hyperlink>
          </w:p>
        </w:tc>
        <w:tc>
          <w:tcPr>
            <w:tcW w:w="0" w:type="auto"/>
            <w:shd w:val="clear" w:color="auto" w:fill="auto"/>
            <w:vAlign w:val="center"/>
            <w:hideMark/>
          </w:tcPr>
          <w:p w14:paraId="06139892"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Zorunlu</w:t>
            </w:r>
          </w:p>
        </w:tc>
        <w:tc>
          <w:tcPr>
            <w:tcW w:w="0" w:type="auto"/>
            <w:shd w:val="clear" w:color="auto" w:fill="auto"/>
            <w:vAlign w:val="center"/>
            <w:hideMark/>
          </w:tcPr>
          <w:p w14:paraId="38D0CB18"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0+0+2</w:t>
            </w:r>
          </w:p>
        </w:tc>
        <w:tc>
          <w:tcPr>
            <w:tcW w:w="0" w:type="auto"/>
            <w:shd w:val="clear" w:color="auto" w:fill="auto"/>
            <w:vAlign w:val="center"/>
            <w:hideMark/>
          </w:tcPr>
          <w:p w14:paraId="3D0C1815"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3</w:t>
            </w:r>
          </w:p>
        </w:tc>
      </w:tr>
      <w:tr w:rsidR="00844A2C" w:rsidRPr="00844A2C" w14:paraId="1CEF7506" w14:textId="77777777" w:rsidTr="00844A2C">
        <w:trPr>
          <w:trHeight w:val="315"/>
        </w:trPr>
        <w:tc>
          <w:tcPr>
            <w:tcW w:w="0" w:type="auto"/>
            <w:shd w:val="clear" w:color="auto" w:fill="auto"/>
            <w:vAlign w:val="center"/>
            <w:hideMark/>
          </w:tcPr>
          <w:p w14:paraId="142A6654"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İM105GK</w:t>
            </w:r>
          </w:p>
        </w:tc>
        <w:tc>
          <w:tcPr>
            <w:tcW w:w="0" w:type="auto"/>
            <w:shd w:val="clear" w:color="auto" w:fill="auto"/>
            <w:vAlign w:val="center"/>
            <w:hideMark/>
          </w:tcPr>
          <w:p w14:paraId="39A46674"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9" w:history="1">
              <w:r w:rsidRPr="00844A2C">
                <w:rPr>
                  <w:rFonts w:ascii="Helvetica Neue" w:eastAsia="Times New Roman" w:hAnsi="Helvetica Neue" w:cs="Times New Roman"/>
                  <w:color w:val="3B5998"/>
                  <w:sz w:val="18"/>
                  <w:szCs w:val="18"/>
                  <w:u w:val="single"/>
                  <w:lang w:eastAsia="tr-TR"/>
                </w:rPr>
                <w:t>ATATÜRK İLKELERİ VE İNK. TAR.-I</w:t>
              </w:r>
            </w:hyperlink>
          </w:p>
        </w:tc>
        <w:tc>
          <w:tcPr>
            <w:tcW w:w="0" w:type="auto"/>
            <w:shd w:val="clear" w:color="auto" w:fill="auto"/>
            <w:vAlign w:val="center"/>
            <w:hideMark/>
          </w:tcPr>
          <w:p w14:paraId="72FB43FC"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Zorunlu</w:t>
            </w:r>
          </w:p>
        </w:tc>
        <w:tc>
          <w:tcPr>
            <w:tcW w:w="0" w:type="auto"/>
            <w:shd w:val="clear" w:color="auto" w:fill="auto"/>
            <w:vAlign w:val="center"/>
            <w:hideMark/>
          </w:tcPr>
          <w:p w14:paraId="2C6BFE34"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0+0+2</w:t>
            </w:r>
          </w:p>
        </w:tc>
        <w:tc>
          <w:tcPr>
            <w:tcW w:w="0" w:type="auto"/>
            <w:shd w:val="clear" w:color="auto" w:fill="auto"/>
            <w:vAlign w:val="center"/>
            <w:hideMark/>
          </w:tcPr>
          <w:p w14:paraId="4603DAD8"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3</w:t>
            </w:r>
          </w:p>
        </w:tc>
      </w:tr>
      <w:tr w:rsidR="00844A2C" w:rsidRPr="00844A2C" w14:paraId="20C82FF6" w14:textId="77777777" w:rsidTr="00844A2C">
        <w:trPr>
          <w:trHeight w:val="315"/>
        </w:trPr>
        <w:tc>
          <w:tcPr>
            <w:tcW w:w="0" w:type="auto"/>
            <w:shd w:val="clear" w:color="auto" w:fill="auto"/>
            <w:vAlign w:val="center"/>
            <w:hideMark/>
          </w:tcPr>
          <w:p w14:paraId="296937E1"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 </w:t>
            </w:r>
          </w:p>
        </w:tc>
        <w:tc>
          <w:tcPr>
            <w:tcW w:w="0" w:type="auto"/>
            <w:gridSpan w:val="3"/>
            <w:shd w:val="clear" w:color="auto" w:fill="auto"/>
            <w:vAlign w:val="center"/>
            <w:hideMark/>
          </w:tcPr>
          <w:p w14:paraId="44917E44"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SEÇMELİ DERSLER(18):</w:t>
            </w:r>
          </w:p>
        </w:tc>
        <w:tc>
          <w:tcPr>
            <w:tcW w:w="0" w:type="auto"/>
            <w:shd w:val="clear" w:color="auto" w:fill="auto"/>
            <w:vAlign w:val="center"/>
            <w:hideMark/>
          </w:tcPr>
          <w:p w14:paraId="1CA5D424"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0</w:t>
            </w:r>
          </w:p>
        </w:tc>
      </w:tr>
      <w:tr w:rsidR="00844A2C" w:rsidRPr="00844A2C" w14:paraId="57A3DEE4" w14:textId="77777777" w:rsidTr="00844A2C">
        <w:trPr>
          <w:trHeight w:val="315"/>
        </w:trPr>
        <w:tc>
          <w:tcPr>
            <w:tcW w:w="0" w:type="auto"/>
            <w:gridSpan w:val="4"/>
            <w:shd w:val="clear" w:color="auto" w:fill="auto"/>
            <w:vAlign w:val="center"/>
            <w:hideMark/>
          </w:tcPr>
          <w:p w14:paraId="3AE4C3C3"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AKTS Kredi Toplamı:</w:t>
            </w:r>
          </w:p>
        </w:tc>
        <w:tc>
          <w:tcPr>
            <w:tcW w:w="0" w:type="auto"/>
            <w:shd w:val="clear" w:color="auto" w:fill="auto"/>
            <w:vAlign w:val="center"/>
            <w:hideMark/>
          </w:tcPr>
          <w:p w14:paraId="7536F00B"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30</w:t>
            </w:r>
          </w:p>
        </w:tc>
      </w:tr>
    </w:tbl>
    <w:p w14:paraId="44AAA546" w14:textId="77777777" w:rsidR="00844A2C" w:rsidRPr="00844A2C" w:rsidRDefault="00844A2C" w:rsidP="00844A2C">
      <w:pPr>
        <w:shd w:val="clear" w:color="auto" w:fill="FFFFFF"/>
        <w:spacing w:line="300" w:lineRule="atLeast"/>
        <w:rPr>
          <w:rFonts w:ascii="Helvetica Neue" w:eastAsia="Times New Roman" w:hAnsi="Helvetica Neue" w:cs="Times New Roman"/>
          <w:vanish/>
          <w:color w:val="666666"/>
          <w:sz w:val="18"/>
          <w:szCs w:val="18"/>
          <w:lang w:eastAsia="tr-TR"/>
        </w:rPr>
      </w:pPr>
    </w:p>
    <w:tbl>
      <w:tblPr>
        <w:tblW w:w="10320" w:type="dxa"/>
        <w:tblCellMar>
          <w:top w:w="15" w:type="dxa"/>
          <w:left w:w="15" w:type="dxa"/>
          <w:bottom w:w="15" w:type="dxa"/>
          <w:right w:w="15" w:type="dxa"/>
        </w:tblCellMar>
        <w:tblLook w:val="04A0" w:firstRow="1" w:lastRow="0" w:firstColumn="1" w:lastColumn="0" w:noHBand="0" w:noVBand="1"/>
      </w:tblPr>
      <w:tblGrid>
        <w:gridCol w:w="1176"/>
        <w:gridCol w:w="4662"/>
        <w:gridCol w:w="1447"/>
        <w:gridCol w:w="2340"/>
        <w:gridCol w:w="695"/>
      </w:tblGrid>
      <w:tr w:rsidR="00844A2C" w:rsidRPr="00844A2C" w14:paraId="689C0401" w14:textId="77777777" w:rsidTr="00844A2C">
        <w:trPr>
          <w:trHeight w:val="315"/>
        </w:trPr>
        <w:tc>
          <w:tcPr>
            <w:tcW w:w="0" w:type="auto"/>
            <w:gridSpan w:val="5"/>
            <w:shd w:val="clear" w:color="auto" w:fill="auto"/>
            <w:vAlign w:val="center"/>
            <w:hideMark/>
          </w:tcPr>
          <w:p w14:paraId="61933D1A"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2.Dönem Ders Planı</w:t>
            </w:r>
          </w:p>
        </w:tc>
      </w:tr>
      <w:tr w:rsidR="00844A2C" w:rsidRPr="00844A2C" w14:paraId="4DB2C086" w14:textId="77777777" w:rsidTr="00844A2C">
        <w:trPr>
          <w:trHeight w:val="315"/>
        </w:trPr>
        <w:tc>
          <w:tcPr>
            <w:tcW w:w="0" w:type="auto"/>
            <w:shd w:val="clear" w:color="auto" w:fill="auto"/>
            <w:vAlign w:val="center"/>
            <w:hideMark/>
          </w:tcPr>
          <w:p w14:paraId="44529A57"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Derskodu</w:t>
            </w:r>
          </w:p>
        </w:tc>
        <w:tc>
          <w:tcPr>
            <w:tcW w:w="0" w:type="auto"/>
            <w:shd w:val="clear" w:color="auto" w:fill="auto"/>
            <w:vAlign w:val="center"/>
            <w:hideMark/>
          </w:tcPr>
          <w:p w14:paraId="2FF7DEBD"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Ders Adı</w:t>
            </w:r>
          </w:p>
        </w:tc>
        <w:tc>
          <w:tcPr>
            <w:tcW w:w="0" w:type="auto"/>
            <w:shd w:val="clear" w:color="auto" w:fill="auto"/>
            <w:vAlign w:val="center"/>
            <w:hideMark/>
          </w:tcPr>
          <w:p w14:paraId="5328B80C"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Ders Durum</w:t>
            </w:r>
          </w:p>
        </w:tc>
        <w:tc>
          <w:tcPr>
            <w:tcW w:w="0" w:type="auto"/>
            <w:shd w:val="clear" w:color="auto" w:fill="auto"/>
            <w:vAlign w:val="center"/>
            <w:hideMark/>
          </w:tcPr>
          <w:p w14:paraId="5C2997D3"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b/>
                <w:bCs/>
                <w:color w:val="666666"/>
                <w:sz w:val="18"/>
                <w:szCs w:val="18"/>
                <w:lang w:eastAsia="tr-TR"/>
              </w:rPr>
              <w:t>Lab+Uyg+Teo(Saat)</w:t>
            </w:r>
          </w:p>
        </w:tc>
        <w:tc>
          <w:tcPr>
            <w:tcW w:w="0" w:type="auto"/>
            <w:shd w:val="clear" w:color="auto" w:fill="auto"/>
            <w:vAlign w:val="center"/>
            <w:hideMark/>
          </w:tcPr>
          <w:p w14:paraId="42B24FF8"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AKTS</w:t>
            </w:r>
          </w:p>
        </w:tc>
      </w:tr>
      <w:tr w:rsidR="00844A2C" w:rsidRPr="00844A2C" w14:paraId="7F74295A" w14:textId="77777777" w:rsidTr="00844A2C">
        <w:trPr>
          <w:trHeight w:val="315"/>
        </w:trPr>
        <w:tc>
          <w:tcPr>
            <w:tcW w:w="0" w:type="auto"/>
            <w:shd w:val="clear" w:color="auto" w:fill="auto"/>
            <w:vAlign w:val="center"/>
            <w:hideMark/>
          </w:tcPr>
          <w:p w14:paraId="5D90AFF1"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ING 102</w:t>
            </w:r>
          </w:p>
        </w:tc>
        <w:tc>
          <w:tcPr>
            <w:tcW w:w="0" w:type="auto"/>
            <w:shd w:val="clear" w:color="auto" w:fill="auto"/>
            <w:vAlign w:val="center"/>
            <w:hideMark/>
          </w:tcPr>
          <w:p w14:paraId="12BA9389"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10" w:history="1">
              <w:r w:rsidRPr="00844A2C">
                <w:rPr>
                  <w:rFonts w:ascii="Helvetica Neue" w:eastAsia="Times New Roman" w:hAnsi="Helvetica Neue" w:cs="Times New Roman"/>
                  <w:color w:val="3B5998"/>
                  <w:sz w:val="18"/>
                  <w:szCs w:val="18"/>
                  <w:u w:val="single"/>
                  <w:lang w:eastAsia="tr-TR"/>
                </w:rPr>
                <w:t>İNGİLİZCE</w:t>
              </w:r>
            </w:hyperlink>
          </w:p>
        </w:tc>
        <w:tc>
          <w:tcPr>
            <w:tcW w:w="0" w:type="auto"/>
            <w:shd w:val="clear" w:color="auto" w:fill="auto"/>
            <w:vAlign w:val="center"/>
            <w:hideMark/>
          </w:tcPr>
          <w:p w14:paraId="1ABAA03A"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Zorunlu</w:t>
            </w:r>
          </w:p>
        </w:tc>
        <w:tc>
          <w:tcPr>
            <w:tcW w:w="0" w:type="auto"/>
            <w:shd w:val="clear" w:color="auto" w:fill="auto"/>
            <w:vAlign w:val="center"/>
            <w:hideMark/>
          </w:tcPr>
          <w:p w14:paraId="04A1800E"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0+0+3</w:t>
            </w:r>
          </w:p>
        </w:tc>
        <w:tc>
          <w:tcPr>
            <w:tcW w:w="0" w:type="auto"/>
            <w:shd w:val="clear" w:color="auto" w:fill="auto"/>
            <w:vAlign w:val="center"/>
            <w:hideMark/>
          </w:tcPr>
          <w:p w14:paraId="42BA484A"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4</w:t>
            </w:r>
          </w:p>
        </w:tc>
      </w:tr>
      <w:tr w:rsidR="00844A2C" w:rsidRPr="00844A2C" w14:paraId="725E448B" w14:textId="77777777" w:rsidTr="00844A2C">
        <w:trPr>
          <w:trHeight w:val="315"/>
        </w:trPr>
        <w:tc>
          <w:tcPr>
            <w:tcW w:w="0" w:type="auto"/>
            <w:shd w:val="clear" w:color="auto" w:fill="auto"/>
            <w:vAlign w:val="center"/>
            <w:hideMark/>
          </w:tcPr>
          <w:p w14:paraId="2663662C"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İM108GK</w:t>
            </w:r>
          </w:p>
        </w:tc>
        <w:tc>
          <w:tcPr>
            <w:tcW w:w="0" w:type="auto"/>
            <w:shd w:val="clear" w:color="auto" w:fill="auto"/>
            <w:vAlign w:val="center"/>
            <w:hideMark/>
          </w:tcPr>
          <w:p w14:paraId="4E535EDB"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11" w:history="1">
              <w:r w:rsidRPr="00844A2C">
                <w:rPr>
                  <w:rFonts w:ascii="Helvetica Neue" w:eastAsia="Times New Roman" w:hAnsi="Helvetica Neue" w:cs="Times New Roman"/>
                  <w:color w:val="3B5998"/>
                  <w:sz w:val="18"/>
                  <w:szCs w:val="18"/>
                  <w:u w:val="single"/>
                  <w:lang w:eastAsia="tr-TR"/>
                </w:rPr>
                <w:t>ATATÜRK İLKELERİ VE İNKILAP TARİHİ-II</w:t>
              </w:r>
            </w:hyperlink>
          </w:p>
        </w:tc>
        <w:tc>
          <w:tcPr>
            <w:tcW w:w="0" w:type="auto"/>
            <w:shd w:val="clear" w:color="auto" w:fill="auto"/>
            <w:vAlign w:val="center"/>
            <w:hideMark/>
          </w:tcPr>
          <w:p w14:paraId="6F6ACC3A"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Zorunlu</w:t>
            </w:r>
          </w:p>
        </w:tc>
        <w:tc>
          <w:tcPr>
            <w:tcW w:w="0" w:type="auto"/>
            <w:shd w:val="clear" w:color="auto" w:fill="auto"/>
            <w:vAlign w:val="center"/>
            <w:hideMark/>
          </w:tcPr>
          <w:p w14:paraId="6F29B0A6"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0+0+2</w:t>
            </w:r>
          </w:p>
        </w:tc>
        <w:tc>
          <w:tcPr>
            <w:tcW w:w="0" w:type="auto"/>
            <w:shd w:val="clear" w:color="auto" w:fill="auto"/>
            <w:vAlign w:val="center"/>
            <w:hideMark/>
          </w:tcPr>
          <w:p w14:paraId="2D6AB995"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3</w:t>
            </w:r>
          </w:p>
        </w:tc>
      </w:tr>
      <w:tr w:rsidR="00844A2C" w:rsidRPr="00844A2C" w14:paraId="5F6373C1" w14:textId="77777777" w:rsidTr="00844A2C">
        <w:trPr>
          <w:trHeight w:val="315"/>
        </w:trPr>
        <w:tc>
          <w:tcPr>
            <w:tcW w:w="0" w:type="auto"/>
            <w:shd w:val="clear" w:color="auto" w:fill="auto"/>
            <w:vAlign w:val="center"/>
            <w:hideMark/>
          </w:tcPr>
          <w:p w14:paraId="25788A46"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İM110GK</w:t>
            </w:r>
          </w:p>
        </w:tc>
        <w:tc>
          <w:tcPr>
            <w:tcW w:w="0" w:type="auto"/>
            <w:shd w:val="clear" w:color="auto" w:fill="auto"/>
            <w:vAlign w:val="center"/>
            <w:hideMark/>
          </w:tcPr>
          <w:p w14:paraId="1C5D69FC"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12" w:history="1">
              <w:r w:rsidRPr="00844A2C">
                <w:rPr>
                  <w:rFonts w:ascii="Helvetica Neue" w:eastAsia="Times New Roman" w:hAnsi="Helvetica Neue" w:cs="Times New Roman"/>
                  <w:color w:val="3B5998"/>
                  <w:sz w:val="18"/>
                  <w:szCs w:val="18"/>
                  <w:u w:val="single"/>
                  <w:lang w:eastAsia="tr-TR"/>
                </w:rPr>
                <w:t>BİLGİSAYAR-II</w:t>
              </w:r>
            </w:hyperlink>
          </w:p>
        </w:tc>
        <w:tc>
          <w:tcPr>
            <w:tcW w:w="0" w:type="auto"/>
            <w:shd w:val="clear" w:color="auto" w:fill="auto"/>
            <w:vAlign w:val="center"/>
            <w:hideMark/>
          </w:tcPr>
          <w:p w14:paraId="46B7B81F"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Zorunlu</w:t>
            </w:r>
          </w:p>
        </w:tc>
        <w:tc>
          <w:tcPr>
            <w:tcW w:w="0" w:type="auto"/>
            <w:shd w:val="clear" w:color="auto" w:fill="auto"/>
            <w:vAlign w:val="center"/>
            <w:hideMark/>
          </w:tcPr>
          <w:p w14:paraId="111F535C"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0+2+2</w:t>
            </w:r>
          </w:p>
        </w:tc>
        <w:tc>
          <w:tcPr>
            <w:tcW w:w="0" w:type="auto"/>
            <w:shd w:val="clear" w:color="auto" w:fill="auto"/>
            <w:vAlign w:val="center"/>
            <w:hideMark/>
          </w:tcPr>
          <w:p w14:paraId="79CD9895"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6</w:t>
            </w:r>
          </w:p>
        </w:tc>
      </w:tr>
      <w:tr w:rsidR="00844A2C" w:rsidRPr="00844A2C" w14:paraId="1889DCCB" w14:textId="77777777" w:rsidTr="00844A2C">
        <w:trPr>
          <w:trHeight w:val="315"/>
        </w:trPr>
        <w:tc>
          <w:tcPr>
            <w:tcW w:w="0" w:type="auto"/>
            <w:shd w:val="clear" w:color="auto" w:fill="auto"/>
            <w:vAlign w:val="center"/>
            <w:hideMark/>
          </w:tcPr>
          <w:p w14:paraId="055C950C"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İM112MB</w:t>
            </w:r>
          </w:p>
        </w:tc>
        <w:tc>
          <w:tcPr>
            <w:tcW w:w="0" w:type="auto"/>
            <w:shd w:val="clear" w:color="auto" w:fill="auto"/>
            <w:vAlign w:val="center"/>
            <w:hideMark/>
          </w:tcPr>
          <w:p w14:paraId="4BCEB058"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13" w:history="1">
              <w:r w:rsidRPr="00844A2C">
                <w:rPr>
                  <w:rFonts w:ascii="Helvetica Neue" w:eastAsia="Times New Roman" w:hAnsi="Helvetica Neue" w:cs="Times New Roman"/>
                  <w:color w:val="3B5998"/>
                  <w:sz w:val="18"/>
                  <w:szCs w:val="18"/>
                  <w:u w:val="single"/>
                  <w:lang w:eastAsia="tr-TR"/>
                </w:rPr>
                <w:t>EĞİTİM PSİKOLOJİSİ</w:t>
              </w:r>
            </w:hyperlink>
          </w:p>
        </w:tc>
        <w:tc>
          <w:tcPr>
            <w:tcW w:w="0" w:type="auto"/>
            <w:shd w:val="clear" w:color="auto" w:fill="auto"/>
            <w:vAlign w:val="center"/>
            <w:hideMark/>
          </w:tcPr>
          <w:p w14:paraId="535008A5"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Zorunlu</w:t>
            </w:r>
          </w:p>
        </w:tc>
        <w:tc>
          <w:tcPr>
            <w:tcW w:w="0" w:type="auto"/>
            <w:shd w:val="clear" w:color="auto" w:fill="auto"/>
            <w:vAlign w:val="center"/>
            <w:hideMark/>
          </w:tcPr>
          <w:p w14:paraId="40687244"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0+0+3</w:t>
            </w:r>
          </w:p>
        </w:tc>
        <w:tc>
          <w:tcPr>
            <w:tcW w:w="0" w:type="auto"/>
            <w:shd w:val="clear" w:color="auto" w:fill="auto"/>
            <w:vAlign w:val="center"/>
            <w:hideMark/>
          </w:tcPr>
          <w:p w14:paraId="01F469C2"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5</w:t>
            </w:r>
          </w:p>
        </w:tc>
      </w:tr>
      <w:tr w:rsidR="00844A2C" w:rsidRPr="00844A2C" w14:paraId="38D1F35E" w14:textId="77777777" w:rsidTr="00844A2C">
        <w:trPr>
          <w:trHeight w:val="315"/>
        </w:trPr>
        <w:tc>
          <w:tcPr>
            <w:tcW w:w="0" w:type="auto"/>
            <w:shd w:val="clear" w:color="auto" w:fill="auto"/>
            <w:vAlign w:val="center"/>
            <w:hideMark/>
          </w:tcPr>
          <w:p w14:paraId="7BE81CC1"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İM102A</w:t>
            </w:r>
          </w:p>
        </w:tc>
        <w:tc>
          <w:tcPr>
            <w:tcW w:w="0" w:type="auto"/>
            <w:shd w:val="clear" w:color="auto" w:fill="auto"/>
            <w:vAlign w:val="center"/>
            <w:hideMark/>
          </w:tcPr>
          <w:p w14:paraId="12A4141F"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14" w:history="1">
              <w:r w:rsidRPr="00844A2C">
                <w:rPr>
                  <w:rFonts w:ascii="Helvetica Neue" w:eastAsia="Times New Roman" w:hAnsi="Helvetica Neue" w:cs="Times New Roman"/>
                  <w:color w:val="3B5998"/>
                  <w:sz w:val="18"/>
                  <w:szCs w:val="18"/>
                  <w:u w:val="single"/>
                  <w:lang w:eastAsia="tr-TR"/>
                </w:rPr>
                <w:t>SOYUT MATEMATİK</w:t>
              </w:r>
            </w:hyperlink>
          </w:p>
        </w:tc>
        <w:tc>
          <w:tcPr>
            <w:tcW w:w="0" w:type="auto"/>
            <w:shd w:val="clear" w:color="auto" w:fill="auto"/>
            <w:vAlign w:val="center"/>
            <w:hideMark/>
          </w:tcPr>
          <w:p w14:paraId="3BA4B46A"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Zorunlu</w:t>
            </w:r>
          </w:p>
        </w:tc>
        <w:tc>
          <w:tcPr>
            <w:tcW w:w="0" w:type="auto"/>
            <w:shd w:val="clear" w:color="auto" w:fill="auto"/>
            <w:vAlign w:val="center"/>
            <w:hideMark/>
          </w:tcPr>
          <w:p w14:paraId="38AA2777"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0+0+3</w:t>
            </w:r>
          </w:p>
        </w:tc>
        <w:tc>
          <w:tcPr>
            <w:tcW w:w="0" w:type="auto"/>
            <w:shd w:val="clear" w:color="auto" w:fill="auto"/>
            <w:vAlign w:val="center"/>
            <w:hideMark/>
          </w:tcPr>
          <w:p w14:paraId="72B8DBB7"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5</w:t>
            </w:r>
          </w:p>
        </w:tc>
      </w:tr>
      <w:tr w:rsidR="00844A2C" w:rsidRPr="00844A2C" w14:paraId="2CBE7B31" w14:textId="77777777" w:rsidTr="00844A2C">
        <w:trPr>
          <w:trHeight w:val="315"/>
        </w:trPr>
        <w:tc>
          <w:tcPr>
            <w:tcW w:w="0" w:type="auto"/>
            <w:shd w:val="clear" w:color="auto" w:fill="auto"/>
            <w:vAlign w:val="center"/>
            <w:hideMark/>
          </w:tcPr>
          <w:p w14:paraId="69722899"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İM104A</w:t>
            </w:r>
          </w:p>
        </w:tc>
        <w:tc>
          <w:tcPr>
            <w:tcW w:w="0" w:type="auto"/>
            <w:shd w:val="clear" w:color="auto" w:fill="auto"/>
            <w:vAlign w:val="center"/>
            <w:hideMark/>
          </w:tcPr>
          <w:p w14:paraId="5B8C7269"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15" w:history="1">
              <w:r w:rsidRPr="00844A2C">
                <w:rPr>
                  <w:rFonts w:ascii="Helvetica Neue" w:eastAsia="Times New Roman" w:hAnsi="Helvetica Neue" w:cs="Times New Roman"/>
                  <w:color w:val="3B5998"/>
                  <w:sz w:val="18"/>
                  <w:szCs w:val="18"/>
                  <w:u w:val="single"/>
                  <w:lang w:eastAsia="tr-TR"/>
                </w:rPr>
                <w:t>GEOMETRİ</w:t>
              </w:r>
            </w:hyperlink>
          </w:p>
        </w:tc>
        <w:tc>
          <w:tcPr>
            <w:tcW w:w="0" w:type="auto"/>
            <w:shd w:val="clear" w:color="auto" w:fill="auto"/>
            <w:vAlign w:val="center"/>
            <w:hideMark/>
          </w:tcPr>
          <w:p w14:paraId="360E1783"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Zorunlu</w:t>
            </w:r>
          </w:p>
        </w:tc>
        <w:tc>
          <w:tcPr>
            <w:tcW w:w="0" w:type="auto"/>
            <w:shd w:val="clear" w:color="auto" w:fill="auto"/>
            <w:vAlign w:val="center"/>
            <w:hideMark/>
          </w:tcPr>
          <w:p w14:paraId="55A8CF9C"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0+0+3</w:t>
            </w:r>
          </w:p>
        </w:tc>
        <w:tc>
          <w:tcPr>
            <w:tcW w:w="0" w:type="auto"/>
            <w:shd w:val="clear" w:color="auto" w:fill="auto"/>
            <w:vAlign w:val="center"/>
            <w:hideMark/>
          </w:tcPr>
          <w:p w14:paraId="48317767"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4</w:t>
            </w:r>
          </w:p>
        </w:tc>
      </w:tr>
      <w:tr w:rsidR="00844A2C" w:rsidRPr="00844A2C" w14:paraId="65A529E4" w14:textId="77777777" w:rsidTr="00844A2C">
        <w:trPr>
          <w:trHeight w:val="315"/>
        </w:trPr>
        <w:tc>
          <w:tcPr>
            <w:tcW w:w="0" w:type="auto"/>
            <w:shd w:val="clear" w:color="auto" w:fill="auto"/>
            <w:vAlign w:val="center"/>
            <w:hideMark/>
          </w:tcPr>
          <w:p w14:paraId="2288D94D"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İM106GK</w:t>
            </w:r>
          </w:p>
        </w:tc>
        <w:tc>
          <w:tcPr>
            <w:tcW w:w="0" w:type="auto"/>
            <w:shd w:val="clear" w:color="auto" w:fill="auto"/>
            <w:vAlign w:val="center"/>
            <w:hideMark/>
          </w:tcPr>
          <w:p w14:paraId="770511EC"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16" w:history="1">
              <w:r w:rsidRPr="00844A2C">
                <w:rPr>
                  <w:rFonts w:ascii="Helvetica Neue" w:eastAsia="Times New Roman" w:hAnsi="Helvetica Neue" w:cs="Times New Roman"/>
                  <w:color w:val="3B5998"/>
                  <w:sz w:val="18"/>
                  <w:szCs w:val="18"/>
                  <w:u w:val="single"/>
                  <w:lang w:eastAsia="tr-TR"/>
                </w:rPr>
                <w:t>TÜRKÇE-II:SÖZLÜ ANLATIM</w:t>
              </w:r>
            </w:hyperlink>
          </w:p>
        </w:tc>
        <w:tc>
          <w:tcPr>
            <w:tcW w:w="0" w:type="auto"/>
            <w:shd w:val="clear" w:color="auto" w:fill="auto"/>
            <w:vAlign w:val="center"/>
            <w:hideMark/>
          </w:tcPr>
          <w:p w14:paraId="188D785B"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Zorunlu</w:t>
            </w:r>
          </w:p>
        </w:tc>
        <w:tc>
          <w:tcPr>
            <w:tcW w:w="0" w:type="auto"/>
            <w:shd w:val="clear" w:color="auto" w:fill="auto"/>
            <w:vAlign w:val="center"/>
            <w:hideMark/>
          </w:tcPr>
          <w:p w14:paraId="064F0B03"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0+0+2</w:t>
            </w:r>
          </w:p>
        </w:tc>
        <w:tc>
          <w:tcPr>
            <w:tcW w:w="0" w:type="auto"/>
            <w:shd w:val="clear" w:color="auto" w:fill="auto"/>
            <w:vAlign w:val="center"/>
            <w:hideMark/>
          </w:tcPr>
          <w:p w14:paraId="21661E4D"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3</w:t>
            </w:r>
          </w:p>
        </w:tc>
      </w:tr>
      <w:tr w:rsidR="00844A2C" w:rsidRPr="00844A2C" w14:paraId="3751DE52" w14:textId="77777777" w:rsidTr="00844A2C">
        <w:trPr>
          <w:trHeight w:val="315"/>
        </w:trPr>
        <w:tc>
          <w:tcPr>
            <w:tcW w:w="0" w:type="auto"/>
            <w:shd w:val="clear" w:color="auto" w:fill="auto"/>
            <w:vAlign w:val="center"/>
            <w:hideMark/>
          </w:tcPr>
          <w:p w14:paraId="0C44F955"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 </w:t>
            </w:r>
          </w:p>
        </w:tc>
        <w:tc>
          <w:tcPr>
            <w:tcW w:w="0" w:type="auto"/>
            <w:gridSpan w:val="3"/>
            <w:shd w:val="clear" w:color="auto" w:fill="auto"/>
            <w:vAlign w:val="center"/>
            <w:hideMark/>
          </w:tcPr>
          <w:p w14:paraId="4D1DDBC3"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SEÇMELİ DERSLER(19):</w:t>
            </w:r>
          </w:p>
        </w:tc>
        <w:tc>
          <w:tcPr>
            <w:tcW w:w="0" w:type="auto"/>
            <w:shd w:val="clear" w:color="auto" w:fill="auto"/>
            <w:vAlign w:val="center"/>
            <w:hideMark/>
          </w:tcPr>
          <w:p w14:paraId="0D84B64A"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0</w:t>
            </w:r>
          </w:p>
        </w:tc>
      </w:tr>
      <w:tr w:rsidR="00844A2C" w:rsidRPr="00844A2C" w14:paraId="0230AA3B" w14:textId="77777777" w:rsidTr="00844A2C">
        <w:trPr>
          <w:trHeight w:val="315"/>
        </w:trPr>
        <w:tc>
          <w:tcPr>
            <w:tcW w:w="0" w:type="auto"/>
            <w:gridSpan w:val="4"/>
            <w:shd w:val="clear" w:color="auto" w:fill="auto"/>
            <w:vAlign w:val="center"/>
            <w:hideMark/>
          </w:tcPr>
          <w:p w14:paraId="5ACAB46C"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AKTS Kredi Toplamı:</w:t>
            </w:r>
          </w:p>
        </w:tc>
        <w:tc>
          <w:tcPr>
            <w:tcW w:w="0" w:type="auto"/>
            <w:shd w:val="clear" w:color="auto" w:fill="auto"/>
            <w:vAlign w:val="center"/>
            <w:hideMark/>
          </w:tcPr>
          <w:p w14:paraId="2D787BC3"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30</w:t>
            </w:r>
          </w:p>
        </w:tc>
      </w:tr>
    </w:tbl>
    <w:p w14:paraId="1FFF4A5D" w14:textId="77777777" w:rsidR="00844A2C" w:rsidRPr="00844A2C" w:rsidRDefault="00844A2C" w:rsidP="00844A2C">
      <w:pPr>
        <w:shd w:val="clear" w:color="auto" w:fill="FFFFFF"/>
        <w:spacing w:line="300" w:lineRule="atLeast"/>
        <w:rPr>
          <w:rFonts w:ascii="Helvetica Neue" w:eastAsia="Times New Roman" w:hAnsi="Helvetica Neue" w:cs="Times New Roman"/>
          <w:vanish/>
          <w:color w:val="666666"/>
          <w:sz w:val="18"/>
          <w:szCs w:val="18"/>
          <w:lang w:eastAsia="tr-TR"/>
        </w:rPr>
      </w:pPr>
    </w:p>
    <w:tbl>
      <w:tblPr>
        <w:tblW w:w="10320" w:type="dxa"/>
        <w:tblCellMar>
          <w:top w:w="15" w:type="dxa"/>
          <w:left w:w="15" w:type="dxa"/>
          <w:bottom w:w="15" w:type="dxa"/>
          <w:right w:w="15" w:type="dxa"/>
        </w:tblCellMar>
        <w:tblLook w:val="04A0" w:firstRow="1" w:lastRow="0" w:firstColumn="1" w:lastColumn="0" w:noHBand="0" w:noVBand="1"/>
      </w:tblPr>
      <w:tblGrid>
        <w:gridCol w:w="1231"/>
        <w:gridCol w:w="4394"/>
        <w:gridCol w:w="1516"/>
        <w:gridCol w:w="2451"/>
        <w:gridCol w:w="728"/>
      </w:tblGrid>
      <w:tr w:rsidR="00844A2C" w:rsidRPr="00844A2C" w14:paraId="3A8CFB89" w14:textId="77777777" w:rsidTr="00844A2C">
        <w:trPr>
          <w:trHeight w:val="315"/>
        </w:trPr>
        <w:tc>
          <w:tcPr>
            <w:tcW w:w="0" w:type="auto"/>
            <w:gridSpan w:val="5"/>
            <w:shd w:val="clear" w:color="auto" w:fill="auto"/>
            <w:vAlign w:val="center"/>
            <w:hideMark/>
          </w:tcPr>
          <w:p w14:paraId="1FD49CB8"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3.Dönem Ders Planı</w:t>
            </w:r>
          </w:p>
        </w:tc>
      </w:tr>
      <w:tr w:rsidR="00844A2C" w:rsidRPr="00844A2C" w14:paraId="480BA554" w14:textId="77777777" w:rsidTr="00844A2C">
        <w:trPr>
          <w:trHeight w:val="315"/>
        </w:trPr>
        <w:tc>
          <w:tcPr>
            <w:tcW w:w="0" w:type="auto"/>
            <w:shd w:val="clear" w:color="auto" w:fill="auto"/>
            <w:vAlign w:val="center"/>
            <w:hideMark/>
          </w:tcPr>
          <w:p w14:paraId="4D9A958E"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Derskodu</w:t>
            </w:r>
          </w:p>
        </w:tc>
        <w:tc>
          <w:tcPr>
            <w:tcW w:w="0" w:type="auto"/>
            <w:shd w:val="clear" w:color="auto" w:fill="auto"/>
            <w:vAlign w:val="center"/>
            <w:hideMark/>
          </w:tcPr>
          <w:p w14:paraId="3E6839CF"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Ders Adı</w:t>
            </w:r>
          </w:p>
        </w:tc>
        <w:tc>
          <w:tcPr>
            <w:tcW w:w="0" w:type="auto"/>
            <w:shd w:val="clear" w:color="auto" w:fill="auto"/>
            <w:vAlign w:val="center"/>
            <w:hideMark/>
          </w:tcPr>
          <w:p w14:paraId="3F7E9024"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Ders Durum</w:t>
            </w:r>
          </w:p>
        </w:tc>
        <w:tc>
          <w:tcPr>
            <w:tcW w:w="0" w:type="auto"/>
            <w:shd w:val="clear" w:color="auto" w:fill="auto"/>
            <w:vAlign w:val="center"/>
            <w:hideMark/>
          </w:tcPr>
          <w:p w14:paraId="756C9C07"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b/>
                <w:bCs/>
                <w:color w:val="666666"/>
                <w:sz w:val="18"/>
                <w:szCs w:val="18"/>
                <w:lang w:eastAsia="tr-TR"/>
              </w:rPr>
              <w:t>Lab+Uyg+Teo(Saat)</w:t>
            </w:r>
          </w:p>
        </w:tc>
        <w:tc>
          <w:tcPr>
            <w:tcW w:w="0" w:type="auto"/>
            <w:shd w:val="clear" w:color="auto" w:fill="auto"/>
            <w:vAlign w:val="center"/>
            <w:hideMark/>
          </w:tcPr>
          <w:p w14:paraId="62AAA869"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AKTS</w:t>
            </w:r>
          </w:p>
        </w:tc>
      </w:tr>
      <w:tr w:rsidR="00844A2C" w:rsidRPr="00844A2C" w14:paraId="53E72B51" w14:textId="77777777" w:rsidTr="00844A2C">
        <w:trPr>
          <w:trHeight w:val="315"/>
        </w:trPr>
        <w:tc>
          <w:tcPr>
            <w:tcW w:w="0" w:type="auto"/>
            <w:shd w:val="clear" w:color="auto" w:fill="auto"/>
            <w:vAlign w:val="center"/>
            <w:hideMark/>
          </w:tcPr>
          <w:p w14:paraId="01D2518D"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İM207GK</w:t>
            </w:r>
          </w:p>
        </w:tc>
        <w:tc>
          <w:tcPr>
            <w:tcW w:w="0" w:type="auto"/>
            <w:shd w:val="clear" w:color="auto" w:fill="auto"/>
            <w:vAlign w:val="center"/>
            <w:hideMark/>
          </w:tcPr>
          <w:p w14:paraId="7C8F2D04"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17" w:history="1">
              <w:r w:rsidRPr="00844A2C">
                <w:rPr>
                  <w:rFonts w:ascii="Helvetica Neue" w:eastAsia="Times New Roman" w:hAnsi="Helvetica Neue" w:cs="Times New Roman"/>
                  <w:color w:val="3B5998"/>
                  <w:sz w:val="18"/>
                  <w:szCs w:val="18"/>
                  <w:u w:val="single"/>
                  <w:lang w:eastAsia="tr-TR"/>
                </w:rPr>
                <w:t>BİLİMSEL ARAŞTIRMA YÖNTEMLERİ</w:t>
              </w:r>
            </w:hyperlink>
          </w:p>
        </w:tc>
        <w:tc>
          <w:tcPr>
            <w:tcW w:w="0" w:type="auto"/>
            <w:shd w:val="clear" w:color="auto" w:fill="auto"/>
            <w:vAlign w:val="center"/>
            <w:hideMark/>
          </w:tcPr>
          <w:p w14:paraId="1BBEE566"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Zorunlu</w:t>
            </w:r>
          </w:p>
        </w:tc>
        <w:tc>
          <w:tcPr>
            <w:tcW w:w="0" w:type="auto"/>
            <w:shd w:val="clear" w:color="auto" w:fill="auto"/>
            <w:vAlign w:val="center"/>
            <w:hideMark/>
          </w:tcPr>
          <w:p w14:paraId="057336AD"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0+0+2</w:t>
            </w:r>
          </w:p>
        </w:tc>
        <w:tc>
          <w:tcPr>
            <w:tcW w:w="0" w:type="auto"/>
            <w:shd w:val="clear" w:color="auto" w:fill="auto"/>
            <w:vAlign w:val="center"/>
            <w:hideMark/>
          </w:tcPr>
          <w:p w14:paraId="30053C4D"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3</w:t>
            </w:r>
          </w:p>
        </w:tc>
      </w:tr>
      <w:tr w:rsidR="00844A2C" w:rsidRPr="00844A2C" w14:paraId="72758A3C" w14:textId="77777777" w:rsidTr="00844A2C">
        <w:trPr>
          <w:trHeight w:val="315"/>
        </w:trPr>
        <w:tc>
          <w:tcPr>
            <w:tcW w:w="0" w:type="auto"/>
            <w:shd w:val="clear" w:color="auto" w:fill="auto"/>
            <w:vAlign w:val="center"/>
            <w:hideMark/>
          </w:tcPr>
          <w:p w14:paraId="667597FE"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İM209MB</w:t>
            </w:r>
          </w:p>
        </w:tc>
        <w:tc>
          <w:tcPr>
            <w:tcW w:w="0" w:type="auto"/>
            <w:shd w:val="clear" w:color="auto" w:fill="auto"/>
            <w:vAlign w:val="center"/>
            <w:hideMark/>
          </w:tcPr>
          <w:p w14:paraId="4854D5BF"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18" w:history="1">
              <w:r w:rsidRPr="00844A2C">
                <w:rPr>
                  <w:rFonts w:ascii="Helvetica Neue" w:eastAsia="Times New Roman" w:hAnsi="Helvetica Neue" w:cs="Times New Roman"/>
                  <w:color w:val="3B5998"/>
                  <w:sz w:val="18"/>
                  <w:szCs w:val="18"/>
                  <w:u w:val="single"/>
                  <w:lang w:eastAsia="tr-TR"/>
                </w:rPr>
                <w:t>ÖĞRETİM İLKE VE YÖNTEMLERİ</w:t>
              </w:r>
            </w:hyperlink>
          </w:p>
        </w:tc>
        <w:tc>
          <w:tcPr>
            <w:tcW w:w="0" w:type="auto"/>
            <w:shd w:val="clear" w:color="auto" w:fill="auto"/>
            <w:vAlign w:val="center"/>
            <w:hideMark/>
          </w:tcPr>
          <w:p w14:paraId="7998DE7E"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Zorunlu</w:t>
            </w:r>
          </w:p>
        </w:tc>
        <w:tc>
          <w:tcPr>
            <w:tcW w:w="0" w:type="auto"/>
            <w:shd w:val="clear" w:color="auto" w:fill="auto"/>
            <w:vAlign w:val="center"/>
            <w:hideMark/>
          </w:tcPr>
          <w:p w14:paraId="789C8D5E"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0+0+3</w:t>
            </w:r>
          </w:p>
        </w:tc>
        <w:tc>
          <w:tcPr>
            <w:tcW w:w="0" w:type="auto"/>
            <w:shd w:val="clear" w:color="auto" w:fill="auto"/>
            <w:vAlign w:val="center"/>
            <w:hideMark/>
          </w:tcPr>
          <w:p w14:paraId="28E84A42"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4</w:t>
            </w:r>
          </w:p>
        </w:tc>
      </w:tr>
      <w:tr w:rsidR="00844A2C" w:rsidRPr="00844A2C" w14:paraId="14A7F5EA" w14:textId="77777777" w:rsidTr="00844A2C">
        <w:trPr>
          <w:trHeight w:val="315"/>
        </w:trPr>
        <w:tc>
          <w:tcPr>
            <w:tcW w:w="0" w:type="auto"/>
            <w:shd w:val="clear" w:color="auto" w:fill="auto"/>
            <w:vAlign w:val="center"/>
            <w:hideMark/>
          </w:tcPr>
          <w:p w14:paraId="22450BD8"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ING 201</w:t>
            </w:r>
          </w:p>
        </w:tc>
        <w:tc>
          <w:tcPr>
            <w:tcW w:w="0" w:type="auto"/>
            <w:shd w:val="clear" w:color="auto" w:fill="auto"/>
            <w:vAlign w:val="center"/>
            <w:hideMark/>
          </w:tcPr>
          <w:p w14:paraId="4DE4349C"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19" w:history="1">
              <w:r w:rsidRPr="00844A2C">
                <w:rPr>
                  <w:rFonts w:ascii="Helvetica Neue" w:eastAsia="Times New Roman" w:hAnsi="Helvetica Neue" w:cs="Times New Roman"/>
                  <w:color w:val="3B5998"/>
                  <w:sz w:val="18"/>
                  <w:szCs w:val="18"/>
                  <w:u w:val="single"/>
                  <w:lang w:eastAsia="tr-TR"/>
                </w:rPr>
                <w:t>İNGİLİZCE</w:t>
              </w:r>
            </w:hyperlink>
          </w:p>
        </w:tc>
        <w:tc>
          <w:tcPr>
            <w:tcW w:w="0" w:type="auto"/>
            <w:shd w:val="clear" w:color="auto" w:fill="auto"/>
            <w:vAlign w:val="center"/>
            <w:hideMark/>
          </w:tcPr>
          <w:p w14:paraId="46C32807"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Zorunlu</w:t>
            </w:r>
          </w:p>
        </w:tc>
        <w:tc>
          <w:tcPr>
            <w:tcW w:w="0" w:type="auto"/>
            <w:shd w:val="clear" w:color="auto" w:fill="auto"/>
            <w:vAlign w:val="center"/>
            <w:hideMark/>
          </w:tcPr>
          <w:p w14:paraId="47E368D6"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0+0+3</w:t>
            </w:r>
          </w:p>
        </w:tc>
        <w:tc>
          <w:tcPr>
            <w:tcW w:w="0" w:type="auto"/>
            <w:shd w:val="clear" w:color="auto" w:fill="auto"/>
            <w:vAlign w:val="center"/>
            <w:hideMark/>
          </w:tcPr>
          <w:p w14:paraId="7A39C0D7"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0</w:t>
            </w:r>
          </w:p>
        </w:tc>
      </w:tr>
      <w:tr w:rsidR="00844A2C" w:rsidRPr="00844A2C" w14:paraId="04D3B5EE" w14:textId="77777777" w:rsidTr="00844A2C">
        <w:trPr>
          <w:trHeight w:val="315"/>
        </w:trPr>
        <w:tc>
          <w:tcPr>
            <w:tcW w:w="0" w:type="auto"/>
            <w:shd w:val="clear" w:color="auto" w:fill="auto"/>
            <w:vAlign w:val="center"/>
            <w:hideMark/>
          </w:tcPr>
          <w:p w14:paraId="0A91C497"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İM201A</w:t>
            </w:r>
          </w:p>
        </w:tc>
        <w:tc>
          <w:tcPr>
            <w:tcW w:w="0" w:type="auto"/>
            <w:shd w:val="clear" w:color="auto" w:fill="auto"/>
            <w:vAlign w:val="center"/>
            <w:hideMark/>
          </w:tcPr>
          <w:p w14:paraId="152F7946"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20" w:history="1">
              <w:r w:rsidRPr="00844A2C">
                <w:rPr>
                  <w:rFonts w:ascii="Helvetica Neue" w:eastAsia="Times New Roman" w:hAnsi="Helvetica Neue" w:cs="Times New Roman"/>
                  <w:color w:val="3B5998"/>
                  <w:sz w:val="18"/>
                  <w:szCs w:val="18"/>
                  <w:u w:val="single"/>
                  <w:lang w:eastAsia="tr-TR"/>
                </w:rPr>
                <w:t>ANALİZ-I</w:t>
              </w:r>
            </w:hyperlink>
          </w:p>
        </w:tc>
        <w:tc>
          <w:tcPr>
            <w:tcW w:w="0" w:type="auto"/>
            <w:shd w:val="clear" w:color="auto" w:fill="auto"/>
            <w:vAlign w:val="center"/>
            <w:hideMark/>
          </w:tcPr>
          <w:p w14:paraId="594C308B"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Zorunlu</w:t>
            </w:r>
          </w:p>
        </w:tc>
        <w:tc>
          <w:tcPr>
            <w:tcW w:w="0" w:type="auto"/>
            <w:shd w:val="clear" w:color="auto" w:fill="auto"/>
            <w:vAlign w:val="center"/>
            <w:hideMark/>
          </w:tcPr>
          <w:p w14:paraId="5AEF3496"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0+2+4</w:t>
            </w:r>
          </w:p>
        </w:tc>
        <w:tc>
          <w:tcPr>
            <w:tcW w:w="0" w:type="auto"/>
            <w:shd w:val="clear" w:color="auto" w:fill="auto"/>
            <w:vAlign w:val="center"/>
            <w:hideMark/>
          </w:tcPr>
          <w:p w14:paraId="25C15482"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9</w:t>
            </w:r>
          </w:p>
        </w:tc>
      </w:tr>
      <w:tr w:rsidR="00844A2C" w:rsidRPr="00844A2C" w14:paraId="19B2028B" w14:textId="77777777" w:rsidTr="00844A2C">
        <w:trPr>
          <w:trHeight w:val="315"/>
        </w:trPr>
        <w:tc>
          <w:tcPr>
            <w:tcW w:w="0" w:type="auto"/>
            <w:shd w:val="clear" w:color="auto" w:fill="auto"/>
            <w:vAlign w:val="center"/>
            <w:hideMark/>
          </w:tcPr>
          <w:p w14:paraId="48F70F80"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İM203A</w:t>
            </w:r>
          </w:p>
        </w:tc>
        <w:tc>
          <w:tcPr>
            <w:tcW w:w="0" w:type="auto"/>
            <w:shd w:val="clear" w:color="auto" w:fill="auto"/>
            <w:vAlign w:val="center"/>
            <w:hideMark/>
          </w:tcPr>
          <w:p w14:paraId="491A8980"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21" w:history="1">
              <w:r w:rsidRPr="00844A2C">
                <w:rPr>
                  <w:rFonts w:ascii="Helvetica Neue" w:eastAsia="Times New Roman" w:hAnsi="Helvetica Neue" w:cs="Times New Roman"/>
                  <w:color w:val="3B5998"/>
                  <w:sz w:val="18"/>
                  <w:szCs w:val="18"/>
                  <w:u w:val="single"/>
                  <w:lang w:eastAsia="tr-TR"/>
                </w:rPr>
                <w:t>LİNEER CEBİR-I</w:t>
              </w:r>
            </w:hyperlink>
          </w:p>
        </w:tc>
        <w:tc>
          <w:tcPr>
            <w:tcW w:w="0" w:type="auto"/>
            <w:shd w:val="clear" w:color="auto" w:fill="auto"/>
            <w:vAlign w:val="center"/>
            <w:hideMark/>
          </w:tcPr>
          <w:p w14:paraId="1A19D1D6"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Zorunlu</w:t>
            </w:r>
          </w:p>
        </w:tc>
        <w:tc>
          <w:tcPr>
            <w:tcW w:w="0" w:type="auto"/>
            <w:shd w:val="clear" w:color="auto" w:fill="auto"/>
            <w:vAlign w:val="center"/>
            <w:hideMark/>
          </w:tcPr>
          <w:p w14:paraId="6B93CC84"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0+0+3</w:t>
            </w:r>
          </w:p>
        </w:tc>
        <w:tc>
          <w:tcPr>
            <w:tcW w:w="0" w:type="auto"/>
            <w:shd w:val="clear" w:color="auto" w:fill="auto"/>
            <w:vAlign w:val="center"/>
            <w:hideMark/>
          </w:tcPr>
          <w:p w14:paraId="2019D2A0"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5</w:t>
            </w:r>
          </w:p>
        </w:tc>
      </w:tr>
      <w:tr w:rsidR="00844A2C" w:rsidRPr="00844A2C" w14:paraId="5438ECD6" w14:textId="77777777" w:rsidTr="00844A2C">
        <w:trPr>
          <w:trHeight w:val="315"/>
        </w:trPr>
        <w:tc>
          <w:tcPr>
            <w:tcW w:w="0" w:type="auto"/>
            <w:shd w:val="clear" w:color="auto" w:fill="auto"/>
            <w:vAlign w:val="center"/>
            <w:hideMark/>
          </w:tcPr>
          <w:p w14:paraId="5D184DBC"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İM205A</w:t>
            </w:r>
          </w:p>
        </w:tc>
        <w:tc>
          <w:tcPr>
            <w:tcW w:w="0" w:type="auto"/>
            <w:shd w:val="clear" w:color="auto" w:fill="auto"/>
            <w:vAlign w:val="center"/>
            <w:hideMark/>
          </w:tcPr>
          <w:p w14:paraId="086B0AD4"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22" w:history="1">
              <w:r w:rsidRPr="00844A2C">
                <w:rPr>
                  <w:rFonts w:ascii="Helvetica Neue" w:eastAsia="Times New Roman" w:hAnsi="Helvetica Neue" w:cs="Times New Roman"/>
                  <w:color w:val="3B5998"/>
                  <w:sz w:val="18"/>
                  <w:szCs w:val="18"/>
                  <w:u w:val="single"/>
                  <w:lang w:eastAsia="tr-TR"/>
                </w:rPr>
                <w:t>FİZİK-I</w:t>
              </w:r>
            </w:hyperlink>
          </w:p>
        </w:tc>
        <w:tc>
          <w:tcPr>
            <w:tcW w:w="0" w:type="auto"/>
            <w:shd w:val="clear" w:color="auto" w:fill="auto"/>
            <w:vAlign w:val="center"/>
            <w:hideMark/>
          </w:tcPr>
          <w:p w14:paraId="0D8B1F37"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Zorunlu</w:t>
            </w:r>
          </w:p>
        </w:tc>
        <w:tc>
          <w:tcPr>
            <w:tcW w:w="0" w:type="auto"/>
            <w:shd w:val="clear" w:color="auto" w:fill="auto"/>
            <w:vAlign w:val="center"/>
            <w:hideMark/>
          </w:tcPr>
          <w:p w14:paraId="2D393D4D"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0+0+4</w:t>
            </w:r>
          </w:p>
        </w:tc>
        <w:tc>
          <w:tcPr>
            <w:tcW w:w="0" w:type="auto"/>
            <w:shd w:val="clear" w:color="auto" w:fill="auto"/>
            <w:vAlign w:val="center"/>
            <w:hideMark/>
          </w:tcPr>
          <w:p w14:paraId="07F16EEB"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6</w:t>
            </w:r>
          </w:p>
        </w:tc>
      </w:tr>
      <w:tr w:rsidR="00844A2C" w:rsidRPr="00844A2C" w14:paraId="4961C9E6" w14:textId="77777777" w:rsidTr="00844A2C">
        <w:trPr>
          <w:trHeight w:val="315"/>
        </w:trPr>
        <w:tc>
          <w:tcPr>
            <w:tcW w:w="0" w:type="auto"/>
            <w:shd w:val="clear" w:color="auto" w:fill="auto"/>
            <w:vAlign w:val="center"/>
            <w:hideMark/>
          </w:tcPr>
          <w:p w14:paraId="26E2A1D0"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 </w:t>
            </w:r>
          </w:p>
        </w:tc>
        <w:tc>
          <w:tcPr>
            <w:tcW w:w="0" w:type="auto"/>
            <w:gridSpan w:val="3"/>
            <w:shd w:val="clear" w:color="auto" w:fill="auto"/>
            <w:vAlign w:val="center"/>
            <w:hideMark/>
          </w:tcPr>
          <w:p w14:paraId="5F667AC2"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SEÇMELİ DERSLER(17):</w:t>
            </w:r>
          </w:p>
        </w:tc>
        <w:tc>
          <w:tcPr>
            <w:tcW w:w="0" w:type="auto"/>
            <w:shd w:val="clear" w:color="auto" w:fill="auto"/>
            <w:vAlign w:val="center"/>
            <w:hideMark/>
          </w:tcPr>
          <w:p w14:paraId="79804847"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3</w:t>
            </w:r>
          </w:p>
        </w:tc>
      </w:tr>
      <w:tr w:rsidR="00844A2C" w:rsidRPr="00844A2C" w14:paraId="559013CB" w14:textId="77777777" w:rsidTr="00844A2C">
        <w:trPr>
          <w:trHeight w:val="315"/>
        </w:trPr>
        <w:tc>
          <w:tcPr>
            <w:tcW w:w="0" w:type="auto"/>
            <w:gridSpan w:val="4"/>
            <w:shd w:val="clear" w:color="auto" w:fill="auto"/>
            <w:vAlign w:val="center"/>
            <w:hideMark/>
          </w:tcPr>
          <w:p w14:paraId="478B4B01"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AKTS Kredi Toplamı:</w:t>
            </w:r>
          </w:p>
        </w:tc>
        <w:tc>
          <w:tcPr>
            <w:tcW w:w="0" w:type="auto"/>
            <w:shd w:val="clear" w:color="auto" w:fill="auto"/>
            <w:vAlign w:val="center"/>
            <w:hideMark/>
          </w:tcPr>
          <w:p w14:paraId="45C94605"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30</w:t>
            </w:r>
          </w:p>
        </w:tc>
      </w:tr>
    </w:tbl>
    <w:p w14:paraId="135434C1" w14:textId="77777777" w:rsidR="00844A2C" w:rsidRPr="00844A2C" w:rsidRDefault="00844A2C" w:rsidP="00844A2C">
      <w:pPr>
        <w:shd w:val="clear" w:color="auto" w:fill="FFFFFF"/>
        <w:spacing w:line="300" w:lineRule="atLeast"/>
        <w:rPr>
          <w:rFonts w:ascii="Helvetica Neue" w:eastAsia="Times New Roman" w:hAnsi="Helvetica Neue" w:cs="Times New Roman"/>
          <w:vanish/>
          <w:color w:val="666666"/>
          <w:sz w:val="18"/>
          <w:szCs w:val="18"/>
          <w:lang w:eastAsia="tr-TR"/>
        </w:rPr>
      </w:pPr>
    </w:p>
    <w:tbl>
      <w:tblPr>
        <w:tblW w:w="10320" w:type="dxa"/>
        <w:tblCellMar>
          <w:top w:w="15" w:type="dxa"/>
          <w:left w:w="15" w:type="dxa"/>
          <w:bottom w:w="15" w:type="dxa"/>
          <w:right w:w="15" w:type="dxa"/>
        </w:tblCellMar>
        <w:tblLook w:val="04A0" w:firstRow="1" w:lastRow="0" w:firstColumn="1" w:lastColumn="0" w:noHBand="0" w:noVBand="1"/>
      </w:tblPr>
      <w:tblGrid>
        <w:gridCol w:w="1177"/>
        <w:gridCol w:w="4650"/>
        <w:gridCol w:w="1451"/>
        <w:gridCol w:w="2345"/>
        <w:gridCol w:w="697"/>
      </w:tblGrid>
      <w:tr w:rsidR="00844A2C" w:rsidRPr="00844A2C" w14:paraId="4DBB62BB" w14:textId="77777777" w:rsidTr="00844A2C">
        <w:trPr>
          <w:trHeight w:val="315"/>
        </w:trPr>
        <w:tc>
          <w:tcPr>
            <w:tcW w:w="0" w:type="auto"/>
            <w:gridSpan w:val="5"/>
            <w:shd w:val="clear" w:color="auto" w:fill="auto"/>
            <w:vAlign w:val="center"/>
            <w:hideMark/>
          </w:tcPr>
          <w:p w14:paraId="20789A12"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lastRenderedPageBreak/>
              <w:t>4.Dönem Ders Planı</w:t>
            </w:r>
          </w:p>
        </w:tc>
      </w:tr>
      <w:tr w:rsidR="00844A2C" w:rsidRPr="00844A2C" w14:paraId="254D36BA" w14:textId="77777777" w:rsidTr="00844A2C">
        <w:trPr>
          <w:trHeight w:val="315"/>
        </w:trPr>
        <w:tc>
          <w:tcPr>
            <w:tcW w:w="0" w:type="auto"/>
            <w:shd w:val="clear" w:color="auto" w:fill="auto"/>
            <w:vAlign w:val="center"/>
            <w:hideMark/>
          </w:tcPr>
          <w:p w14:paraId="28C770A2"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Derskodu</w:t>
            </w:r>
          </w:p>
        </w:tc>
        <w:tc>
          <w:tcPr>
            <w:tcW w:w="0" w:type="auto"/>
            <w:shd w:val="clear" w:color="auto" w:fill="auto"/>
            <w:vAlign w:val="center"/>
            <w:hideMark/>
          </w:tcPr>
          <w:p w14:paraId="0638C262"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Ders Adı</w:t>
            </w:r>
          </w:p>
        </w:tc>
        <w:tc>
          <w:tcPr>
            <w:tcW w:w="0" w:type="auto"/>
            <w:shd w:val="clear" w:color="auto" w:fill="auto"/>
            <w:vAlign w:val="center"/>
            <w:hideMark/>
          </w:tcPr>
          <w:p w14:paraId="4A85E0AC"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Ders Durum</w:t>
            </w:r>
          </w:p>
        </w:tc>
        <w:tc>
          <w:tcPr>
            <w:tcW w:w="0" w:type="auto"/>
            <w:shd w:val="clear" w:color="auto" w:fill="auto"/>
            <w:vAlign w:val="center"/>
            <w:hideMark/>
          </w:tcPr>
          <w:p w14:paraId="0D0913BC"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b/>
                <w:bCs/>
                <w:color w:val="666666"/>
                <w:sz w:val="18"/>
                <w:szCs w:val="18"/>
                <w:lang w:eastAsia="tr-TR"/>
              </w:rPr>
              <w:t>Lab+Uyg+Teo(Saat)</w:t>
            </w:r>
          </w:p>
        </w:tc>
        <w:tc>
          <w:tcPr>
            <w:tcW w:w="0" w:type="auto"/>
            <w:shd w:val="clear" w:color="auto" w:fill="auto"/>
            <w:vAlign w:val="center"/>
            <w:hideMark/>
          </w:tcPr>
          <w:p w14:paraId="3046C054"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AKTS</w:t>
            </w:r>
          </w:p>
        </w:tc>
      </w:tr>
      <w:tr w:rsidR="00844A2C" w:rsidRPr="00844A2C" w14:paraId="08D17E44" w14:textId="77777777" w:rsidTr="00844A2C">
        <w:trPr>
          <w:trHeight w:val="315"/>
        </w:trPr>
        <w:tc>
          <w:tcPr>
            <w:tcW w:w="0" w:type="auto"/>
            <w:shd w:val="clear" w:color="auto" w:fill="auto"/>
            <w:vAlign w:val="center"/>
            <w:hideMark/>
          </w:tcPr>
          <w:p w14:paraId="1E3939BD"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İM206A</w:t>
            </w:r>
          </w:p>
        </w:tc>
        <w:tc>
          <w:tcPr>
            <w:tcW w:w="0" w:type="auto"/>
            <w:shd w:val="clear" w:color="auto" w:fill="auto"/>
            <w:vAlign w:val="center"/>
            <w:hideMark/>
          </w:tcPr>
          <w:p w14:paraId="1468DC08"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23" w:history="1">
              <w:r w:rsidRPr="00844A2C">
                <w:rPr>
                  <w:rFonts w:ascii="Helvetica Neue" w:eastAsia="Times New Roman" w:hAnsi="Helvetica Neue" w:cs="Times New Roman"/>
                  <w:color w:val="3B5998"/>
                  <w:sz w:val="18"/>
                  <w:szCs w:val="18"/>
                  <w:u w:val="single"/>
                  <w:lang w:eastAsia="tr-TR"/>
                </w:rPr>
                <w:t>FİZİK-II</w:t>
              </w:r>
            </w:hyperlink>
          </w:p>
        </w:tc>
        <w:tc>
          <w:tcPr>
            <w:tcW w:w="0" w:type="auto"/>
            <w:shd w:val="clear" w:color="auto" w:fill="auto"/>
            <w:vAlign w:val="center"/>
            <w:hideMark/>
          </w:tcPr>
          <w:p w14:paraId="15CDE69E"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Zorunlu</w:t>
            </w:r>
          </w:p>
        </w:tc>
        <w:tc>
          <w:tcPr>
            <w:tcW w:w="0" w:type="auto"/>
            <w:shd w:val="clear" w:color="auto" w:fill="auto"/>
            <w:vAlign w:val="center"/>
            <w:hideMark/>
          </w:tcPr>
          <w:p w14:paraId="1714E85C"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0+0+4</w:t>
            </w:r>
          </w:p>
        </w:tc>
        <w:tc>
          <w:tcPr>
            <w:tcW w:w="0" w:type="auto"/>
            <w:shd w:val="clear" w:color="auto" w:fill="auto"/>
            <w:vAlign w:val="center"/>
            <w:hideMark/>
          </w:tcPr>
          <w:p w14:paraId="1822C44D"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6</w:t>
            </w:r>
          </w:p>
        </w:tc>
      </w:tr>
      <w:tr w:rsidR="00844A2C" w:rsidRPr="00844A2C" w14:paraId="6E5650C7" w14:textId="77777777" w:rsidTr="00844A2C">
        <w:trPr>
          <w:trHeight w:val="315"/>
        </w:trPr>
        <w:tc>
          <w:tcPr>
            <w:tcW w:w="0" w:type="auto"/>
            <w:shd w:val="clear" w:color="auto" w:fill="auto"/>
            <w:vAlign w:val="center"/>
            <w:hideMark/>
          </w:tcPr>
          <w:p w14:paraId="67E5A455"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İM208MB</w:t>
            </w:r>
          </w:p>
        </w:tc>
        <w:tc>
          <w:tcPr>
            <w:tcW w:w="0" w:type="auto"/>
            <w:shd w:val="clear" w:color="auto" w:fill="auto"/>
            <w:vAlign w:val="center"/>
            <w:hideMark/>
          </w:tcPr>
          <w:p w14:paraId="6FDE4278"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24" w:history="1">
              <w:r w:rsidRPr="00844A2C">
                <w:rPr>
                  <w:rFonts w:ascii="Helvetica Neue" w:eastAsia="Times New Roman" w:hAnsi="Helvetica Neue" w:cs="Times New Roman"/>
                  <w:color w:val="3B5998"/>
                  <w:sz w:val="18"/>
                  <w:szCs w:val="18"/>
                  <w:u w:val="single"/>
                  <w:lang w:eastAsia="tr-TR"/>
                </w:rPr>
                <w:t>ÖĞRETİM TEK. VE METERYAL TASARIMI</w:t>
              </w:r>
            </w:hyperlink>
          </w:p>
        </w:tc>
        <w:tc>
          <w:tcPr>
            <w:tcW w:w="0" w:type="auto"/>
            <w:shd w:val="clear" w:color="auto" w:fill="auto"/>
            <w:vAlign w:val="center"/>
            <w:hideMark/>
          </w:tcPr>
          <w:p w14:paraId="3CA8DD85"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Zorunlu</w:t>
            </w:r>
          </w:p>
        </w:tc>
        <w:tc>
          <w:tcPr>
            <w:tcW w:w="0" w:type="auto"/>
            <w:shd w:val="clear" w:color="auto" w:fill="auto"/>
            <w:vAlign w:val="center"/>
            <w:hideMark/>
          </w:tcPr>
          <w:p w14:paraId="35470EC2"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0+2+2</w:t>
            </w:r>
          </w:p>
        </w:tc>
        <w:tc>
          <w:tcPr>
            <w:tcW w:w="0" w:type="auto"/>
            <w:shd w:val="clear" w:color="auto" w:fill="auto"/>
            <w:vAlign w:val="center"/>
            <w:hideMark/>
          </w:tcPr>
          <w:p w14:paraId="020E0158"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6</w:t>
            </w:r>
          </w:p>
        </w:tc>
      </w:tr>
      <w:tr w:rsidR="00844A2C" w:rsidRPr="00844A2C" w14:paraId="57D41DB5" w14:textId="77777777" w:rsidTr="00844A2C">
        <w:trPr>
          <w:trHeight w:val="315"/>
        </w:trPr>
        <w:tc>
          <w:tcPr>
            <w:tcW w:w="0" w:type="auto"/>
            <w:shd w:val="clear" w:color="auto" w:fill="auto"/>
            <w:vAlign w:val="center"/>
            <w:hideMark/>
          </w:tcPr>
          <w:p w14:paraId="0065CAE6"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ING 202</w:t>
            </w:r>
          </w:p>
        </w:tc>
        <w:tc>
          <w:tcPr>
            <w:tcW w:w="0" w:type="auto"/>
            <w:shd w:val="clear" w:color="auto" w:fill="auto"/>
            <w:vAlign w:val="center"/>
            <w:hideMark/>
          </w:tcPr>
          <w:p w14:paraId="5C25939F"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25" w:history="1">
              <w:r w:rsidRPr="00844A2C">
                <w:rPr>
                  <w:rFonts w:ascii="Helvetica Neue" w:eastAsia="Times New Roman" w:hAnsi="Helvetica Neue" w:cs="Times New Roman"/>
                  <w:color w:val="3B5998"/>
                  <w:sz w:val="18"/>
                  <w:szCs w:val="18"/>
                  <w:u w:val="single"/>
                  <w:lang w:eastAsia="tr-TR"/>
                </w:rPr>
                <w:t>İNGİLİZCE</w:t>
              </w:r>
            </w:hyperlink>
          </w:p>
        </w:tc>
        <w:tc>
          <w:tcPr>
            <w:tcW w:w="0" w:type="auto"/>
            <w:shd w:val="clear" w:color="auto" w:fill="auto"/>
            <w:vAlign w:val="center"/>
            <w:hideMark/>
          </w:tcPr>
          <w:p w14:paraId="289D3233"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Zorunlu</w:t>
            </w:r>
          </w:p>
        </w:tc>
        <w:tc>
          <w:tcPr>
            <w:tcW w:w="0" w:type="auto"/>
            <w:shd w:val="clear" w:color="auto" w:fill="auto"/>
            <w:vAlign w:val="center"/>
            <w:hideMark/>
          </w:tcPr>
          <w:p w14:paraId="319BA4EC"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0+0+3</w:t>
            </w:r>
          </w:p>
        </w:tc>
        <w:tc>
          <w:tcPr>
            <w:tcW w:w="0" w:type="auto"/>
            <w:shd w:val="clear" w:color="auto" w:fill="auto"/>
            <w:vAlign w:val="center"/>
            <w:hideMark/>
          </w:tcPr>
          <w:p w14:paraId="3B12B5C5"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0</w:t>
            </w:r>
          </w:p>
        </w:tc>
      </w:tr>
      <w:tr w:rsidR="00844A2C" w:rsidRPr="00844A2C" w14:paraId="0447FD0C" w14:textId="77777777" w:rsidTr="00844A2C">
        <w:trPr>
          <w:trHeight w:val="315"/>
        </w:trPr>
        <w:tc>
          <w:tcPr>
            <w:tcW w:w="0" w:type="auto"/>
            <w:shd w:val="clear" w:color="auto" w:fill="auto"/>
            <w:vAlign w:val="center"/>
            <w:hideMark/>
          </w:tcPr>
          <w:p w14:paraId="7F848C1B"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İM202A</w:t>
            </w:r>
          </w:p>
        </w:tc>
        <w:tc>
          <w:tcPr>
            <w:tcW w:w="0" w:type="auto"/>
            <w:shd w:val="clear" w:color="auto" w:fill="auto"/>
            <w:vAlign w:val="center"/>
            <w:hideMark/>
          </w:tcPr>
          <w:p w14:paraId="1AFFE278"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26" w:history="1">
              <w:r w:rsidRPr="00844A2C">
                <w:rPr>
                  <w:rFonts w:ascii="Helvetica Neue" w:eastAsia="Times New Roman" w:hAnsi="Helvetica Neue" w:cs="Times New Roman"/>
                  <w:color w:val="3B5998"/>
                  <w:sz w:val="18"/>
                  <w:szCs w:val="18"/>
                  <w:u w:val="single"/>
                  <w:lang w:eastAsia="tr-TR"/>
                </w:rPr>
                <w:t>ANALİZ-II</w:t>
              </w:r>
            </w:hyperlink>
          </w:p>
        </w:tc>
        <w:tc>
          <w:tcPr>
            <w:tcW w:w="0" w:type="auto"/>
            <w:shd w:val="clear" w:color="auto" w:fill="auto"/>
            <w:vAlign w:val="center"/>
            <w:hideMark/>
          </w:tcPr>
          <w:p w14:paraId="659FD668"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Zorunlu</w:t>
            </w:r>
          </w:p>
        </w:tc>
        <w:tc>
          <w:tcPr>
            <w:tcW w:w="0" w:type="auto"/>
            <w:shd w:val="clear" w:color="auto" w:fill="auto"/>
            <w:vAlign w:val="center"/>
            <w:hideMark/>
          </w:tcPr>
          <w:p w14:paraId="3FF13231"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0+2+4</w:t>
            </w:r>
          </w:p>
        </w:tc>
        <w:tc>
          <w:tcPr>
            <w:tcW w:w="0" w:type="auto"/>
            <w:shd w:val="clear" w:color="auto" w:fill="auto"/>
            <w:vAlign w:val="center"/>
            <w:hideMark/>
          </w:tcPr>
          <w:p w14:paraId="231F568C"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9</w:t>
            </w:r>
          </w:p>
        </w:tc>
      </w:tr>
      <w:tr w:rsidR="00844A2C" w:rsidRPr="00844A2C" w14:paraId="0EA05F17" w14:textId="77777777" w:rsidTr="00844A2C">
        <w:trPr>
          <w:trHeight w:val="315"/>
        </w:trPr>
        <w:tc>
          <w:tcPr>
            <w:tcW w:w="0" w:type="auto"/>
            <w:shd w:val="clear" w:color="auto" w:fill="auto"/>
            <w:vAlign w:val="center"/>
            <w:hideMark/>
          </w:tcPr>
          <w:p w14:paraId="58C37413"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İM204A</w:t>
            </w:r>
          </w:p>
        </w:tc>
        <w:tc>
          <w:tcPr>
            <w:tcW w:w="0" w:type="auto"/>
            <w:shd w:val="clear" w:color="auto" w:fill="auto"/>
            <w:vAlign w:val="center"/>
            <w:hideMark/>
          </w:tcPr>
          <w:p w14:paraId="5D48D804"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27" w:history="1">
              <w:r w:rsidRPr="00844A2C">
                <w:rPr>
                  <w:rFonts w:ascii="Helvetica Neue" w:eastAsia="Times New Roman" w:hAnsi="Helvetica Neue" w:cs="Times New Roman"/>
                  <w:color w:val="3B5998"/>
                  <w:sz w:val="18"/>
                  <w:szCs w:val="18"/>
                  <w:u w:val="single"/>
                  <w:lang w:eastAsia="tr-TR"/>
                </w:rPr>
                <w:t>LİNEER CEBİR-II</w:t>
              </w:r>
            </w:hyperlink>
          </w:p>
        </w:tc>
        <w:tc>
          <w:tcPr>
            <w:tcW w:w="0" w:type="auto"/>
            <w:shd w:val="clear" w:color="auto" w:fill="auto"/>
            <w:vAlign w:val="center"/>
            <w:hideMark/>
          </w:tcPr>
          <w:p w14:paraId="4E93E67F"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Zorunlu</w:t>
            </w:r>
          </w:p>
        </w:tc>
        <w:tc>
          <w:tcPr>
            <w:tcW w:w="0" w:type="auto"/>
            <w:shd w:val="clear" w:color="auto" w:fill="auto"/>
            <w:vAlign w:val="center"/>
            <w:hideMark/>
          </w:tcPr>
          <w:p w14:paraId="1AFE7633"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0+0+3</w:t>
            </w:r>
          </w:p>
        </w:tc>
        <w:tc>
          <w:tcPr>
            <w:tcW w:w="0" w:type="auto"/>
            <w:shd w:val="clear" w:color="auto" w:fill="auto"/>
            <w:vAlign w:val="center"/>
            <w:hideMark/>
          </w:tcPr>
          <w:p w14:paraId="2F0930C2"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5</w:t>
            </w:r>
          </w:p>
        </w:tc>
      </w:tr>
      <w:tr w:rsidR="00844A2C" w:rsidRPr="00844A2C" w14:paraId="5643647B" w14:textId="77777777" w:rsidTr="00844A2C">
        <w:trPr>
          <w:trHeight w:val="315"/>
        </w:trPr>
        <w:tc>
          <w:tcPr>
            <w:tcW w:w="0" w:type="auto"/>
            <w:shd w:val="clear" w:color="auto" w:fill="auto"/>
            <w:vAlign w:val="center"/>
            <w:hideMark/>
          </w:tcPr>
          <w:p w14:paraId="396CBC50"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 </w:t>
            </w:r>
          </w:p>
        </w:tc>
        <w:tc>
          <w:tcPr>
            <w:tcW w:w="0" w:type="auto"/>
            <w:gridSpan w:val="3"/>
            <w:shd w:val="clear" w:color="auto" w:fill="auto"/>
            <w:vAlign w:val="center"/>
            <w:hideMark/>
          </w:tcPr>
          <w:p w14:paraId="1B81236E"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SEÇMELİ DERSLER(15):</w:t>
            </w:r>
          </w:p>
        </w:tc>
        <w:tc>
          <w:tcPr>
            <w:tcW w:w="0" w:type="auto"/>
            <w:shd w:val="clear" w:color="auto" w:fill="auto"/>
            <w:vAlign w:val="center"/>
            <w:hideMark/>
          </w:tcPr>
          <w:p w14:paraId="4438E8AF"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4</w:t>
            </w:r>
          </w:p>
        </w:tc>
      </w:tr>
      <w:tr w:rsidR="00844A2C" w:rsidRPr="00844A2C" w14:paraId="0458BD5C" w14:textId="77777777" w:rsidTr="00844A2C">
        <w:trPr>
          <w:trHeight w:val="315"/>
        </w:trPr>
        <w:tc>
          <w:tcPr>
            <w:tcW w:w="0" w:type="auto"/>
            <w:gridSpan w:val="4"/>
            <w:shd w:val="clear" w:color="auto" w:fill="auto"/>
            <w:vAlign w:val="center"/>
            <w:hideMark/>
          </w:tcPr>
          <w:p w14:paraId="72729387"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AKTS Kredi Toplamı:</w:t>
            </w:r>
          </w:p>
        </w:tc>
        <w:tc>
          <w:tcPr>
            <w:tcW w:w="0" w:type="auto"/>
            <w:shd w:val="clear" w:color="auto" w:fill="auto"/>
            <w:vAlign w:val="center"/>
            <w:hideMark/>
          </w:tcPr>
          <w:p w14:paraId="3092A1DF"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30</w:t>
            </w:r>
          </w:p>
        </w:tc>
      </w:tr>
    </w:tbl>
    <w:p w14:paraId="5B6521A0" w14:textId="77777777" w:rsidR="00844A2C" w:rsidRPr="00844A2C" w:rsidRDefault="00844A2C" w:rsidP="00844A2C">
      <w:pPr>
        <w:shd w:val="clear" w:color="auto" w:fill="FFFFFF"/>
        <w:spacing w:line="300" w:lineRule="atLeast"/>
        <w:rPr>
          <w:rFonts w:ascii="Helvetica Neue" w:eastAsia="Times New Roman" w:hAnsi="Helvetica Neue" w:cs="Times New Roman"/>
          <w:vanish/>
          <w:color w:val="666666"/>
          <w:sz w:val="18"/>
          <w:szCs w:val="18"/>
          <w:lang w:eastAsia="tr-TR"/>
        </w:rPr>
      </w:pPr>
    </w:p>
    <w:tbl>
      <w:tblPr>
        <w:tblW w:w="10320" w:type="dxa"/>
        <w:tblCellMar>
          <w:top w:w="15" w:type="dxa"/>
          <w:left w:w="15" w:type="dxa"/>
          <w:bottom w:w="15" w:type="dxa"/>
          <w:right w:w="15" w:type="dxa"/>
        </w:tblCellMar>
        <w:tblLook w:val="04A0" w:firstRow="1" w:lastRow="0" w:firstColumn="1" w:lastColumn="0" w:noHBand="0" w:noVBand="1"/>
      </w:tblPr>
      <w:tblGrid>
        <w:gridCol w:w="1310"/>
        <w:gridCol w:w="4017"/>
        <w:gridCol w:w="1612"/>
        <w:gridCol w:w="2607"/>
        <w:gridCol w:w="774"/>
      </w:tblGrid>
      <w:tr w:rsidR="00844A2C" w:rsidRPr="00844A2C" w14:paraId="7C2688B0" w14:textId="77777777" w:rsidTr="00844A2C">
        <w:trPr>
          <w:trHeight w:val="315"/>
        </w:trPr>
        <w:tc>
          <w:tcPr>
            <w:tcW w:w="0" w:type="auto"/>
            <w:gridSpan w:val="5"/>
            <w:shd w:val="clear" w:color="auto" w:fill="auto"/>
            <w:vAlign w:val="center"/>
            <w:hideMark/>
          </w:tcPr>
          <w:p w14:paraId="51C7E199"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5.Dönem Ders Planı</w:t>
            </w:r>
          </w:p>
        </w:tc>
      </w:tr>
      <w:tr w:rsidR="00844A2C" w:rsidRPr="00844A2C" w14:paraId="64D5A72B" w14:textId="77777777" w:rsidTr="00844A2C">
        <w:trPr>
          <w:trHeight w:val="315"/>
        </w:trPr>
        <w:tc>
          <w:tcPr>
            <w:tcW w:w="0" w:type="auto"/>
            <w:shd w:val="clear" w:color="auto" w:fill="auto"/>
            <w:vAlign w:val="center"/>
            <w:hideMark/>
          </w:tcPr>
          <w:p w14:paraId="6D56CD88"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Derskodu</w:t>
            </w:r>
          </w:p>
        </w:tc>
        <w:tc>
          <w:tcPr>
            <w:tcW w:w="0" w:type="auto"/>
            <w:shd w:val="clear" w:color="auto" w:fill="auto"/>
            <w:vAlign w:val="center"/>
            <w:hideMark/>
          </w:tcPr>
          <w:p w14:paraId="3617D584"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Ders Adı</w:t>
            </w:r>
          </w:p>
        </w:tc>
        <w:tc>
          <w:tcPr>
            <w:tcW w:w="0" w:type="auto"/>
            <w:shd w:val="clear" w:color="auto" w:fill="auto"/>
            <w:vAlign w:val="center"/>
            <w:hideMark/>
          </w:tcPr>
          <w:p w14:paraId="4B66ED36"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Ders Durum</w:t>
            </w:r>
          </w:p>
        </w:tc>
        <w:tc>
          <w:tcPr>
            <w:tcW w:w="0" w:type="auto"/>
            <w:shd w:val="clear" w:color="auto" w:fill="auto"/>
            <w:vAlign w:val="center"/>
            <w:hideMark/>
          </w:tcPr>
          <w:p w14:paraId="46A71CAA"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b/>
                <w:bCs/>
                <w:color w:val="666666"/>
                <w:sz w:val="18"/>
                <w:szCs w:val="18"/>
                <w:lang w:eastAsia="tr-TR"/>
              </w:rPr>
              <w:t>Lab+Uyg+Teo(Saat)</w:t>
            </w:r>
          </w:p>
        </w:tc>
        <w:tc>
          <w:tcPr>
            <w:tcW w:w="0" w:type="auto"/>
            <w:shd w:val="clear" w:color="auto" w:fill="auto"/>
            <w:vAlign w:val="center"/>
            <w:hideMark/>
          </w:tcPr>
          <w:p w14:paraId="14037CC1"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AKTS</w:t>
            </w:r>
          </w:p>
        </w:tc>
      </w:tr>
      <w:tr w:rsidR="00844A2C" w:rsidRPr="00844A2C" w14:paraId="42649107" w14:textId="77777777" w:rsidTr="00844A2C">
        <w:trPr>
          <w:trHeight w:val="315"/>
        </w:trPr>
        <w:tc>
          <w:tcPr>
            <w:tcW w:w="0" w:type="auto"/>
            <w:shd w:val="clear" w:color="auto" w:fill="auto"/>
            <w:vAlign w:val="center"/>
            <w:hideMark/>
          </w:tcPr>
          <w:p w14:paraId="737AF928"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İM311MB</w:t>
            </w:r>
          </w:p>
        </w:tc>
        <w:tc>
          <w:tcPr>
            <w:tcW w:w="0" w:type="auto"/>
            <w:shd w:val="clear" w:color="auto" w:fill="auto"/>
            <w:vAlign w:val="center"/>
            <w:hideMark/>
          </w:tcPr>
          <w:p w14:paraId="4FB559E2"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28" w:history="1">
              <w:r w:rsidRPr="00844A2C">
                <w:rPr>
                  <w:rFonts w:ascii="Helvetica Neue" w:eastAsia="Times New Roman" w:hAnsi="Helvetica Neue" w:cs="Times New Roman"/>
                  <w:color w:val="3B5998"/>
                  <w:sz w:val="18"/>
                  <w:szCs w:val="18"/>
                  <w:u w:val="single"/>
                  <w:lang w:eastAsia="tr-TR"/>
                </w:rPr>
                <w:t>ÖZEL ÖĞRETİM YÖNTEMLERİ-I</w:t>
              </w:r>
            </w:hyperlink>
          </w:p>
        </w:tc>
        <w:tc>
          <w:tcPr>
            <w:tcW w:w="0" w:type="auto"/>
            <w:shd w:val="clear" w:color="auto" w:fill="auto"/>
            <w:vAlign w:val="center"/>
            <w:hideMark/>
          </w:tcPr>
          <w:p w14:paraId="7B4611BC"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Zorunlu</w:t>
            </w:r>
          </w:p>
        </w:tc>
        <w:tc>
          <w:tcPr>
            <w:tcW w:w="0" w:type="auto"/>
            <w:shd w:val="clear" w:color="auto" w:fill="auto"/>
            <w:vAlign w:val="center"/>
            <w:hideMark/>
          </w:tcPr>
          <w:p w14:paraId="4A2342F2"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0+2+2</w:t>
            </w:r>
          </w:p>
        </w:tc>
        <w:tc>
          <w:tcPr>
            <w:tcW w:w="0" w:type="auto"/>
            <w:shd w:val="clear" w:color="auto" w:fill="auto"/>
            <w:vAlign w:val="center"/>
            <w:hideMark/>
          </w:tcPr>
          <w:p w14:paraId="45CC1C40"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5</w:t>
            </w:r>
          </w:p>
        </w:tc>
      </w:tr>
      <w:tr w:rsidR="00844A2C" w:rsidRPr="00844A2C" w14:paraId="702F36B2" w14:textId="77777777" w:rsidTr="00844A2C">
        <w:trPr>
          <w:trHeight w:val="315"/>
        </w:trPr>
        <w:tc>
          <w:tcPr>
            <w:tcW w:w="0" w:type="auto"/>
            <w:shd w:val="clear" w:color="auto" w:fill="auto"/>
            <w:vAlign w:val="center"/>
            <w:hideMark/>
          </w:tcPr>
          <w:p w14:paraId="271C81DA"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İM305A</w:t>
            </w:r>
          </w:p>
        </w:tc>
        <w:tc>
          <w:tcPr>
            <w:tcW w:w="0" w:type="auto"/>
            <w:shd w:val="clear" w:color="auto" w:fill="auto"/>
            <w:vAlign w:val="center"/>
            <w:hideMark/>
          </w:tcPr>
          <w:p w14:paraId="0BAE468A"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29" w:history="1">
              <w:r w:rsidRPr="00844A2C">
                <w:rPr>
                  <w:rFonts w:ascii="Helvetica Neue" w:eastAsia="Times New Roman" w:hAnsi="Helvetica Neue" w:cs="Times New Roman"/>
                  <w:color w:val="3B5998"/>
                  <w:sz w:val="18"/>
                  <w:szCs w:val="18"/>
                  <w:u w:val="single"/>
                  <w:lang w:eastAsia="tr-TR"/>
                </w:rPr>
                <w:t>İSTATİSTİK VE OLASILIK-I</w:t>
              </w:r>
            </w:hyperlink>
          </w:p>
        </w:tc>
        <w:tc>
          <w:tcPr>
            <w:tcW w:w="0" w:type="auto"/>
            <w:shd w:val="clear" w:color="auto" w:fill="auto"/>
            <w:vAlign w:val="center"/>
            <w:hideMark/>
          </w:tcPr>
          <w:p w14:paraId="37D4D468"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Zorunlu</w:t>
            </w:r>
          </w:p>
        </w:tc>
        <w:tc>
          <w:tcPr>
            <w:tcW w:w="0" w:type="auto"/>
            <w:shd w:val="clear" w:color="auto" w:fill="auto"/>
            <w:vAlign w:val="center"/>
            <w:hideMark/>
          </w:tcPr>
          <w:p w14:paraId="7AE55D10"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0+2+2</w:t>
            </w:r>
          </w:p>
        </w:tc>
        <w:tc>
          <w:tcPr>
            <w:tcW w:w="0" w:type="auto"/>
            <w:shd w:val="clear" w:color="auto" w:fill="auto"/>
            <w:vAlign w:val="center"/>
            <w:hideMark/>
          </w:tcPr>
          <w:p w14:paraId="4C30335C"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5</w:t>
            </w:r>
          </w:p>
        </w:tc>
      </w:tr>
      <w:tr w:rsidR="00844A2C" w:rsidRPr="00844A2C" w14:paraId="1B0B124D" w14:textId="77777777" w:rsidTr="00844A2C">
        <w:trPr>
          <w:trHeight w:val="315"/>
        </w:trPr>
        <w:tc>
          <w:tcPr>
            <w:tcW w:w="0" w:type="auto"/>
            <w:shd w:val="clear" w:color="auto" w:fill="auto"/>
            <w:vAlign w:val="center"/>
            <w:hideMark/>
          </w:tcPr>
          <w:p w14:paraId="5E52488B"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İM307A</w:t>
            </w:r>
          </w:p>
        </w:tc>
        <w:tc>
          <w:tcPr>
            <w:tcW w:w="0" w:type="auto"/>
            <w:shd w:val="clear" w:color="auto" w:fill="auto"/>
            <w:vAlign w:val="center"/>
            <w:hideMark/>
          </w:tcPr>
          <w:p w14:paraId="15B5DC55"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30" w:history="1">
              <w:r w:rsidRPr="00844A2C">
                <w:rPr>
                  <w:rFonts w:ascii="Helvetica Neue" w:eastAsia="Times New Roman" w:hAnsi="Helvetica Neue" w:cs="Times New Roman"/>
                  <w:color w:val="3B5998"/>
                  <w:sz w:val="18"/>
                  <w:szCs w:val="18"/>
                  <w:u w:val="single"/>
                  <w:lang w:eastAsia="tr-TR"/>
                </w:rPr>
                <w:t>CEBİRE GİRİŞ</w:t>
              </w:r>
            </w:hyperlink>
          </w:p>
        </w:tc>
        <w:tc>
          <w:tcPr>
            <w:tcW w:w="0" w:type="auto"/>
            <w:shd w:val="clear" w:color="auto" w:fill="auto"/>
            <w:vAlign w:val="center"/>
            <w:hideMark/>
          </w:tcPr>
          <w:p w14:paraId="7CD26891"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Zorunlu</w:t>
            </w:r>
          </w:p>
        </w:tc>
        <w:tc>
          <w:tcPr>
            <w:tcW w:w="0" w:type="auto"/>
            <w:shd w:val="clear" w:color="auto" w:fill="auto"/>
            <w:vAlign w:val="center"/>
            <w:hideMark/>
          </w:tcPr>
          <w:p w14:paraId="2F026BA7"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0+0+3</w:t>
            </w:r>
          </w:p>
        </w:tc>
        <w:tc>
          <w:tcPr>
            <w:tcW w:w="0" w:type="auto"/>
            <w:shd w:val="clear" w:color="auto" w:fill="auto"/>
            <w:vAlign w:val="center"/>
            <w:hideMark/>
          </w:tcPr>
          <w:p w14:paraId="0AE8AB94"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5</w:t>
            </w:r>
          </w:p>
        </w:tc>
      </w:tr>
      <w:tr w:rsidR="00844A2C" w:rsidRPr="00844A2C" w14:paraId="26D75387" w14:textId="77777777" w:rsidTr="00844A2C">
        <w:trPr>
          <w:trHeight w:val="315"/>
        </w:trPr>
        <w:tc>
          <w:tcPr>
            <w:tcW w:w="0" w:type="auto"/>
            <w:shd w:val="clear" w:color="auto" w:fill="auto"/>
            <w:vAlign w:val="center"/>
            <w:hideMark/>
          </w:tcPr>
          <w:p w14:paraId="12C9DD08"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İM309GK</w:t>
            </w:r>
          </w:p>
        </w:tc>
        <w:tc>
          <w:tcPr>
            <w:tcW w:w="0" w:type="auto"/>
            <w:shd w:val="clear" w:color="auto" w:fill="auto"/>
            <w:vAlign w:val="center"/>
            <w:hideMark/>
          </w:tcPr>
          <w:p w14:paraId="65313334"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31" w:history="1">
              <w:r w:rsidRPr="00844A2C">
                <w:rPr>
                  <w:rFonts w:ascii="Helvetica Neue" w:eastAsia="Times New Roman" w:hAnsi="Helvetica Neue" w:cs="Times New Roman"/>
                  <w:color w:val="3B5998"/>
                  <w:sz w:val="18"/>
                  <w:szCs w:val="18"/>
                  <w:u w:val="single"/>
                  <w:lang w:eastAsia="tr-TR"/>
                </w:rPr>
                <w:t>BİLİM TARİHİ</w:t>
              </w:r>
            </w:hyperlink>
          </w:p>
        </w:tc>
        <w:tc>
          <w:tcPr>
            <w:tcW w:w="0" w:type="auto"/>
            <w:shd w:val="clear" w:color="auto" w:fill="auto"/>
            <w:vAlign w:val="center"/>
            <w:hideMark/>
          </w:tcPr>
          <w:p w14:paraId="2B862DAE"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Zorunlu</w:t>
            </w:r>
          </w:p>
        </w:tc>
        <w:tc>
          <w:tcPr>
            <w:tcW w:w="0" w:type="auto"/>
            <w:shd w:val="clear" w:color="auto" w:fill="auto"/>
            <w:vAlign w:val="center"/>
            <w:hideMark/>
          </w:tcPr>
          <w:p w14:paraId="5593333E"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0+0+2</w:t>
            </w:r>
          </w:p>
        </w:tc>
        <w:tc>
          <w:tcPr>
            <w:tcW w:w="0" w:type="auto"/>
            <w:shd w:val="clear" w:color="auto" w:fill="auto"/>
            <w:vAlign w:val="center"/>
            <w:hideMark/>
          </w:tcPr>
          <w:p w14:paraId="0B21B2DC"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3</w:t>
            </w:r>
          </w:p>
        </w:tc>
      </w:tr>
      <w:tr w:rsidR="00844A2C" w:rsidRPr="00844A2C" w14:paraId="0D347B59" w14:textId="77777777" w:rsidTr="00844A2C">
        <w:trPr>
          <w:trHeight w:val="315"/>
        </w:trPr>
        <w:tc>
          <w:tcPr>
            <w:tcW w:w="0" w:type="auto"/>
            <w:shd w:val="clear" w:color="auto" w:fill="auto"/>
            <w:vAlign w:val="center"/>
            <w:hideMark/>
          </w:tcPr>
          <w:p w14:paraId="2DAC1EF6"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İM301A</w:t>
            </w:r>
          </w:p>
        </w:tc>
        <w:tc>
          <w:tcPr>
            <w:tcW w:w="0" w:type="auto"/>
            <w:shd w:val="clear" w:color="auto" w:fill="auto"/>
            <w:vAlign w:val="center"/>
            <w:hideMark/>
          </w:tcPr>
          <w:p w14:paraId="3F2C90B2"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32" w:history="1">
              <w:r w:rsidRPr="00844A2C">
                <w:rPr>
                  <w:rFonts w:ascii="Helvetica Neue" w:eastAsia="Times New Roman" w:hAnsi="Helvetica Neue" w:cs="Times New Roman"/>
                  <w:color w:val="3B5998"/>
                  <w:sz w:val="18"/>
                  <w:szCs w:val="18"/>
                  <w:u w:val="single"/>
                  <w:lang w:eastAsia="tr-TR"/>
                </w:rPr>
                <w:t>ANALİZ-III</w:t>
              </w:r>
            </w:hyperlink>
          </w:p>
        </w:tc>
        <w:tc>
          <w:tcPr>
            <w:tcW w:w="0" w:type="auto"/>
            <w:shd w:val="clear" w:color="auto" w:fill="auto"/>
            <w:vAlign w:val="center"/>
            <w:hideMark/>
          </w:tcPr>
          <w:p w14:paraId="2BB7C186"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Zorunlu</w:t>
            </w:r>
          </w:p>
        </w:tc>
        <w:tc>
          <w:tcPr>
            <w:tcW w:w="0" w:type="auto"/>
            <w:shd w:val="clear" w:color="auto" w:fill="auto"/>
            <w:vAlign w:val="center"/>
            <w:hideMark/>
          </w:tcPr>
          <w:p w14:paraId="438808BF"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0+0+3</w:t>
            </w:r>
          </w:p>
        </w:tc>
        <w:tc>
          <w:tcPr>
            <w:tcW w:w="0" w:type="auto"/>
            <w:shd w:val="clear" w:color="auto" w:fill="auto"/>
            <w:vAlign w:val="center"/>
            <w:hideMark/>
          </w:tcPr>
          <w:p w14:paraId="54C463C6"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4</w:t>
            </w:r>
          </w:p>
        </w:tc>
      </w:tr>
      <w:tr w:rsidR="00844A2C" w:rsidRPr="00844A2C" w14:paraId="472204A0" w14:textId="77777777" w:rsidTr="00844A2C">
        <w:trPr>
          <w:trHeight w:val="315"/>
        </w:trPr>
        <w:tc>
          <w:tcPr>
            <w:tcW w:w="0" w:type="auto"/>
            <w:shd w:val="clear" w:color="auto" w:fill="auto"/>
            <w:vAlign w:val="center"/>
            <w:hideMark/>
          </w:tcPr>
          <w:p w14:paraId="316CC5B2"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İM303A</w:t>
            </w:r>
          </w:p>
        </w:tc>
        <w:tc>
          <w:tcPr>
            <w:tcW w:w="0" w:type="auto"/>
            <w:shd w:val="clear" w:color="auto" w:fill="auto"/>
            <w:vAlign w:val="center"/>
            <w:hideMark/>
          </w:tcPr>
          <w:p w14:paraId="34E918A1"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33" w:history="1">
              <w:r w:rsidRPr="00844A2C">
                <w:rPr>
                  <w:rFonts w:ascii="Helvetica Neue" w:eastAsia="Times New Roman" w:hAnsi="Helvetica Neue" w:cs="Times New Roman"/>
                  <w:color w:val="3B5998"/>
                  <w:sz w:val="18"/>
                  <w:szCs w:val="18"/>
                  <w:u w:val="single"/>
                  <w:lang w:eastAsia="tr-TR"/>
                </w:rPr>
                <w:t>ANALİTİK GEOMETRİ-I</w:t>
              </w:r>
            </w:hyperlink>
          </w:p>
        </w:tc>
        <w:tc>
          <w:tcPr>
            <w:tcW w:w="0" w:type="auto"/>
            <w:shd w:val="clear" w:color="auto" w:fill="auto"/>
            <w:vAlign w:val="center"/>
            <w:hideMark/>
          </w:tcPr>
          <w:p w14:paraId="6D629F98"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Zorunlu</w:t>
            </w:r>
          </w:p>
        </w:tc>
        <w:tc>
          <w:tcPr>
            <w:tcW w:w="0" w:type="auto"/>
            <w:shd w:val="clear" w:color="auto" w:fill="auto"/>
            <w:vAlign w:val="center"/>
            <w:hideMark/>
          </w:tcPr>
          <w:p w14:paraId="7B917284"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0+0+3</w:t>
            </w:r>
          </w:p>
        </w:tc>
        <w:tc>
          <w:tcPr>
            <w:tcW w:w="0" w:type="auto"/>
            <w:shd w:val="clear" w:color="auto" w:fill="auto"/>
            <w:vAlign w:val="center"/>
            <w:hideMark/>
          </w:tcPr>
          <w:p w14:paraId="15E32C2A"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4</w:t>
            </w:r>
          </w:p>
        </w:tc>
      </w:tr>
      <w:tr w:rsidR="00844A2C" w:rsidRPr="00844A2C" w14:paraId="1F6592C3" w14:textId="77777777" w:rsidTr="00844A2C">
        <w:trPr>
          <w:trHeight w:val="315"/>
        </w:trPr>
        <w:tc>
          <w:tcPr>
            <w:tcW w:w="0" w:type="auto"/>
            <w:shd w:val="clear" w:color="auto" w:fill="auto"/>
            <w:vAlign w:val="center"/>
            <w:hideMark/>
          </w:tcPr>
          <w:p w14:paraId="7F183EE5"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 </w:t>
            </w:r>
          </w:p>
        </w:tc>
        <w:tc>
          <w:tcPr>
            <w:tcW w:w="0" w:type="auto"/>
            <w:gridSpan w:val="3"/>
            <w:shd w:val="clear" w:color="auto" w:fill="auto"/>
            <w:vAlign w:val="center"/>
            <w:hideMark/>
          </w:tcPr>
          <w:p w14:paraId="6031D00D"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SEÇMELİ DERSLER(17):</w:t>
            </w:r>
          </w:p>
        </w:tc>
        <w:tc>
          <w:tcPr>
            <w:tcW w:w="0" w:type="auto"/>
            <w:shd w:val="clear" w:color="auto" w:fill="auto"/>
            <w:vAlign w:val="center"/>
            <w:hideMark/>
          </w:tcPr>
          <w:p w14:paraId="72075C1C"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4</w:t>
            </w:r>
          </w:p>
        </w:tc>
      </w:tr>
      <w:tr w:rsidR="00844A2C" w:rsidRPr="00844A2C" w14:paraId="60CFC40B" w14:textId="77777777" w:rsidTr="00844A2C">
        <w:trPr>
          <w:trHeight w:val="315"/>
        </w:trPr>
        <w:tc>
          <w:tcPr>
            <w:tcW w:w="0" w:type="auto"/>
            <w:gridSpan w:val="4"/>
            <w:shd w:val="clear" w:color="auto" w:fill="auto"/>
            <w:vAlign w:val="center"/>
            <w:hideMark/>
          </w:tcPr>
          <w:p w14:paraId="16BC0E98"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AKTS Kredi Toplamı:</w:t>
            </w:r>
          </w:p>
        </w:tc>
        <w:tc>
          <w:tcPr>
            <w:tcW w:w="0" w:type="auto"/>
            <w:shd w:val="clear" w:color="auto" w:fill="auto"/>
            <w:vAlign w:val="center"/>
            <w:hideMark/>
          </w:tcPr>
          <w:p w14:paraId="4788A932"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30</w:t>
            </w:r>
          </w:p>
        </w:tc>
      </w:tr>
    </w:tbl>
    <w:p w14:paraId="1DA0D4E2" w14:textId="77777777" w:rsidR="00844A2C" w:rsidRPr="00844A2C" w:rsidRDefault="00844A2C" w:rsidP="00844A2C">
      <w:pPr>
        <w:shd w:val="clear" w:color="auto" w:fill="FFFFFF"/>
        <w:spacing w:line="300" w:lineRule="atLeast"/>
        <w:rPr>
          <w:rFonts w:ascii="Helvetica Neue" w:eastAsia="Times New Roman" w:hAnsi="Helvetica Neue" w:cs="Times New Roman"/>
          <w:vanish/>
          <w:color w:val="666666"/>
          <w:sz w:val="18"/>
          <w:szCs w:val="18"/>
          <w:lang w:eastAsia="tr-TR"/>
        </w:rPr>
      </w:pPr>
    </w:p>
    <w:tbl>
      <w:tblPr>
        <w:tblW w:w="10320" w:type="dxa"/>
        <w:tblCellMar>
          <w:top w:w="15" w:type="dxa"/>
          <w:left w:w="15" w:type="dxa"/>
          <w:bottom w:w="15" w:type="dxa"/>
          <w:right w:w="15" w:type="dxa"/>
        </w:tblCellMar>
        <w:tblLook w:val="04A0" w:firstRow="1" w:lastRow="0" w:firstColumn="1" w:lastColumn="0" w:noHBand="0" w:noVBand="1"/>
      </w:tblPr>
      <w:tblGrid>
        <w:gridCol w:w="1239"/>
        <w:gridCol w:w="4355"/>
        <w:gridCol w:w="1526"/>
        <w:gridCol w:w="2467"/>
        <w:gridCol w:w="733"/>
      </w:tblGrid>
      <w:tr w:rsidR="00844A2C" w:rsidRPr="00844A2C" w14:paraId="0FBD27AF" w14:textId="77777777" w:rsidTr="00844A2C">
        <w:trPr>
          <w:trHeight w:val="315"/>
        </w:trPr>
        <w:tc>
          <w:tcPr>
            <w:tcW w:w="0" w:type="auto"/>
            <w:gridSpan w:val="5"/>
            <w:shd w:val="clear" w:color="auto" w:fill="auto"/>
            <w:vAlign w:val="center"/>
            <w:hideMark/>
          </w:tcPr>
          <w:p w14:paraId="3E139162"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6.Dönem Ders Planı</w:t>
            </w:r>
          </w:p>
        </w:tc>
      </w:tr>
      <w:tr w:rsidR="00844A2C" w:rsidRPr="00844A2C" w14:paraId="0F464ADB" w14:textId="77777777" w:rsidTr="00844A2C">
        <w:trPr>
          <w:trHeight w:val="315"/>
        </w:trPr>
        <w:tc>
          <w:tcPr>
            <w:tcW w:w="0" w:type="auto"/>
            <w:shd w:val="clear" w:color="auto" w:fill="auto"/>
            <w:vAlign w:val="center"/>
            <w:hideMark/>
          </w:tcPr>
          <w:p w14:paraId="66A81833"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Derskodu</w:t>
            </w:r>
          </w:p>
        </w:tc>
        <w:tc>
          <w:tcPr>
            <w:tcW w:w="0" w:type="auto"/>
            <w:shd w:val="clear" w:color="auto" w:fill="auto"/>
            <w:vAlign w:val="center"/>
            <w:hideMark/>
          </w:tcPr>
          <w:p w14:paraId="59B53C22"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Ders Adı</w:t>
            </w:r>
          </w:p>
        </w:tc>
        <w:tc>
          <w:tcPr>
            <w:tcW w:w="0" w:type="auto"/>
            <w:shd w:val="clear" w:color="auto" w:fill="auto"/>
            <w:vAlign w:val="center"/>
            <w:hideMark/>
          </w:tcPr>
          <w:p w14:paraId="18D0DBDD"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Ders Durum</w:t>
            </w:r>
          </w:p>
        </w:tc>
        <w:tc>
          <w:tcPr>
            <w:tcW w:w="0" w:type="auto"/>
            <w:shd w:val="clear" w:color="auto" w:fill="auto"/>
            <w:vAlign w:val="center"/>
            <w:hideMark/>
          </w:tcPr>
          <w:p w14:paraId="1F8F7C43"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b/>
                <w:bCs/>
                <w:color w:val="666666"/>
                <w:sz w:val="18"/>
                <w:szCs w:val="18"/>
                <w:lang w:eastAsia="tr-TR"/>
              </w:rPr>
              <w:t>Lab+Uyg+Teo(Saat)</w:t>
            </w:r>
          </w:p>
        </w:tc>
        <w:tc>
          <w:tcPr>
            <w:tcW w:w="0" w:type="auto"/>
            <w:shd w:val="clear" w:color="auto" w:fill="auto"/>
            <w:vAlign w:val="center"/>
            <w:hideMark/>
          </w:tcPr>
          <w:p w14:paraId="5E9EDB0C"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AKTS</w:t>
            </w:r>
          </w:p>
        </w:tc>
      </w:tr>
      <w:tr w:rsidR="00844A2C" w:rsidRPr="00844A2C" w14:paraId="6ED396DD" w14:textId="77777777" w:rsidTr="00844A2C">
        <w:trPr>
          <w:trHeight w:val="315"/>
        </w:trPr>
        <w:tc>
          <w:tcPr>
            <w:tcW w:w="0" w:type="auto"/>
            <w:shd w:val="clear" w:color="auto" w:fill="auto"/>
            <w:vAlign w:val="center"/>
            <w:hideMark/>
          </w:tcPr>
          <w:p w14:paraId="16B271D4"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İM314MB</w:t>
            </w:r>
          </w:p>
        </w:tc>
        <w:tc>
          <w:tcPr>
            <w:tcW w:w="0" w:type="auto"/>
            <w:shd w:val="clear" w:color="auto" w:fill="auto"/>
            <w:vAlign w:val="center"/>
            <w:hideMark/>
          </w:tcPr>
          <w:p w14:paraId="56C58351"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34" w:history="1">
              <w:r w:rsidRPr="00844A2C">
                <w:rPr>
                  <w:rFonts w:ascii="Helvetica Neue" w:eastAsia="Times New Roman" w:hAnsi="Helvetica Neue" w:cs="Times New Roman"/>
                  <w:color w:val="3B5998"/>
                  <w:sz w:val="18"/>
                  <w:szCs w:val="18"/>
                  <w:u w:val="single"/>
                  <w:lang w:eastAsia="tr-TR"/>
                </w:rPr>
                <w:t>ÖLÇME VE DEĞERLENDİRME</w:t>
              </w:r>
            </w:hyperlink>
          </w:p>
        </w:tc>
        <w:tc>
          <w:tcPr>
            <w:tcW w:w="0" w:type="auto"/>
            <w:shd w:val="clear" w:color="auto" w:fill="auto"/>
            <w:vAlign w:val="center"/>
            <w:hideMark/>
          </w:tcPr>
          <w:p w14:paraId="724BA831"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Zorunlu</w:t>
            </w:r>
          </w:p>
        </w:tc>
        <w:tc>
          <w:tcPr>
            <w:tcW w:w="0" w:type="auto"/>
            <w:shd w:val="clear" w:color="auto" w:fill="auto"/>
            <w:vAlign w:val="center"/>
            <w:hideMark/>
          </w:tcPr>
          <w:p w14:paraId="5B8063F9"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0+0+3</w:t>
            </w:r>
          </w:p>
        </w:tc>
        <w:tc>
          <w:tcPr>
            <w:tcW w:w="0" w:type="auto"/>
            <w:shd w:val="clear" w:color="auto" w:fill="auto"/>
            <w:vAlign w:val="center"/>
            <w:hideMark/>
          </w:tcPr>
          <w:p w14:paraId="6788312E"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5</w:t>
            </w:r>
          </w:p>
        </w:tc>
      </w:tr>
      <w:tr w:rsidR="00844A2C" w:rsidRPr="00844A2C" w14:paraId="5BFD67DB" w14:textId="77777777" w:rsidTr="00844A2C">
        <w:trPr>
          <w:trHeight w:val="315"/>
        </w:trPr>
        <w:tc>
          <w:tcPr>
            <w:tcW w:w="0" w:type="auto"/>
            <w:shd w:val="clear" w:color="auto" w:fill="auto"/>
            <w:vAlign w:val="center"/>
            <w:hideMark/>
          </w:tcPr>
          <w:p w14:paraId="464F7E5E"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İM308A</w:t>
            </w:r>
          </w:p>
        </w:tc>
        <w:tc>
          <w:tcPr>
            <w:tcW w:w="0" w:type="auto"/>
            <w:shd w:val="clear" w:color="auto" w:fill="auto"/>
            <w:vAlign w:val="center"/>
            <w:hideMark/>
          </w:tcPr>
          <w:p w14:paraId="72AFAD25"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35" w:history="1">
              <w:r w:rsidRPr="00844A2C">
                <w:rPr>
                  <w:rFonts w:ascii="Helvetica Neue" w:eastAsia="Times New Roman" w:hAnsi="Helvetica Neue" w:cs="Times New Roman"/>
                  <w:color w:val="3B5998"/>
                  <w:sz w:val="18"/>
                  <w:szCs w:val="18"/>
                  <w:u w:val="single"/>
                  <w:lang w:eastAsia="tr-TR"/>
                </w:rPr>
                <w:t>ÖZEL ÖĞRETİM YÖNTEMLERİ-II</w:t>
              </w:r>
            </w:hyperlink>
          </w:p>
        </w:tc>
        <w:tc>
          <w:tcPr>
            <w:tcW w:w="0" w:type="auto"/>
            <w:shd w:val="clear" w:color="auto" w:fill="auto"/>
            <w:vAlign w:val="center"/>
            <w:hideMark/>
          </w:tcPr>
          <w:p w14:paraId="58924BD7"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Zorunlu</w:t>
            </w:r>
          </w:p>
        </w:tc>
        <w:tc>
          <w:tcPr>
            <w:tcW w:w="0" w:type="auto"/>
            <w:shd w:val="clear" w:color="auto" w:fill="auto"/>
            <w:vAlign w:val="center"/>
            <w:hideMark/>
          </w:tcPr>
          <w:p w14:paraId="7F746A6B"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0+2+2</w:t>
            </w:r>
          </w:p>
        </w:tc>
        <w:tc>
          <w:tcPr>
            <w:tcW w:w="0" w:type="auto"/>
            <w:shd w:val="clear" w:color="auto" w:fill="auto"/>
            <w:vAlign w:val="center"/>
            <w:hideMark/>
          </w:tcPr>
          <w:p w14:paraId="3023799E"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5</w:t>
            </w:r>
          </w:p>
        </w:tc>
      </w:tr>
      <w:tr w:rsidR="00844A2C" w:rsidRPr="00844A2C" w14:paraId="7E2D700F" w14:textId="77777777" w:rsidTr="00844A2C">
        <w:trPr>
          <w:trHeight w:val="315"/>
        </w:trPr>
        <w:tc>
          <w:tcPr>
            <w:tcW w:w="0" w:type="auto"/>
            <w:shd w:val="clear" w:color="auto" w:fill="auto"/>
            <w:vAlign w:val="center"/>
            <w:hideMark/>
          </w:tcPr>
          <w:p w14:paraId="23862503"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İM310GK</w:t>
            </w:r>
          </w:p>
        </w:tc>
        <w:tc>
          <w:tcPr>
            <w:tcW w:w="0" w:type="auto"/>
            <w:shd w:val="clear" w:color="auto" w:fill="auto"/>
            <w:vAlign w:val="center"/>
            <w:hideMark/>
          </w:tcPr>
          <w:p w14:paraId="6C469F81"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36" w:history="1">
              <w:r w:rsidRPr="00844A2C">
                <w:rPr>
                  <w:rFonts w:ascii="Helvetica Neue" w:eastAsia="Times New Roman" w:hAnsi="Helvetica Neue" w:cs="Times New Roman"/>
                  <w:color w:val="3B5998"/>
                  <w:sz w:val="18"/>
                  <w:szCs w:val="18"/>
                  <w:u w:val="single"/>
                  <w:lang w:eastAsia="tr-TR"/>
                </w:rPr>
                <w:t>TÜRK EĞİTİM TARİHİ</w:t>
              </w:r>
            </w:hyperlink>
          </w:p>
        </w:tc>
        <w:tc>
          <w:tcPr>
            <w:tcW w:w="0" w:type="auto"/>
            <w:shd w:val="clear" w:color="auto" w:fill="auto"/>
            <w:vAlign w:val="center"/>
            <w:hideMark/>
          </w:tcPr>
          <w:p w14:paraId="6C6219A3"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Zorunlu</w:t>
            </w:r>
          </w:p>
        </w:tc>
        <w:tc>
          <w:tcPr>
            <w:tcW w:w="0" w:type="auto"/>
            <w:shd w:val="clear" w:color="auto" w:fill="auto"/>
            <w:vAlign w:val="center"/>
            <w:hideMark/>
          </w:tcPr>
          <w:p w14:paraId="0A7E7323"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0+0+2</w:t>
            </w:r>
          </w:p>
        </w:tc>
        <w:tc>
          <w:tcPr>
            <w:tcW w:w="0" w:type="auto"/>
            <w:shd w:val="clear" w:color="auto" w:fill="auto"/>
            <w:vAlign w:val="center"/>
            <w:hideMark/>
          </w:tcPr>
          <w:p w14:paraId="3013AF00"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2</w:t>
            </w:r>
          </w:p>
        </w:tc>
      </w:tr>
      <w:tr w:rsidR="00844A2C" w:rsidRPr="00844A2C" w14:paraId="79817740" w14:textId="77777777" w:rsidTr="00844A2C">
        <w:trPr>
          <w:trHeight w:val="315"/>
        </w:trPr>
        <w:tc>
          <w:tcPr>
            <w:tcW w:w="0" w:type="auto"/>
            <w:shd w:val="clear" w:color="auto" w:fill="auto"/>
            <w:vAlign w:val="center"/>
            <w:hideMark/>
          </w:tcPr>
          <w:p w14:paraId="3030E038"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İM312GK</w:t>
            </w:r>
          </w:p>
        </w:tc>
        <w:tc>
          <w:tcPr>
            <w:tcW w:w="0" w:type="auto"/>
            <w:shd w:val="clear" w:color="auto" w:fill="auto"/>
            <w:vAlign w:val="center"/>
            <w:hideMark/>
          </w:tcPr>
          <w:p w14:paraId="5E16860E"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37" w:history="1">
              <w:r w:rsidRPr="00844A2C">
                <w:rPr>
                  <w:rFonts w:ascii="Helvetica Neue" w:eastAsia="Times New Roman" w:hAnsi="Helvetica Neue" w:cs="Times New Roman"/>
                  <w:color w:val="3B5998"/>
                  <w:sz w:val="18"/>
                  <w:szCs w:val="18"/>
                  <w:u w:val="single"/>
                  <w:lang w:eastAsia="tr-TR"/>
                </w:rPr>
                <w:t>TOPLUMA HİZMET UYGULAMALARI</w:t>
              </w:r>
            </w:hyperlink>
          </w:p>
        </w:tc>
        <w:tc>
          <w:tcPr>
            <w:tcW w:w="0" w:type="auto"/>
            <w:shd w:val="clear" w:color="auto" w:fill="auto"/>
            <w:vAlign w:val="center"/>
            <w:hideMark/>
          </w:tcPr>
          <w:p w14:paraId="2121AC64"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Zorunlu</w:t>
            </w:r>
          </w:p>
        </w:tc>
        <w:tc>
          <w:tcPr>
            <w:tcW w:w="0" w:type="auto"/>
            <w:shd w:val="clear" w:color="auto" w:fill="auto"/>
            <w:vAlign w:val="center"/>
            <w:hideMark/>
          </w:tcPr>
          <w:p w14:paraId="23DF41FC"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0+2+1</w:t>
            </w:r>
          </w:p>
        </w:tc>
        <w:tc>
          <w:tcPr>
            <w:tcW w:w="0" w:type="auto"/>
            <w:shd w:val="clear" w:color="auto" w:fill="auto"/>
            <w:vAlign w:val="center"/>
            <w:hideMark/>
          </w:tcPr>
          <w:p w14:paraId="46F3293A"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4</w:t>
            </w:r>
          </w:p>
        </w:tc>
      </w:tr>
      <w:tr w:rsidR="00844A2C" w:rsidRPr="00844A2C" w14:paraId="25AF2557" w14:textId="77777777" w:rsidTr="00844A2C">
        <w:trPr>
          <w:trHeight w:val="315"/>
        </w:trPr>
        <w:tc>
          <w:tcPr>
            <w:tcW w:w="0" w:type="auto"/>
            <w:shd w:val="clear" w:color="auto" w:fill="auto"/>
            <w:vAlign w:val="center"/>
            <w:hideMark/>
          </w:tcPr>
          <w:p w14:paraId="76C8C2A4"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İM302A</w:t>
            </w:r>
          </w:p>
        </w:tc>
        <w:tc>
          <w:tcPr>
            <w:tcW w:w="0" w:type="auto"/>
            <w:shd w:val="clear" w:color="auto" w:fill="auto"/>
            <w:vAlign w:val="center"/>
            <w:hideMark/>
          </w:tcPr>
          <w:p w14:paraId="0EDFF91B"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38" w:history="1">
              <w:r w:rsidRPr="00844A2C">
                <w:rPr>
                  <w:rFonts w:ascii="Helvetica Neue" w:eastAsia="Times New Roman" w:hAnsi="Helvetica Neue" w:cs="Times New Roman"/>
                  <w:color w:val="3B5998"/>
                  <w:sz w:val="18"/>
                  <w:szCs w:val="18"/>
                  <w:u w:val="single"/>
                  <w:lang w:eastAsia="tr-TR"/>
                </w:rPr>
                <w:t>DİFERANSİYEL DENKLEMLER</w:t>
              </w:r>
            </w:hyperlink>
          </w:p>
        </w:tc>
        <w:tc>
          <w:tcPr>
            <w:tcW w:w="0" w:type="auto"/>
            <w:shd w:val="clear" w:color="auto" w:fill="auto"/>
            <w:vAlign w:val="center"/>
            <w:hideMark/>
          </w:tcPr>
          <w:p w14:paraId="41642719"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Zorunlu</w:t>
            </w:r>
          </w:p>
        </w:tc>
        <w:tc>
          <w:tcPr>
            <w:tcW w:w="0" w:type="auto"/>
            <w:shd w:val="clear" w:color="auto" w:fill="auto"/>
            <w:vAlign w:val="center"/>
            <w:hideMark/>
          </w:tcPr>
          <w:p w14:paraId="3A3CBCF4"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0+0+4</w:t>
            </w:r>
          </w:p>
        </w:tc>
        <w:tc>
          <w:tcPr>
            <w:tcW w:w="0" w:type="auto"/>
            <w:shd w:val="clear" w:color="auto" w:fill="auto"/>
            <w:vAlign w:val="center"/>
            <w:hideMark/>
          </w:tcPr>
          <w:p w14:paraId="4729B26F"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5</w:t>
            </w:r>
          </w:p>
        </w:tc>
      </w:tr>
      <w:tr w:rsidR="00844A2C" w:rsidRPr="00844A2C" w14:paraId="2ADDA0A6" w14:textId="77777777" w:rsidTr="00844A2C">
        <w:trPr>
          <w:trHeight w:val="315"/>
        </w:trPr>
        <w:tc>
          <w:tcPr>
            <w:tcW w:w="0" w:type="auto"/>
            <w:shd w:val="clear" w:color="auto" w:fill="auto"/>
            <w:vAlign w:val="center"/>
            <w:hideMark/>
          </w:tcPr>
          <w:p w14:paraId="4B384C5A"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İM304A</w:t>
            </w:r>
          </w:p>
        </w:tc>
        <w:tc>
          <w:tcPr>
            <w:tcW w:w="0" w:type="auto"/>
            <w:shd w:val="clear" w:color="auto" w:fill="auto"/>
            <w:vAlign w:val="center"/>
            <w:hideMark/>
          </w:tcPr>
          <w:p w14:paraId="49D5F90E"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39" w:history="1">
              <w:r w:rsidRPr="00844A2C">
                <w:rPr>
                  <w:rFonts w:ascii="Helvetica Neue" w:eastAsia="Times New Roman" w:hAnsi="Helvetica Neue" w:cs="Times New Roman"/>
                  <w:color w:val="3B5998"/>
                  <w:sz w:val="18"/>
                  <w:szCs w:val="18"/>
                  <w:u w:val="single"/>
                  <w:lang w:eastAsia="tr-TR"/>
                </w:rPr>
                <w:t>ANALİTİK GEOMETRİ-II</w:t>
              </w:r>
            </w:hyperlink>
          </w:p>
        </w:tc>
        <w:tc>
          <w:tcPr>
            <w:tcW w:w="0" w:type="auto"/>
            <w:shd w:val="clear" w:color="auto" w:fill="auto"/>
            <w:vAlign w:val="center"/>
            <w:hideMark/>
          </w:tcPr>
          <w:p w14:paraId="30C05831"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Zorunlu</w:t>
            </w:r>
          </w:p>
        </w:tc>
        <w:tc>
          <w:tcPr>
            <w:tcW w:w="0" w:type="auto"/>
            <w:shd w:val="clear" w:color="auto" w:fill="auto"/>
            <w:vAlign w:val="center"/>
            <w:hideMark/>
          </w:tcPr>
          <w:p w14:paraId="5E041BED"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0+0+3</w:t>
            </w:r>
          </w:p>
        </w:tc>
        <w:tc>
          <w:tcPr>
            <w:tcW w:w="0" w:type="auto"/>
            <w:shd w:val="clear" w:color="auto" w:fill="auto"/>
            <w:vAlign w:val="center"/>
            <w:hideMark/>
          </w:tcPr>
          <w:p w14:paraId="5EB041EA"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4</w:t>
            </w:r>
          </w:p>
        </w:tc>
      </w:tr>
      <w:tr w:rsidR="00844A2C" w:rsidRPr="00844A2C" w14:paraId="7D670F8F" w14:textId="77777777" w:rsidTr="00844A2C">
        <w:trPr>
          <w:trHeight w:val="315"/>
        </w:trPr>
        <w:tc>
          <w:tcPr>
            <w:tcW w:w="0" w:type="auto"/>
            <w:shd w:val="clear" w:color="auto" w:fill="auto"/>
            <w:vAlign w:val="center"/>
            <w:hideMark/>
          </w:tcPr>
          <w:p w14:paraId="1368D6B3"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İM306A</w:t>
            </w:r>
          </w:p>
        </w:tc>
        <w:tc>
          <w:tcPr>
            <w:tcW w:w="0" w:type="auto"/>
            <w:shd w:val="clear" w:color="auto" w:fill="auto"/>
            <w:vAlign w:val="center"/>
            <w:hideMark/>
          </w:tcPr>
          <w:p w14:paraId="38015510"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40" w:history="1">
              <w:r w:rsidRPr="00844A2C">
                <w:rPr>
                  <w:rFonts w:ascii="Helvetica Neue" w:eastAsia="Times New Roman" w:hAnsi="Helvetica Neue" w:cs="Times New Roman"/>
                  <w:color w:val="3B5998"/>
                  <w:sz w:val="18"/>
                  <w:szCs w:val="18"/>
                  <w:u w:val="single"/>
                  <w:lang w:eastAsia="tr-TR"/>
                </w:rPr>
                <w:t>İSTATİSTİK VE OLASILIK-II</w:t>
              </w:r>
            </w:hyperlink>
          </w:p>
        </w:tc>
        <w:tc>
          <w:tcPr>
            <w:tcW w:w="0" w:type="auto"/>
            <w:shd w:val="clear" w:color="auto" w:fill="auto"/>
            <w:vAlign w:val="center"/>
            <w:hideMark/>
          </w:tcPr>
          <w:p w14:paraId="26291DF5"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Zorunlu</w:t>
            </w:r>
          </w:p>
        </w:tc>
        <w:tc>
          <w:tcPr>
            <w:tcW w:w="0" w:type="auto"/>
            <w:shd w:val="clear" w:color="auto" w:fill="auto"/>
            <w:vAlign w:val="center"/>
            <w:hideMark/>
          </w:tcPr>
          <w:p w14:paraId="126EFD00"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0+2+2</w:t>
            </w:r>
          </w:p>
        </w:tc>
        <w:tc>
          <w:tcPr>
            <w:tcW w:w="0" w:type="auto"/>
            <w:shd w:val="clear" w:color="auto" w:fill="auto"/>
            <w:vAlign w:val="center"/>
            <w:hideMark/>
          </w:tcPr>
          <w:p w14:paraId="46EC96EE"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5</w:t>
            </w:r>
          </w:p>
        </w:tc>
      </w:tr>
      <w:tr w:rsidR="00844A2C" w:rsidRPr="00844A2C" w14:paraId="1EF85CA3" w14:textId="77777777" w:rsidTr="00844A2C">
        <w:trPr>
          <w:trHeight w:val="315"/>
        </w:trPr>
        <w:tc>
          <w:tcPr>
            <w:tcW w:w="0" w:type="auto"/>
            <w:shd w:val="clear" w:color="auto" w:fill="auto"/>
            <w:vAlign w:val="center"/>
            <w:hideMark/>
          </w:tcPr>
          <w:p w14:paraId="75CCDEC0"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 </w:t>
            </w:r>
          </w:p>
        </w:tc>
        <w:tc>
          <w:tcPr>
            <w:tcW w:w="0" w:type="auto"/>
            <w:gridSpan w:val="3"/>
            <w:shd w:val="clear" w:color="auto" w:fill="auto"/>
            <w:vAlign w:val="center"/>
            <w:hideMark/>
          </w:tcPr>
          <w:p w14:paraId="4F8A6B0D"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SEÇMELİ DERSLER(20):</w:t>
            </w:r>
          </w:p>
        </w:tc>
        <w:tc>
          <w:tcPr>
            <w:tcW w:w="0" w:type="auto"/>
            <w:shd w:val="clear" w:color="auto" w:fill="auto"/>
            <w:vAlign w:val="center"/>
            <w:hideMark/>
          </w:tcPr>
          <w:p w14:paraId="0C39C2F1"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0</w:t>
            </w:r>
          </w:p>
        </w:tc>
      </w:tr>
      <w:tr w:rsidR="00844A2C" w:rsidRPr="00844A2C" w14:paraId="1D76CA64" w14:textId="77777777" w:rsidTr="00844A2C">
        <w:trPr>
          <w:trHeight w:val="315"/>
        </w:trPr>
        <w:tc>
          <w:tcPr>
            <w:tcW w:w="0" w:type="auto"/>
            <w:gridSpan w:val="4"/>
            <w:shd w:val="clear" w:color="auto" w:fill="auto"/>
            <w:vAlign w:val="center"/>
            <w:hideMark/>
          </w:tcPr>
          <w:p w14:paraId="39069ED3"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AKTS Kredi Toplamı:</w:t>
            </w:r>
          </w:p>
        </w:tc>
        <w:tc>
          <w:tcPr>
            <w:tcW w:w="0" w:type="auto"/>
            <w:shd w:val="clear" w:color="auto" w:fill="auto"/>
            <w:vAlign w:val="center"/>
            <w:hideMark/>
          </w:tcPr>
          <w:p w14:paraId="4E07D4AD"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30</w:t>
            </w:r>
          </w:p>
        </w:tc>
      </w:tr>
    </w:tbl>
    <w:p w14:paraId="713F1420" w14:textId="77777777" w:rsidR="00844A2C" w:rsidRPr="00844A2C" w:rsidRDefault="00844A2C" w:rsidP="00844A2C">
      <w:pPr>
        <w:shd w:val="clear" w:color="auto" w:fill="FFFFFF"/>
        <w:spacing w:line="300" w:lineRule="atLeast"/>
        <w:rPr>
          <w:rFonts w:ascii="Helvetica Neue" w:eastAsia="Times New Roman" w:hAnsi="Helvetica Neue" w:cs="Times New Roman"/>
          <w:vanish/>
          <w:color w:val="666666"/>
          <w:sz w:val="18"/>
          <w:szCs w:val="18"/>
          <w:lang w:eastAsia="tr-TR"/>
        </w:rPr>
      </w:pPr>
    </w:p>
    <w:tbl>
      <w:tblPr>
        <w:tblW w:w="10320" w:type="dxa"/>
        <w:tblCellMar>
          <w:top w:w="15" w:type="dxa"/>
          <w:left w:w="15" w:type="dxa"/>
          <w:bottom w:w="15" w:type="dxa"/>
          <w:right w:w="15" w:type="dxa"/>
        </w:tblCellMar>
        <w:tblLook w:val="04A0" w:firstRow="1" w:lastRow="0" w:firstColumn="1" w:lastColumn="0" w:noHBand="0" w:noVBand="1"/>
      </w:tblPr>
      <w:tblGrid>
        <w:gridCol w:w="1386"/>
        <w:gridCol w:w="3648"/>
        <w:gridCol w:w="1707"/>
        <w:gridCol w:w="2759"/>
        <w:gridCol w:w="820"/>
      </w:tblGrid>
      <w:tr w:rsidR="00844A2C" w:rsidRPr="00844A2C" w14:paraId="79B7704C" w14:textId="77777777" w:rsidTr="00844A2C">
        <w:trPr>
          <w:trHeight w:val="315"/>
        </w:trPr>
        <w:tc>
          <w:tcPr>
            <w:tcW w:w="0" w:type="auto"/>
            <w:gridSpan w:val="5"/>
            <w:shd w:val="clear" w:color="auto" w:fill="auto"/>
            <w:vAlign w:val="center"/>
            <w:hideMark/>
          </w:tcPr>
          <w:p w14:paraId="1BF3F980"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7.Dönem Ders Planı</w:t>
            </w:r>
          </w:p>
        </w:tc>
      </w:tr>
      <w:tr w:rsidR="00844A2C" w:rsidRPr="00844A2C" w14:paraId="6EAD5ADD" w14:textId="77777777" w:rsidTr="00844A2C">
        <w:trPr>
          <w:trHeight w:val="315"/>
        </w:trPr>
        <w:tc>
          <w:tcPr>
            <w:tcW w:w="0" w:type="auto"/>
            <w:shd w:val="clear" w:color="auto" w:fill="auto"/>
            <w:vAlign w:val="center"/>
            <w:hideMark/>
          </w:tcPr>
          <w:p w14:paraId="0D5C1AC9"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Derskodu</w:t>
            </w:r>
          </w:p>
        </w:tc>
        <w:tc>
          <w:tcPr>
            <w:tcW w:w="0" w:type="auto"/>
            <w:shd w:val="clear" w:color="auto" w:fill="auto"/>
            <w:vAlign w:val="center"/>
            <w:hideMark/>
          </w:tcPr>
          <w:p w14:paraId="217C3836"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Ders Adı</w:t>
            </w:r>
          </w:p>
        </w:tc>
        <w:tc>
          <w:tcPr>
            <w:tcW w:w="0" w:type="auto"/>
            <w:shd w:val="clear" w:color="auto" w:fill="auto"/>
            <w:vAlign w:val="center"/>
            <w:hideMark/>
          </w:tcPr>
          <w:p w14:paraId="35852305"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Ders Durum</w:t>
            </w:r>
          </w:p>
        </w:tc>
        <w:tc>
          <w:tcPr>
            <w:tcW w:w="0" w:type="auto"/>
            <w:shd w:val="clear" w:color="auto" w:fill="auto"/>
            <w:vAlign w:val="center"/>
            <w:hideMark/>
          </w:tcPr>
          <w:p w14:paraId="4F9D4185"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b/>
                <w:bCs/>
                <w:color w:val="666666"/>
                <w:sz w:val="18"/>
                <w:szCs w:val="18"/>
                <w:lang w:eastAsia="tr-TR"/>
              </w:rPr>
              <w:t>Lab+Uyg+Teo(Saat)</w:t>
            </w:r>
          </w:p>
        </w:tc>
        <w:tc>
          <w:tcPr>
            <w:tcW w:w="0" w:type="auto"/>
            <w:shd w:val="clear" w:color="auto" w:fill="auto"/>
            <w:vAlign w:val="center"/>
            <w:hideMark/>
          </w:tcPr>
          <w:p w14:paraId="5EE768D3"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AKTS</w:t>
            </w:r>
          </w:p>
        </w:tc>
      </w:tr>
      <w:tr w:rsidR="00844A2C" w:rsidRPr="00844A2C" w14:paraId="72677986" w14:textId="77777777" w:rsidTr="00844A2C">
        <w:trPr>
          <w:trHeight w:val="315"/>
        </w:trPr>
        <w:tc>
          <w:tcPr>
            <w:tcW w:w="0" w:type="auto"/>
            <w:shd w:val="clear" w:color="auto" w:fill="auto"/>
            <w:vAlign w:val="center"/>
            <w:hideMark/>
          </w:tcPr>
          <w:p w14:paraId="0B83C5ED"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İM407MB</w:t>
            </w:r>
          </w:p>
        </w:tc>
        <w:tc>
          <w:tcPr>
            <w:tcW w:w="0" w:type="auto"/>
            <w:shd w:val="clear" w:color="auto" w:fill="auto"/>
            <w:vAlign w:val="center"/>
            <w:hideMark/>
          </w:tcPr>
          <w:p w14:paraId="594CCF77"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41" w:history="1">
              <w:r w:rsidRPr="00844A2C">
                <w:rPr>
                  <w:rFonts w:ascii="Helvetica Neue" w:eastAsia="Times New Roman" w:hAnsi="Helvetica Neue" w:cs="Times New Roman"/>
                  <w:color w:val="3B5998"/>
                  <w:sz w:val="18"/>
                  <w:szCs w:val="18"/>
                  <w:u w:val="single"/>
                  <w:lang w:eastAsia="tr-TR"/>
                </w:rPr>
                <w:t>REHBERLİK</w:t>
              </w:r>
            </w:hyperlink>
          </w:p>
        </w:tc>
        <w:tc>
          <w:tcPr>
            <w:tcW w:w="0" w:type="auto"/>
            <w:shd w:val="clear" w:color="auto" w:fill="auto"/>
            <w:vAlign w:val="center"/>
            <w:hideMark/>
          </w:tcPr>
          <w:p w14:paraId="72BFF52C"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Zorunlu</w:t>
            </w:r>
          </w:p>
        </w:tc>
        <w:tc>
          <w:tcPr>
            <w:tcW w:w="0" w:type="auto"/>
            <w:shd w:val="clear" w:color="auto" w:fill="auto"/>
            <w:vAlign w:val="center"/>
            <w:hideMark/>
          </w:tcPr>
          <w:p w14:paraId="492D9D3C"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0+0+3</w:t>
            </w:r>
          </w:p>
        </w:tc>
        <w:tc>
          <w:tcPr>
            <w:tcW w:w="0" w:type="auto"/>
            <w:shd w:val="clear" w:color="auto" w:fill="auto"/>
            <w:vAlign w:val="center"/>
            <w:hideMark/>
          </w:tcPr>
          <w:p w14:paraId="75F5D133"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6</w:t>
            </w:r>
          </w:p>
        </w:tc>
      </w:tr>
      <w:tr w:rsidR="00844A2C" w:rsidRPr="00844A2C" w14:paraId="73F198FC" w14:textId="77777777" w:rsidTr="00844A2C">
        <w:trPr>
          <w:trHeight w:val="315"/>
        </w:trPr>
        <w:tc>
          <w:tcPr>
            <w:tcW w:w="0" w:type="auto"/>
            <w:shd w:val="clear" w:color="auto" w:fill="auto"/>
            <w:vAlign w:val="center"/>
            <w:hideMark/>
          </w:tcPr>
          <w:p w14:paraId="06AE0E62"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İM409MB</w:t>
            </w:r>
          </w:p>
        </w:tc>
        <w:tc>
          <w:tcPr>
            <w:tcW w:w="0" w:type="auto"/>
            <w:shd w:val="clear" w:color="auto" w:fill="auto"/>
            <w:vAlign w:val="center"/>
            <w:hideMark/>
          </w:tcPr>
          <w:p w14:paraId="5E6A6D16"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42" w:history="1">
              <w:r w:rsidRPr="00844A2C">
                <w:rPr>
                  <w:rFonts w:ascii="Helvetica Neue" w:eastAsia="Times New Roman" w:hAnsi="Helvetica Neue" w:cs="Times New Roman"/>
                  <w:color w:val="3B5998"/>
                  <w:sz w:val="18"/>
                  <w:szCs w:val="18"/>
                  <w:u w:val="single"/>
                  <w:lang w:eastAsia="tr-TR"/>
                </w:rPr>
                <w:t>OKUL DENEYİMİ</w:t>
              </w:r>
            </w:hyperlink>
          </w:p>
        </w:tc>
        <w:tc>
          <w:tcPr>
            <w:tcW w:w="0" w:type="auto"/>
            <w:shd w:val="clear" w:color="auto" w:fill="auto"/>
            <w:vAlign w:val="center"/>
            <w:hideMark/>
          </w:tcPr>
          <w:p w14:paraId="33E7DAA1"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Zorunlu</w:t>
            </w:r>
          </w:p>
        </w:tc>
        <w:tc>
          <w:tcPr>
            <w:tcW w:w="0" w:type="auto"/>
            <w:shd w:val="clear" w:color="auto" w:fill="auto"/>
            <w:vAlign w:val="center"/>
            <w:hideMark/>
          </w:tcPr>
          <w:p w14:paraId="60BB3312"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0+4+1</w:t>
            </w:r>
          </w:p>
        </w:tc>
        <w:tc>
          <w:tcPr>
            <w:tcW w:w="0" w:type="auto"/>
            <w:shd w:val="clear" w:color="auto" w:fill="auto"/>
            <w:vAlign w:val="center"/>
            <w:hideMark/>
          </w:tcPr>
          <w:p w14:paraId="08A3188D"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5</w:t>
            </w:r>
          </w:p>
        </w:tc>
      </w:tr>
      <w:tr w:rsidR="00844A2C" w:rsidRPr="00844A2C" w14:paraId="6446FDCB" w14:textId="77777777" w:rsidTr="00844A2C">
        <w:trPr>
          <w:trHeight w:val="315"/>
        </w:trPr>
        <w:tc>
          <w:tcPr>
            <w:tcW w:w="0" w:type="auto"/>
            <w:shd w:val="clear" w:color="auto" w:fill="auto"/>
            <w:vAlign w:val="center"/>
            <w:hideMark/>
          </w:tcPr>
          <w:p w14:paraId="1686EB7E"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İM411MB</w:t>
            </w:r>
          </w:p>
        </w:tc>
        <w:tc>
          <w:tcPr>
            <w:tcW w:w="0" w:type="auto"/>
            <w:shd w:val="clear" w:color="auto" w:fill="auto"/>
            <w:vAlign w:val="center"/>
            <w:hideMark/>
          </w:tcPr>
          <w:p w14:paraId="510502A2"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43" w:history="1">
              <w:r w:rsidRPr="00844A2C">
                <w:rPr>
                  <w:rFonts w:ascii="Helvetica Neue" w:eastAsia="Times New Roman" w:hAnsi="Helvetica Neue" w:cs="Times New Roman"/>
                  <w:color w:val="3B5998"/>
                  <w:sz w:val="18"/>
                  <w:szCs w:val="18"/>
                  <w:u w:val="single"/>
                  <w:lang w:eastAsia="tr-TR"/>
                </w:rPr>
                <w:t>SINIF YÖNETİMİ</w:t>
              </w:r>
            </w:hyperlink>
          </w:p>
        </w:tc>
        <w:tc>
          <w:tcPr>
            <w:tcW w:w="0" w:type="auto"/>
            <w:shd w:val="clear" w:color="auto" w:fill="auto"/>
            <w:vAlign w:val="center"/>
            <w:hideMark/>
          </w:tcPr>
          <w:p w14:paraId="4842F417"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Zorunlu</w:t>
            </w:r>
          </w:p>
        </w:tc>
        <w:tc>
          <w:tcPr>
            <w:tcW w:w="0" w:type="auto"/>
            <w:shd w:val="clear" w:color="auto" w:fill="auto"/>
            <w:vAlign w:val="center"/>
            <w:hideMark/>
          </w:tcPr>
          <w:p w14:paraId="4B9AFE21"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0+0+2</w:t>
            </w:r>
          </w:p>
        </w:tc>
        <w:tc>
          <w:tcPr>
            <w:tcW w:w="0" w:type="auto"/>
            <w:shd w:val="clear" w:color="auto" w:fill="auto"/>
            <w:vAlign w:val="center"/>
            <w:hideMark/>
          </w:tcPr>
          <w:p w14:paraId="141427C9"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3</w:t>
            </w:r>
          </w:p>
        </w:tc>
      </w:tr>
      <w:tr w:rsidR="00844A2C" w:rsidRPr="00844A2C" w14:paraId="7806FA44" w14:textId="77777777" w:rsidTr="00844A2C">
        <w:trPr>
          <w:trHeight w:val="315"/>
        </w:trPr>
        <w:tc>
          <w:tcPr>
            <w:tcW w:w="0" w:type="auto"/>
            <w:shd w:val="clear" w:color="auto" w:fill="auto"/>
            <w:vAlign w:val="center"/>
            <w:hideMark/>
          </w:tcPr>
          <w:p w14:paraId="1283424B"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İM401A</w:t>
            </w:r>
          </w:p>
        </w:tc>
        <w:tc>
          <w:tcPr>
            <w:tcW w:w="0" w:type="auto"/>
            <w:shd w:val="clear" w:color="auto" w:fill="auto"/>
            <w:vAlign w:val="center"/>
            <w:hideMark/>
          </w:tcPr>
          <w:p w14:paraId="50930027"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44" w:history="1">
              <w:r w:rsidRPr="00844A2C">
                <w:rPr>
                  <w:rFonts w:ascii="Helvetica Neue" w:eastAsia="Times New Roman" w:hAnsi="Helvetica Neue" w:cs="Times New Roman"/>
                  <w:color w:val="3B5998"/>
                  <w:sz w:val="18"/>
                  <w:szCs w:val="18"/>
                  <w:u w:val="single"/>
                  <w:lang w:eastAsia="tr-TR"/>
                </w:rPr>
                <w:t>ELEMENTER SAYI KURAMI</w:t>
              </w:r>
            </w:hyperlink>
          </w:p>
        </w:tc>
        <w:tc>
          <w:tcPr>
            <w:tcW w:w="0" w:type="auto"/>
            <w:shd w:val="clear" w:color="auto" w:fill="auto"/>
            <w:vAlign w:val="center"/>
            <w:hideMark/>
          </w:tcPr>
          <w:p w14:paraId="3279A7E5"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Zorunlu</w:t>
            </w:r>
          </w:p>
        </w:tc>
        <w:tc>
          <w:tcPr>
            <w:tcW w:w="0" w:type="auto"/>
            <w:shd w:val="clear" w:color="auto" w:fill="auto"/>
            <w:vAlign w:val="center"/>
            <w:hideMark/>
          </w:tcPr>
          <w:p w14:paraId="002AB9DD"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0+0+3</w:t>
            </w:r>
          </w:p>
        </w:tc>
        <w:tc>
          <w:tcPr>
            <w:tcW w:w="0" w:type="auto"/>
            <w:shd w:val="clear" w:color="auto" w:fill="auto"/>
            <w:vAlign w:val="center"/>
            <w:hideMark/>
          </w:tcPr>
          <w:p w14:paraId="0228F335"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4</w:t>
            </w:r>
          </w:p>
        </w:tc>
      </w:tr>
      <w:tr w:rsidR="00844A2C" w:rsidRPr="00844A2C" w14:paraId="5AD0419E" w14:textId="77777777" w:rsidTr="00844A2C">
        <w:trPr>
          <w:trHeight w:val="315"/>
        </w:trPr>
        <w:tc>
          <w:tcPr>
            <w:tcW w:w="0" w:type="auto"/>
            <w:shd w:val="clear" w:color="auto" w:fill="auto"/>
            <w:vAlign w:val="center"/>
            <w:hideMark/>
          </w:tcPr>
          <w:p w14:paraId="3EBBEBE4"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İM403GK</w:t>
            </w:r>
          </w:p>
        </w:tc>
        <w:tc>
          <w:tcPr>
            <w:tcW w:w="0" w:type="auto"/>
            <w:shd w:val="clear" w:color="auto" w:fill="auto"/>
            <w:vAlign w:val="center"/>
            <w:hideMark/>
          </w:tcPr>
          <w:p w14:paraId="4A5564B7"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45" w:history="1">
              <w:r w:rsidRPr="00844A2C">
                <w:rPr>
                  <w:rFonts w:ascii="Helvetica Neue" w:eastAsia="Times New Roman" w:hAnsi="Helvetica Neue" w:cs="Times New Roman"/>
                  <w:color w:val="3B5998"/>
                  <w:sz w:val="18"/>
                  <w:szCs w:val="18"/>
                  <w:u w:val="single"/>
                  <w:lang w:eastAsia="tr-TR"/>
                </w:rPr>
                <w:t>MATEMATİK TARİHİ</w:t>
              </w:r>
            </w:hyperlink>
          </w:p>
        </w:tc>
        <w:tc>
          <w:tcPr>
            <w:tcW w:w="0" w:type="auto"/>
            <w:shd w:val="clear" w:color="auto" w:fill="auto"/>
            <w:vAlign w:val="center"/>
            <w:hideMark/>
          </w:tcPr>
          <w:p w14:paraId="4905A6FB"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Zorunlu</w:t>
            </w:r>
          </w:p>
        </w:tc>
        <w:tc>
          <w:tcPr>
            <w:tcW w:w="0" w:type="auto"/>
            <w:shd w:val="clear" w:color="auto" w:fill="auto"/>
            <w:vAlign w:val="center"/>
            <w:hideMark/>
          </w:tcPr>
          <w:p w14:paraId="78E3D79A"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0+0+2</w:t>
            </w:r>
          </w:p>
        </w:tc>
        <w:tc>
          <w:tcPr>
            <w:tcW w:w="0" w:type="auto"/>
            <w:shd w:val="clear" w:color="auto" w:fill="auto"/>
            <w:vAlign w:val="center"/>
            <w:hideMark/>
          </w:tcPr>
          <w:p w14:paraId="57D328C7"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3</w:t>
            </w:r>
          </w:p>
        </w:tc>
      </w:tr>
      <w:tr w:rsidR="00844A2C" w:rsidRPr="00844A2C" w14:paraId="197C41D8" w14:textId="77777777" w:rsidTr="00844A2C">
        <w:trPr>
          <w:trHeight w:val="315"/>
        </w:trPr>
        <w:tc>
          <w:tcPr>
            <w:tcW w:w="0" w:type="auto"/>
            <w:shd w:val="clear" w:color="auto" w:fill="auto"/>
            <w:vAlign w:val="center"/>
            <w:hideMark/>
          </w:tcPr>
          <w:p w14:paraId="027236C0"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İM405MB</w:t>
            </w:r>
          </w:p>
        </w:tc>
        <w:tc>
          <w:tcPr>
            <w:tcW w:w="0" w:type="auto"/>
            <w:shd w:val="clear" w:color="auto" w:fill="auto"/>
            <w:vAlign w:val="center"/>
            <w:hideMark/>
          </w:tcPr>
          <w:p w14:paraId="72AB09E3"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46" w:history="1">
              <w:r w:rsidRPr="00844A2C">
                <w:rPr>
                  <w:rFonts w:ascii="Helvetica Neue" w:eastAsia="Times New Roman" w:hAnsi="Helvetica Neue" w:cs="Times New Roman"/>
                  <w:color w:val="3B5998"/>
                  <w:sz w:val="18"/>
                  <w:szCs w:val="18"/>
                  <w:u w:val="single"/>
                  <w:lang w:eastAsia="tr-TR"/>
                </w:rPr>
                <w:t>ÖZEL EĞİTİM</w:t>
              </w:r>
            </w:hyperlink>
          </w:p>
        </w:tc>
        <w:tc>
          <w:tcPr>
            <w:tcW w:w="0" w:type="auto"/>
            <w:shd w:val="clear" w:color="auto" w:fill="auto"/>
            <w:vAlign w:val="center"/>
            <w:hideMark/>
          </w:tcPr>
          <w:p w14:paraId="26A734C4"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Zorunlu</w:t>
            </w:r>
          </w:p>
        </w:tc>
        <w:tc>
          <w:tcPr>
            <w:tcW w:w="0" w:type="auto"/>
            <w:shd w:val="clear" w:color="auto" w:fill="auto"/>
            <w:vAlign w:val="center"/>
            <w:hideMark/>
          </w:tcPr>
          <w:p w14:paraId="77A011F3"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0+0+2</w:t>
            </w:r>
          </w:p>
        </w:tc>
        <w:tc>
          <w:tcPr>
            <w:tcW w:w="0" w:type="auto"/>
            <w:shd w:val="clear" w:color="auto" w:fill="auto"/>
            <w:vAlign w:val="center"/>
            <w:hideMark/>
          </w:tcPr>
          <w:p w14:paraId="52DD93CF"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3</w:t>
            </w:r>
          </w:p>
        </w:tc>
      </w:tr>
      <w:tr w:rsidR="00844A2C" w:rsidRPr="00844A2C" w14:paraId="32086633" w14:textId="77777777" w:rsidTr="00844A2C">
        <w:trPr>
          <w:trHeight w:val="315"/>
        </w:trPr>
        <w:tc>
          <w:tcPr>
            <w:tcW w:w="0" w:type="auto"/>
            <w:shd w:val="clear" w:color="auto" w:fill="auto"/>
            <w:vAlign w:val="center"/>
            <w:hideMark/>
          </w:tcPr>
          <w:p w14:paraId="4EF6C68C"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 </w:t>
            </w:r>
          </w:p>
        </w:tc>
        <w:tc>
          <w:tcPr>
            <w:tcW w:w="0" w:type="auto"/>
            <w:gridSpan w:val="3"/>
            <w:shd w:val="clear" w:color="auto" w:fill="auto"/>
            <w:vAlign w:val="center"/>
            <w:hideMark/>
          </w:tcPr>
          <w:p w14:paraId="6C2BC2D9"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SEÇMELİ DERSLER(15):</w:t>
            </w:r>
          </w:p>
        </w:tc>
        <w:tc>
          <w:tcPr>
            <w:tcW w:w="0" w:type="auto"/>
            <w:shd w:val="clear" w:color="auto" w:fill="auto"/>
            <w:vAlign w:val="center"/>
            <w:hideMark/>
          </w:tcPr>
          <w:p w14:paraId="65DEDE70"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6</w:t>
            </w:r>
          </w:p>
        </w:tc>
      </w:tr>
      <w:tr w:rsidR="00844A2C" w:rsidRPr="00844A2C" w14:paraId="7E512E87" w14:textId="77777777" w:rsidTr="00844A2C">
        <w:trPr>
          <w:trHeight w:val="315"/>
        </w:trPr>
        <w:tc>
          <w:tcPr>
            <w:tcW w:w="0" w:type="auto"/>
            <w:gridSpan w:val="4"/>
            <w:shd w:val="clear" w:color="auto" w:fill="auto"/>
            <w:vAlign w:val="center"/>
            <w:hideMark/>
          </w:tcPr>
          <w:p w14:paraId="07458181"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AKTS Kredi Toplamı:</w:t>
            </w:r>
          </w:p>
        </w:tc>
        <w:tc>
          <w:tcPr>
            <w:tcW w:w="0" w:type="auto"/>
            <w:shd w:val="clear" w:color="auto" w:fill="auto"/>
            <w:vAlign w:val="center"/>
            <w:hideMark/>
          </w:tcPr>
          <w:p w14:paraId="1085F693"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30</w:t>
            </w:r>
          </w:p>
        </w:tc>
      </w:tr>
    </w:tbl>
    <w:p w14:paraId="0B72FC0A" w14:textId="77777777" w:rsidR="00844A2C" w:rsidRPr="00844A2C" w:rsidRDefault="00844A2C" w:rsidP="00844A2C">
      <w:pPr>
        <w:shd w:val="clear" w:color="auto" w:fill="FFFFFF"/>
        <w:spacing w:line="300" w:lineRule="atLeast"/>
        <w:rPr>
          <w:rFonts w:ascii="Helvetica Neue" w:eastAsia="Times New Roman" w:hAnsi="Helvetica Neue" w:cs="Times New Roman"/>
          <w:vanish/>
          <w:color w:val="666666"/>
          <w:sz w:val="18"/>
          <w:szCs w:val="18"/>
          <w:lang w:eastAsia="tr-TR"/>
        </w:rPr>
      </w:pPr>
    </w:p>
    <w:tbl>
      <w:tblPr>
        <w:tblW w:w="10320" w:type="dxa"/>
        <w:tblCellMar>
          <w:top w:w="15" w:type="dxa"/>
          <w:left w:w="15" w:type="dxa"/>
          <w:bottom w:w="15" w:type="dxa"/>
          <w:right w:w="15" w:type="dxa"/>
        </w:tblCellMar>
        <w:tblLook w:val="04A0" w:firstRow="1" w:lastRow="0" w:firstColumn="1" w:lastColumn="0" w:noHBand="0" w:noVBand="1"/>
      </w:tblPr>
      <w:tblGrid>
        <w:gridCol w:w="1148"/>
        <w:gridCol w:w="4793"/>
        <w:gridCol w:w="1414"/>
        <w:gridCol w:w="2286"/>
        <w:gridCol w:w="679"/>
      </w:tblGrid>
      <w:tr w:rsidR="00844A2C" w:rsidRPr="00844A2C" w14:paraId="6FCEEA76" w14:textId="77777777" w:rsidTr="00844A2C">
        <w:trPr>
          <w:trHeight w:val="315"/>
        </w:trPr>
        <w:tc>
          <w:tcPr>
            <w:tcW w:w="0" w:type="auto"/>
            <w:gridSpan w:val="5"/>
            <w:shd w:val="clear" w:color="auto" w:fill="auto"/>
            <w:vAlign w:val="center"/>
            <w:hideMark/>
          </w:tcPr>
          <w:p w14:paraId="553BBD02"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8.Dönem Ders Planı</w:t>
            </w:r>
          </w:p>
        </w:tc>
      </w:tr>
      <w:tr w:rsidR="00844A2C" w:rsidRPr="00844A2C" w14:paraId="2606BC6E" w14:textId="77777777" w:rsidTr="00844A2C">
        <w:trPr>
          <w:trHeight w:val="315"/>
        </w:trPr>
        <w:tc>
          <w:tcPr>
            <w:tcW w:w="0" w:type="auto"/>
            <w:shd w:val="clear" w:color="auto" w:fill="auto"/>
            <w:vAlign w:val="center"/>
            <w:hideMark/>
          </w:tcPr>
          <w:p w14:paraId="7005B0EB"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Derskodu</w:t>
            </w:r>
          </w:p>
        </w:tc>
        <w:tc>
          <w:tcPr>
            <w:tcW w:w="0" w:type="auto"/>
            <w:shd w:val="clear" w:color="auto" w:fill="auto"/>
            <w:vAlign w:val="center"/>
            <w:hideMark/>
          </w:tcPr>
          <w:p w14:paraId="2561118C"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Ders Adı</w:t>
            </w:r>
          </w:p>
        </w:tc>
        <w:tc>
          <w:tcPr>
            <w:tcW w:w="0" w:type="auto"/>
            <w:shd w:val="clear" w:color="auto" w:fill="auto"/>
            <w:vAlign w:val="center"/>
            <w:hideMark/>
          </w:tcPr>
          <w:p w14:paraId="17EAEA2C"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Ders Durum</w:t>
            </w:r>
          </w:p>
        </w:tc>
        <w:tc>
          <w:tcPr>
            <w:tcW w:w="0" w:type="auto"/>
            <w:shd w:val="clear" w:color="auto" w:fill="auto"/>
            <w:vAlign w:val="center"/>
            <w:hideMark/>
          </w:tcPr>
          <w:p w14:paraId="2A266A4F"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b/>
                <w:bCs/>
                <w:color w:val="666666"/>
                <w:sz w:val="18"/>
                <w:szCs w:val="18"/>
                <w:lang w:eastAsia="tr-TR"/>
              </w:rPr>
              <w:t>Lab+Uyg+Teo(Saat)</w:t>
            </w:r>
          </w:p>
        </w:tc>
        <w:tc>
          <w:tcPr>
            <w:tcW w:w="0" w:type="auto"/>
            <w:shd w:val="clear" w:color="auto" w:fill="auto"/>
            <w:vAlign w:val="center"/>
            <w:hideMark/>
          </w:tcPr>
          <w:p w14:paraId="1EC927C0"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AKTS</w:t>
            </w:r>
          </w:p>
        </w:tc>
      </w:tr>
      <w:tr w:rsidR="00844A2C" w:rsidRPr="00844A2C" w14:paraId="1D38BACE" w14:textId="77777777" w:rsidTr="00844A2C">
        <w:trPr>
          <w:trHeight w:val="315"/>
        </w:trPr>
        <w:tc>
          <w:tcPr>
            <w:tcW w:w="0" w:type="auto"/>
            <w:shd w:val="clear" w:color="auto" w:fill="auto"/>
            <w:vAlign w:val="center"/>
            <w:hideMark/>
          </w:tcPr>
          <w:p w14:paraId="6B778CF8"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İM408MB</w:t>
            </w:r>
          </w:p>
        </w:tc>
        <w:tc>
          <w:tcPr>
            <w:tcW w:w="0" w:type="auto"/>
            <w:shd w:val="clear" w:color="auto" w:fill="auto"/>
            <w:vAlign w:val="center"/>
            <w:hideMark/>
          </w:tcPr>
          <w:p w14:paraId="6467EB18"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47" w:history="1">
              <w:r w:rsidRPr="00844A2C">
                <w:rPr>
                  <w:rFonts w:ascii="Helvetica Neue" w:eastAsia="Times New Roman" w:hAnsi="Helvetica Neue" w:cs="Times New Roman"/>
                  <w:color w:val="3B5998"/>
                  <w:sz w:val="18"/>
                  <w:szCs w:val="18"/>
                  <w:u w:val="single"/>
                  <w:lang w:eastAsia="tr-TR"/>
                </w:rPr>
                <w:t>ÖĞRETMENLİK UYGULAMASI</w:t>
              </w:r>
            </w:hyperlink>
          </w:p>
        </w:tc>
        <w:tc>
          <w:tcPr>
            <w:tcW w:w="0" w:type="auto"/>
            <w:shd w:val="clear" w:color="auto" w:fill="auto"/>
            <w:vAlign w:val="center"/>
            <w:hideMark/>
          </w:tcPr>
          <w:p w14:paraId="01B2F23B"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Zorunlu</w:t>
            </w:r>
          </w:p>
        </w:tc>
        <w:tc>
          <w:tcPr>
            <w:tcW w:w="0" w:type="auto"/>
            <w:shd w:val="clear" w:color="auto" w:fill="auto"/>
            <w:vAlign w:val="center"/>
            <w:hideMark/>
          </w:tcPr>
          <w:p w14:paraId="4903743C"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0+6+2</w:t>
            </w:r>
          </w:p>
        </w:tc>
        <w:tc>
          <w:tcPr>
            <w:tcW w:w="0" w:type="auto"/>
            <w:shd w:val="clear" w:color="auto" w:fill="auto"/>
            <w:vAlign w:val="center"/>
            <w:hideMark/>
          </w:tcPr>
          <w:p w14:paraId="248F017C"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10</w:t>
            </w:r>
          </w:p>
        </w:tc>
      </w:tr>
      <w:tr w:rsidR="00844A2C" w:rsidRPr="00844A2C" w14:paraId="5E7B3E32" w14:textId="77777777" w:rsidTr="00844A2C">
        <w:trPr>
          <w:trHeight w:val="315"/>
        </w:trPr>
        <w:tc>
          <w:tcPr>
            <w:tcW w:w="0" w:type="auto"/>
            <w:shd w:val="clear" w:color="auto" w:fill="auto"/>
            <w:vAlign w:val="center"/>
            <w:hideMark/>
          </w:tcPr>
          <w:p w14:paraId="246332A0"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İM402A</w:t>
            </w:r>
          </w:p>
        </w:tc>
        <w:tc>
          <w:tcPr>
            <w:tcW w:w="0" w:type="auto"/>
            <w:shd w:val="clear" w:color="auto" w:fill="auto"/>
            <w:vAlign w:val="center"/>
            <w:hideMark/>
          </w:tcPr>
          <w:p w14:paraId="0C99EA09"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48" w:history="1">
              <w:r w:rsidRPr="00844A2C">
                <w:rPr>
                  <w:rFonts w:ascii="Helvetica Neue" w:eastAsia="Times New Roman" w:hAnsi="Helvetica Neue" w:cs="Times New Roman"/>
                  <w:color w:val="3B5998"/>
                  <w:sz w:val="18"/>
                  <w:szCs w:val="18"/>
                  <w:u w:val="single"/>
                  <w:lang w:eastAsia="tr-TR"/>
                </w:rPr>
                <w:t>MATEMATİK FELSEFESİ</w:t>
              </w:r>
            </w:hyperlink>
          </w:p>
        </w:tc>
        <w:tc>
          <w:tcPr>
            <w:tcW w:w="0" w:type="auto"/>
            <w:shd w:val="clear" w:color="auto" w:fill="auto"/>
            <w:vAlign w:val="center"/>
            <w:hideMark/>
          </w:tcPr>
          <w:p w14:paraId="07B420CF"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Zorunlu</w:t>
            </w:r>
          </w:p>
        </w:tc>
        <w:tc>
          <w:tcPr>
            <w:tcW w:w="0" w:type="auto"/>
            <w:shd w:val="clear" w:color="auto" w:fill="auto"/>
            <w:vAlign w:val="center"/>
            <w:hideMark/>
          </w:tcPr>
          <w:p w14:paraId="245B47E5"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0+0+2</w:t>
            </w:r>
          </w:p>
        </w:tc>
        <w:tc>
          <w:tcPr>
            <w:tcW w:w="0" w:type="auto"/>
            <w:shd w:val="clear" w:color="auto" w:fill="auto"/>
            <w:vAlign w:val="center"/>
            <w:hideMark/>
          </w:tcPr>
          <w:p w14:paraId="5CE1D37D"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4</w:t>
            </w:r>
          </w:p>
        </w:tc>
      </w:tr>
      <w:tr w:rsidR="00844A2C" w:rsidRPr="00844A2C" w14:paraId="542E4E62" w14:textId="77777777" w:rsidTr="00844A2C">
        <w:trPr>
          <w:trHeight w:val="315"/>
        </w:trPr>
        <w:tc>
          <w:tcPr>
            <w:tcW w:w="0" w:type="auto"/>
            <w:shd w:val="clear" w:color="auto" w:fill="auto"/>
            <w:vAlign w:val="center"/>
            <w:hideMark/>
          </w:tcPr>
          <w:p w14:paraId="390DF18F"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İM404MB</w:t>
            </w:r>
          </w:p>
        </w:tc>
        <w:tc>
          <w:tcPr>
            <w:tcW w:w="0" w:type="auto"/>
            <w:shd w:val="clear" w:color="auto" w:fill="auto"/>
            <w:vAlign w:val="center"/>
            <w:hideMark/>
          </w:tcPr>
          <w:p w14:paraId="66F8DC47"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49" w:history="1">
              <w:r w:rsidRPr="00844A2C">
                <w:rPr>
                  <w:rFonts w:ascii="Helvetica Neue" w:eastAsia="Times New Roman" w:hAnsi="Helvetica Neue" w:cs="Times New Roman"/>
                  <w:color w:val="3B5998"/>
                  <w:sz w:val="18"/>
                  <w:szCs w:val="18"/>
                  <w:u w:val="single"/>
                  <w:lang w:eastAsia="tr-TR"/>
                </w:rPr>
                <w:t>TÜRK EĞİTİM SİSTEMİ VE OKUL YÖNETİMİ</w:t>
              </w:r>
            </w:hyperlink>
          </w:p>
        </w:tc>
        <w:tc>
          <w:tcPr>
            <w:tcW w:w="0" w:type="auto"/>
            <w:shd w:val="clear" w:color="auto" w:fill="auto"/>
            <w:vAlign w:val="center"/>
            <w:hideMark/>
          </w:tcPr>
          <w:p w14:paraId="74278E1F"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Zorunlu</w:t>
            </w:r>
          </w:p>
        </w:tc>
        <w:tc>
          <w:tcPr>
            <w:tcW w:w="0" w:type="auto"/>
            <w:shd w:val="clear" w:color="auto" w:fill="auto"/>
            <w:vAlign w:val="center"/>
            <w:hideMark/>
          </w:tcPr>
          <w:p w14:paraId="2C841E8B"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0+0+2</w:t>
            </w:r>
          </w:p>
        </w:tc>
        <w:tc>
          <w:tcPr>
            <w:tcW w:w="0" w:type="auto"/>
            <w:shd w:val="clear" w:color="auto" w:fill="auto"/>
            <w:vAlign w:val="center"/>
            <w:hideMark/>
          </w:tcPr>
          <w:p w14:paraId="639487E5"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4</w:t>
            </w:r>
          </w:p>
        </w:tc>
      </w:tr>
      <w:tr w:rsidR="00844A2C" w:rsidRPr="00844A2C" w14:paraId="60FD0E27" w14:textId="77777777" w:rsidTr="00844A2C">
        <w:trPr>
          <w:trHeight w:val="315"/>
        </w:trPr>
        <w:tc>
          <w:tcPr>
            <w:tcW w:w="0" w:type="auto"/>
            <w:shd w:val="clear" w:color="auto" w:fill="auto"/>
            <w:vAlign w:val="center"/>
            <w:hideMark/>
          </w:tcPr>
          <w:p w14:paraId="0F81D88D"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 </w:t>
            </w:r>
          </w:p>
        </w:tc>
        <w:tc>
          <w:tcPr>
            <w:tcW w:w="0" w:type="auto"/>
            <w:gridSpan w:val="3"/>
            <w:shd w:val="clear" w:color="auto" w:fill="auto"/>
            <w:vAlign w:val="center"/>
            <w:hideMark/>
          </w:tcPr>
          <w:p w14:paraId="035D4FA0"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SEÇMELİ DERSLER(9):</w:t>
            </w:r>
          </w:p>
        </w:tc>
        <w:tc>
          <w:tcPr>
            <w:tcW w:w="0" w:type="auto"/>
            <w:shd w:val="clear" w:color="auto" w:fill="auto"/>
            <w:vAlign w:val="center"/>
            <w:hideMark/>
          </w:tcPr>
          <w:p w14:paraId="2DC45BA8"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12</w:t>
            </w:r>
          </w:p>
        </w:tc>
      </w:tr>
      <w:tr w:rsidR="00844A2C" w:rsidRPr="00844A2C" w14:paraId="1B4D9C13" w14:textId="77777777" w:rsidTr="00844A2C">
        <w:trPr>
          <w:trHeight w:val="315"/>
        </w:trPr>
        <w:tc>
          <w:tcPr>
            <w:tcW w:w="0" w:type="auto"/>
            <w:gridSpan w:val="4"/>
            <w:shd w:val="clear" w:color="auto" w:fill="auto"/>
            <w:vAlign w:val="center"/>
            <w:hideMark/>
          </w:tcPr>
          <w:p w14:paraId="6714CB01"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AKTS Kredi Toplamı:</w:t>
            </w:r>
          </w:p>
        </w:tc>
        <w:tc>
          <w:tcPr>
            <w:tcW w:w="0" w:type="auto"/>
            <w:shd w:val="clear" w:color="auto" w:fill="auto"/>
            <w:vAlign w:val="center"/>
            <w:hideMark/>
          </w:tcPr>
          <w:p w14:paraId="23BCC13A"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30</w:t>
            </w:r>
          </w:p>
        </w:tc>
      </w:tr>
    </w:tbl>
    <w:p w14:paraId="0B693BC1" w14:textId="77777777" w:rsidR="00844A2C" w:rsidRPr="00844A2C" w:rsidRDefault="00844A2C" w:rsidP="00844A2C">
      <w:pPr>
        <w:shd w:val="clear" w:color="auto" w:fill="FFFFFF"/>
        <w:spacing w:line="300" w:lineRule="atLeast"/>
        <w:rPr>
          <w:rFonts w:ascii="Helvetica Neue" w:eastAsia="Times New Roman" w:hAnsi="Helvetica Neue" w:cs="Times New Roman"/>
          <w:vanish/>
          <w:color w:val="666666"/>
          <w:sz w:val="18"/>
          <w:szCs w:val="18"/>
          <w:lang w:eastAsia="tr-TR"/>
        </w:rPr>
      </w:pPr>
    </w:p>
    <w:tbl>
      <w:tblPr>
        <w:tblW w:w="10320" w:type="dxa"/>
        <w:tblCellMar>
          <w:top w:w="15" w:type="dxa"/>
          <w:left w:w="15" w:type="dxa"/>
          <w:bottom w:w="15" w:type="dxa"/>
          <w:right w:w="15" w:type="dxa"/>
        </w:tblCellMar>
        <w:tblLook w:val="04A0" w:firstRow="1" w:lastRow="0" w:firstColumn="1" w:lastColumn="0" w:noHBand="0" w:noVBand="1"/>
      </w:tblPr>
      <w:tblGrid>
        <w:gridCol w:w="864"/>
        <w:gridCol w:w="6177"/>
        <w:gridCol w:w="1048"/>
        <w:gridCol w:w="1720"/>
        <w:gridCol w:w="511"/>
      </w:tblGrid>
      <w:tr w:rsidR="00844A2C" w:rsidRPr="00844A2C" w14:paraId="51D10B1D" w14:textId="77777777" w:rsidTr="00844A2C">
        <w:trPr>
          <w:trHeight w:val="315"/>
        </w:trPr>
        <w:tc>
          <w:tcPr>
            <w:tcW w:w="0" w:type="auto"/>
            <w:gridSpan w:val="5"/>
            <w:shd w:val="clear" w:color="auto" w:fill="auto"/>
            <w:vAlign w:val="center"/>
            <w:hideMark/>
          </w:tcPr>
          <w:p w14:paraId="5F260D17"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Seçmeli Dersler</w:t>
            </w:r>
          </w:p>
        </w:tc>
      </w:tr>
      <w:tr w:rsidR="00844A2C" w:rsidRPr="00844A2C" w14:paraId="03D67669" w14:textId="77777777" w:rsidTr="00844A2C">
        <w:trPr>
          <w:trHeight w:val="315"/>
        </w:trPr>
        <w:tc>
          <w:tcPr>
            <w:tcW w:w="0" w:type="auto"/>
            <w:shd w:val="clear" w:color="auto" w:fill="auto"/>
            <w:vAlign w:val="center"/>
            <w:hideMark/>
          </w:tcPr>
          <w:p w14:paraId="5BA4369E"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Derskodu</w:t>
            </w:r>
          </w:p>
        </w:tc>
        <w:tc>
          <w:tcPr>
            <w:tcW w:w="0" w:type="auto"/>
            <w:shd w:val="clear" w:color="auto" w:fill="auto"/>
            <w:vAlign w:val="center"/>
            <w:hideMark/>
          </w:tcPr>
          <w:p w14:paraId="45D0387E"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Ders Adı</w:t>
            </w:r>
          </w:p>
        </w:tc>
        <w:tc>
          <w:tcPr>
            <w:tcW w:w="0" w:type="auto"/>
            <w:shd w:val="clear" w:color="auto" w:fill="auto"/>
            <w:vAlign w:val="center"/>
            <w:hideMark/>
          </w:tcPr>
          <w:p w14:paraId="60142598"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Ders Durum</w:t>
            </w:r>
          </w:p>
        </w:tc>
        <w:tc>
          <w:tcPr>
            <w:tcW w:w="0" w:type="auto"/>
            <w:shd w:val="clear" w:color="auto" w:fill="auto"/>
            <w:vAlign w:val="center"/>
            <w:hideMark/>
          </w:tcPr>
          <w:p w14:paraId="7FF320AA"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b/>
                <w:bCs/>
                <w:color w:val="666666"/>
                <w:sz w:val="18"/>
                <w:szCs w:val="18"/>
                <w:lang w:eastAsia="tr-TR"/>
              </w:rPr>
              <w:t>Lab+Uyg+Teo(Saat)</w:t>
            </w:r>
          </w:p>
        </w:tc>
        <w:tc>
          <w:tcPr>
            <w:tcW w:w="0" w:type="auto"/>
            <w:shd w:val="clear" w:color="auto" w:fill="auto"/>
            <w:vAlign w:val="center"/>
            <w:hideMark/>
          </w:tcPr>
          <w:p w14:paraId="2D3921E7"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b/>
                <w:bCs/>
                <w:color w:val="666666"/>
                <w:sz w:val="18"/>
                <w:szCs w:val="18"/>
                <w:lang w:eastAsia="tr-TR"/>
              </w:rPr>
              <w:t>AKTS</w:t>
            </w:r>
          </w:p>
        </w:tc>
      </w:tr>
      <w:tr w:rsidR="00844A2C" w:rsidRPr="00844A2C" w14:paraId="1F349297" w14:textId="77777777" w:rsidTr="00844A2C">
        <w:trPr>
          <w:trHeight w:val="315"/>
        </w:trPr>
        <w:tc>
          <w:tcPr>
            <w:tcW w:w="0" w:type="auto"/>
            <w:shd w:val="clear" w:color="auto" w:fill="auto"/>
            <w:vAlign w:val="center"/>
            <w:hideMark/>
          </w:tcPr>
          <w:p w14:paraId="5589454D"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İM211A</w:t>
            </w:r>
          </w:p>
        </w:tc>
        <w:tc>
          <w:tcPr>
            <w:tcW w:w="0" w:type="auto"/>
            <w:shd w:val="clear" w:color="auto" w:fill="auto"/>
            <w:vAlign w:val="center"/>
            <w:hideMark/>
          </w:tcPr>
          <w:p w14:paraId="0E348CCB"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50" w:history="1">
              <w:r w:rsidRPr="00844A2C">
                <w:rPr>
                  <w:rFonts w:ascii="Helvetica Neue" w:eastAsia="Times New Roman" w:hAnsi="Helvetica Neue" w:cs="Times New Roman"/>
                  <w:color w:val="3B5998"/>
                  <w:sz w:val="18"/>
                  <w:szCs w:val="18"/>
                  <w:u w:val="single"/>
                  <w:lang w:eastAsia="tr-TR"/>
                </w:rPr>
                <w:t>SEÇMELİ-I (BİLGİSAYAR DESTEKLİ MATEMATİK)</w:t>
              </w:r>
            </w:hyperlink>
          </w:p>
        </w:tc>
        <w:tc>
          <w:tcPr>
            <w:tcW w:w="0" w:type="auto"/>
            <w:shd w:val="clear" w:color="auto" w:fill="auto"/>
            <w:vAlign w:val="center"/>
            <w:hideMark/>
          </w:tcPr>
          <w:p w14:paraId="1109F7DA"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Seçmeli</w:t>
            </w:r>
          </w:p>
        </w:tc>
        <w:tc>
          <w:tcPr>
            <w:tcW w:w="0" w:type="auto"/>
            <w:shd w:val="clear" w:color="auto" w:fill="auto"/>
            <w:vAlign w:val="center"/>
            <w:hideMark/>
          </w:tcPr>
          <w:p w14:paraId="46763133"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0+0+2</w:t>
            </w:r>
          </w:p>
        </w:tc>
        <w:tc>
          <w:tcPr>
            <w:tcW w:w="0" w:type="auto"/>
            <w:shd w:val="clear" w:color="auto" w:fill="auto"/>
            <w:vAlign w:val="center"/>
            <w:hideMark/>
          </w:tcPr>
          <w:p w14:paraId="3F4A448C"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3</w:t>
            </w:r>
          </w:p>
        </w:tc>
      </w:tr>
      <w:tr w:rsidR="00844A2C" w:rsidRPr="00844A2C" w14:paraId="06B7E61E" w14:textId="77777777" w:rsidTr="00844A2C">
        <w:trPr>
          <w:trHeight w:val="315"/>
        </w:trPr>
        <w:tc>
          <w:tcPr>
            <w:tcW w:w="0" w:type="auto"/>
            <w:shd w:val="clear" w:color="auto" w:fill="auto"/>
            <w:vAlign w:val="center"/>
            <w:hideMark/>
          </w:tcPr>
          <w:p w14:paraId="3EE87BA1"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İM213A</w:t>
            </w:r>
          </w:p>
        </w:tc>
        <w:tc>
          <w:tcPr>
            <w:tcW w:w="0" w:type="auto"/>
            <w:shd w:val="clear" w:color="auto" w:fill="auto"/>
            <w:vAlign w:val="center"/>
            <w:hideMark/>
          </w:tcPr>
          <w:p w14:paraId="77DBA1FB"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51" w:history="1">
              <w:r w:rsidRPr="00844A2C">
                <w:rPr>
                  <w:rFonts w:ascii="Helvetica Neue" w:eastAsia="Times New Roman" w:hAnsi="Helvetica Neue" w:cs="Times New Roman"/>
                  <w:color w:val="3B5998"/>
                  <w:sz w:val="18"/>
                  <w:szCs w:val="18"/>
                  <w:u w:val="single"/>
                  <w:lang w:eastAsia="tr-TR"/>
                </w:rPr>
                <w:t>SEÇMELİ-I (ELEMENTER GEOMETRİ)</w:t>
              </w:r>
            </w:hyperlink>
          </w:p>
        </w:tc>
        <w:tc>
          <w:tcPr>
            <w:tcW w:w="0" w:type="auto"/>
            <w:shd w:val="clear" w:color="auto" w:fill="auto"/>
            <w:vAlign w:val="center"/>
            <w:hideMark/>
          </w:tcPr>
          <w:p w14:paraId="3FE219DD"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Seçmeli</w:t>
            </w:r>
          </w:p>
        </w:tc>
        <w:tc>
          <w:tcPr>
            <w:tcW w:w="0" w:type="auto"/>
            <w:shd w:val="clear" w:color="auto" w:fill="auto"/>
            <w:vAlign w:val="center"/>
            <w:hideMark/>
          </w:tcPr>
          <w:p w14:paraId="6006FA8A"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0+0+2</w:t>
            </w:r>
          </w:p>
        </w:tc>
        <w:tc>
          <w:tcPr>
            <w:tcW w:w="0" w:type="auto"/>
            <w:shd w:val="clear" w:color="auto" w:fill="auto"/>
            <w:vAlign w:val="center"/>
            <w:hideMark/>
          </w:tcPr>
          <w:p w14:paraId="06C67660"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3</w:t>
            </w:r>
          </w:p>
        </w:tc>
      </w:tr>
      <w:tr w:rsidR="00844A2C" w:rsidRPr="00844A2C" w14:paraId="1BAE67B1" w14:textId="77777777" w:rsidTr="00844A2C">
        <w:trPr>
          <w:trHeight w:val="315"/>
        </w:trPr>
        <w:tc>
          <w:tcPr>
            <w:tcW w:w="0" w:type="auto"/>
            <w:shd w:val="clear" w:color="auto" w:fill="auto"/>
            <w:vAlign w:val="center"/>
            <w:hideMark/>
          </w:tcPr>
          <w:p w14:paraId="5803CAF0"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İM215A</w:t>
            </w:r>
          </w:p>
        </w:tc>
        <w:tc>
          <w:tcPr>
            <w:tcW w:w="0" w:type="auto"/>
            <w:shd w:val="clear" w:color="auto" w:fill="auto"/>
            <w:vAlign w:val="center"/>
            <w:hideMark/>
          </w:tcPr>
          <w:p w14:paraId="248D4250"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52" w:history="1">
              <w:r w:rsidRPr="00844A2C">
                <w:rPr>
                  <w:rFonts w:ascii="Helvetica Neue" w:eastAsia="Times New Roman" w:hAnsi="Helvetica Neue" w:cs="Times New Roman"/>
                  <w:color w:val="3B5998"/>
                  <w:sz w:val="18"/>
                  <w:szCs w:val="18"/>
                  <w:u w:val="single"/>
                  <w:lang w:eastAsia="tr-TR"/>
                </w:rPr>
                <w:t>SEÇMELİ-I (BİLGİSAYAR CEBİRİ SİSTEMLERİ)</w:t>
              </w:r>
            </w:hyperlink>
          </w:p>
        </w:tc>
        <w:tc>
          <w:tcPr>
            <w:tcW w:w="0" w:type="auto"/>
            <w:shd w:val="clear" w:color="auto" w:fill="auto"/>
            <w:vAlign w:val="center"/>
            <w:hideMark/>
          </w:tcPr>
          <w:p w14:paraId="5A35CAD5"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Seçmeli</w:t>
            </w:r>
          </w:p>
        </w:tc>
        <w:tc>
          <w:tcPr>
            <w:tcW w:w="0" w:type="auto"/>
            <w:shd w:val="clear" w:color="auto" w:fill="auto"/>
            <w:vAlign w:val="center"/>
            <w:hideMark/>
          </w:tcPr>
          <w:p w14:paraId="5CB32A10"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0+0+2</w:t>
            </w:r>
          </w:p>
        </w:tc>
        <w:tc>
          <w:tcPr>
            <w:tcW w:w="0" w:type="auto"/>
            <w:shd w:val="clear" w:color="auto" w:fill="auto"/>
            <w:vAlign w:val="center"/>
            <w:hideMark/>
          </w:tcPr>
          <w:p w14:paraId="60619C19"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3</w:t>
            </w:r>
          </w:p>
        </w:tc>
      </w:tr>
      <w:tr w:rsidR="00844A2C" w:rsidRPr="00844A2C" w14:paraId="6C0FCAF5" w14:textId="77777777" w:rsidTr="00844A2C">
        <w:trPr>
          <w:trHeight w:val="315"/>
        </w:trPr>
        <w:tc>
          <w:tcPr>
            <w:tcW w:w="0" w:type="auto"/>
            <w:shd w:val="clear" w:color="auto" w:fill="auto"/>
            <w:vAlign w:val="center"/>
            <w:hideMark/>
          </w:tcPr>
          <w:p w14:paraId="0CCCA767"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İM216GK</w:t>
            </w:r>
          </w:p>
        </w:tc>
        <w:tc>
          <w:tcPr>
            <w:tcW w:w="0" w:type="auto"/>
            <w:shd w:val="clear" w:color="auto" w:fill="auto"/>
            <w:vAlign w:val="center"/>
            <w:hideMark/>
          </w:tcPr>
          <w:p w14:paraId="223ED371"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53" w:history="1">
              <w:r w:rsidRPr="00844A2C">
                <w:rPr>
                  <w:rFonts w:ascii="Helvetica Neue" w:eastAsia="Times New Roman" w:hAnsi="Helvetica Neue" w:cs="Times New Roman"/>
                  <w:color w:val="3B5998"/>
                  <w:sz w:val="18"/>
                  <w:szCs w:val="18"/>
                  <w:u w:val="single"/>
                  <w:lang w:eastAsia="tr-TR"/>
                </w:rPr>
                <w:t>SEÇMELİ-I (PROBLEM ÇÖZME)</w:t>
              </w:r>
            </w:hyperlink>
          </w:p>
        </w:tc>
        <w:tc>
          <w:tcPr>
            <w:tcW w:w="0" w:type="auto"/>
            <w:shd w:val="clear" w:color="auto" w:fill="auto"/>
            <w:vAlign w:val="center"/>
            <w:hideMark/>
          </w:tcPr>
          <w:p w14:paraId="5F42524B"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Seçmeli</w:t>
            </w:r>
          </w:p>
        </w:tc>
        <w:tc>
          <w:tcPr>
            <w:tcW w:w="0" w:type="auto"/>
            <w:shd w:val="clear" w:color="auto" w:fill="auto"/>
            <w:vAlign w:val="center"/>
            <w:hideMark/>
          </w:tcPr>
          <w:p w14:paraId="0E5BE296"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0+0+3</w:t>
            </w:r>
          </w:p>
        </w:tc>
        <w:tc>
          <w:tcPr>
            <w:tcW w:w="0" w:type="auto"/>
            <w:shd w:val="clear" w:color="auto" w:fill="auto"/>
            <w:vAlign w:val="center"/>
            <w:hideMark/>
          </w:tcPr>
          <w:p w14:paraId="76105813"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4</w:t>
            </w:r>
          </w:p>
        </w:tc>
      </w:tr>
      <w:tr w:rsidR="00844A2C" w:rsidRPr="00844A2C" w14:paraId="1CACF17F" w14:textId="77777777" w:rsidTr="00844A2C">
        <w:trPr>
          <w:trHeight w:val="315"/>
        </w:trPr>
        <w:tc>
          <w:tcPr>
            <w:tcW w:w="0" w:type="auto"/>
            <w:shd w:val="clear" w:color="auto" w:fill="auto"/>
            <w:vAlign w:val="center"/>
            <w:hideMark/>
          </w:tcPr>
          <w:p w14:paraId="34EA1529"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İM210GK</w:t>
            </w:r>
          </w:p>
        </w:tc>
        <w:tc>
          <w:tcPr>
            <w:tcW w:w="0" w:type="auto"/>
            <w:shd w:val="clear" w:color="auto" w:fill="auto"/>
            <w:vAlign w:val="center"/>
            <w:hideMark/>
          </w:tcPr>
          <w:p w14:paraId="133A9EFD"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54" w:history="1">
              <w:r w:rsidRPr="00844A2C">
                <w:rPr>
                  <w:rFonts w:ascii="Helvetica Neue" w:eastAsia="Times New Roman" w:hAnsi="Helvetica Neue" w:cs="Times New Roman"/>
                  <w:color w:val="3B5998"/>
                  <w:sz w:val="18"/>
                  <w:szCs w:val="18"/>
                  <w:u w:val="single"/>
                  <w:lang w:eastAsia="tr-TR"/>
                </w:rPr>
                <w:t>SEÇMELİ-I (BİLGİ VE İLETİŞİM TEKNOLOJİLERİ)</w:t>
              </w:r>
            </w:hyperlink>
          </w:p>
        </w:tc>
        <w:tc>
          <w:tcPr>
            <w:tcW w:w="0" w:type="auto"/>
            <w:shd w:val="clear" w:color="auto" w:fill="auto"/>
            <w:vAlign w:val="center"/>
            <w:hideMark/>
          </w:tcPr>
          <w:p w14:paraId="4AF20243"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Seçmeli</w:t>
            </w:r>
          </w:p>
        </w:tc>
        <w:tc>
          <w:tcPr>
            <w:tcW w:w="0" w:type="auto"/>
            <w:shd w:val="clear" w:color="auto" w:fill="auto"/>
            <w:vAlign w:val="center"/>
            <w:hideMark/>
          </w:tcPr>
          <w:p w14:paraId="414DA094"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0+0+3</w:t>
            </w:r>
          </w:p>
        </w:tc>
        <w:tc>
          <w:tcPr>
            <w:tcW w:w="0" w:type="auto"/>
            <w:shd w:val="clear" w:color="auto" w:fill="auto"/>
            <w:vAlign w:val="center"/>
            <w:hideMark/>
          </w:tcPr>
          <w:p w14:paraId="5A16183E"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4</w:t>
            </w:r>
          </w:p>
        </w:tc>
      </w:tr>
      <w:tr w:rsidR="00844A2C" w:rsidRPr="00844A2C" w14:paraId="18ECC8E3" w14:textId="77777777" w:rsidTr="00844A2C">
        <w:trPr>
          <w:trHeight w:val="315"/>
        </w:trPr>
        <w:tc>
          <w:tcPr>
            <w:tcW w:w="0" w:type="auto"/>
            <w:shd w:val="clear" w:color="auto" w:fill="auto"/>
            <w:vAlign w:val="center"/>
            <w:hideMark/>
          </w:tcPr>
          <w:p w14:paraId="31B948FD"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İM212GK</w:t>
            </w:r>
          </w:p>
        </w:tc>
        <w:tc>
          <w:tcPr>
            <w:tcW w:w="0" w:type="auto"/>
            <w:shd w:val="clear" w:color="auto" w:fill="auto"/>
            <w:vAlign w:val="center"/>
            <w:hideMark/>
          </w:tcPr>
          <w:p w14:paraId="2C31E010"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55" w:history="1">
              <w:r w:rsidRPr="00844A2C">
                <w:rPr>
                  <w:rFonts w:ascii="Helvetica Neue" w:eastAsia="Times New Roman" w:hAnsi="Helvetica Neue" w:cs="Times New Roman"/>
                  <w:color w:val="3B5998"/>
                  <w:sz w:val="18"/>
                  <w:szCs w:val="18"/>
                  <w:u w:val="single"/>
                  <w:lang w:eastAsia="tr-TR"/>
                </w:rPr>
                <w:t>SEÇMELİ-I (EKONOMİ)</w:t>
              </w:r>
            </w:hyperlink>
          </w:p>
        </w:tc>
        <w:tc>
          <w:tcPr>
            <w:tcW w:w="0" w:type="auto"/>
            <w:shd w:val="clear" w:color="auto" w:fill="auto"/>
            <w:vAlign w:val="center"/>
            <w:hideMark/>
          </w:tcPr>
          <w:p w14:paraId="106D8A9A"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Seçmeli</w:t>
            </w:r>
          </w:p>
        </w:tc>
        <w:tc>
          <w:tcPr>
            <w:tcW w:w="0" w:type="auto"/>
            <w:shd w:val="clear" w:color="auto" w:fill="auto"/>
            <w:vAlign w:val="center"/>
            <w:hideMark/>
          </w:tcPr>
          <w:p w14:paraId="556ADFAE"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0+0+3</w:t>
            </w:r>
          </w:p>
        </w:tc>
        <w:tc>
          <w:tcPr>
            <w:tcW w:w="0" w:type="auto"/>
            <w:shd w:val="clear" w:color="auto" w:fill="auto"/>
            <w:vAlign w:val="center"/>
            <w:hideMark/>
          </w:tcPr>
          <w:p w14:paraId="0013F6B9"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4</w:t>
            </w:r>
          </w:p>
        </w:tc>
      </w:tr>
      <w:tr w:rsidR="00844A2C" w:rsidRPr="00844A2C" w14:paraId="0DC83E95" w14:textId="77777777" w:rsidTr="00844A2C">
        <w:trPr>
          <w:trHeight w:val="315"/>
        </w:trPr>
        <w:tc>
          <w:tcPr>
            <w:tcW w:w="0" w:type="auto"/>
            <w:shd w:val="clear" w:color="auto" w:fill="auto"/>
            <w:vAlign w:val="center"/>
            <w:hideMark/>
          </w:tcPr>
          <w:p w14:paraId="4EE3705A"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İM214GK</w:t>
            </w:r>
          </w:p>
        </w:tc>
        <w:tc>
          <w:tcPr>
            <w:tcW w:w="0" w:type="auto"/>
            <w:shd w:val="clear" w:color="auto" w:fill="auto"/>
            <w:vAlign w:val="center"/>
            <w:hideMark/>
          </w:tcPr>
          <w:p w14:paraId="065A038F"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56" w:history="1">
              <w:r w:rsidRPr="00844A2C">
                <w:rPr>
                  <w:rFonts w:ascii="Helvetica Neue" w:eastAsia="Times New Roman" w:hAnsi="Helvetica Neue" w:cs="Times New Roman"/>
                  <w:color w:val="3B5998"/>
                  <w:sz w:val="18"/>
                  <w:szCs w:val="18"/>
                  <w:u w:val="single"/>
                  <w:lang w:eastAsia="tr-TR"/>
                </w:rPr>
                <w:t>SEÇMELİ-I (EĞİTİMDE TOPLAM KALİTE YÖNETİMİ)</w:t>
              </w:r>
            </w:hyperlink>
          </w:p>
        </w:tc>
        <w:tc>
          <w:tcPr>
            <w:tcW w:w="0" w:type="auto"/>
            <w:shd w:val="clear" w:color="auto" w:fill="auto"/>
            <w:vAlign w:val="center"/>
            <w:hideMark/>
          </w:tcPr>
          <w:p w14:paraId="46474490"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Seçmeli</w:t>
            </w:r>
          </w:p>
        </w:tc>
        <w:tc>
          <w:tcPr>
            <w:tcW w:w="0" w:type="auto"/>
            <w:shd w:val="clear" w:color="auto" w:fill="auto"/>
            <w:vAlign w:val="center"/>
            <w:hideMark/>
          </w:tcPr>
          <w:p w14:paraId="371E2A52"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0+0+3</w:t>
            </w:r>
          </w:p>
        </w:tc>
        <w:tc>
          <w:tcPr>
            <w:tcW w:w="0" w:type="auto"/>
            <w:shd w:val="clear" w:color="auto" w:fill="auto"/>
            <w:vAlign w:val="center"/>
            <w:hideMark/>
          </w:tcPr>
          <w:p w14:paraId="1B4A55BF"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4</w:t>
            </w:r>
          </w:p>
        </w:tc>
      </w:tr>
      <w:tr w:rsidR="00844A2C" w:rsidRPr="00844A2C" w14:paraId="7CF1BEA7" w14:textId="77777777" w:rsidTr="00844A2C">
        <w:trPr>
          <w:trHeight w:val="315"/>
        </w:trPr>
        <w:tc>
          <w:tcPr>
            <w:tcW w:w="0" w:type="auto"/>
            <w:shd w:val="clear" w:color="auto" w:fill="auto"/>
            <w:vAlign w:val="center"/>
            <w:hideMark/>
          </w:tcPr>
          <w:p w14:paraId="56158476"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İM319MB</w:t>
            </w:r>
          </w:p>
        </w:tc>
        <w:tc>
          <w:tcPr>
            <w:tcW w:w="0" w:type="auto"/>
            <w:shd w:val="clear" w:color="auto" w:fill="auto"/>
            <w:vAlign w:val="center"/>
            <w:hideMark/>
          </w:tcPr>
          <w:p w14:paraId="128794C3"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57" w:history="1">
              <w:r w:rsidRPr="00844A2C">
                <w:rPr>
                  <w:rFonts w:ascii="Helvetica Neue" w:eastAsia="Times New Roman" w:hAnsi="Helvetica Neue" w:cs="Times New Roman"/>
                  <w:color w:val="3B5998"/>
                  <w:sz w:val="18"/>
                  <w:szCs w:val="18"/>
                  <w:u w:val="single"/>
                  <w:lang w:eastAsia="tr-TR"/>
                </w:rPr>
                <w:t>SEÇMELİ-I (MATEMATİK EĞİTİM PSİKOLOJİSİ)</w:t>
              </w:r>
            </w:hyperlink>
          </w:p>
        </w:tc>
        <w:tc>
          <w:tcPr>
            <w:tcW w:w="0" w:type="auto"/>
            <w:shd w:val="clear" w:color="auto" w:fill="auto"/>
            <w:vAlign w:val="center"/>
            <w:hideMark/>
          </w:tcPr>
          <w:p w14:paraId="7662B3E9"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Seçmeli</w:t>
            </w:r>
          </w:p>
        </w:tc>
        <w:tc>
          <w:tcPr>
            <w:tcW w:w="0" w:type="auto"/>
            <w:shd w:val="clear" w:color="auto" w:fill="auto"/>
            <w:vAlign w:val="center"/>
            <w:hideMark/>
          </w:tcPr>
          <w:p w14:paraId="439CDEE4"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0+0+2</w:t>
            </w:r>
          </w:p>
        </w:tc>
        <w:tc>
          <w:tcPr>
            <w:tcW w:w="0" w:type="auto"/>
            <w:shd w:val="clear" w:color="auto" w:fill="auto"/>
            <w:vAlign w:val="center"/>
            <w:hideMark/>
          </w:tcPr>
          <w:p w14:paraId="741FA45F"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4</w:t>
            </w:r>
          </w:p>
        </w:tc>
      </w:tr>
      <w:tr w:rsidR="00844A2C" w:rsidRPr="00844A2C" w14:paraId="318965DB" w14:textId="77777777" w:rsidTr="00844A2C">
        <w:trPr>
          <w:trHeight w:val="315"/>
        </w:trPr>
        <w:tc>
          <w:tcPr>
            <w:tcW w:w="0" w:type="auto"/>
            <w:shd w:val="clear" w:color="auto" w:fill="auto"/>
            <w:vAlign w:val="center"/>
            <w:hideMark/>
          </w:tcPr>
          <w:p w14:paraId="612C0D78"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İM313MB</w:t>
            </w:r>
          </w:p>
        </w:tc>
        <w:tc>
          <w:tcPr>
            <w:tcW w:w="0" w:type="auto"/>
            <w:shd w:val="clear" w:color="auto" w:fill="auto"/>
            <w:vAlign w:val="center"/>
            <w:hideMark/>
          </w:tcPr>
          <w:p w14:paraId="720D97B9"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58" w:history="1">
              <w:r w:rsidRPr="00844A2C">
                <w:rPr>
                  <w:rFonts w:ascii="Helvetica Neue" w:eastAsia="Times New Roman" w:hAnsi="Helvetica Neue" w:cs="Times New Roman"/>
                  <w:color w:val="3B5998"/>
                  <w:sz w:val="18"/>
                  <w:szCs w:val="18"/>
                  <w:u w:val="single"/>
                  <w:lang w:eastAsia="tr-TR"/>
                </w:rPr>
                <w:t>SEÇMELİ-I (EĞİTİM TARİHİ)</w:t>
              </w:r>
            </w:hyperlink>
          </w:p>
        </w:tc>
        <w:tc>
          <w:tcPr>
            <w:tcW w:w="0" w:type="auto"/>
            <w:shd w:val="clear" w:color="auto" w:fill="auto"/>
            <w:vAlign w:val="center"/>
            <w:hideMark/>
          </w:tcPr>
          <w:p w14:paraId="0E8279F7"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Seçmeli</w:t>
            </w:r>
          </w:p>
        </w:tc>
        <w:tc>
          <w:tcPr>
            <w:tcW w:w="0" w:type="auto"/>
            <w:shd w:val="clear" w:color="auto" w:fill="auto"/>
            <w:vAlign w:val="center"/>
            <w:hideMark/>
          </w:tcPr>
          <w:p w14:paraId="3E8D9F9E"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0+0+2</w:t>
            </w:r>
          </w:p>
        </w:tc>
        <w:tc>
          <w:tcPr>
            <w:tcW w:w="0" w:type="auto"/>
            <w:shd w:val="clear" w:color="auto" w:fill="auto"/>
            <w:vAlign w:val="center"/>
            <w:hideMark/>
          </w:tcPr>
          <w:p w14:paraId="5A3154A7"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4</w:t>
            </w:r>
          </w:p>
        </w:tc>
      </w:tr>
      <w:tr w:rsidR="00844A2C" w:rsidRPr="00844A2C" w14:paraId="0C79B5D1" w14:textId="77777777" w:rsidTr="00844A2C">
        <w:trPr>
          <w:trHeight w:val="315"/>
        </w:trPr>
        <w:tc>
          <w:tcPr>
            <w:tcW w:w="0" w:type="auto"/>
            <w:shd w:val="clear" w:color="auto" w:fill="auto"/>
            <w:vAlign w:val="center"/>
            <w:hideMark/>
          </w:tcPr>
          <w:p w14:paraId="7F155E91"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İM315MB</w:t>
            </w:r>
          </w:p>
        </w:tc>
        <w:tc>
          <w:tcPr>
            <w:tcW w:w="0" w:type="auto"/>
            <w:shd w:val="clear" w:color="auto" w:fill="auto"/>
            <w:vAlign w:val="center"/>
            <w:hideMark/>
          </w:tcPr>
          <w:p w14:paraId="71D9E2F9"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59" w:history="1">
              <w:r w:rsidRPr="00844A2C">
                <w:rPr>
                  <w:rFonts w:ascii="Helvetica Neue" w:eastAsia="Times New Roman" w:hAnsi="Helvetica Neue" w:cs="Times New Roman"/>
                  <w:color w:val="3B5998"/>
                  <w:sz w:val="18"/>
                  <w:szCs w:val="18"/>
                  <w:u w:val="single"/>
                  <w:lang w:eastAsia="tr-TR"/>
                </w:rPr>
                <w:t>SEÇMELİ-I (KARŞILAŞTIRMALI EĞİTİM)</w:t>
              </w:r>
            </w:hyperlink>
          </w:p>
        </w:tc>
        <w:tc>
          <w:tcPr>
            <w:tcW w:w="0" w:type="auto"/>
            <w:shd w:val="clear" w:color="auto" w:fill="auto"/>
            <w:vAlign w:val="center"/>
            <w:hideMark/>
          </w:tcPr>
          <w:p w14:paraId="4EE565DD"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Seçmeli</w:t>
            </w:r>
          </w:p>
        </w:tc>
        <w:tc>
          <w:tcPr>
            <w:tcW w:w="0" w:type="auto"/>
            <w:shd w:val="clear" w:color="auto" w:fill="auto"/>
            <w:vAlign w:val="center"/>
            <w:hideMark/>
          </w:tcPr>
          <w:p w14:paraId="5181AF6B"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0+0+2</w:t>
            </w:r>
          </w:p>
        </w:tc>
        <w:tc>
          <w:tcPr>
            <w:tcW w:w="0" w:type="auto"/>
            <w:shd w:val="clear" w:color="auto" w:fill="auto"/>
            <w:vAlign w:val="center"/>
            <w:hideMark/>
          </w:tcPr>
          <w:p w14:paraId="7733776E"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4</w:t>
            </w:r>
          </w:p>
        </w:tc>
      </w:tr>
      <w:tr w:rsidR="00844A2C" w:rsidRPr="00844A2C" w14:paraId="0A4ACB7A" w14:textId="77777777" w:rsidTr="00844A2C">
        <w:trPr>
          <w:trHeight w:val="315"/>
        </w:trPr>
        <w:tc>
          <w:tcPr>
            <w:tcW w:w="0" w:type="auto"/>
            <w:shd w:val="clear" w:color="auto" w:fill="auto"/>
            <w:vAlign w:val="center"/>
            <w:hideMark/>
          </w:tcPr>
          <w:p w14:paraId="3440DA55"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İM317MB</w:t>
            </w:r>
          </w:p>
        </w:tc>
        <w:tc>
          <w:tcPr>
            <w:tcW w:w="0" w:type="auto"/>
            <w:shd w:val="clear" w:color="auto" w:fill="auto"/>
            <w:vAlign w:val="center"/>
            <w:hideMark/>
          </w:tcPr>
          <w:p w14:paraId="3704CCB1"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60" w:history="1">
              <w:r w:rsidRPr="00844A2C">
                <w:rPr>
                  <w:rFonts w:ascii="Helvetica Neue" w:eastAsia="Times New Roman" w:hAnsi="Helvetica Neue" w:cs="Times New Roman"/>
                  <w:color w:val="3B5998"/>
                  <w:sz w:val="18"/>
                  <w:szCs w:val="18"/>
                  <w:u w:val="single"/>
                  <w:lang w:eastAsia="tr-TR"/>
                </w:rPr>
                <w:t>SEÇMELİ-I (MATEMATİK SINIFLARINDA İŞBİRLİKLİ ÖĞRETİM)</w:t>
              </w:r>
            </w:hyperlink>
          </w:p>
        </w:tc>
        <w:tc>
          <w:tcPr>
            <w:tcW w:w="0" w:type="auto"/>
            <w:shd w:val="clear" w:color="auto" w:fill="auto"/>
            <w:vAlign w:val="center"/>
            <w:hideMark/>
          </w:tcPr>
          <w:p w14:paraId="4E2D65A9"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Seçmeli</w:t>
            </w:r>
          </w:p>
        </w:tc>
        <w:tc>
          <w:tcPr>
            <w:tcW w:w="0" w:type="auto"/>
            <w:shd w:val="clear" w:color="auto" w:fill="auto"/>
            <w:vAlign w:val="center"/>
            <w:hideMark/>
          </w:tcPr>
          <w:p w14:paraId="3EA1E98C"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0+0+2</w:t>
            </w:r>
          </w:p>
        </w:tc>
        <w:tc>
          <w:tcPr>
            <w:tcW w:w="0" w:type="auto"/>
            <w:shd w:val="clear" w:color="auto" w:fill="auto"/>
            <w:vAlign w:val="center"/>
            <w:hideMark/>
          </w:tcPr>
          <w:p w14:paraId="648981F0"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4</w:t>
            </w:r>
          </w:p>
        </w:tc>
      </w:tr>
      <w:tr w:rsidR="00844A2C" w:rsidRPr="00844A2C" w14:paraId="519A5409" w14:textId="77777777" w:rsidTr="00844A2C">
        <w:trPr>
          <w:trHeight w:val="315"/>
        </w:trPr>
        <w:tc>
          <w:tcPr>
            <w:tcW w:w="0" w:type="auto"/>
            <w:shd w:val="clear" w:color="auto" w:fill="auto"/>
            <w:vAlign w:val="center"/>
            <w:hideMark/>
          </w:tcPr>
          <w:p w14:paraId="726CC163"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İM427A</w:t>
            </w:r>
          </w:p>
        </w:tc>
        <w:tc>
          <w:tcPr>
            <w:tcW w:w="0" w:type="auto"/>
            <w:shd w:val="clear" w:color="auto" w:fill="auto"/>
            <w:vAlign w:val="center"/>
            <w:hideMark/>
          </w:tcPr>
          <w:p w14:paraId="5143EA66"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61" w:history="1">
              <w:r w:rsidRPr="00844A2C">
                <w:rPr>
                  <w:rFonts w:ascii="Helvetica Neue" w:eastAsia="Times New Roman" w:hAnsi="Helvetica Neue" w:cs="Times New Roman"/>
                  <w:color w:val="3B5998"/>
                  <w:sz w:val="18"/>
                  <w:szCs w:val="18"/>
                  <w:u w:val="single"/>
                  <w:lang w:eastAsia="tr-TR"/>
                </w:rPr>
                <w:t>SEÇMELİ-II (MATEMATİK EĞİTİM SEMİNERİ)</w:t>
              </w:r>
            </w:hyperlink>
          </w:p>
        </w:tc>
        <w:tc>
          <w:tcPr>
            <w:tcW w:w="0" w:type="auto"/>
            <w:shd w:val="clear" w:color="auto" w:fill="auto"/>
            <w:vAlign w:val="center"/>
            <w:hideMark/>
          </w:tcPr>
          <w:p w14:paraId="35843993"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Seçmeli</w:t>
            </w:r>
          </w:p>
        </w:tc>
        <w:tc>
          <w:tcPr>
            <w:tcW w:w="0" w:type="auto"/>
            <w:shd w:val="clear" w:color="auto" w:fill="auto"/>
            <w:vAlign w:val="center"/>
            <w:hideMark/>
          </w:tcPr>
          <w:p w14:paraId="2CA1932C"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0+0+3</w:t>
            </w:r>
          </w:p>
        </w:tc>
        <w:tc>
          <w:tcPr>
            <w:tcW w:w="0" w:type="auto"/>
            <w:shd w:val="clear" w:color="auto" w:fill="auto"/>
            <w:vAlign w:val="center"/>
            <w:hideMark/>
          </w:tcPr>
          <w:p w14:paraId="4D97BF7F"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6</w:t>
            </w:r>
          </w:p>
        </w:tc>
      </w:tr>
      <w:tr w:rsidR="00844A2C" w:rsidRPr="00844A2C" w14:paraId="2D1BC3B5" w14:textId="77777777" w:rsidTr="00844A2C">
        <w:trPr>
          <w:trHeight w:val="315"/>
        </w:trPr>
        <w:tc>
          <w:tcPr>
            <w:tcW w:w="0" w:type="auto"/>
            <w:shd w:val="clear" w:color="auto" w:fill="auto"/>
            <w:vAlign w:val="center"/>
            <w:hideMark/>
          </w:tcPr>
          <w:p w14:paraId="2896C280"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İM429A</w:t>
            </w:r>
          </w:p>
        </w:tc>
        <w:tc>
          <w:tcPr>
            <w:tcW w:w="0" w:type="auto"/>
            <w:shd w:val="clear" w:color="auto" w:fill="auto"/>
            <w:vAlign w:val="center"/>
            <w:hideMark/>
          </w:tcPr>
          <w:p w14:paraId="3AB06B30"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62" w:history="1">
              <w:r w:rsidRPr="00844A2C">
                <w:rPr>
                  <w:rFonts w:ascii="Helvetica Neue" w:eastAsia="Times New Roman" w:hAnsi="Helvetica Neue" w:cs="Times New Roman"/>
                  <w:color w:val="3B5998"/>
                  <w:sz w:val="18"/>
                  <w:szCs w:val="18"/>
                  <w:u w:val="single"/>
                  <w:lang w:eastAsia="tr-TR"/>
                </w:rPr>
                <w:t>SEÇMELİ-II (KOMBİNATORİK)</w:t>
              </w:r>
            </w:hyperlink>
          </w:p>
        </w:tc>
        <w:tc>
          <w:tcPr>
            <w:tcW w:w="0" w:type="auto"/>
            <w:shd w:val="clear" w:color="auto" w:fill="auto"/>
            <w:vAlign w:val="center"/>
            <w:hideMark/>
          </w:tcPr>
          <w:p w14:paraId="1D0CDD3E"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Seçmeli</w:t>
            </w:r>
          </w:p>
        </w:tc>
        <w:tc>
          <w:tcPr>
            <w:tcW w:w="0" w:type="auto"/>
            <w:shd w:val="clear" w:color="auto" w:fill="auto"/>
            <w:vAlign w:val="center"/>
            <w:hideMark/>
          </w:tcPr>
          <w:p w14:paraId="11904DF8"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0+0+3</w:t>
            </w:r>
          </w:p>
        </w:tc>
        <w:tc>
          <w:tcPr>
            <w:tcW w:w="0" w:type="auto"/>
            <w:shd w:val="clear" w:color="auto" w:fill="auto"/>
            <w:vAlign w:val="center"/>
            <w:hideMark/>
          </w:tcPr>
          <w:p w14:paraId="680BF0A4"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6</w:t>
            </w:r>
          </w:p>
        </w:tc>
      </w:tr>
      <w:tr w:rsidR="00844A2C" w:rsidRPr="00844A2C" w14:paraId="3E6EE69F" w14:textId="77777777" w:rsidTr="00844A2C">
        <w:trPr>
          <w:trHeight w:val="315"/>
        </w:trPr>
        <w:tc>
          <w:tcPr>
            <w:tcW w:w="0" w:type="auto"/>
            <w:shd w:val="clear" w:color="auto" w:fill="auto"/>
            <w:vAlign w:val="center"/>
            <w:hideMark/>
          </w:tcPr>
          <w:p w14:paraId="1D2FC176"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İM431A</w:t>
            </w:r>
          </w:p>
        </w:tc>
        <w:tc>
          <w:tcPr>
            <w:tcW w:w="0" w:type="auto"/>
            <w:shd w:val="clear" w:color="auto" w:fill="auto"/>
            <w:vAlign w:val="center"/>
            <w:hideMark/>
          </w:tcPr>
          <w:p w14:paraId="4C1D8304"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63" w:history="1">
              <w:r w:rsidRPr="00844A2C">
                <w:rPr>
                  <w:rFonts w:ascii="Helvetica Neue" w:eastAsia="Times New Roman" w:hAnsi="Helvetica Neue" w:cs="Times New Roman"/>
                  <w:color w:val="3B5998"/>
                  <w:sz w:val="18"/>
                  <w:szCs w:val="18"/>
                  <w:u w:val="single"/>
                  <w:lang w:eastAsia="tr-TR"/>
                </w:rPr>
                <w:t>SEÇMELİ-II (GEOMETRİDE SEÇME KONULAR)</w:t>
              </w:r>
            </w:hyperlink>
          </w:p>
        </w:tc>
        <w:tc>
          <w:tcPr>
            <w:tcW w:w="0" w:type="auto"/>
            <w:shd w:val="clear" w:color="auto" w:fill="auto"/>
            <w:vAlign w:val="center"/>
            <w:hideMark/>
          </w:tcPr>
          <w:p w14:paraId="2337FE4E"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Seçmeli</w:t>
            </w:r>
          </w:p>
        </w:tc>
        <w:tc>
          <w:tcPr>
            <w:tcW w:w="0" w:type="auto"/>
            <w:shd w:val="clear" w:color="auto" w:fill="auto"/>
            <w:vAlign w:val="center"/>
            <w:hideMark/>
          </w:tcPr>
          <w:p w14:paraId="3623C59C"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0+0+3</w:t>
            </w:r>
          </w:p>
        </w:tc>
        <w:tc>
          <w:tcPr>
            <w:tcW w:w="0" w:type="auto"/>
            <w:shd w:val="clear" w:color="auto" w:fill="auto"/>
            <w:vAlign w:val="center"/>
            <w:hideMark/>
          </w:tcPr>
          <w:p w14:paraId="1560D242"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6</w:t>
            </w:r>
          </w:p>
        </w:tc>
      </w:tr>
      <w:tr w:rsidR="00844A2C" w:rsidRPr="00844A2C" w14:paraId="19B1173C" w14:textId="77777777" w:rsidTr="00844A2C">
        <w:trPr>
          <w:trHeight w:val="315"/>
        </w:trPr>
        <w:tc>
          <w:tcPr>
            <w:tcW w:w="0" w:type="auto"/>
            <w:shd w:val="clear" w:color="auto" w:fill="auto"/>
            <w:vAlign w:val="center"/>
            <w:hideMark/>
          </w:tcPr>
          <w:p w14:paraId="3F9247E4"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İM421A</w:t>
            </w:r>
          </w:p>
        </w:tc>
        <w:tc>
          <w:tcPr>
            <w:tcW w:w="0" w:type="auto"/>
            <w:shd w:val="clear" w:color="auto" w:fill="auto"/>
            <w:vAlign w:val="center"/>
            <w:hideMark/>
          </w:tcPr>
          <w:p w14:paraId="69DCBF68"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64" w:history="1">
              <w:r w:rsidRPr="00844A2C">
                <w:rPr>
                  <w:rFonts w:ascii="Helvetica Neue" w:eastAsia="Times New Roman" w:hAnsi="Helvetica Neue" w:cs="Times New Roman"/>
                  <w:color w:val="3B5998"/>
                  <w:sz w:val="18"/>
                  <w:szCs w:val="18"/>
                  <w:u w:val="single"/>
                  <w:lang w:eastAsia="tr-TR"/>
                </w:rPr>
                <w:t>SEÇMELİ-II (KAĞIT KATLAMA İLE MATEMETİK)</w:t>
              </w:r>
            </w:hyperlink>
          </w:p>
        </w:tc>
        <w:tc>
          <w:tcPr>
            <w:tcW w:w="0" w:type="auto"/>
            <w:shd w:val="clear" w:color="auto" w:fill="auto"/>
            <w:vAlign w:val="center"/>
            <w:hideMark/>
          </w:tcPr>
          <w:p w14:paraId="54A7E0DB"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Seçmeli</w:t>
            </w:r>
          </w:p>
        </w:tc>
        <w:tc>
          <w:tcPr>
            <w:tcW w:w="0" w:type="auto"/>
            <w:shd w:val="clear" w:color="auto" w:fill="auto"/>
            <w:vAlign w:val="center"/>
            <w:hideMark/>
          </w:tcPr>
          <w:p w14:paraId="476A16DD"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0+0+3</w:t>
            </w:r>
          </w:p>
        </w:tc>
        <w:tc>
          <w:tcPr>
            <w:tcW w:w="0" w:type="auto"/>
            <w:shd w:val="clear" w:color="auto" w:fill="auto"/>
            <w:vAlign w:val="center"/>
            <w:hideMark/>
          </w:tcPr>
          <w:p w14:paraId="4BFBE5F0"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6</w:t>
            </w:r>
          </w:p>
        </w:tc>
      </w:tr>
      <w:tr w:rsidR="00844A2C" w:rsidRPr="00844A2C" w14:paraId="315556A4" w14:textId="77777777" w:rsidTr="00844A2C">
        <w:trPr>
          <w:trHeight w:val="315"/>
        </w:trPr>
        <w:tc>
          <w:tcPr>
            <w:tcW w:w="0" w:type="auto"/>
            <w:shd w:val="clear" w:color="auto" w:fill="auto"/>
            <w:vAlign w:val="center"/>
            <w:hideMark/>
          </w:tcPr>
          <w:p w14:paraId="39D5139E"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İM423A</w:t>
            </w:r>
          </w:p>
        </w:tc>
        <w:tc>
          <w:tcPr>
            <w:tcW w:w="0" w:type="auto"/>
            <w:shd w:val="clear" w:color="auto" w:fill="auto"/>
            <w:vAlign w:val="center"/>
            <w:hideMark/>
          </w:tcPr>
          <w:p w14:paraId="3E5E5E6E"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65" w:history="1">
              <w:r w:rsidRPr="00844A2C">
                <w:rPr>
                  <w:rFonts w:ascii="Helvetica Neue" w:eastAsia="Times New Roman" w:hAnsi="Helvetica Neue" w:cs="Times New Roman"/>
                  <w:color w:val="3B5998"/>
                  <w:sz w:val="18"/>
                  <w:szCs w:val="18"/>
                  <w:u w:val="single"/>
                  <w:lang w:eastAsia="tr-TR"/>
                </w:rPr>
                <w:t>SEÇMELİ-II (NÜMERİK ANALİZ)</w:t>
              </w:r>
            </w:hyperlink>
          </w:p>
        </w:tc>
        <w:tc>
          <w:tcPr>
            <w:tcW w:w="0" w:type="auto"/>
            <w:shd w:val="clear" w:color="auto" w:fill="auto"/>
            <w:vAlign w:val="center"/>
            <w:hideMark/>
          </w:tcPr>
          <w:p w14:paraId="4559671F"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Seçmeli</w:t>
            </w:r>
          </w:p>
        </w:tc>
        <w:tc>
          <w:tcPr>
            <w:tcW w:w="0" w:type="auto"/>
            <w:shd w:val="clear" w:color="auto" w:fill="auto"/>
            <w:vAlign w:val="center"/>
            <w:hideMark/>
          </w:tcPr>
          <w:p w14:paraId="11D5DCD7"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0+0+3</w:t>
            </w:r>
          </w:p>
        </w:tc>
        <w:tc>
          <w:tcPr>
            <w:tcW w:w="0" w:type="auto"/>
            <w:shd w:val="clear" w:color="auto" w:fill="auto"/>
            <w:vAlign w:val="center"/>
            <w:hideMark/>
          </w:tcPr>
          <w:p w14:paraId="5485F002"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6</w:t>
            </w:r>
          </w:p>
        </w:tc>
      </w:tr>
      <w:tr w:rsidR="00844A2C" w:rsidRPr="00844A2C" w14:paraId="422E7673" w14:textId="77777777" w:rsidTr="00844A2C">
        <w:trPr>
          <w:trHeight w:val="315"/>
        </w:trPr>
        <w:tc>
          <w:tcPr>
            <w:tcW w:w="0" w:type="auto"/>
            <w:shd w:val="clear" w:color="auto" w:fill="auto"/>
            <w:vAlign w:val="center"/>
            <w:hideMark/>
          </w:tcPr>
          <w:p w14:paraId="31E9AA38"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İM425A</w:t>
            </w:r>
          </w:p>
        </w:tc>
        <w:tc>
          <w:tcPr>
            <w:tcW w:w="0" w:type="auto"/>
            <w:shd w:val="clear" w:color="auto" w:fill="auto"/>
            <w:vAlign w:val="center"/>
            <w:hideMark/>
          </w:tcPr>
          <w:p w14:paraId="6C33FB9C"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66" w:history="1">
              <w:r w:rsidRPr="00844A2C">
                <w:rPr>
                  <w:rFonts w:ascii="Helvetica Neue" w:eastAsia="Times New Roman" w:hAnsi="Helvetica Neue" w:cs="Times New Roman"/>
                  <w:color w:val="3B5998"/>
                  <w:sz w:val="18"/>
                  <w:szCs w:val="18"/>
                  <w:u w:val="single"/>
                  <w:lang w:eastAsia="tr-TR"/>
                </w:rPr>
                <w:t>SEÇMELİ-II (MATEMATİKTE TEMEL KAVRAMLAR)</w:t>
              </w:r>
            </w:hyperlink>
          </w:p>
        </w:tc>
        <w:tc>
          <w:tcPr>
            <w:tcW w:w="0" w:type="auto"/>
            <w:shd w:val="clear" w:color="auto" w:fill="auto"/>
            <w:vAlign w:val="center"/>
            <w:hideMark/>
          </w:tcPr>
          <w:p w14:paraId="214884A3"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Seçmeli</w:t>
            </w:r>
          </w:p>
        </w:tc>
        <w:tc>
          <w:tcPr>
            <w:tcW w:w="0" w:type="auto"/>
            <w:shd w:val="clear" w:color="auto" w:fill="auto"/>
            <w:vAlign w:val="center"/>
            <w:hideMark/>
          </w:tcPr>
          <w:p w14:paraId="76152985"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0+0+3</w:t>
            </w:r>
          </w:p>
        </w:tc>
        <w:tc>
          <w:tcPr>
            <w:tcW w:w="0" w:type="auto"/>
            <w:shd w:val="clear" w:color="auto" w:fill="auto"/>
            <w:vAlign w:val="center"/>
            <w:hideMark/>
          </w:tcPr>
          <w:p w14:paraId="24E6B806"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6</w:t>
            </w:r>
          </w:p>
        </w:tc>
      </w:tr>
      <w:tr w:rsidR="00844A2C" w:rsidRPr="00844A2C" w14:paraId="102CAB8A" w14:textId="77777777" w:rsidTr="00844A2C">
        <w:trPr>
          <w:trHeight w:val="315"/>
        </w:trPr>
        <w:tc>
          <w:tcPr>
            <w:tcW w:w="0" w:type="auto"/>
            <w:shd w:val="clear" w:color="auto" w:fill="auto"/>
            <w:vAlign w:val="center"/>
            <w:hideMark/>
          </w:tcPr>
          <w:p w14:paraId="0B83036E"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İM430MB</w:t>
            </w:r>
          </w:p>
        </w:tc>
        <w:tc>
          <w:tcPr>
            <w:tcW w:w="0" w:type="auto"/>
            <w:shd w:val="clear" w:color="auto" w:fill="auto"/>
            <w:vAlign w:val="center"/>
            <w:hideMark/>
          </w:tcPr>
          <w:p w14:paraId="3C274AC8"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67" w:history="1">
              <w:r w:rsidRPr="00844A2C">
                <w:rPr>
                  <w:rFonts w:ascii="Helvetica Neue" w:eastAsia="Times New Roman" w:hAnsi="Helvetica Neue" w:cs="Times New Roman"/>
                  <w:color w:val="3B5998"/>
                  <w:sz w:val="18"/>
                  <w:szCs w:val="18"/>
                  <w:u w:val="single"/>
                  <w:lang w:eastAsia="tr-TR"/>
                </w:rPr>
                <w:t>SEÇMELİ-II (ANİMASYON YAZILIMLARI)</w:t>
              </w:r>
            </w:hyperlink>
          </w:p>
        </w:tc>
        <w:tc>
          <w:tcPr>
            <w:tcW w:w="0" w:type="auto"/>
            <w:shd w:val="clear" w:color="auto" w:fill="auto"/>
            <w:vAlign w:val="center"/>
            <w:hideMark/>
          </w:tcPr>
          <w:p w14:paraId="4A6CC0DC"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Seçmeli</w:t>
            </w:r>
          </w:p>
        </w:tc>
        <w:tc>
          <w:tcPr>
            <w:tcW w:w="0" w:type="auto"/>
            <w:shd w:val="clear" w:color="auto" w:fill="auto"/>
            <w:vAlign w:val="center"/>
            <w:hideMark/>
          </w:tcPr>
          <w:p w14:paraId="492F8878"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0+0+3</w:t>
            </w:r>
          </w:p>
        </w:tc>
        <w:tc>
          <w:tcPr>
            <w:tcW w:w="0" w:type="auto"/>
            <w:shd w:val="clear" w:color="auto" w:fill="auto"/>
            <w:vAlign w:val="center"/>
            <w:hideMark/>
          </w:tcPr>
          <w:p w14:paraId="3F93478C"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6</w:t>
            </w:r>
          </w:p>
        </w:tc>
      </w:tr>
      <w:tr w:rsidR="00844A2C" w:rsidRPr="00844A2C" w14:paraId="14BDA922" w14:textId="77777777" w:rsidTr="00844A2C">
        <w:trPr>
          <w:trHeight w:val="315"/>
        </w:trPr>
        <w:tc>
          <w:tcPr>
            <w:tcW w:w="0" w:type="auto"/>
            <w:shd w:val="clear" w:color="auto" w:fill="auto"/>
            <w:vAlign w:val="center"/>
            <w:hideMark/>
          </w:tcPr>
          <w:p w14:paraId="1CBD9345"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İM424MB</w:t>
            </w:r>
          </w:p>
        </w:tc>
        <w:tc>
          <w:tcPr>
            <w:tcW w:w="0" w:type="auto"/>
            <w:shd w:val="clear" w:color="auto" w:fill="auto"/>
            <w:vAlign w:val="center"/>
            <w:hideMark/>
          </w:tcPr>
          <w:p w14:paraId="2FC77225"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68" w:history="1">
              <w:r w:rsidRPr="00844A2C">
                <w:rPr>
                  <w:rFonts w:ascii="Helvetica Neue" w:eastAsia="Times New Roman" w:hAnsi="Helvetica Neue" w:cs="Times New Roman"/>
                  <w:color w:val="3B5998"/>
                  <w:sz w:val="18"/>
                  <w:szCs w:val="18"/>
                  <w:u w:val="single"/>
                  <w:lang w:eastAsia="tr-TR"/>
                </w:rPr>
                <w:t>SEÇMELİ-II (AKTİF ÖĞRETİM)</w:t>
              </w:r>
            </w:hyperlink>
          </w:p>
        </w:tc>
        <w:tc>
          <w:tcPr>
            <w:tcW w:w="0" w:type="auto"/>
            <w:shd w:val="clear" w:color="auto" w:fill="auto"/>
            <w:vAlign w:val="center"/>
            <w:hideMark/>
          </w:tcPr>
          <w:p w14:paraId="1172B223"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Seçmeli</w:t>
            </w:r>
          </w:p>
        </w:tc>
        <w:tc>
          <w:tcPr>
            <w:tcW w:w="0" w:type="auto"/>
            <w:shd w:val="clear" w:color="auto" w:fill="auto"/>
            <w:vAlign w:val="center"/>
            <w:hideMark/>
          </w:tcPr>
          <w:p w14:paraId="7828A122"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0+0+3</w:t>
            </w:r>
          </w:p>
        </w:tc>
        <w:tc>
          <w:tcPr>
            <w:tcW w:w="0" w:type="auto"/>
            <w:shd w:val="clear" w:color="auto" w:fill="auto"/>
            <w:vAlign w:val="center"/>
            <w:hideMark/>
          </w:tcPr>
          <w:p w14:paraId="49BA8CF0"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6</w:t>
            </w:r>
          </w:p>
        </w:tc>
      </w:tr>
      <w:tr w:rsidR="00844A2C" w:rsidRPr="00844A2C" w14:paraId="475A95E6" w14:textId="77777777" w:rsidTr="00844A2C">
        <w:trPr>
          <w:trHeight w:val="315"/>
        </w:trPr>
        <w:tc>
          <w:tcPr>
            <w:tcW w:w="0" w:type="auto"/>
            <w:shd w:val="clear" w:color="auto" w:fill="auto"/>
            <w:vAlign w:val="center"/>
            <w:hideMark/>
          </w:tcPr>
          <w:p w14:paraId="4B0E3DF0"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İM426MB</w:t>
            </w:r>
          </w:p>
        </w:tc>
        <w:tc>
          <w:tcPr>
            <w:tcW w:w="0" w:type="auto"/>
            <w:shd w:val="clear" w:color="auto" w:fill="auto"/>
            <w:vAlign w:val="center"/>
            <w:hideMark/>
          </w:tcPr>
          <w:p w14:paraId="7C6B100D"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69" w:history="1">
              <w:r w:rsidRPr="00844A2C">
                <w:rPr>
                  <w:rFonts w:ascii="Helvetica Neue" w:eastAsia="Times New Roman" w:hAnsi="Helvetica Neue" w:cs="Times New Roman"/>
                  <w:color w:val="3B5998"/>
                  <w:sz w:val="18"/>
                  <w:szCs w:val="18"/>
                  <w:u w:val="single"/>
                  <w:lang w:eastAsia="tr-TR"/>
                </w:rPr>
                <w:t>SEÇMELİ-II (İLKÖĞRETİM ÖĞRETİMİ PROGRAMI VE MATEMATİK ÖĞRETİMİ)</w:t>
              </w:r>
            </w:hyperlink>
          </w:p>
        </w:tc>
        <w:tc>
          <w:tcPr>
            <w:tcW w:w="0" w:type="auto"/>
            <w:shd w:val="clear" w:color="auto" w:fill="auto"/>
            <w:vAlign w:val="center"/>
            <w:hideMark/>
          </w:tcPr>
          <w:p w14:paraId="3253CA32"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Seçmeli</w:t>
            </w:r>
          </w:p>
        </w:tc>
        <w:tc>
          <w:tcPr>
            <w:tcW w:w="0" w:type="auto"/>
            <w:shd w:val="clear" w:color="auto" w:fill="auto"/>
            <w:vAlign w:val="center"/>
            <w:hideMark/>
          </w:tcPr>
          <w:p w14:paraId="5380A339"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0+0+3</w:t>
            </w:r>
          </w:p>
        </w:tc>
        <w:tc>
          <w:tcPr>
            <w:tcW w:w="0" w:type="auto"/>
            <w:shd w:val="clear" w:color="auto" w:fill="auto"/>
            <w:vAlign w:val="center"/>
            <w:hideMark/>
          </w:tcPr>
          <w:p w14:paraId="0902B15B"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6</w:t>
            </w:r>
          </w:p>
        </w:tc>
      </w:tr>
      <w:tr w:rsidR="00844A2C" w:rsidRPr="00844A2C" w14:paraId="6D4504B7" w14:textId="77777777" w:rsidTr="00844A2C">
        <w:trPr>
          <w:trHeight w:val="315"/>
        </w:trPr>
        <w:tc>
          <w:tcPr>
            <w:tcW w:w="0" w:type="auto"/>
            <w:shd w:val="clear" w:color="auto" w:fill="auto"/>
            <w:vAlign w:val="center"/>
            <w:hideMark/>
          </w:tcPr>
          <w:p w14:paraId="793567FA"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İM428MB</w:t>
            </w:r>
          </w:p>
        </w:tc>
        <w:tc>
          <w:tcPr>
            <w:tcW w:w="0" w:type="auto"/>
            <w:shd w:val="clear" w:color="auto" w:fill="auto"/>
            <w:vAlign w:val="center"/>
            <w:hideMark/>
          </w:tcPr>
          <w:p w14:paraId="10E2D058"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70" w:history="1">
              <w:r w:rsidRPr="00844A2C">
                <w:rPr>
                  <w:rFonts w:ascii="Helvetica Neue" w:eastAsia="Times New Roman" w:hAnsi="Helvetica Neue" w:cs="Times New Roman"/>
                  <w:color w:val="3B5998"/>
                  <w:sz w:val="18"/>
                  <w:szCs w:val="18"/>
                  <w:u w:val="single"/>
                  <w:lang w:eastAsia="tr-TR"/>
                </w:rPr>
                <w:t>SEÇMELİ-II (MATEMATİKSEL MODELLEME)</w:t>
              </w:r>
            </w:hyperlink>
          </w:p>
        </w:tc>
        <w:tc>
          <w:tcPr>
            <w:tcW w:w="0" w:type="auto"/>
            <w:shd w:val="clear" w:color="auto" w:fill="auto"/>
            <w:vAlign w:val="center"/>
            <w:hideMark/>
          </w:tcPr>
          <w:p w14:paraId="685F7072"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Seçmeli</w:t>
            </w:r>
          </w:p>
        </w:tc>
        <w:tc>
          <w:tcPr>
            <w:tcW w:w="0" w:type="auto"/>
            <w:shd w:val="clear" w:color="auto" w:fill="auto"/>
            <w:vAlign w:val="center"/>
            <w:hideMark/>
          </w:tcPr>
          <w:p w14:paraId="3069B343"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0+0+3</w:t>
            </w:r>
          </w:p>
        </w:tc>
        <w:tc>
          <w:tcPr>
            <w:tcW w:w="0" w:type="auto"/>
            <w:shd w:val="clear" w:color="auto" w:fill="auto"/>
            <w:vAlign w:val="center"/>
            <w:hideMark/>
          </w:tcPr>
          <w:p w14:paraId="620ECFC1"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6</w:t>
            </w:r>
          </w:p>
        </w:tc>
      </w:tr>
      <w:tr w:rsidR="00844A2C" w:rsidRPr="00844A2C" w14:paraId="2AF45EB0" w14:textId="77777777" w:rsidTr="00844A2C">
        <w:trPr>
          <w:trHeight w:val="315"/>
        </w:trPr>
        <w:tc>
          <w:tcPr>
            <w:tcW w:w="0" w:type="auto"/>
            <w:shd w:val="clear" w:color="auto" w:fill="auto"/>
            <w:vAlign w:val="center"/>
            <w:hideMark/>
          </w:tcPr>
          <w:p w14:paraId="0BD2C603"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İM416GK</w:t>
            </w:r>
          </w:p>
        </w:tc>
        <w:tc>
          <w:tcPr>
            <w:tcW w:w="0" w:type="auto"/>
            <w:shd w:val="clear" w:color="auto" w:fill="auto"/>
            <w:vAlign w:val="center"/>
            <w:hideMark/>
          </w:tcPr>
          <w:p w14:paraId="3003195D"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71" w:history="1">
              <w:r w:rsidRPr="00844A2C">
                <w:rPr>
                  <w:rFonts w:ascii="Helvetica Neue" w:eastAsia="Times New Roman" w:hAnsi="Helvetica Neue" w:cs="Times New Roman"/>
                  <w:color w:val="3B5998"/>
                  <w:sz w:val="18"/>
                  <w:szCs w:val="18"/>
                  <w:u w:val="single"/>
                  <w:lang w:eastAsia="tr-TR"/>
                </w:rPr>
                <w:t>SEÇMELİ-II (ALANA ÖZGÜ YAZILIMLAR)</w:t>
              </w:r>
            </w:hyperlink>
          </w:p>
        </w:tc>
        <w:tc>
          <w:tcPr>
            <w:tcW w:w="0" w:type="auto"/>
            <w:shd w:val="clear" w:color="auto" w:fill="auto"/>
            <w:vAlign w:val="center"/>
            <w:hideMark/>
          </w:tcPr>
          <w:p w14:paraId="01F0C813"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Seçmeli</w:t>
            </w:r>
          </w:p>
        </w:tc>
        <w:tc>
          <w:tcPr>
            <w:tcW w:w="0" w:type="auto"/>
            <w:shd w:val="clear" w:color="auto" w:fill="auto"/>
            <w:vAlign w:val="center"/>
            <w:hideMark/>
          </w:tcPr>
          <w:p w14:paraId="0D3838BA"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0+0+3</w:t>
            </w:r>
          </w:p>
        </w:tc>
        <w:tc>
          <w:tcPr>
            <w:tcW w:w="0" w:type="auto"/>
            <w:shd w:val="clear" w:color="auto" w:fill="auto"/>
            <w:vAlign w:val="center"/>
            <w:hideMark/>
          </w:tcPr>
          <w:p w14:paraId="40E4F769"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6</w:t>
            </w:r>
          </w:p>
        </w:tc>
      </w:tr>
      <w:tr w:rsidR="00844A2C" w:rsidRPr="00844A2C" w14:paraId="73B9DBC0" w14:textId="77777777" w:rsidTr="00844A2C">
        <w:trPr>
          <w:trHeight w:val="315"/>
        </w:trPr>
        <w:tc>
          <w:tcPr>
            <w:tcW w:w="0" w:type="auto"/>
            <w:shd w:val="clear" w:color="auto" w:fill="auto"/>
            <w:vAlign w:val="center"/>
            <w:hideMark/>
          </w:tcPr>
          <w:p w14:paraId="7BE15189"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İM420MB</w:t>
            </w:r>
          </w:p>
        </w:tc>
        <w:tc>
          <w:tcPr>
            <w:tcW w:w="0" w:type="auto"/>
            <w:shd w:val="clear" w:color="auto" w:fill="auto"/>
            <w:vAlign w:val="center"/>
            <w:hideMark/>
          </w:tcPr>
          <w:p w14:paraId="0E01FF8A"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72" w:history="1">
              <w:r w:rsidRPr="00844A2C">
                <w:rPr>
                  <w:rFonts w:ascii="Helvetica Neue" w:eastAsia="Times New Roman" w:hAnsi="Helvetica Neue" w:cs="Times New Roman"/>
                  <w:color w:val="3B5998"/>
                  <w:sz w:val="18"/>
                  <w:szCs w:val="18"/>
                  <w:u w:val="single"/>
                  <w:lang w:eastAsia="tr-TR"/>
                </w:rPr>
                <w:t>SEÇMELİ-II (MATEMATİKSEL ORİGAMİ)</w:t>
              </w:r>
            </w:hyperlink>
          </w:p>
        </w:tc>
        <w:tc>
          <w:tcPr>
            <w:tcW w:w="0" w:type="auto"/>
            <w:shd w:val="clear" w:color="auto" w:fill="auto"/>
            <w:vAlign w:val="center"/>
            <w:hideMark/>
          </w:tcPr>
          <w:p w14:paraId="7DB513E4"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Seçmeli</w:t>
            </w:r>
          </w:p>
        </w:tc>
        <w:tc>
          <w:tcPr>
            <w:tcW w:w="0" w:type="auto"/>
            <w:shd w:val="clear" w:color="auto" w:fill="auto"/>
            <w:vAlign w:val="center"/>
            <w:hideMark/>
          </w:tcPr>
          <w:p w14:paraId="26C90BF7"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0+0+3</w:t>
            </w:r>
          </w:p>
        </w:tc>
        <w:tc>
          <w:tcPr>
            <w:tcW w:w="0" w:type="auto"/>
            <w:shd w:val="clear" w:color="auto" w:fill="auto"/>
            <w:vAlign w:val="center"/>
            <w:hideMark/>
          </w:tcPr>
          <w:p w14:paraId="09DCB935"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6</w:t>
            </w:r>
          </w:p>
        </w:tc>
      </w:tr>
      <w:tr w:rsidR="00844A2C" w:rsidRPr="00844A2C" w14:paraId="1DD9570D" w14:textId="77777777" w:rsidTr="00844A2C">
        <w:trPr>
          <w:trHeight w:val="315"/>
        </w:trPr>
        <w:tc>
          <w:tcPr>
            <w:tcW w:w="0" w:type="auto"/>
            <w:shd w:val="clear" w:color="auto" w:fill="auto"/>
            <w:vAlign w:val="center"/>
            <w:hideMark/>
          </w:tcPr>
          <w:p w14:paraId="3C30491D"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İM422MB</w:t>
            </w:r>
          </w:p>
        </w:tc>
        <w:tc>
          <w:tcPr>
            <w:tcW w:w="0" w:type="auto"/>
            <w:shd w:val="clear" w:color="auto" w:fill="auto"/>
            <w:vAlign w:val="center"/>
            <w:hideMark/>
          </w:tcPr>
          <w:p w14:paraId="2371BAD3"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73" w:history="1">
              <w:r w:rsidRPr="00844A2C">
                <w:rPr>
                  <w:rFonts w:ascii="Helvetica Neue" w:eastAsia="Times New Roman" w:hAnsi="Helvetica Neue" w:cs="Times New Roman"/>
                  <w:color w:val="3B5998"/>
                  <w:sz w:val="18"/>
                  <w:szCs w:val="18"/>
                  <w:u w:val="single"/>
                  <w:lang w:eastAsia="tr-TR"/>
                </w:rPr>
                <w:t>SEÇMELİ-II (YETİŞKİN EĞİTİMİ)</w:t>
              </w:r>
            </w:hyperlink>
          </w:p>
        </w:tc>
        <w:tc>
          <w:tcPr>
            <w:tcW w:w="0" w:type="auto"/>
            <w:shd w:val="clear" w:color="auto" w:fill="auto"/>
            <w:vAlign w:val="center"/>
            <w:hideMark/>
          </w:tcPr>
          <w:p w14:paraId="5D18E999"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Seçmeli</w:t>
            </w:r>
          </w:p>
        </w:tc>
        <w:tc>
          <w:tcPr>
            <w:tcW w:w="0" w:type="auto"/>
            <w:shd w:val="clear" w:color="auto" w:fill="auto"/>
            <w:vAlign w:val="center"/>
            <w:hideMark/>
          </w:tcPr>
          <w:p w14:paraId="1FC66E39"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0+0+3</w:t>
            </w:r>
          </w:p>
        </w:tc>
        <w:tc>
          <w:tcPr>
            <w:tcW w:w="0" w:type="auto"/>
            <w:shd w:val="clear" w:color="auto" w:fill="auto"/>
            <w:vAlign w:val="center"/>
            <w:hideMark/>
          </w:tcPr>
          <w:p w14:paraId="1A7F39CE"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6</w:t>
            </w:r>
          </w:p>
        </w:tc>
      </w:tr>
      <w:tr w:rsidR="00844A2C" w:rsidRPr="00844A2C" w14:paraId="63919F7E" w14:textId="77777777" w:rsidTr="00844A2C">
        <w:trPr>
          <w:trHeight w:val="315"/>
        </w:trPr>
        <w:tc>
          <w:tcPr>
            <w:tcW w:w="0" w:type="auto"/>
            <w:shd w:val="clear" w:color="auto" w:fill="auto"/>
            <w:vAlign w:val="center"/>
            <w:hideMark/>
          </w:tcPr>
          <w:p w14:paraId="35ED3E94"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İM410GK</w:t>
            </w:r>
          </w:p>
        </w:tc>
        <w:tc>
          <w:tcPr>
            <w:tcW w:w="0" w:type="auto"/>
            <w:shd w:val="clear" w:color="auto" w:fill="auto"/>
            <w:vAlign w:val="center"/>
            <w:hideMark/>
          </w:tcPr>
          <w:p w14:paraId="698677B9"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74" w:history="1">
              <w:r w:rsidRPr="00844A2C">
                <w:rPr>
                  <w:rFonts w:ascii="Helvetica Neue" w:eastAsia="Times New Roman" w:hAnsi="Helvetica Neue" w:cs="Times New Roman"/>
                  <w:color w:val="3B5998"/>
                  <w:sz w:val="18"/>
                  <w:szCs w:val="18"/>
                  <w:u w:val="single"/>
                  <w:lang w:eastAsia="tr-TR"/>
                </w:rPr>
                <w:t>SEÇMELİ-II (İŞLEM VE ŞEKİL YETENEĞİ)</w:t>
              </w:r>
            </w:hyperlink>
          </w:p>
        </w:tc>
        <w:tc>
          <w:tcPr>
            <w:tcW w:w="0" w:type="auto"/>
            <w:shd w:val="clear" w:color="auto" w:fill="auto"/>
            <w:vAlign w:val="center"/>
            <w:hideMark/>
          </w:tcPr>
          <w:p w14:paraId="66ABEABE"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Seçmeli</w:t>
            </w:r>
          </w:p>
        </w:tc>
        <w:tc>
          <w:tcPr>
            <w:tcW w:w="0" w:type="auto"/>
            <w:shd w:val="clear" w:color="auto" w:fill="auto"/>
            <w:vAlign w:val="center"/>
            <w:hideMark/>
          </w:tcPr>
          <w:p w14:paraId="6C59627F"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0+0+3</w:t>
            </w:r>
          </w:p>
        </w:tc>
        <w:tc>
          <w:tcPr>
            <w:tcW w:w="0" w:type="auto"/>
            <w:shd w:val="clear" w:color="auto" w:fill="auto"/>
            <w:vAlign w:val="center"/>
            <w:hideMark/>
          </w:tcPr>
          <w:p w14:paraId="3C249C6C"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6</w:t>
            </w:r>
          </w:p>
        </w:tc>
      </w:tr>
      <w:tr w:rsidR="00844A2C" w:rsidRPr="00844A2C" w14:paraId="07B3FA9F" w14:textId="77777777" w:rsidTr="00844A2C">
        <w:trPr>
          <w:trHeight w:val="315"/>
        </w:trPr>
        <w:tc>
          <w:tcPr>
            <w:tcW w:w="0" w:type="auto"/>
            <w:shd w:val="clear" w:color="auto" w:fill="auto"/>
            <w:vAlign w:val="center"/>
            <w:hideMark/>
          </w:tcPr>
          <w:p w14:paraId="64A090D1"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İM412GK</w:t>
            </w:r>
          </w:p>
        </w:tc>
        <w:tc>
          <w:tcPr>
            <w:tcW w:w="0" w:type="auto"/>
            <w:shd w:val="clear" w:color="auto" w:fill="auto"/>
            <w:vAlign w:val="center"/>
            <w:hideMark/>
          </w:tcPr>
          <w:p w14:paraId="7EE09F47"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75" w:history="1">
              <w:r w:rsidRPr="00844A2C">
                <w:rPr>
                  <w:rFonts w:ascii="Helvetica Neue" w:eastAsia="Times New Roman" w:hAnsi="Helvetica Neue" w:cs="Times New Roman"/>
                  <w:color w:val="3B5998"/>
                  <w:sz w:val="18"/>
                  <w:szCs w:val="18"/>
                  <w:u w:val="single"/>
                  <w:lang w:eastAsia="tr-TR"/>
                </w:rPr>
                <w:t>SEÇMELİ-II (EĞİTİMDE DRAMA UYGULAMALARI)</w:t>
              </w:r>
            </w:hyperlink>
          </w:p>
        </w:tc>
        <w:tc>
          <w:tcPr>
            <w:tcW w:w="0" w:type="auto"/>
            <w:shd w:val="clear" w:color="auto" w:fill="auto"/>
            <w:vAlign w:val="center"/>
            <w:hideMark/>
          </w:tcPr>
          <w:p w14:paraId="0A4B6294"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Seçmeli</w:t>
            </w:r>
          </w:p>
        </w:tc>
        <w:tc>
          <w:tcPr>
            <w:tcW w:w="0" w:type="auto"/>
            <w:shd w:val="clear" w:color="auto" w:fill="auto"/>
            <w:vAlign w:val="center"/>
            <w:hideMark/>
          </w:tcPr>
          <w:p w14:paraId="09117DF1"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0+0+3</w:t>
            </w:r>
          </w:p>
        </w:tc>
        <w:tc>
          <w:tcPr>
            <w:tcW w:w="0" w:type="auto"/>
            <w:shd w:val="clear" w:color="auto" w:fill="auto"/>
            <w:vAlign w:val="center"/>
            <w:hideMark/>
          </w:tcPr>
          <w:p w14:paraId="7F194689"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6</w:t>
            </w:r>
          </w:p>
        </w:tc>
      </w:tr>
      <w:tr w:rsidR="00844A2C" w:rsidRPr="00844A2C" w14:paraId="720A2A0B" w14:textId="77777777" w:rsidTr="00844A2C">
        <w:trPr>
          <w:trHeight w:val="315"/>
        </w:trPr>
        <w:tc>
          <w:tcPr>
            <w:tcW w:w="0" w:type="auto"/>
            <w:shd w:val="clear" w:color="auto" w:fill="auto"/>
            <w:vAlign w:val="center"/>
            <w:hideMark/>
          </w:tcPr>
          <w:p w14:paraId="1EA25B30"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İM414GK</w:t>
            </w:r>
          </w:p>
        </w:tc>
        <w:tc>
          <w:tcPr>
            <w:tcW w:w="0" w:type="auto"/>
            <w:shd w:val="clear" w:color="auto" w:fill="auto"/>
            <w:vAlign w:val="center"/>
            <w:hideMark/>
          </w:tcPr>
          <w:p w14:paraId="55910778" w14:textId="77777777" w:rsidR="00844A2C" w:rsidRPr="00844A2C" w:rsidRDefault="00844A2C" w:rsidP="00844A2C">
            <w:pPr>
              <w:rPr>
                <w:rFonts w:ascii="Helvetica Neue" w:eastAsia="Times New Roman" w:hAnsi="Helvetica Neue" w:cs="Times New Roman"/>
                <w:color w:val="666666"/>
                <w:sz w:val="18"/>
                <w:szCs w:val="18"/>
                <w:lang w:eastAsia="tr-TR"/>
              </w:rPr>
            </w:pPr>
            <w:hyperlink r:id="rId76" w:history="1">
              <w:r w:rsidRPr="00844A2C">
                <w:rPr>
                  <w:rFonts w:ascii="Helvetica Neue" w:eastAsia="Times New Roman" w:hAnsi="Helvetica Neue" w:cs="Times New Roman"/>
                  <w:color w:val="3B5998"/>
                  <w:sz w:val="18"/>
                  <w:szCs w:val="18"/>
                  <w:u w:val="single"/>
                  <w:lang w:eastAsia="tr-TR"/>
                </w:rPr>
                <w:t>SEÇMELİ-II (ETKİLİ ÖĞRENME VE ÖĞRETME)</w:t>
              </w:r>
            </w:hyperlink>
          </w:p>
        </w:tc>
        <w:tc>
          <w:tcPr>
            <w:tcW w:w="0" w:type="auto"/>
            <w:shd w:val="clear" w:color="auto" w:fill="auto"/>
            <w:vAlign w:val="center"/>
            <w:hideMark/>
          </w:tcPr>
          <w:p w14:paraId="37D867ED"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Seçmeli</w:t>
            </w:r>
          </w:p>
        </w:tc>
        <w:tc>
          <w:tcPr>
            <w:tcW w:w="0" w:type="auto"/>
            <w:shd w:val="clear" w:color="auto" w:fill="auto"/>
            <w:vAlign w:val="center"/>
            <w:hideMark/>
          </w:tcPr>
          <w:p w14:paraId="0417C711" w14:textId="77777777" w:rsidR="00844A2C" w:rsidRPr="00844A2C" w:rsidRDefault="00844A2C" w:rsidP="00844A2C">
            <w:pPr>
              <w:spacing w:after="150"/>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0+0+3</w:t>
            </w:r>
          </w:p>
        </w:tc>
        <w:tc>
          <w:tcPr>
            <w:tcW w:w="0" w:type="auto"/>
            <w:shd w:val="clear" w:color="auto" w:fill="auto"/>
            <w:vAlign w:val="center"/>
            <w:hideMark/>
          </w:tcPr>
          <w:p w14:paraId="1F3C9418" w14:textId="77777777" w:rsidR="00844A2C" w:rsidRPr="00844A2C" w:rsidRDefault="00844A2C" w:rsidP="00844A2C">
            <w:pPr>
              <w:rPr>
                <w:rFonts w:ascii="Helvetica Neue" w:eastAsia="Times New Roman" w:hAnsi="Helvetica Neue" w:cs="Times New Roman"/>
                <w:color w:val="666666"/>
                <w:sz w:val="18"/>
                <w:szCs w:val="18"/>
                <w:lang w:eastAsia="tr-TR"/>
              </w:rPr>
            </w:pPr>
            <w:r w:rsidRPr="00844A2C">
              <w:rPr>
                <w:rFonts w:ascii="Helvetica Neue" w:eastAsia="Times New Roman" w:hAnsi="Helvetica Neue" w:cs="Times New Roman"/>
                <w:color w:val="666666"/>
                <w:sz w:val="18"/>
                <w:szCs w:val="18"/>
                <w:lang w:eastAsia="tr-TR"/>
              </w:rPr>
              <w:t>6</w:t>
            </w:r>
          </w:p>
        </w:tc>
      </w:tr>
    </w:tbl>
    <w:p w14:paraId="0AFBD339" w14:textId="77777777" w:rsidR="00844A2C" w:rsidRPr="00844A2C" w:rsidRDefault="00844A2C" w:rsidP="00844A2C">
      <w:pPr>
        <w:shd w:val="clear" w:color="auto" w:fill="FFFFFF"/>
        <w:spacing w:after="150" w:line="300" w:lineRule="atLeast"/>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 </w:t>
      </w:r>
    </w:p>
    <w:p w14:paraId="79E2E27B" w14:textId="77777777" w:rsidR="00844A2C" w:rsidRPr="00844A2C" w:rsidRDefault="00844A2C" w:rsidP="00844A2C">
      <w:pPr>
        <w:shd w:val="clear" w:color="auto" w:fill="FFFFFF"/>
        <w:spacing w:after="150" w:line="300" w:lineRule="atLeast"/>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 </w:t>
      </w:r>
    </w:p>
    <w:p w14:paraId="10179268" w14:textId="77777777" w:rsidR="00844A2C" w:rsidRPr="00844A2C" w:rsidRDefault="00844A2C" w:rsidP="00844A2C">
      <w:pPr>
        <w:shd w:val="clear" w:color="auto" w:fill="FFFFFF"/>
        <w:spacing w:after="150" w:line="300" w:lineRule="atLeast"/>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 </w:t>
      </w:r>
    </w:p>
    <w:p w14:paraId="73584DDC" w14:textId="77777777" w:rsidR="00844A2C" w:rsidRPr="00844A2C" w:rsidRDefault="00844A2C" w:rsidP="00844A2C">
      <w:pPr>
        <w:shd w:val="clear" w:color="auto" w:fill="FFFFFF"/>
        <w:spacing w:after="150" w:line="300" w:lineRule="atLeast"/>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 </w:t>
      </w:r>
    </w:p>
    <w:p w14:paraId="1DAFE5F6" w14:textId="77777777" w:rsidR="00844A2C" w:rsidRPr="00844A2C" w:rsidRDefault="00844A2C" w:rsidP="00844A2C">
      <w:pPr>
        <w:shd w:val="clear" w:color="auto" w:fill="FFFFFF"/>
        <w:spacing w:before="150" w:after="150" w:line="300" w:lineRule="atLeast"/>
        <w:jc w:val="center"/>
        <w:outlineLvl w:val="3"/>
        <w:rPr>
          <w:rFonts w:ascii="Helvetica Neue" w:eastAsia="Times New Roman" w:hAnsi="Helvetica Neue" w:cs="Times New Roman"/>
          <w:b/>
          <w:bCs/>
          <w:color w:val="666666"/>
          <w:sz w:val="23"/>
          <w:szCs w:val="23"/>
          <w:lang w:eastAsia="tr-TR"/>
        </w:rPr>
      </w:pPr>
      <w:r w:rsidRPr="00844A2C">
        <w:rPr>
          <w:rFonts w:ascii="Helvetica Neue" w:eastAsia="Times New Roman" w:hAnsi="Helvetica Neue" w:cs="Times New Roman"/>
          <w:b/>
          <w:bCs/>
          <w:color w:val="666666"/>
          <w:sz w:val="23"/>
          <w:szCs w:val="23"/>
          <w:lang w:eastAsia="tr-TR"/>
        </w:rPr>
        <w:t>İLKÖĞRETİM MATEMATİK ÖĞRETMENLİĞİ</w:t>
      </w:r>
    </w:p>
    <w:p w14:paraId="0015DDB8" w14:textId="77777777" w:rsidR="00844A2C" w:rsidRPr="00844A2C" w:rsidRDefault="00844A2C" w:rsidP="00844A2C">
      <w:pPr>
        <w:shd w:val="clear" w:color="auto" w:fill="FFFFFF"/>
        <w:spacing w:before="150" w:after="150" w:line="300" w:lineRule="atLeast"/>
        <w:jc w:val="center"/>
        <w:outlineLvl w:val="3"/>
        <w:rPr>
          <w:rFonts w:ascii="Helvetica Neue" w:eastAsia="Times New Roman" w:hAnsi="Helvetica Neue" w:cs="Times New Roman"/>
          <w:b/>
          <w:bCs/>
          <w:color w:val="666666"/>
          <w:sz w:val="23"/>
          <w:szCs w:val="23"/>
          <w:lang w:eastAsia="tr-TR"/>
        </w:rPr>
      </w:pPr>
      <w:r w:rsidRPr="00844A2C">
        <w:rPr>
          <w:rFonts w:ascii="Helvetica Neue" w:eastAsia="Times New Roman" w:hAnsi="Helvetica Neue" w:cs="Times New Roman"/>
          <w:b/>
          <w:bCs/>
          <w:color w:val="666666"/>
          <w:sz w:val="23"/>
          <w:szCs w:val="23"/>
          <w:lang w:eastAsia="tr-TR"/>
        </w:rPr>
        <w:t>LİSANS PROGRAMI DERS İÇERİKLERİ</w:t>
      </w:r>
    </w:p>
    <w:p w14:paraId="61E79D08" w14:textId="77777777" w:rsidR="00844A2C" w:rsidRPr="00844A2C" w:rsidRDefault="00844A2C" w:rsidP="00844A2C">
      <w:pPr>
        <w:shd w:val="clear" w:color="auto" w:fill="FFFFFF"/>
        <w:spacing w:before="150" w:after="150" w:line="300" w:lineRule="atLeast"/>
        <w:outlineLvl w:val="3"/>
        <w:rPr>
          <w:rFonts w:ascii="Helvetica Neue" w:eastAsia="Times New Roman" w:hAnsi="Helvetica Neue" w:cs="Times New Roman"/>
          <w:b/>
          <w:bCs/>
          <w:color w:val="666666"/>
          <w:sz w:val="23"/>
          <w:szCs w:val="23"/>
          <w:lang w:eastAsia="tr-TR"/>
        </w:rPr>
      </w:pPr>
      <w:r w:rsidRPr="00844A2C">
        <w:rPr>
          <w:rFonts w:ascii="Helvetica Neue" w:eastAsia="Times New Roman" w:hAnsi="Helvetica Neue" w:cs="Times New Roman"/>
          <w:b/>
          <w:bCs/>
          <w:color w:val="800000"/>
          <w:sz w:val="23"/>
          <w:szCs w:val="23"/>
          <w:lang w:eastAsia="tr-TR"/>
        </w:rPr>
        <w:t>I.YARIYIL</w:t>
      </w:r>
    </w:p>
    <w:p w14:paraId="0D8016CD" w14:textId="77777777" w:rsidR="00844A2C" w:rsidRPr="00844A2C" w:rsidRDefault="00844A2C" w:rsidP="00844A2C">
      <w:pPr>
        <w:shd w:val="clear" w:color="auto" w:fill="FFFFFF"/>
        <w:spacing w:before="150" w:after="150" w:line="600" w:lineRule="atLeast"/>
        <w:outlineLvl w:val="2"/>
        <w:rPr>
          <w:rFonts w:ascii="Helvetica Neue" w:eastAsia="Times New Roman" w:hAnsi="Helvetica Neue" w:cs="Times New Roman"/>
          <w:b/>
          <w:bCs/>
          <w:color w:val="666666"/>
          <w:sz w:val="32"/>
          <w:szCs w:val="32"/>
          <w:lang w:eastAsia="tr-TR"/>
        </w:rPr>
      </w:pPr>
      <w:r w:rsidRPr="00844A2C">
        <w:rPr>
          <w:rFonts w:ascii="Helvetica Neue" w:eastAsia="Times New Roman" w:hAnsi="Helvetica Neue" w:cs="Times New Roman"/>
          <w:b/>
          <w:bCs/>
          <w:color w:val="666666"/>
          <w:sz w:val="32"/>
          <w:szCs w:val="32"/>
          <w:lang w:eastAsia="tr-TR"/>
        </w:rPr>
        <w:t>Genel Matematik                                                                                                              </w:t>
      </w:r>
    </w:p>
    <w:p w14:paraId="05F75DE4" w14:textId="77777777" w:rsidR="00844A2C" w:rsidRPr="00844A2C" w:rsidRDefault="00844A2C" w:rsidP="00844A2C">
      <w:pPr>
        <w:shd w:val="clear" w:color="auto" w:fill="FFFFFF"/>
        <w:spacing w:after="150" w:line="300" w:lineRule="atLeast"/>
        <w:jc w:val="both"/>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Doğal sayılar kümesi, tamsayılar kümesi, rasyonel sayılar kümesi, gerçel sayılar kümesi ve özellikleri. İkinci dereceden denklem ve eşitsizlikler, doğrunun analitik incelenmesi, çemberin analitik incelenmesi ve ilgili uygulamalar. Fonksiyon kavramı, polinomlar, rasyonel fonksiyonlar, trigonometrik fonksiyonlar, hiperbolik fonksiyonlar, üstel ve logaritmik fonksiyonlar ve bunların terslerinden oluşan elemanter fonksiyonlar. Fonksiyonların grafikleri.  Tümevarım ilkesi, toplam ve çarpım sembolü özellikleri, dizi ve serilerle ilgili temel kavramlar.  Karmaşık sayılar ve özellikleri.</w:t>
      </w:r>
    </w:p>
    <w:p w14:paraId="7DD995C4" w14:textId="77777777" w:rsidR="00844A2C" w:rsidRPr="00844A2C" w:rsidRDefault="00844A2C" w:rsidP="00844A2C">
      <w:pPr>
        <w:shd w:val="clear" w:color="auto" w:fill="FFFFFF"/>
        <w:spacing w:before="150" w:after="150" w:line="600" w:lineRule="atLeast"/>
        <w:outlineLvl w:val="2"/>
        <w:rPr>
          <w:rFonts w:ascii="Helvetica Neue" w:eastAsia="Times New Roman" w:hAnsi="Helvetica Neue" w:cs="Times New Roman"/>
          <w:b/>
          <w:bCs/>
          <w:color w:val="666666"/>
          <w:sz w:val="32"/>
          <w:szCs w:val="32"/>
          <w:lang w:eastAsia="tr-TR"/>
        </w:rPr>
      </w:pPr>
      <w:r w:rsidRPr="00844A2C">
        <w:rPr>
          <w:rFonts w:ascii="Helvetica Neue" w:eastAsia="Times New Roman" w:hAnsi="Helvetica Neue" w:cs="Times New Roman"/>
          <w:b/>
          <w:bCs/>
          <w:color w:val="666666"/>
          <w:sz w:val="32"/>
          <w:szCs w:val="32"/>
          <w:lang w:eastAsia="tr-TR"/>
        </w:rPr>
        <w:t>Türkçe I: Yazılı Anlatım                                                                                                 </w:t>
      </w:r>
    </w:p>
    <w:p w14:paraId="1F538B46" w14:textId="77777777" w:rsidR="00844A2C" w:rsidRPr="00844A2C" w:rsidRDefault="00844A2C" w:rsidP="00844A2C">
      <w:pPr>
        <w:shd w:val="clear" w:color="auto" w:fill="FFFFFF"/>
        <w:spacing w:after="150" w:line="300" w:lineRule="atLeast"/>
        <w:jc w:val="both"/>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Yazı dilinin ve yazılı iletişimin temel özellikleri, yazı dili ile sözlü dilin arasındaki temel farklar. Anlatım: yazılı ve sözlü anlatım; öznel anlatım, nesnel anlatım;  paragraf; paragraf türleri (giriş-gelişme-sonuç paragrafları). Metnin tanımı ve metin türleri (bilgilendirici metinler, yazınsal metinler); metin olma koşulları (bağlaşıklık, tutarlılık, amaçlılık, kabul edilebilirlik, durumsallık, bilgisellik, metinler arası ilişkiler). Yazılı anlatım (yazılı kompozisyon: serbest yazma, planlı yazma); planlı yazma aşamaları (konu, konunun sınırlandırılması, amaç, bakış açısı, ana ve yan düşüncelerin belirlenmesi; yazma planı hazırlama, kâğıt düzeni); bilgilendirici metinler (dilekçe, mektup, haber, karar, ilan/reklam, tutanak, rapor, resmi yazılar, bilimsel yazılar) üzerinde kuramsal bilgiler; örnekler üzerinde çalışmalar ve yazma uygulamaları; bir metnin özetini ve planını çıkarma; yazılı uygulamalardaki dil ve anlatım yanlışlarını düzeltme.</w:t>
      </w:r>
    </w:p>
    <w:p w14:paraId="6312B4B3" w14:textId="77777777" w:rsidR="00844A2C" w:rsidRPr="00844A2C" w:rsidRDefault="00844A2C" w:rsidP="00844A2C">
      <w:pPr>
        <w:shd w:val="clear" w:color="auto" w:fill="FFFFFF"/>
        <w:spacing w:before="150" w:after="150" w:line="600" w:lineRule="atLeast"/>
        <w:outlineLvl w:val="2"/>
        <w:rPr>
          <w:rFonts w:ascii="Helvetica Neue" w:eastAsia="Times New Roman" w:hAnsi="Helvetica Neue" w:cs="Times New Roman"/>
          <w:b/>
          <w:bCs/>
          <w:color w:val="666666"/>
          <w:sz w:val="32"/>
          <w:szCs w:val="32"/>
          <w:lang w:eastAsia="tr-TR"/>
        </w:rPr>
      </w:pPr>
      <w:r w:rsidRPr="00844A2C">
        <w:rPr>
          <w:rFonts w:ascii="Helvetica Neue" w:eastAsia="Times New Roman" w:hAnsi="Helvetica Neue" w:cs="Times New Roman"/>
          <w:b/>
          <w:bCs/>
          <w:color w:val="666666"/>
          <w:sz w:val="32"/>
          <w:szCs w:val="32"/>
          <w:lang w:eastAsia="tr-TR"/>
        </w:rPr>
        <w:t>Atatürk İlkeleri ve İnkılap Tarihi I                                                                                     </w:t>
      </w:r>
    </w:p>
    <w:p w14:paraId="5FAB20AD" w14:textId="77777777" w:rsidR="00844A2C" w:rsidRPr="00844A2C" w:rsidRDefault="00844A2C" w:rsidP="00844A2C">
      <w:pPr>
        <w:shd w:val="clear" w:color="auto" w:fill="FFFFFF"/>
        <w:spacing w:after="150" w:line="300" w:lineRule="atLeast"/>
        <w:jc w:val="both"/>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Kavramlar, tanımlar, ders yöntemleri ve kaynakların tanımı, Sanayi Devrimi ve Fransız Devrimi, Osmanlı Devleti’nin Dağılışı (XIX. Yüzyıl), Tanzimat ve Islahat Fermanı, I. ve II. Meşrutiyet, Trablusgarp ve Balkan Savaşları, I. Dünya Savaşı, Mondros Ateşkes Antlaşması, Wilson İlkeleri, Paris Konferansı, M. Kemal’in Samsun’a Çıkışı ve Anadolu’daki Durum, Amasya Genelgesi, Ulusal Kongreler, Mebusan Meclisinin Açılışı, TBMM’nin Kuruluşu ve İç İsyanlar, Teşkilat-ı Esasi Kanunu, Düzenli Ordunun Kuruluşu, I. İnönü, II. İnönü, Kütahya-Eskişehir, Sakarya Meydan Muharebesi ve Büyük Taarruz, Kurtuluş Savaşı sırasındaki antlaşmalar, Lozan Antlaşması, Saltanatın Kaldırılması.</w:t>
      </w:r>
    </w:p>
    <w:p w14:paraId="43116B08" w14:textId="77777777" w:rsidR="00844A2C" w:rsidRPr="00844A2C" w:rsidRDefault="00844A2C" w:rsidP="00844A2C">
      <w:pPr>
        <w:shd w:val="clear" w:color="auto" w:fill="FFFFFF"/>
        <w:spacing w:before="150" w:after="150" w:line="600" w:lineRule="atLeast"/>
        <w:outlineLvl w:val="2"/>
        <w:rPr>
          <w:rFonts w:ascii="Helvetica Neue" w:eastAsia="Times New Roman" w:hAnsi="Helvetica Neue" w:cs="Times New Roman"/>
          <w:b/>
          <w:bCs/>
          <w:color w:val="666666"/>
          <w:sz w:val="32"/>
          <w:szCs w:val="32"/>
          <w:lang w:eastAsia="tr-TR"/>
        </w:rPr>
      </w:pPr>
      <w:r w:rsidRPr="00844A2C">
        <w:rPr>
          <w:rFonts w:ascii="Helvetica Neue" w:eastAsia="Times New Roman" w:hAnsi="Helvetica Neue" w:cs="Times New Roman"/>
          <w:b/>
          <w:bCs/>
          <w:color w:val="666666"/>
          <w:sz w:val="32"/>
          <w:szCs w:val="32"/>
          <w:lang w:eastAsia="tr-TR"/>
        </w:rPr>
        <w:t>Bilgisayar I                                                                                                                        </w:t>
      </w:r>
    </w:p>
    <w:p w14:paraId="0E43F81D" w14:textId="77777777" w:rsidR="00844A2C" w:rsidRPr="00844A2C" w:rsidRDefault="00844A2C" w:rsidP="00844A2C">
      <w:pPr>
        <w:shd w:val="clear" w:color="auto" w:fill="FFFFFF"/>
        <w:spacing w:after="150" w:line="300" w:lineRule="atLeast"/>
        <w:jc w:val="both"/>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Bilişim teknolojileri, yazılım ve donanım ile ilgili temel kavramlar, genel olarak işletim sistemleri, kelime işlemci programları, elektronik tablolama programları, veri sunumu, eğitimde İnternet kullanımı, bilişim teknolojilerinin sosyal yapı üzerindeki etkileri ve eğitimdeki yeri, bilişim sistemleri güvenliği ve ilgili etik kavramları.</w:t>
      </w:r>
    </w:p>
    <w:p w14:paraId="60921AB8" w14:textId="77777777" w:rsidR="00844A2C" w:rsidRPr="00844A2C" w:rsidRDefault="00844A2C" w:rsidP="00844A2C">
      <w:pPr>
        <w:shd w:val="clear" w:color="auto" w:fill="FFFFFF"/>
        <w:spacing w:before="150" w:after="150" w:line="600" w:lineRule="atLeast"/>
        <w:outlineLvl w:val="2"/>
        <w:rPr>
          <w:rFonts w:ascii="Helvetica Neue" w:eastAsia="Times New Roman" w:hAnsi="Helvetica Neue" w:cs="Times New Roman"/>
          <w:b/>
          <w:bCs/>
          <w:color w:val="666666"/>
          <w:sz w:val="32"/>
          <w:szCs w:val="32"/>
          <w:lang w:eastAsia="tr-TR"/>
        </w:rPr>
      </w:pPr>
      <w:r w:rsidRPr="00844A2C">
        <w:rPr>
          <w:rFonts w:ascii="Helvetica Neue" w:eastAsia="Times New Roman" w:hAnsi="Helvetica Neue" w:cs="Times New Roman"/>
          <w:b/>
          <w:bCs/>
          <w:color w:val="666666"/>
          <w:sz w:val="32"/>
          <w:szCs w:val="32"/>
          <w:lang w:eastAsia="tr-TR"/>
        </w:rPr>
        <w:t>Yabancı Dil I                                                                                                                    </w:t>
      </w:r>
    </w:p>
    <w:p w14:paraId="6017E8CC" w14:textId="77777777" w:rsidR="00844A2C" w:rsidRPr="00844A2C" w:rsidRDefault="00844A2C" w:rsidP="00844A2C">
      <w:pPr>
        <w:shd w:val="clear" w:color="auto" w:fill="FFFFFF"/>
        <w:spacing w:after="150" w:line="300" w:lineRule="atLeast"/>
        <w:jc w:val="both"/>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Bu ders, üniversite öğrencilerinin kendi alanlarında yürüttükleri her türlü akademik faaliyette okuma, konuşma, dinleme ve yazma becerilerini belirli bir etkinlikte kullanabilmelerini sağlayacak biçimde tasarlanmıştır. Bu derste ilgi çekici bağlamlar yaratılarak, dilin işlekliğini artırıcı alıştırmalar verilerek, dilin gerçek iletişim becerilerinde kullanımı gösterilerek öğrencilerin dilsel ve iletişimsel yetileri geliştirilecek ve yabancı dil yeterlikleri artırılacaktır.</w:t>
      </w:r>
    </w:p>
    <w:p w14:paraId="104ABFCA" w14:textId="77777777" w:rsidR="00844A2C" w:rsidRPr="00844A2C" w:rsidRDefault="00844A2C" w:rsidP="00844A2C">
      <w:pPr>
        <w:shd w:val="clear" w:color="auto" w:fill="FFFFFF"/>
        <w:spacing w:before="150" w:after="150" w:line="600" w:lineRule="atLeast"/>
        <w:outlineLvl w:val="2"/>
        <w:rPr>
          <w:rFonts w:ascii="Helvetica Neue" w:eastAsia="Times New Roman" w:hAnsi="Helvetica Neue" w:cs="Times New Roman"/>
          <w:b/>
          <w:bCs/>
          <w:color w:val="666666"/>
          <w:sz w:val="32"/>
          <w:szCs w:val="32"/>
          <w:lang w:eastAsia="tr-TR"/>
        </w:rPr>
      </w:pPr>
      <w:r w:rsidRPr="00844A2C">
        <w:rPr>
          <w:rFonts w:ascii="Helvetica Neue" w:eastAsia="Times New Roman" w:hAnsi="Helvetica Neue" w:cs="Times New Roman"/>
          <w:b/>
          <w:bCs/>
          <w:color w:val="666666"/>
          <w:sz w:val="32"/>
          <w:szCs w:val="32"/>
          <w:lang w:eastAsia="tr-TR"/>
        </w:rPr>
        <w:t>Eğitim Bilimine Giriş                                                                                                       </w:t>
      </w:r>
    </w:p>
    <w:p w14:paraId="1EAC6E85" w14:textId="77777777" w:rsidR="00844A2C" w:rsidRPr="00844A2C" w:rsidRDefault="00844A2C" w:rsidP="00844A2C">
      <w:pPr>
        <w:shd w:val="clear" w:color="auto" w:fill="FFFFFF"/>
        <w:spacing w:after="150" w:line="300" w:lineRule="atLeast"/>
        <w:jc w:val="both"/>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Eğitimin temel kavramları, eğitimin diğer bilimlerle ilişkisi ve işlevleri (eğitimin felsefi, sosyal, hukuki, psikolojik, ekonomik, politik temelleri), eğitim biliminin tarihsel gelişimi, 21.yüzyılda eğitim biliminde yönelimler, eğitim biliminde araştırma yöntemleri, Türk Milli Eğitim Sisteminin yapısı ve özellikleri, eğitim sisteminde öğretmenin rolü, öğretmenlik mesleğinin özellikleri, öğretmen yetiştirme alanındaki uygulamalar ve gelişmeler.</w:t>
      </w:r>
    </w:p>
    <w:p w14:paraId="58189864" w14:textId="77777777" w:rsidR="00844A2C" w:rsidRPr="00844A2C" w:rsidRDefault="00844A2C" w:rsidP="00844A2C">
      <w:pPr>
        <w:shd w:val="clear" w:color="auto" w:fill="FFFFFF"/>
        <w:spacing w:before="150" w:after="150" w:line="300" w:lineRule="atLeast"/>
        <w:outlineLvl w:val="3"/>
        <w:rPr>
          <w:rFonts w:ascii="Helvetica Neue" w:eastAsia="Times New Roman" w:hAnsi="Helvetica Neue" w:cs="Times New Roman"/>
          <w:b/>
          <w:bCs/>
          <w:color w:val="666666"/>
          <w:sz w:val="23"/>
          <w:szCs w:val="23"/>
          <w:lang w:eastAsia="tr-TR"/>
        </w:rPr>
      </w:pPr>
      <w:r w:rsidRPr="00844A2C">
        <w:rPr>
          <w:rFonts w:ascii="Helvetica Neue" w:eastAsia="Times New Roman" w:hAnsi="Helvetica Neue" w:cs="Times New Roman"/>
          <w:b/>
          <w:bCs/>
          <w:color w:val="800000"/>
          <w:sz w:val="23"/>
          <w:szCs w:val="23"/>
          <w:lang w:eastAsia="tr-TR"/>
        </w:rPr>
        <w:t>II. YARIYIL</w:t>
      </w:r>
    </w:p>
    <w:p w14:paraId="429B1762" w14:textId="77777777" w:rsidR="00844A2C" w:rsidRPr="00844A2C" w:rsidRDefault="00844A2C" w:rsidP="00844A2C">
      <w:pPr>
        <w:shd w:val="clear" w:color="auto" w:fill="FFFFFF"/>
        <w:spacing w:before="150" w:after="150" w:line="600" w:lineRule="atLeast"/>
        <w:outlineLvl w:val="2"/>
        <w:rPr>
          <w:rFonts w:ascii="Helvetica Neue" w:eastAsia="Times New Roman" w:hAnsi="Helvetica Neue" w:cs="Times New Roman"/>
          <w:b/>
          <w:bCs/>
          <w:color w:val="666666"/>
          <w:sz w:val="32"/>
          <w:szCs w:val="32"/>
          <w:lang w:eastAsia="tr-TR"/>
        </w:rPr>
      </w:pPr>
      <w:r w:rsidRPr="00844A2C">
        <w:rPr>
          <w:rFonts w:ascii="Helvetica Neue" w:eastAsia="Times New Roman" w:hAnsi="Helvetica Neue" w:cs="Times New Roman"/>
          <w:b/>
          <w:bCs/>
          <w:color w:val="666666"/>
          <w:sz w:val="32"/>
          <w:szCs w:val="32"/>
          <w:lang w:eastAsia="tr-TR"/>
        </w:rPr>
        <w:t>Soyut Matematik                                                                                                              </w:t>
      </w:r>
    </w:p>
    <w:p w14:paraId="52DCE963" w14:textId="77777777" w:rsidR="00844A2C" w:rsidRPr="00844A2C" w:rsidRDefault="00844A2C" w:rsidP="00844A2C">
      <w:pPr>
        <w:shd w:val="clear" w:color="auto" w:fill="FFFFFF"/>
        <w:spacing w:after="150" w:line="300" w:lineRule="atLeast"/>
        <w:jc w:val="both"/>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Aksiyom ve teorem kavramlarının açıklanması, direkt ve dolaylı matematiksel ispat yöntemlerinin açıklanması. Sembolik mantık ile ilgili aksiyom ve teoremler,  sembolik mantık ile ilgili uygulamalar.  Evrensel ve varlıksal niceleyiciler, küme kavramının açıklanması, küme kavramı ile ilgili işlemler.  Kartezyen çarpım kümesi ve grafik çizimi, bağıntı kavramı ve özellikleri, bağıntı türleri, denklik ve sıralama bağıntıları, bu bağıntıların özellikleri. Denklik sınıfları yardımı ile sayıların inşa edilmesi. Fonksiyon kavramı, içine, örten, bire-bir, sabit, birim fonksiyonlar, fonksiyonların bileşkesi, ters fonksiyonlar ve fonksiyonlarla ilgili uygulamalar. Kümlerde kuvvet kavramı, sonlu ve sonsuz kümeler.</w:t>
      </w:r>
    </w:p>
    <w:p w14:paraId="7FF24C2F" w14:textId="77777777" w:rsidR="00844A2C" w:rsidRPr="00844A2C" w:rsidRDefault="00844A2C" w:rsidP="00844A2C">
      <w:pPr>
        <w:shd w:val="clear" w:color="auto" w:fill="FFFFFF"/>
        <w:spacing w:before="150" w:after="150" w:line="600" w:lineRule="atLeast"/>
        <w:outlineLvl w:val="2"/>
        <w:rPr>
          <w:rFonts w:ascii="Helvetica Neue" w:eastAsia="Times New Roman" w:hAnsi="Helvetica Neue" w:cs="Times New Roman"/>
          <w:b/>
          <w:bCs/>
          <w:color w:val="666666"/>
          <w:sz w:val="32"/>
          <w:szCs w:val="32"/>
          <w:lang w:eastAsia="tr-TR"/>
        </w:rPr>
      </w:pPr>
      <w:r w:rsidRPr="00844A2C">
        <w:rPr>
          <w:rFonts w:ascii="Helvetica Neue" w:eastAsia="Times New Roman" w:hAnsi="Helvetica Neue" w:cs="Times New Roman"/>
          <w:b/>
          <w:bCs/>
          <w:color w:val="666666"/>
          <w:sz w:val="32"/>
          <w:szCs w:val="32"/>
          <w:lang w:eastAsia="tr-TR"/>
        </w:rPr>
        <w:t>Geometri                                                                                                                           </w:t>
      </w:r>
    </w:p>
    <w:p w14:paraId="0D61A362" w14:textId="77777777" w:rsidR="00844A2C" w:rsidRPr="00844A2C" w:rsidRDefault="00844A2C" w:rsidP="00844A2C">
      <w:pPr>
        <w:shd w:val="clear" w:color="auto" w:fill="FFFFFF"/>
        <w:spacing w:after="150" w:line="300" w:lineRule="atLeast"/>
        <w:jc w:val="both"/>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Geometrinin tanımı, yapısı ve gerçek hayatta kullanımı.  Aksiyom, tanımsız kavram, teoremin açıklanması. Euclid ve euclide dışı geometriler, Euclid geometrisinin temel aksiyomları.  Nokta, doğru ve düzlem kavramları arasındaki ilişkiler.  Açı kavramı, çeşitleri, açıların eşliği ve eşlik aksiyomları, açılar ile ilgili uygulamalar.  Çokgen kavramının tanımı. Üçgen kavramının tanımı, üçgen çeşitleri, üçgenin temel ve yardımcı elemanları, üçgenler ile ilgili eşlik aksiyom ve teoremleri, üçgenlerde eşlik ile ilgili uygulamalar, üçgenler ile ilgili benzerlik teoremleri, üçgenlerde benzerlik ile ilgili uygulamalar. Yamuk, paralelkenar, eşkenar dörtgen, dikdörtgen, kare, deltoit gibi geometrik kavramlara dönük teoremlerin ispatlanması. Dörtgenler ile ilgili uygulamalar.  Çember ve daire kavramları, çember ve dairede açı ve uzunluk ile ilgili teorem ve ispatları, çember ve dairede açı ve uzunluk ile ilgili uygulamalar.  Uzayda cisimlerin özellikleri, katı cisimlerin alan ve hacimleri ilgili uygulamalar.</w:t>
      </w:r>
    </w:p>
    <w:p w14:paraId="75C5A743" w14:textId="77777777" w:rsidR="00844A2C" w:rsidRPr="00844A2C" w:rsidRDefault="00844A2C" w:rsidP="00844A2C">
      <w:pPr>
        <w:shd w:val="clear" w:color="auto" w:fill="FFFFFF"/>
        <w:spacing w:before="150" w:after="150" w:line="600" w:lineRule="atLeast"/>
        <w:outlineLvl w:val="2"/>
        <w:rPr>
          <w:rFonts w:ascii="Helvetica Neue" w:eastAsia="Times New Roman" w:hAnsi="Helvetica Neue" w:cs="Times New Roman"/>
          <w:b/>
          <w:bCs/>
          <w:color w:val="666666"/>
          <w:sz w:val="32"/>
          <w:szCs w:val="32"/>
          <w:lang w:eastAsia="tr-TR"/>
        </w:rPr>
      </w:pPr>
      <w:r w:rsidRPr="00844A2C">
        <w:rPr>
          <w:rFonts w:ascii="Helvetica Neue" w:eastAsia="Times New Roman" w:hAnsi="Helvetica Neue" w:cs="Times New Roman"/>
          <w:b/>
          <w:bCs/>
          <w:color w:val="666666"/>
          <w:sz w:val="32"/>
          <w:szCs w:val="32"/>
          <w:lang w:eastAsia="tr-TR"/>
        </w:rPr>
        <w:t>Türkçe II: Sözlü Anlatım                                                                                                </w:t>
      </w:r>
    </w:p>
    <w:p w14:paraId="3AAEAC2D" w14:textId="77777777" w:rsidR="00844A2C" w:rsidRPr="00844A2C" w:rsidRDefault="00844A2C" w:rsidP="00844A2C">
      <w:pPr>
        <w:shd w:val="clear" w:color="auto" w:fill="FFFFFF"/>
        <w:spacing w:after="150" w:line="300" w:lineRule="atLeast"/>
        <w:jc w:val="both"/>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Sözlü dilin ve sözlü iletişimin temel özellikleri. Sözlü anlatım; konuşma becerisinin temel özellikleri (doğal dili ve beden dilini kullanma); iyi bir konuşmanın temel ilkeleri; iyi bir konuşmacının temel özellikleri (vurgu, tonlama, duraklama; diksiyon vb.). Hazırlıksız ve hazırlıklı konuşma; hazırlıklı konuşmanın aşamaları(konunun seçimi ve sınırlandırılması; amaç, bakış açısı, ana ve yan düşüncelerin belirlenmesi, planlama, metni yazma; konuşmanın sunuluşu). Konuşma türleri:(karşılıklı konuşmalar, söyleşi, kendini tanıtma, soruları yanıtlama, yılbaşı, doğum, bayram v.b. önemli bir olayı kutlama, yol tarif etme, telefonla konuşma, iş isteme, biriyle görüşme/röportaj yapma, radyo ve televizyon konuşmaları, değişik kültür, sanat programlarına konuşmacı olarak katılma v.b.). Değişik konularda hazırlıksız konuşma yapma, konuşma örnekleri üzerinde çalışmalar ve sözlü anlatım uygulamaları, konuşmalardaki dil ve anlatım yanlışlarını düzeltme.</w:t>
      </w:r>
    </w:p>
    <w:p w14:paraId="5A10177B" w14:textId="77777777" w:rsidR="00844A2C" w:rsidRPr="00844A2C" w:rsidRDefault="00844A2C" w:rsidP="00844A2C">
      <w:pPr>
        <w:shd w:val="clear" w:color="auto" w:fill="FFFFFF"/>
        <w:spacing w:before="150" w:after="150" w:line="600" w:lineRule="atLeast"/>
        <w:outlineLvl w:val="2"/>
        <w:rPr>
          <w:rFonts w:ascii="Helvetica Neue" w:eastAsia="Times New Roman" w:hAnsi="Helvetica Neue" w:cs="Times New Roman"/>
          <w:b/>
          <w:bCs/>
          <w:color w:val="666666"/>
          <w:sz w:val="32"/>
          <w:szCs w:val="32"/>
          <w:lang w:eastAsia="tr-TR"/>
        </w:rPr>
      </w:pPr>
      <w:r w:rsidRPr="00844A2C">
        <w:rPr>
          <w:rFonts w:ascii="Helvetica Neue" w:eastAsia="Times New Roman" w:hAnsi="Helvetica Neue" w:cs="Times New Roman"/>
          <w:b/>
          <w:bCs/>
          <w:color w:val="666666"/>
          <w:sz w:val="32"/>
          <w:szCs w:val="32"/>
          <w:lang w:eastAsia="tr-TR"/>
        </w:rPr>
        <w:t>Atatürk İlkeleri ve İnkılap Tarihi II                                                                              </w:t>
      </w:r>
    </w:p>
    <w:p w14:paraId="3661C16B" w14:textId="77777777" w:rsidR="00844A2C" w:rsidRPr="00844A2C" w:rsidRDefault="00844A2C" w:rsidP="00844A2C">
      <w:pPr>
        <w:shd w:val="clear" w:color="auto" w:fill="FFFFFF"/>
        <w:spacing w:after="150" w:line="300" w:lineRule="atLeast"/>
        <w:jc w:val="both"/>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Siyasi alanda yapılan devrimler, siyasi partiler ve çok partili siyasi hayata geçiş denemeleri, hukuk alanında yapılan devrimler, toplumsal yaşayışın düzenlenmesi, ekonomik alanda yapılan yenilikler. 1923-1938 Döneminde Türk dış politikası, Atatürk sonrası Türk dış politikası, Türk Devriminin İlkeleri: (Cumhuriyetçilik, Halkçılık, Laiklik, Devrimcilik, Devletçilik, Milliyetçilik). Bütünleyici ilkeler.</w:t>
      </w:r>
    </w:p>
    <w:p w14:paraId="5F4609C0" w14:textId="77777777" w:rsidR="00844A2C" w:rsidRPr="00844A2C" w:rsidRDefault="00844A2C" w:rsidP="00844A2C">
      <w:pPr>
        <w:shd w:val="clear" w:color="auto" w:fill="FFFFFF"/>
        <w:spacing w:before="150" w:after="150" w:line="600" w:lineRule="atLeast"/>
        <w:outlineLvl w:val="2"/>
        <w:rPr>
          <w:rFonts w:ascii="Helvetica Neue" w:eastAsia="Times New Roman" w:hAnsi="Helvetica Neue" w:cs="Times New Roman"/>
          <w:b/>
          <w:bCs/>
          <w:color w:val="666666"/>
          <w:sz w:val="32"/>
          <w:szCs w:val="32"/>
          <w:lang w:eastAsia="tr-TR"/>
        </w:rPr>
      </w:pPr>
      <w:r w:rsidRPr="00844A2C">
        <w:rPr>
          <w:rFonts w:ascii="Helvetica Neue" w:eastAsia="Times New Roman" w:hAnsi="Helvetica Neue" w:cs="Times New Roman"/>
          <w:b/>
          <w:bCs/>
          <w:color w:val="666666"/>
          <w:sz w:val="32"/>
          <w:szCs w:val="32"/>
          <w:lang w:eastAsia="tr-TR"/>
        </w:rPr>
        <w:t>Yabancı Dil II                                                                                                                   </w:t>
      </w:r>
    </w:p>
    <w:p w14:paraId="1CF0E976" w14:textId="77777777" w:rsidR="00844A2C" w:rsidRPr="00844A2C" w:rsidRDefault="00844A2C" w:rsidP="00844A2C">
      <w:pPr>
        <w:shd w:val="clear" w:color="auto" w:fill="FFFFFF"/>
        <w:spacing w:after="150" w:line="300" w:lineRule="atLeast"/>
        <w:jc w:val="both"/>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Bu ders, üniversite öğrencilerinin kendi alanlarında yürüttükleri her türlü akademik faaliyette okuma, konuşma, dinleme ve yazma becerilerini belirli bir etkinlikte kullanabilmelerini sağlayacak biçimde tasarlanmıştır. Bu derste öğrencilerin “Yabancı Dil I” dersinde kazandıkları bilgi ve becerilerin bir üst seviyeye çıkartılması hedeflenmelidir. Bu yapılırken ilgi çekici bağlamlar yaratılmasına, dilin işlekliğini artırıcı alıştırmalar yapılmasına, dilin gerçek iletişim becerilerinde kullanılmasına ve bu yolla öğrencilerin dilsel ve iletişimsel yetileri ile yabancı dil yeterliklerinin artırılmasına özen gösterilmelidir.</w:t>
      </w:r>
    </w:p>
    <w:p w14:paraId="61391E1F" w14:textId="77777777" w:rsidR="00844A2C" w:rsidRPr="00844A2C" w:rsidRDefault="00844A2C" w:rsidP="00844A2C">
      <w:pPr>
        <w:shd w:val="clear" w:color="auto" w:fill="FFFFFF"/>
        <w:spacing w:before="150" w:after="150" w:line="600" w:lineRule="atLeast"/>
        <w:outlineLvl w:val="2"/>
        <w:rPr>
          <w:rFonts w:ascii="Helvetica Neue" w:eastAsia="Times New Roman" w:hAnsi="Helvetica Neue" w:cs="Times New Roman"/>
          <w:b/>
          <w:bCs/>
          <w:color w:val="666666"/>
          <w:sz w:val="32"/>
          <w:szCs w:val="32"/>
          <w:lang w:eastAsia="tr-TR"/>
        </w:rPr>
      </w:pPr>
      <w:r w:rsidRPr="00844A2C">
        <w:rPr>
          <w:rFonts w:ascii="Helvetica Neue" w:eastAsia="Times New Roman" w:hAnsi="Helvetica Neue" w:cs="Times New Roman"/>
          <w:b/>
          <w:bCs/>
          <w:color w:val="666666"/>
          <w:sz w:val="32"/>
          <w:szCs w:val="32"/>
          <w:lang w:eastAsia="tr-TR"/>
        </w:rPr>
        <w:t>Bilgisayar II                                                                                                                               </w:t>
      </w:r>
    </w:p>
    <w:p w14:paraId="67456553" w14:textId="77777777" w:rsidR="00844A2C" w:rsidRPr="00844A2C" w:rsidRDefault="00844A2C" w:rsidP="00844A2C">
      <w:pPr>
        <w:shd w:val="clear" w:color="auto" w:fill="FFFFFF"/>
        <w:spacing w:after="150" w:line="300" w:lineRule="atLeast"/>
        <w:jc w:val="both"/>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Bilgisayar destekli eğitim ile ilgili temel kavramlar, öğeleri, kuramsal temelleri, yararları ve sınırlılıkları, uygulama yöntemleri, bilgisayar destekli öğretimde kullanılan yaygın formatlar, ders yazılımlarının değerlendirilmesi ve seçimi, uzaktan eğitim uygulamaları, veri tabanı uygulamaları, bilgisayar ve internetin çocuklar/gençler üzerindeki olumsuz etkileri ve önlenmesi.</w:t>
      </w:r>
    </w:p>
    <w:p w14:paraId="6C4D07BA" w14:textId="77777777" w:rsidR="00844A2C" w:rsidRPr="00844A2C" w:rsidRDefault="00844A2C" w:rsidP="00844A2C">
      <w:pPr>
        <w:shd w:val="clear" w:color="auto" w:fill="FFFFFF"/>
        <w:spacing w:after="150" w:line="300" w:lineRule="atLeast"/>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 </w:t>
      </w:r>
    </w:p>
    <w:p w14:paraId="622E5DF5" w14:textId="77777777" w:rsidR="00844A2C" w:rsidRPr="00844A2C" w:rsidRDefault="00844A2C" w:rsidP="00844A2C">
      <w:pPr>
        <w:shd w:val="clear" w:color="auto" w:fill="FFFFFF"/>
        <w:spacing w:before="150" w:after="150" w:line="600" w:lineRule="atLeast"/>
        <w:outlineLvl w:val="2"/>
        <w:rPr>
          <w:rFonts w:ascii="Helvetica Neue" w:eastAsia="Times New Roman" w:hAnsi="Helvetica Neue" w:cs="Times New Roman"/>
          <w:b/>
          <w:bCs/>
          <w:color w:val="666666"/>
          <w:sz w:val="32"/>
          <w:szCs w:val="32"/>
          <w:lang w:eastAsia="tr-TR"/>
        </w:rPr>
      </w:pPr>
      <w:r w:rsidRPr="00844A2C">
        <w:rPr>
          <w:rFonts w:ascii="Helvetica Neue" w:eastAsia="Times New Roman" w:hAnsi="Helvetica Neue" w:cs="Times New Roman"/>
          <w:b/>
          <w:bCs/>
          <w:color w:val="666666"/>
          <w:sz w:val="32"/>
          <w:szCs w:val="32"/>
          <w:lang w:eastAsia="tr-TR"/>
        </w:rPr>
        <w:t>Eğitim Psikolojisi                                                                                                              </w:t>
      </w:r>
    </w:p>
    <w:p w14:paraId="27D775B8" w14:textId="77777777" w:rsidR="00844A2C" w:rsidRPr="00844A2C" w:rsidRDefault="00844A2C" w:rsidP="00844A2C">
      <w:pPr>
        <w:shd w:val="clear" w:color="auto" w:fill="FFFFFF"/>
        <w:spacing w:after="150" w:line="300" w:lineRule="atLeast"/>
        <w:jc w:val="both"/>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Eğitim-Psikoloji ilişkisi, eğitim psikolojisinin tanımı ve işlevleri, öğrenme ve gelişim ile ilgili temel kavramlar, gelişim özellikleri (bedensel, bilişsel, duygusal, sosyal ve ahlaki gelişim), öğrenmeyi etkileyen faktörler, öğrenme kuramları, öğrenme kuramlarının öğretim süreçlerine yansımaları, etkili öğrenme, öğrenmeyi etkileyen faktörler (motivasyon, bireysel faktörler, grup dinamiği ve bu faktörlerin sınıf içi öğretim sürecine etkisi).</w:t>
      </w:r>
    </w:p>
    <w:p w14:paraId="0FCBD509" w14:textId="77777777" w:rsidR="00844A2C" w:rsidRPr="00844A2C" w:rsidRDefault="00844A2C" w:rsidP="00844A2C">
      <w:pPr>
        <w:shd w:val="clear" w:color="auto" w:fill="FFFFFF"/>
        <w:spacing w:after="150" w:line="300" w:lineRule="atLeast"/>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 </w:t>
      </w:r>
    </w:p>
    <w:p w14:paraId="19B86ECC" w14:textId="77777777" w:rsidR="00844A2C" w:rsidRPr="00844A2C" w:rsidRDefault="00844A2C" w:rsidP="00844A2C">
      <w:pPr>
        <w:shd w:val="clear" w:color="auto" w:fill="FFFFFF"/>
        <w:spacing w:before="150" w:after="150" w:line="300" w:lineRule="atLeast"/>
        <w:outlineLvl w:val="3"/>
        <w:rPr>
          <w:rFonts w:ascii="Helvetica Neue" w:eastAsia="Times New Roman" w:hAnsi="Helvetica Neue" w:cs="Times New Roman"/>
          <w:b/>
          <w:bCs/>
          <w:color w:val="666666"/>
          <w:sz w:val="23"/>
          <w:szCs w:val="23"/>
          <w:lang w:eastAsia="tr-TR"/>
        </w:rPr>
      </w:pPr>
      <w:r w:rsidRPr="00844A2C">
        <w:rPr>
          <w:rFonts w:ascii="Helvetica Neue" w:eastAsia="Times New Roman" w:hAnsi="Helvetica Neue" w:cs="Times New Roman"/>
          <w:b/>
          <w:bCs/>
          <w:color w:val="800000"/>
          <w:sz w:val="23"/>
          <w:szCs w:val="23"/>
          <w:lang w:eastAsia="tr-TR"/>
        </w:rPr>
        <w:t>III. YARIYIL</w:t>
      </w:r>
    </w:p>
    <w:p w14:paraId="537F483F" w14:textId="77777777" w:rsidR="00844A2C" w:rsidRPr="00844A2C" w:rsidRDefault="00844A2C" w:rsidP="00844A2C">
      <w:pPr>
        <w:shd w:val="clear" w:color="auto" w:fill="FFFFFF"/>
        <w:spacing w:before="150" w:after="150" w:line="600" w:lineRule="atLeast"/>
        <w:outlineLvl w:val="2"/>
        <w:rPr>
          <w:rFonts w:ascii="Helvetica Neue" w:eastAsia="Times New Roman" w:hAnsi="Helvetica Neue" w:cs="Times New Roman"/>
          <w:b/>
          <w:bCs/>
          <w:color w:val="666666"/>
          <w:sz w:val="32"/>
          <w:szCs w:val="32"/>
          <w:lang w:eastAsia="tr-TR"/>
        </w:rPr>
      </w:pPr>
      <w:r w:rsidRPr="00844A2C">
        <w:rPr>
          <w:rFonts w:ascii="Helvetica Neue" w:eastAsia="Times New Roman" w:hAnsi="Helvetica Neue" w:cs="Times New Roman"/>
          <w:b/>
          <w:bCs/>
          <w:color w:val="666666"/>
          <w:sz w:val="32"/>
          <w:szCs w:val="32"/>
          <w:lang w:eastAsia="tr-TR"/>
        </w:rPr>
        <w:t>Analiz I                                                                                                                        </w:t>
      </w:r>
    </w:p>
    <w:p w14:paraId="5503854F" w14:textId="77777777" w:rsidR="00844A2C" w:rsidRPr="00844A2C" w:rsidRDefault="00844A2C" w:rsidP="00844A2C">
      <w:pPr>
        <w:shd w:val="clear" w:color="auto" w:fill="FFFFFF"/>
        <w:spacing w:after="150" w:line="300" w:lineRule="atLeast"/>
        <w:jc w:val="both"/>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Tek değişkenli fonksiyonlarda limit kavramı ve uygulamaları.  Tek değişkenli fonksiyonlarda süreklilik ve uygulamaları, süreksizlik çeşitleri. Tek değişkenli fonksiyonlarda türev kavramı ve türev alma kuralları.  Trigonometrik, logaritmik, üstel, hiperbolik fonksiyonlar ve bunların tersleri ile  kapalı fonksiyonların türevleri. Yüksek mertebeden türevler.  Fonksiyonların ekstremum ve mutlak ekstremum noktaları,  ekstremum problemleri ve çeşitli alanlarda uygulamaları. Rolle ve Ortalama Değer Teoremleri. Sonlu Taylor Teoremi. L’Hospital Kuralı ve bu kural yardımı ile limit hesaplamaları. Diferansiyel ve lineer artma.  İntegral kavramı, belirsiz integraller, integral alma teknikleri, belirli integraller, belirli integralle alan ve hacim hesaplamaları, çeşitli alanlarda uygulamaları.</w:t>
      </w:r>
    </w:p>
    <w:p w14:paraId="031DFB2C" w14:textId="77777777" w:rsidR="00844A2C" w:rsidRPr="00844A2C" w:rsidRDefault="00844A2C" w:rsidP="00844A2C">
      <w:pPr>
        <w:shd w:val="clear" w:color="auto" w:fill="FFFFFF"/>
        <w:spacing w:before="150" w:after="150" w:line="600" w:lineRule="atLeast"/>
        <w:outlineLvl w:val="2"/>
        <w:rPr>
          <w:rFonts w:ascii="Helvetica Neue" w:eastAsia="Times New Roman" w:hAnsi="Helvetica Neue" w:cs="Times New Roman"/>
          <w:b/>
          <w:bCs/>
          <w:color w:val="666666"/>
          <w:sz w:val="32"/>
          <w:szCs w:val="32"/>
          <w:lang w:eastAsia="tr-TR"/>
        </w:rPr>
      </w:pPr>
      <w:r w:rsidRPr="00844A2C">
        <w:rPr>
          <w:rFonts w:ascii="Helvetica Neue" w:eastAsia="Times New Roman" w:hAnsi="Helvetica Neue" w:cs="Times New Roman"/>
          <w:b/>
          <w:bCs/>
          <w:color w:val="666666"/>
          <w:sz w:val="32"/>
          <w:szCs w:val="32"/>
          <w:lang w:eastAsia="tr-TR"/>
        </w:rPr>
        <w:t>Lineer Cebir I                                                                                                             </w:t>
      </w:r>
    </w:p>
    <w:p w14:paraId="303987CC" w14:textId="77777777" w:rsidR="00844A2C" w:rsidRPr="00844A2C" w:rsidRDefault="00844A2C" w:rsidP="00844A2C">
      <w:pPr>
        <w:shd w:val="clear" w:color="auto" w:fill="FFFFFF"/>
        <w:spacing w:after="150" w:line="300" w:lineRule="atLeast"/>
        <w:jc w:val="both"/>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ve  de vektörler,   matrisleri; matris uzayında toplama ve skaler çarpım, matris uzayında lineer bağımsızlık, vektör uzayı kavramına kısa bir giriş. Lineer denklem sistemleri, Gauss eliminasyonu, altuzaylar.  Lineer bağımsızlık ve boyut.  Lineer dönüşümler, lineer dönüşümlerle matrisler arasındaki ilişki, matris çarpımı, matrislerin tersi ve uygulamalar.</w:t>
      </w:r>
    </w:p>
    <w:p w14:paraId="2A1B7B86" w14:textId="77777777" w:rsidR="00844A2C" w:rsidRPr="00844A2C" w:rsidRDefault="00844A2C" w:rsidP="00844A2C">
      <w:pPr>
        <w:shd w:val="clear" w:color="auto" w:fill="FFFFFF"/>
        <w:spacing w:before="150" w:after="150" w:line="600" w:lineRule="atLeast"/>
        <w:outlineLvl w:val="2"/>
        <w:rPr>
          <w:rFonts w:ascii="Helvetica Neue" w:eastAsia="Times New Roman" w:hAnsi="Helvetica Neue" w:cs="Times New Roman"/>
          <w:b/>
          <w:bCs/>
          <w:color w:val="666666"/>
          <w:sz w:val="32"/>
          <w:szCs w:val="32"/>
          <w:lang w:eastAsia="tr-TR"/>
        </w:rPr>
      </w:pPr>
      <w:r w:rsidRPr="00844A2C">
        <w:rPr>
          <w:rFonts w:ascii="Helvetica Neue" w:eastAsia="Times New Roman" w:hAnsi="Helvetica Neue" w:cs="Times New Roman"/>
          <w:b/>
          <w:bCs/>
          <w:color w:val="666666"/>
          <w:sz w:val="32"/>
          <w:szCs w:val="32"/>
          <w:lang w:eastAsia="tr-TR"/>
        </w:rPr>
        <w:t>Fizik I                                                                                                                          </w:t>
      </w:r>
    </w:p>
    <w:p w14:paraId="7B5E890F" w14:textId="77777777" w:rsidR="00844A2C" w:rsidRPr="00844A2C" w:rsidRDefault="00844A2C" w:rsidP="00844A2C">
      <w:pPr>
        <w:shd w:val="clear" w:color="auto" w:fill="FFFFFF"/>
        <w:spacing w:after="150" w:line="300" w:lineRule="atLeast"/>
        <w:jc w:val="both"/>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Standartlar, SI birim sistemi, boyut analizi, vektörler. Hareket Bilgisi (Kinematik): Hareketin tanımı ve değişkenleri, Bir ve iki boyutlu uzayda hareket örnekleri, Göreli hız. Kuvvet Bilgisi (Dinamik): Newtonun yasaları ve uygulamaları, Evrensel kütle çekim, Sürtünme kuvveti.Enerji: İş, Güç, Mekanik enerji çeşitleri, Korunumlu ve Korunumsuz Kuvvet Sistemlerinde enerji. Çizgisel Momentum: Kütle merkezi, bir ve iki boyutlu uzayda etkileşme. Dönme Hareketi: Katı cisimlerde denge, Dönme ve yuvarlanma hareketinin kinematiği ve dinamiği, enerjisi ve açısal momentum. Maddenin Mekanik Özellikleri: Maddenin tanecikli yapısı ve halleri, Uzama, kesme ve hacim esnekliği, Basınç, Kaldırma kuvveti, Viskosluk ve Hareketli akışkanlar, Bernoulli ilkesi. Salınım Hareketi: Basit harmonik hareketin kinematiği, dinamiği ve enerjisi, sönümlü ve zorlanmış salınımlar, rezonans . Dalga Hareketi: Kinematiği, dinamiği, enerjisi, yansıma, kırılma ve girişimi, Ses dalgaları, duran dalgalar, rezonans, ses şiddeti, Doppler olayı.</w:t>
      </w:r>
    </w:p>
    <w:p w14:paraId="74BD0C4B" w14:textId="77777777" w:rsidR="00844A2C" w:rsidRPr="00844A2C" w:rsidRDefault="00844A2C" w:rsidP="00844A2C">
      <w:pPr>
        <w:shd w:val="clear" w:color="auto" w:fill="FFFFFF"/>
        <w:spacing w:before="150" w:after="150" w:line="600" w:lineRule="atLeast"/>
        <w:outlineLvl w:val="2"/>
        <w:rPr>
          <w:rFonts w:ascii="Helvetica Neue" w:eastAsia="Times New Roman" w:hAnsi="Helvetica Neue" w:cs="Times New Roman"/>
          <w:b/>
          <w:bCs/>
          <w:color w:val="666666"/>
          <w:sz w:val="32"/>
          <w:szCs w:val="32"/>
          <w:lang w:eastAsia="tr-TR"/>
        </w:rPr>
      </w:pPr>
      <w:r w:rsidRPr="00844A2C">
        <w:rPr>
          <w:rFonts w:ascii="Helvetica Neue" w:eastAsia="Times New Roman" w:hAnsi="Helvetica Neue" w:cs="Times New Roman"/>
          <w:b/>
          <w:bCs/>
          <w:color w:val="666666"/>
          <w:sz w:val="32"/>
          <w:szCs w:val="32"/>
          <w:lang w:eastAsia="tr-TR"/>
        </w:rPr>
        <w:t>Bilimsel Araştırma Yöntemleri                                                                                    </w:t>
      </w:r>
    </w:p>
    <w:p w14:paraId="138D7F3A" w14:textId="77777777" w:rsidR="00844A2C" w:rsidRPr="00844A2C" w:rsidRDefault="00844A2C" w:rsidP="00844A2C">
      <w:pPr>
        <w:shd w:val="clear" w:color="auto" w:fill="FFFFFF"/>
        <w:spacing w:after="150" w:line="300" w:lineRule="atLeast"/>
        <w:jc w:val="both"/>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Bilim ve temel kavramlar (olgu, bilgi, mutlak, doğru, yanlış, evrensel bilgi v.b.), bilim tarihine ilişkin temel bilgiler, bilimsel araştırmanın yapısı, bilimsel yöntemler ve bu yöntemlere ilişkin farklı görüşler, problem, araştırma modeli, evren ve örneklem, verilerin toplanması ve veri toplama yöntemleri (nicel ve nitel veri toplama teknikleri), verilerin kaydedilmesi, analizi, yorumlanması ve raporlaştırılması.</w:t>
      </w:r>
    </w:p>
    <w:p w14:paraId="36568FCA" w14:textId="77777777" w:rsidR="00844A2C" w:rsidRPr="00844A2C" w:rsidRDefault="00844A2C" w:rsidP="00844A2C">
      <w:pPr>
        <w:shd w:val="clear" w:color="auto" w:fill="FFFFFF"/>
        <w:spacing w:before="150" w:after="150" w:line="600" w:lineRule="atLeast"/>
        <w:outlineLvl w:val="2"/>
        <w:rPr>
          <w:rFonts w:ascii="Helvetica Neue" w:eastAsia="Times New Roman" w:hAnsi="Helvetica Neue" w:cs="Times New Roman"/>
          <w:b/>
          <w:bCs/>
          <w:color w:val="666666"/>
          <w:sz w:val="32"/>
          <w:szCs w:val="32"/>
          <w:lang w:eastAsia="tr-TR"/>
        </w:rPr>
      </w:pPr>
      <w:r w:rsidRPr="00844A2C">
        <w:rPr>
          <w:rFonts w:ascii="Helvetica Neue" w:eastAsia="Times New Roman" w:hAnsi="Helvetica Neue" w:cs="Times New Roman"/>
          <w:b/>
          <w:bCs/>
          <w:color w:val="666666"/>
          <w:sz w:val="32"/>
          <w:szCs w:val="32"/>
          <w:lang w:eastAsia="tr-TR"/>
        </w:rPr>
        <w:t>Öğretim İlke ve Yöntemleri                                                                                          </w:t>
      </w:r>
    </w:p>
    <w:p w14:paraId="31D7094E" w14:textId="77777777" w:rsidR="00844A2C" w:rsidRPr="00844A2C" w:rsidRDefault="00844A2C" w:rsidP="00844A2C">
      <w:pPr>
        <w:shd w:val="clear" w:color="auto" w:fill="FFFFFF"/>
        <w:spacing w:after="150" w:line="300" w:lineRule="atLeast"/>
        <w:jc w:val="both"/>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Öğretimle ilgili temel kavramlar, öğrenme ve öğretim ilkeleri, öğretimde planlı çalışmanın önemi ve yararları, öğretimin planlanması (ünitelendirilmiş yıllık plan, günlük plan ve etkinlik örnekleri), öğrenme ve öğretim stratejileri, öğretim yöntem ve teknikleri, bunların uygulama ile ilişkisi, öğretim araç ve gereçleri, öğretim hizmetinin niteliğini artırmada öğretmenin görev ve sorumlulukları, öğretmen yeterlikleri.</w:t>
      </w:r>
    </w:p>
    <w:p w14:paraId="218CD5C5" w14:textId="77777777" w:rsidR="00844A2C" w:rsidRPr="00844A2C" w:rsidRDefault="00844A2C" w:rsidP="00844A2C">
      <w:pPr>
        <w:shd w:val="clear" w:color="auto" w:fill="FFFFFF"/>
        <w:spacing w:before="150" w:after="150" w:line="300" w:lineRule="atLeast"/>
        <w:outlineLvl w:val="3"/>
        <w:rPr>
          <w:rFonts w:ascii="Helvetica Neue" w:eastAsia="Times New Roman" w:hAnsi="Helvetica Neue" w:cs="Times New Roman"/>
          <w:b/>
          <w:bCs/>
          <w:color w:val="666666"/>
          <w:sz w:val="23"/>
          <w:szCs w:val="23"/>
          <w:lang w:eastAsia="tr-TR"/>
        </w:rPr>
      </w:pPr>
      <w:r w:rsidRPr="00844A2C">
        <w:rPr>
          <w:rFonts w:ascii="Helvetica Neue" w:eastAsia="Times New Roman" w:hAnsi="Helvetica Neue" w:cs="Times New Roman"/>
          <w:b/>
          <w:bCs/>
          <w:color w:val="800000"/>
          <w:sz w:val="23"/>
          <w:szCs w:val="23"/>
          <w:lang w:eastAsia="tr-TR"/>
        </w:rPr>
        <w:t>IV. YARIYIL</w:t>
      </w:r>
    </w:p>
    <w:p w14:paraId="32F1B7A4" w14:textId="77777777" w:rsidR="00844A2C" w:rsidRPr="00844A2C" w:rsidRDefault="00844A2C" w:rsidP="00844A2C">
      <w:pPr>
        <w:shd w:val="clear" w:color="auto" w:fill="FFFFFF"/>
        <w:spacing w:before="150" w:after="150" w:line="600" w:lineRule="atLeast"/>
        <w:outlineLvl w:val="2"/>
        <w:rPr>
          <w:rFonts w:ascii="Helvetica Neue" w:eastAsia="Times New Roman" w:hAnsi="Helvetica Neue" w:cs="Times New Roman"/>
          <w:b/>
          <w:bCs/>
          <w:color w:val="666666"/>
          <w:sz w:val="32"/>
          <w:szCs w:val="32"/>
          <w:lang w:eastAsia="tr-TR"/>
        </w:rPr>
      </w:pPr>
      <w:r w:rsidRPr="00844A2C">
        <w:rPr>
          <w:rFonts w:ascii="Helvetica Neue" w:eastAsia="Times New Roman" w:hAnsi="Helvetica Neue" w:cs="Times New Roman"/>
          <w:b/>
          <w:bCs/>
          <w:color w:val="666666"/>
          <w:sz w:val="32"/>
          <w:szCs w:val="32"/>
          <w:lang w:eastAsia="tr-TR"/>
        </w:rPr>
        <w:t>Analiz II                                                                                                                            </w:t>
      </w:r>
    </w:p>
    <w:p w14:paraId="7E1ED695" w14:textId="77777777" w:rsidR="00844A2C" w:rsidRPr="00844A2C" w:rsidRDefault="00844A2C" w:rsidP="00844A2C">
      <w:pPr>
        <w:shd w:val="clear" w:color="auto" w:fill="FFFFFF"/>
        <w:spacing w:after="150" w:line="300" w:lineRule="atLeast"/>
        <w:jc w:val="both"/>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Çok değişkenli fonksiyon kavramı, fonksiyon tanım ve değer kümeleri, fonksiyon çizimleri.  İki değişkenli fonksiyonlarda limit kavramı ve uygulamaları, süreklilik kavramı.  İki değişkenli fonksiyonlarda kısmi türev, zincir kuralı, diferansiyel artma ve linearizasyon, lokal ekstremum değerleri, mutlak ekstremum değerleri ve uygulamaları, Lagrange çarpanları, İki katlı integral kavramı, iki katlı integralle hacim hesaplamaları.</w:t>
      </w:r>
    </w:p>
    <w:p w14:paraId="001B0154" w14:textId="77777777" w:rsidR="00844A2C" w:rsidRPr="00844A2C" w:rsidRDefault="00844A2C" w:rsidP="00844A2C">
      <w:pPr>
        <w:shd w:val="clear" w:color="auto" w:fill="FFFFFF"/>
        <w:spacing w:before="150" w:after="150" w:line="600" w:lineRule="atLeast"/>
        <w:outlineLvl w:val="2"/>
        <w:rPr>
          <w:rFonts w:ascii="Helvetica Neue" w:eastAsia="Times New Roman" w:hAnsi="Helvetica Neue" w:cs="Times New Roman"/>
          <w:b/>
          <w:bCs/>
          <w:color w:val="666666"/>
          <w:sz w:val="32"/>
          <w:szCs w:val="32"/>
          <w:lang w:eastAsia="tr-TR"/>
        </w:rPr>
      </w:pPr>
      <w:r w:rsidRPr="00844A2C">
        <w:rPr>
          <w:rFonts w:ascii="Helvetica Neue" w:eastAsia="Times New Roman" w:hAnsi="Helvetica Neue" w:cs="Times New Roman"/>
          <w:b/>
          <w:bCs/>
          <w:color w:val="666666"/>
          <w:sz w:val="32"/>
          <w:szCs w:val="32"/>
          <w:lang w:eastAsia="tr-TR"/>
        </w:rPr>
        <w:t>Lineer Cebir II                                                                                                              </w:t>
      </w:r>
    </w:p>
    <w:p w14:paraId="270E95E9" w14:textId="77777777" w:rsidR="00844A2C" w:rsidRPr="00844A2C" w:rsidRDefault="00844A2C" w:rsidP="00844A2C">
      <w:pPr>
        <w:shd w:val="clear" w:color="auto" w:fill="FFFFFF"/>
        <w:spacing w:after="150" w:line="300" w:lineRule="atLeast"/>
        <w:jc w:val="both"/>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Ortagonalite;  de ortagonalite kavramı ve uzaklık fonksiyonu, Gram-Schmidt işlemi, ortagonal matrisler, en küçük kareler ve uygulamaları. Determinantlar; determinantlar ve indirgeme, lineer denklemlerin Cramer kuralı ile çözümü. Bir matrisin karakteristik denklemi, özdeğerler ve özvektörler, Diyagonalleştirme ve matris operasyonları.</w:t>
      </w:r>
    </w:p>
    <w:p w14:paraId="7599CD6E" w14:textId="77777777" w:rsidR="00844A2C" w:rsidRPr="00844A2C" w:rsidRDefault="00844A2C" w:rsidP="00844A2C">
      <w:pPr>
        <w:shd w:val="clear" w:color="auto" w:fill="FFFFFF"/>
        <w:spacing w:before="150" w:after="150" w:line="600" w:lineRule="atLeast"/>
        <w:outlineLvl w:val="2"/>
        <w:rPr>
          <w:rFonts w:ascii="Helvetica Neue" w:eastAsia="Times New Roman" w:hAnsi="Helvetica Neue" w:cs="Times New Roman"/>
          <w:b/>
          <w:bCs/>
          <w:color w:val="666666"/>
          <w:sz w:val="32"/>
          <w:szCs w:val="32"/>
          <w:lang w:eastAsia="tr-TR"/>
        </w:rPr>
      </w:pPr>
      <w:r w:rsidRPr="00844A2C">
        <w:rPr>
          <w:rFonts w:ascii="Helvetica Neue" w:eastAsia="Times New Roman" w:hAnsi="Helvetica Neue" w:cs="Times New Roman"/>
          <w:b/>
          <w:bCs/>
          <w:color w:val="666666"/>
          <w:sz w:val="32"/>
          <w:szCs w:val="32"/>
          <w:lang w:eastAsia="tr-TR"/>
        </w:rPr>
        <w:t>Fizik II                                                                                                                            </w:t>
      </w:r>
    </w:p>
    <w:p w14:paraId="286AEF9F" w14:textId="77777777" w:rsidR="00844A2C" w:rsidRPr="00844A2C" w:rsidRDefault="00844A2C" w:rsidP="00844A2C">
      <w:pPr>
        <w:shd w:val="clear" w:color="auto" w:fill="FFFFFF"/>
        <w:spacing w:after="150" w:line="300" w:lineRule="atLeast"/>
        <w:jc w:val="both"/>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Elektriksel Kuvvet ve Alan: Yük ve korunumu, elektriklenme, Coulomb yasası, kesikli ve sürekli yüklerin alanları. Durgun Yük Potansiyel Enerjisi: Kesikli ve sürekli yüklerde potansiyel, potansiyel farkı, dielektrikler, sığaçlarda bağlanma ve enerji. Doğru  Akım: Akım, güç kaynakları, emk, dirençler, enerji ve güç, doğru akım devreleri, ölçme araçlarının  yapısı, elektrik kullanımı ve güvenlik. Manyetik Kuvvet ve Alan: Akım geçen iletkenler ve hareketli yüklerle manyetik alan etkileşmesi, Biot-Savart yasası, Değişik biçimli iletken akımlarının oluşturduğu alanlar, Hall olayı, maddenin manyetik özellikleri. Elektromanyetik İndüksiyon: Faraday indüksiyon yasası, lenz yasası, özindüksiyon,  manyetik alan enerjisi, AC üreteçleri, elektrik motorları, transformatörler. AC Devreleri: RL, RC ve RLC devrelerinde direnç, akım, faz farkı, rezonans hali, radyo verici ve alıcısı. Elektromanyetik Dalgalar: Elektrik ve manyetik alan salınımı, dipol antende oluşan e.m.dalgalar, e.m. dalgaların spektrumu, enerjisi ve momentumu.</w:t>
      </w:r>
    </w:p>
    <w:p w14:paraId="29776794" w14:textId="77777777" w:rsidR="00844A2C" w:rsidRPr="00844A2C" w:rsidRDefault="00844A2C" w:rsidP="00844A2C">
      <w:pPr>
        <w:shd w:val="clear" w:color="auto" w:fill="FFFFFF"/>
        <w:spacing w:before="150" w:after="150" w:line="600" w:lineRule="atLeast"/>
        <w:outlineLvl w:val="2"/>
        <w:rPr>
          <w:rFonts w:ascii="Helvetica Neue" w:eastAsia="Times New Roman" w:hAnsi="Helvetica Neue" w:cs="Times New Roman"/>
          <w:b/>
          <w:bCs/>
          <w:color w:val="666666"/>
          <w:sz w:val="32"/>
          <w:szCs w:val="32"/>
          <w:lang w:eastAsia="tr-TR"/>
        </w:rPr>
      </w:pPr>
      <w:r w:rsidRPr="00844A2C">
        <w:rPr>
          <w:rFonts w:ascii="Helvetica Neue" w:eastAsia="Times New Roman" w:hAnsi="Helvetica Neue" w:cs="Times New Roman"/>
          <w:b/>
          <w:bCs/>
          <w:color w:val="666666"/>
          <w:sz w:val="32"/>
          <w:szCs w:val="32"/>
          <w:lang w:eastAsia="tr-TR"/>
        </w:rPr>
        <w:t>Öğretim Teknolojileri ve Materyal Tasarımı                                                              </w:t>
      </w:r>
    </w:p>
    <w:p w14:paraId="64CD50CF" w14:textId="77777777" w:rsidR="00844A2C" w:rsidRPr="00844A2C" w:rsidRDefault="00844A2C" w:rsidP="00844A2C">
      <w:pPr>
        <w:shd w:val="clear" w:color="auto" w:fill="FFFFFF"/>
        <w:spacing w:after="150" w:line="300" w:lineRule="atLeast"/>
        <w:jc w:val="both"/>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Öğretim Teknolojisi ile ilgili kavramlar, çeşitli öğretim teknolojilerinin özellikleri, öğretim teknolojilerinin öğretim sürecindeki yeri ve kullanımı, okulun ya da sınıfın teknoloji ihtiyaçlarının belirlenmesi, uygun teknoloji planlamasının yapılması ve yürütülmesi, öğretim teknolojileri yoluyla iki ve üç boyutlu materyaller geliştirilmesi öğretim gereçlerinin geliştirilmesi (çalışma yaprakları, etkinlik tasarlama, tepegöz saydamları, slaytlar, görsel medya (VCD, DVD) gereçleri, bilgisayar temelli gereçler), eğitim yazılımlarının incelenmesi, çeşitli nitelikteki öğretim gereçlerinin değerlendirilmesi, İnternet ve uzaktan eğitim, görsel tasarım ilkeleri, öğretim materyallerinin etkinlik durumuna ilişkin araştırmalar, Türkiye’de ve dünyada öğretim teknolojilerinin kullanım durumu.</w:t>
      </w:r>
    </w:p>
    <w:p w14:paraId="33A2104F" w14:textId="77777777" w:rsidR="00844A2C" w:rsidRPr="00844A2C" w:rsidRDefault="00844A2C" w:rsidP="00844A2C">
      <w:pPr>
        <w:shd w:val="clear" w:color="auto" w:fill="FFFFFF"/>
        <w:spacing w:after="150" w:line="300" w:lineRule="atLeast"/>
        <w:rPr>
          <w:rFonts w:ascii="Helvetica Neue" w:hAnsi="Helvetica Neue" w:cs="Times New Roman"/>
          <w:color w:val="666666"/>
          <w:sz w:val="18"/>
          <w:szCs w:val="18"/>
          <w:lang w:eastAsia="tr-TR"/>
        </w:rPr>
      </w:pPr>
      <w:r w:rsidRPr="00844A2C">
        <w:rPr>
          <w:rFonts w:ascii="Helvetica Neue" w:hAnsi="Helvetica Neue" w:cs="Times New Roman"/>
          <w:b/>
          <w:bCs/>
          <w:color w:val="666666"/>
          <w:sz w:val="18"/>
          <w:szCs w:val="18"/>
          <w:u w:val="single"/>
          <w:lang w:eastAsia="tr-TR"/>
        </w:rPr>
        <w:t> </w:t>
      </w:r>
    </w:p>
    <w:p w14:paraId="6B586AE2" w14:textId="77777777" w:rsidR="00844A2C" w:rsidRPr="00844A2C" w:rsidRDefault="00844A2C" w:rsidP="00844A2C">
      <w:pPr>
        <w:shd w:val="clear" w:color="auto" w:fill="FFFFFF"/>
        <w:spacing w:before="150" w:after="150" w:line="300" w:lineRule="atLeast"/>
        <w:outlineLvl w:val="3"/>
        <w:rPr>
          <w:rFonts w:ascii="Helvetica Neue" w:eastAsia="Times New Roman" w:hAnsi="Helvetica Neue" w:cs="Times New Roman"/>
          <w:b/>
          <w:bCs/>
          <w:color w:val="666666"/>
          <w:sz w:val="23"/>
          <w:szCs w:val="23"/>
          <w:lang w:eastAsia="tr-TR"/>
        </w:rPr>
      </w:pPr>
      <w:r w:rsidRPr="00844A2C">
        <w:rPr>
          <w:rFonts w:ascii="Helvetica Neue" w:eastAsia="Times New Roman" w:hAnsi="Helvetica Neue" w:cs="Times New Roman"/>
          <w:b/>
          <w:bCs/>
          <w:color w:val="800000"/>
          <w:sz w:val="23"/>
          <w:szCs w:val="23"/>
          <w:lang w:eastAsia="tr-TR"/>
        </w:rPr>
        <w:t>V. YARIYIL</w:t>
      </w:r>
    </w:p>
    <w:p w14:paraId="3A09452E" w14:textId="77777777" w:rsidR="00844A2C" w:rsidRPr="00844A2C" w:rsidRDefault="00844A2C" w:rsidP="00844A2C">
      <w:pPr>
        <w:shd w:val="clear" w:color="auto" w:fill="FFFFFF"/>
        <w:spacing w:before="150" w:after="150" w:line="600" w:lineRule="atLeast"/>
        <w:outlineLvl w:val="2"/>
        <w:rPr>
          <w:rFonts w:ascii="Helvetica Neue" w:eastAsia="Times New Roman" w:hAnsi="Helvetica Neue" w:cs="Times New Roman"/>
          <w:b/>
          <w:bCs/>
          <w:color w:val="666666"/>
          <w:sz w:val="32"/>
          <w:szCs w:val="32"/>
          <w:lang w:eastAsia="tr-TR"/>
        </w:rPr>
      </w:pPr>
      <w:r w:rsidRPr="00844A2C">
        <w:rPr>
          <w:rFonts w:ascii="Helvetica Neue" w:eastAsia="Times New Roman" w:hAnsi="Helvetica Neue" w:cs="Times New Roman"/>
          <w:b/>
          <w:bCs/>
          <w:color w:val="666666"/>
          <w:sz w:val="32"/>
          <w:szCs w:val="32"/>
          <w:lang w:eastAsia="tr-TR"/>
        </w:rPr>
        <w:t>Analiz III                                                                                                                       </w:t>
      </w:r>
    </w:p>
    <w:p w14:paraId="10AFD0E7" w14:textId="77777777" w:rsidR="00844A2C" w:rsidRPr="00844A2C" w:rsidRDefault="00844A2C" w:rsidP="00844A2C">
      <w:pPr>
        <w:shd w:val="clear" w:color="auto" w:fill="FFFFFF"/>
        <w:spacing w:after="150" w:line="300" w:lineRule="atLeast"/>
        <w:jc w:val="both"/>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Dizi kavramı ve uygulamaları. Seri kavramı, pozitif terimli seriler, serilerde ıraksaklık ve yakınsaklık, alterne seriler ve serilerle ilgili yakınsaklık kriterleri, kuvvet serileri. Fonksiyon serileri, fonksiyon serilerinde noktasal ve düzgün yakınsaklık, genelleştirilmiş yakınsaklık testleri, Taylor serileri ve günlük hayattaki uygulamaları. Fourier serileri.</w:t>
      </w:r>
    </w:p>
    <w:p w14:paraId="43EDE391" w14:textId="77777777" w:rsidR="00844A2C" w:rsidRPr="00844A2C" w:rsidRDefault="00844A2C" w:rsidP="00844A2C">
      <w:pPr>
        <w:shd w:val="clear" w:color="auto" w:fill="FFFFFF"/>
        <w:spacing w:before="150" w:after="150" w:line="600" w:lineRule="atLeast"/>
        <w:outlineLvl w:val="2"/>
        <w:rPr>
          <w:rFonts w:ascii="Helvetica Neue" w:eastAsia="Times New Roman" w:hAnsi="Helvetica Neue" w:cs="Times New Roman"/>
          <w:b/>
          <w:bCs/>
          <w:color w:val="666666"/>
          <w:sz w:val="32"/>
          <w:szCs w:val="32"/>
          <w:lang w:eastAsia="tr-TR"/>
        </w:rPr>
      </w:pPr>
      <w:r w:rsidRPr="00844A2C">
        <w:rPr>
          <w:rFonts w:ascii="Helvetica Neue" w:eastAsia="Times New Roman" w:hAnsi="Helvetica Neue" w:cs="Times New Roman"/>
          <w:b/>
          <w:bCs/>
          <w:color w:val="666666"/>
          <w:sz w:val="32"/>
          <w:szCs w:val="32"/>
          <w:lang w:eastAsia="tr-TR"/>
        </w:rPr>
        <w:t>Analitik Geometri I                                                                                                         </w:t>
      </w:r>
    </w:p>
    <w:p w14:paraId="18400D9E" w14:textId="77777777" w:rsidR="00844A2C" w:rsidRPr="00844A2C" w:rsidRDefault="00844A2C" w:rsidP="00844A2C">
      <w:pPr>
        <w:shd w:val="clear" w:color="auto" w:fill="FFFFFF"/>
        <w:spacing w:after="150" w:line="300" w:lineRule="atLeast"/>
        <w:jc w:val="both"/>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Düzlem analitik geometride nokta ve doğru ilişkisi, düzlemde vektörler, doğru ve temel problemler, çember ve temel problemler,  elips ve temel problemler, hiperbol ve temel problemler, parabol ve temel problemler.</w:t>
      </w:r>
    </w:p>
    <w:p w14:paraId="6C571500" w14:textId="77777777" w:rsidR="00844A2C" w:rsidRPr="00844A2C" w:rsidRDefault="00844A2C" w:rsidP="00844A2C">
      <w:pPr>
        <w:shd w:val="clear" w:color="auto" w:fill="FFFFFF"/>
        <w:spacing w:before="150" w:after="150" w:line="600" w:lineRule="atLeast"/>
        <w:outlineLvl w:val="2"/>
        <w:rPr>
          <w:rFonts w:ascii="Helvetica Neue" w:eastAsia="Times New Roman" w:hAnsi="Helvetica Neue" w:cs="Times New Roman"/>
          <w:b/>
          <w:bCs/>
          <w:color w:val="666666"/>
          <w:sz w:val="32"/>
          <w:szCs w:val="32"/>
          <w:lang w:eastAsia="tr-TR"/>
        </w:rPr>
      </w:pPr>
      <w:r w:rsidRPr="00844A2C">
        <w:rPr>
          <w:rFonts w:ascii="Helvetica Neue" w:eastAsia="Times New Roman" w:hAnsi="Helvetica Neue" w:cs="Times New Roman"/>
          <w:b/>
          <w:bCs/>
          <w:color w:val="666666"/>
          <w:sz w:val="32"/>
          <w:szCs w:val="32"/>
          <w:lang w:eastAsia="tr-TR"/>
        </w:rPr>
        <w:t>İstatistik ve Olasılık I                                                                                                    </w:t>
      </w:r>
    </w:p>
    <w:p w14:paraId="63CDA073" w14:textId="77777777" w:rsidR="00844A2C" w:rsidRPr="00844A2C" w:rsidRDefault="00844A2C" w:rsidP="00844A2C">
      <w:pPr>
        <w:shd w:val="clear" w:color="auto" w:fill="FFFFFF"/>
        <w:spacing w:after="150" w:line="300" w:lineRule="atLeast"/>
        <w:jc w:val="both"/>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Temel kavramlar, frekans dağılımları, histogram ve frekans poligonu, kategorik verilerin grafikle gösterilmesi ve uygulamalar.  Parametrik ve nonparametrik merkezi eğilim ölçüleri ve uygulamalar.  Parametrik ve nonparametrik dağılım ölçüleri ve uygulamaları.  Çarpıklık ve basıklık.  Olasılık teorisinde temel kavramlar, toplama ve çarpma kuralı, bayes teoremi, olasılık dağılım tablosu, beklenen değer ve uygulamalar.  Kesikli olasılık dağılımlarında temel kavramlar, Binom, Poisson ve hipergeometrik dağılım ve uygulamalı çalışmalar.</w:t>
      </w:r>
    </w:p>
    <w:p w14:paraId="62915AEE" w14:textId="77777777" w:rsidR="00844A2C" w:rsidRPr="00844A2C" w:rsidRDefault="00844A2C" w:rsidP="00844A2C">
      <w:pPr>
        <w:shd w:val="clear" w:color="auto" w:fill="FFFFFF"/>
        <w:spacing w:before="150" w:after="150" w:line="600" w:lineRule="atLeast"/>
        <w:outlineLvl w:val="2"/>
        <w:rPr>
          <w:rFonts w:ascii="Helvetica Neue" w:eastAsia="Times New Roman" w:hAnsi="Helvetica Neue" w:cs="Times New Roman"/>
          <w:b/>
          <w:bCs/>
          <w:color w:val="666666"/>
          <w:sz w:val="32"/>
          <w:szCs w:val="32"/>
          <w:lang w:eastAsia="tr-TR"/>
        </w:rPr>
      </w:pPr>
      <w:r w:rsidRPr="00844A2C">
        <w:rPr>
          <w:rFonts w:ascii="Helvetica Neue" w:eastAsia="Times New Roman" w:hAnsi="Helvetica Neue" w:cs="Times New Roman"/>
          <w:b/>
          <w:bCs/>
          <w:color w:val="666666"/>
          <w:sz w:val="32"/>
          <w:szCs w:val="32"/>
          <w:lang w:eastAsia="tr-TR"/>
        </w:rPr>
        <w:t>Cebire Giriş                                                                                                                     </w:t>
      </w:r>
    </w:p>
    <w:p w14:paraId="7D5A3FAA" w14:textId="77777777" w:rsidR="00844A2C" w:rsidRPr="00844A2C" w:rsidRDefault="00844A2C" w:rsidP="00844A2C">
      <w:pPr>
        <w:shd w:val="clear" w:color="auto" w:fill="FFFFFF"/>
        <w:spacing w:after="150" w:line="300" w:lineRule="atLeast"/>
        <w:jc w:val="both"/>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İkili işlemler, grup tanımı, alt gruplar, permütasyon grupları, homomorfizma, devirli gruplar, kalan sınıfları, normal alt grupları, bölüm grupları, halka tanımı, alt halkalar, idealler.</w:t>
      </w:r>
    </w:p>
    <w:p w14:paraId="0A49497B" w14:textId="77777777" w:rsidR="00844A2C" w:rsidRPr="00844A2C" w:rsidRDefault="00844A2C" w:rsidP="00844A2C">
      <w:pPr>
        <w:shd w:val="clear" w:color="auto" w:fill="FFFFFF"/>
        <w:spacing w:before="150" w:after="150" w:line="600" w:lineRule="atLeast"/>
        <w:outlineLvl w:val="2"/>
        <w:rPr>
          <w:rFonts w:ascii="Helvetica Neue" w:eastAsia="Times New Roman" w:hAnsi="Helvetica Neue" w:cs="Times New Roman"/>
          <w:b/>
          <w:bCs/>
          <w:color w:val="666666"/>
          <w:sz w:val="32"/>
          <w:szCs w:val="32"/>
          <w:lang w:eastAsia="tr-TR"/>
        </w:rPr>
      </w:pPr>
      <w:r w:rsidRPr="00844A2C">
        <w:rPr>
          <w:rFonts w:ascii="Helvetica Neue" w:eastAsia="Times New Roman" w:hAnsi="Helvetica Neue" w:cs="Times New Roman"/>
          <w:b/>
          <w:bCs/>
          <w:color w:val="666666"/>
          <w:sz w:val="32"/>
          <w:szCs w:val="32"/>
          <w:lang w:eastAsia="tr-TR"/>
        </w:rPr>
        <w:t>Bilim Tarihi*                                                                                                                    </w:t>
      </w:r>
    </w:p>
    <w:p w14:paraId="3894BCBD" w14:textId="77777777" w:rsidR="00844A2C" w:rsidRPr="00844A2C" w:rsidRDefault="00844A2C" w:rsidP="00844A2C">
      <w:pPr>
        <w:shd w:val="clear" w:color="auto" w:fill="FFFFFF"/>
        <w:spacing w:after="150" w:line="300" w:lineRule="atLeast"/>
        <w:jc w:val="both"/>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Bilimin eski Yakındoğu uygarlıklarından bu yana evrimi. İyonya-Helen, İslam-Türk (Arap, Horasan, Selçuk, Endülüs, Osmanlı) dönemlerinde bilim.  Bu dönemlerde ve Rönesanstan bu yana “batıda” Astronomi, Matematik, Fizik, Tıp, Biyoloji vb. bilim dallarının gelişmesi. 20. yüzyıl bilim ve teknoloji devrimleri.</w:t>
      </w:r>
    </w:p>
    <w:p w14:paraId="3D197C52" w14:textId="77777777" w:rsidR="00844A2C" w:rsidRPr="00844A2C" w:rsidRDefault="00844A2C" w:rsidP="00844A2C">
      <w:pPr>
        <w:shd w:val="clear" w:color="auto" w:fill="FFFFFF"/>
        <w:spacing w:before="150" w:after="150" w:line="600" w:lineRule="atLeast"/>
        <w:outlineLvl w:val="2"/>
        <w:rPr>
          <w:rFonts w:ascii="Helvetica Neue" w:eastAsia="Times New Roman" w:hAnsi="Helvetica Neue" w:cs="Times New Roman"/>
          <w:b/>
          <w:bCs/>
          <w:color w:val="666666"/>
          <w:sz w:val="32"/>
          <w:szCs w:val="32"/>
          <w:lang w:eastAsia="tr-TR"/>
        </w:rPr>
      </w:pPr>
      <w:r w:rsidRPr="00844A2C">
        <w:rPr>
          <w:rFonts w:ascii="Helvetica Neue" w:eastAsia="Times New Roman" w:hAnsi="Helvetica Neue" w:cs="Times New Roman"/>
          <w:b/>
          <w:bCs/>
          <w:color w:val="666666"/>
          <w:sz w:val="32"/>
          <w:szCs w:val="32"/>
          <w:lang w:eastAsia="tr-TR"/>
        </w:rPr>
        <w:t>Özel Öğretim Yöntemleri I                                                                                              </w:t>
      </w:r>
    </w:p>
    <w:p w14:paraId="15C33194" w14:textId="77777777" w:rsidR="00844A2C" w:rsidRPr="00844A2C" w:rsidRDefault="00844A2C" w:rsidP="00844A2C">
      <w:pPr>
        <w:shd w:val="clear" w:color="auto" w:fill="FFFFFF"/>
        <w:spacing w:after="150" w:line="300" w:lineRule="atLeast"/>
        <w:jc w:val="both"/>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Alana özgü temel kavramlar ve bu kavramların alan öğretimiyle ilişkisi, alanının başta Anayasa ve Milli Eğitim Temel Yasası olmak üzere yasal dayanakları, alan öğretiminin genel amaçları, kullanılan yöntem, teknik, araç-gereç ve materyaller. İlgili Öğretim Programının incelenmesi(amaç, kazanım, tema, ünite, etkinlik, v.b.). Ders, öğretmen ve öğrenci çalışma kitabı örneklerinin incelenmesi ve değerlendirilmesi.</w:t>
      </w:r>
    </w:p>
    <w:p w14:paraId="7C51C1CB" w14:textId="77777777" w:rsidR="00844A2C" w:rsidRPr="00844A2C" w:rsidRDefault="00844A2C" w:rsidP="00844A2C">
      <w:pPr>
        <w:shd w:val="clear" w:color="auto" w:fill="FFFFFF"/>
        <w:spacing w:before="150" w:after="150" w:line="300" w:lineRule="atLeast"/>
        <w:outlineLvl w:val="3"/>
        <w:rPr>
          <w:rFonts w:ascii="Helvetica Neue" w:eastAsia="Times New Roman" w:hAnsi="Helvetica Neue" w:cs="Times New Roman"/>
          <w:b/>
          <w:bCs/>
          <w:color w:val="666666"/>
          <w:sz w:val="23"/>
          <w:szCs w:val="23"/>
          <w:lang w:eastAsia="tr-TR"/>
        </w:rPr>
      </w:pPr>
      <w:r w:rsidRPr="00844A2C">
        <w:rPr>
          <w:rFonts w:ascii="Helvetica Neue" w:eastAsia="Times New Roman" w:hAnsi="Helvetica Neue" w:cs="Times New Roman"/>
          <w:b/>
          <w:bCs/>
          <w:color w:val="800000"/>
          <w:sz w:val="23"/>
          <w:szCs w:val="23"/>
          <w:lang w:eastAsia="tr-TR"/>
        </w:rPr>
        <w:t>VI. YARIYIL</w:t>
      </w:r>
    </w:p>
    <w:p w14:paraId="67849070" w14:textId="77777777" w:rsidR="00844A2C" w:rsidRPr="00844A2C" w:rsidRDefault="00844A2C" w:rsidP="00844A2C">
      <w:pPr>
        <w:shd w:val="clear" w:color="auto" w:fill="FFFFFF"/>
        <w:spacing w:before="150" w:after="150" w:line="600" w:lineRule="atLeast"/>
        <w:outlineLvl w:val="2"/>
        <w:rPr>
          <w:rFonts w:ascii="Helvetica Neue" w:eastAsia="Times New Roman" w:hAnsi="Helvetica Neue" w:cs="Times New Roman"/>
          <w:b/>
          <w:bCs/>
          <w:color w:val="666666"/>
          <w:sz w:val="32"/>
          <w:szCs w:val="32"/>
          <w:lang w:eastAsia="tr-TR"/>
        </w:rPr>
      </w:pPr>
      <w:r w:rsidRPr="00844A2C">
        <w:rPr>
          <w:rFonts w:ascii="Helvetica Neue" w:eastAsia="Times New Roman" w:hAnsi="Helvetica Neue" w:cs="Times New Roman"/>
          <w:b/>
          <w:bCs/>
          <w:color w:val="666666"/>
          <w:sz w:val="32"/>
          <w:szCs w:val="32"/>
          <w:lang w:eastAsia="tr-TR"/>
        </w:rPr>
        <w:t>Diferansiyel Denklemler                                                                                               </w:t>
      </w:r>
    </w:p>
    <w:p w14:paraId="63A61717" w14:textId="77777777" w:rsidR="00844A2C" w:rsidRPr="00844A2C" w:rsidRDefault="00844A2C" w:rsidP="00844A2C">
      <w:pPr>
        <w:shd w:val="clear" w:color="auto" w:fill="FFFFFF"/>
        <w:spacing w:after="150" w:line="300" w:lineRule="atLeast"/>
        <w:jc w:val="both"/>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Diferansiyel denklem kavramı, diferansiyel denklemlerin sınıflandırılması, başlangıç-değer problemleri, genel çözümler, değişkenlerine ayrılabilen denklemler, homojen denklemler, homojen hale dönüştürülebilen denklemler, tam diferansiyel denklemler, integrasyon çarpanı ve tam diferansiyel denklemlere dönüştürülebilen denklemler, birinci mertebeden lineer diferansiyel denklemler, Bernoulli ve Riccati tipi diferansiyel denklemler. Birinci mertebeden yüksek dereceli denklemler, değişkenlerden birini içermeyen ikinci mertebeden denklemler, ikinci mertebeden diferansiyel denklemlerin uygulamaları. Yüksek mertebeden diferansiyel denklemler ve lineer diferansiyel denklemler ve çözümleri.</w:t>
      </w:r>
    </w:p>
    <w:p w14:paraId="75D0B79A" w14:textId="77777777" w:rsidR="00844A2C" w:rsidRPr="00844A2C" w:rsidRDefault="00844A2C" w:rsidP="00844A2C">
      <w:pPr>
        <w:shd w:val="clear" w:color="auto" w:fill="FFFFFF"/>
        <w:spacing w:before="150" w:after="150" w:line="600" w:lineRule="atLeast"/>
        <w:outlineLvl w:val="2"/>
        <w:rPr>
          <w:rFonts w:ascii="Helvetica Neue" w:eastAsia="Times New Roman" w:hAnsi="Helvetica Neue" w:cs="Times New Roman"/>
          <w:b/>
          <w:bCs/>
          <w:color w:val="666666"/>
          <w:sz w:val="32"/>
          <w:szCs w:val="32"/>
          <w:lang w:eastAsia="tr-TR"/>
        </w:rPr>
      </w:pPr>
      <w:r w:rsidRPr="00844A2C">
        <w:rPr>
          <w:rFonts w:ascii="Helvetica Neue" w:eastAsia="Times New Roman" w:hAnsi="Helvetica Neue" w:cs="Times New Roman"/>
          <w:b/>
          <w:bCs/>
          <w:color w:val="666666"/>
          <w:sz w:val="32"/>
          <w:szCs w:val="32"/>
          <w:lang w:eastAsia="tr-TR"/>
        </w:rPr>
        <w:t>Analitik Geometri II*                                                                                                       </w:t>
      </w:r>
    </w:p>
    <w:p w14:paraId="63207E83" w14:textId="77777777" w:rsidR="00844A2C" w:rsidRPr="00844A2C" w:rsidRDefault="00844A2C" w:rsidP="00844A2C">
      <w:pPr>
        <w:shd w:val="clear" w:color="auto" w:fill="FFFFFF"/>
        <w:spacing w:after="150" w:line="300" w:lineRule="atLeast"/>
        <w:jc w:val="both"/>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Üç boyutlu uzayda vektörler, doğru ve düzlem denklemleri, doğru ve düzlemin vektörel denklemleri ve ilgili problemler. Uzayda konikler, düzlem ve koniklerin kesitleri.</w:t>
      </w:r>
    </w:p>
    <w:p w14:paraId="70A25342" w14:textId="77777777" w:rsidR="00844A2C" w:rsidRPr="00844A2C" w:rsidRDefault="00844A2C" w:rsidP="00844A2C">
      <w:pPr>
        <w:shd w:val="clear" w:color="auto" w:fill="FFFFFF"/>
        <w:spacing w:before="150" w:after="150" w:line="600" w:lineRule="atLeast"/>
        <w:outlineLvl w:val="2"/>
        <w:rPr>
          <w:rFonts w:ascii="Helvetica Neue" w:eastAsia="Times New Roman" w:hAnsi="Helvetica Neue" w:cs="Times New Roman"/>
          <w:b/>
          <w:bCs/>
          <w:color w:val="666666"/>
          <w:sz w:val="32"/>
          <w:szCs w:val="32"/>
          <w:lang w:eastAsia="tr-TR"/>
        </w:rPr>
      </w:pPr>
      <w:r w:rsidRPr="00844A2C">
        <w:rPr>
          <w:rFonts w:ascii="Helvetica Neue" w:eastAsia="Times New Roman" w:hAnsi="Helvetica Neue" w:cs="Times New Roman"/>
          <w:b/>
          <w:bCs/>
          <w:color w:val="666666"/>
          <w:sz w:val="32"/>
          <w:szCs w:val="32"/>
          <w:lang w:eastAsia="tr-TR"/>
        </w:rPr>
        <w:t>İstatistik ve Olasılık II*                                                                                                   </w:t>
      </w:r>
    </w:p>
    <w:p w14:paraId="1E610BDB" w14:textId="77777777" w:rsidR="00844A2C" w:rsidRPr="00844A2C" w:rsidRDefault="00844A2C" w:rsidP="00844A2C">
      <w:pPr>
        <w:shd w:val="clear" w:color="auto" w:fill="FFFFFF"/>
        <w:spacing w:after="150" w:line="300" w:lineRule="atLeast"/>
        <w:jc w:val="both"/>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Normal dağılım kavramı, normal dağılımın karakteristikleri, standart normal eğri alanları, kesikli dağılımların normale yaklaşımı, Binomun normale yaklaşımı, Poisson dağılımının normale yaklaşımı, hipergeometrik dağılımın normale yaklaşımı ve uygulamalar. Örnekleme teorisi hakkında kısa teorik bilgi, ortalamaların örnek dağılımı, oranların örnek dağılımı, ortalamalar arası farkların örnek dağılımı, oranlar arası farkların örnek dağılımı ve uygulamalar. Tahmin teorisi hakkında kısa teorik bilgi, nokta tahmini ve güven sınırları, ortalamalar için güven aralığı, oranlar için güven aralığı, standart sapmalar için güven aralığı, ortalamalar arası farklar için güven aralığı, oranlar arası farklar için güven aralığı ve uygulamalı çalışmalar. </w:t>
      </w:r>
    </w:p>
    <w:p w14:paraId="0C109439" w14:textId="77777777" w:rsidR="00844A2C" w:rsidRPr="00844A2C" w:rsidRDefault="00844A2C" w:rsidP="00844A2C">
      <w:pPr>
        <w:shd w:val="clear" w:color="auto" w:fill="FFFFFF"/>
        <w:spacing w:before="150" w:after="150" w:line="600" w:lineRule="atLeast"/>
        <w:outlineLvl w:val="2"/>
        <w:rPr>
          <w:rFonts w:ascii="Helvetica Neue" w:eastAsia="Times New Roman" w:hAnsi="Helvetica Neue" w:cs="Times New Roman"/>
          <w:b/>
          <w:bCs/>
          <w:color w:val="666666"/>
          <w:sz w:val="32"/>
          <w:szCs w:val="32"/>
          <w:lang w:eastAsia="tr-TR"/>
        </w:rPr>
      </w:pPr>
      <w:r w:rsidRPr="00844A2C">
        <w:rPr>
          <w:rFonts w:ascii="Helvetica Neue" w:eastAsia="Times New Roman" w:hAnsi="Helvetica Neue" w:cs="Times New Roman"/>
          <w:b/>
          <w:bCs/>
          <w:color w:val="666666"/>
          <w:sz w:val="32"/>
          <w:szCs w:val="32"/>
          <w:lang w:eastAsia="tr-TR"/>
        </w:rPr>
        <w:t>Özel Öğretim Yöntemleri II                                                                                          </w:t>
      </w:r>
    </w:p>
    <w:p w14:paraId="73130301" w14:textId="77777777" w:rsidR="00844A2C" w:rsidRPr="00844A2C" w:rsidRDefault="00844A2C" w:rsidP="00844A2C">
      <w:pPr>
        <w:shd w:val="clear" w:color="auto" w:fill="FFFFFF"/>
        <w:spacing w:after="150" w:line="300" w:lineRule="atLeast"/>
        <w:jc w:val="both"/>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Problem ve problem çözme nedirı  Problem çözmenin önemi, problemlerin sınıflandırılması, problem çözme öğretiminin amaçları ve problem çözme süreci; dört işlem problemlerinin çözümünün öğretimi, sıradışı problemleri çözme stratejileri. Doğal sayılar ve doğal sayılarda işlemler, kesirler ve öğretimi, ölçüler ve öğretimi, veri işleme, geometri öğretimi. Proje Tabanlı Öğrenme. Ders planı hazırlama, sunma ve değerlendirme</w:t>
      </w:r>
    </w:p>
    <w:p w14:paraId="3B673553" w14:textId="77777777" w:rsidR="00844A2C" w:rsidRPr="00844A2C" w:rsidRDefault="00844A2C" w:rsidP="00844A2C">
      <w:pPr>
        <w:shd w:val="clear" w:color="auto" w:fill="FFFFFF"/>
        <w:spacing w:before="150" w:after="150" w:line="600" w:lineRule="atLeast"/>
        <w:outlineLvl w:val="2"/>
        <w:rPr>
          <w:rFonts w:ascii="Helvetica Neue" w:eastAsia="Times New Roman" w:hAnsi="Helvetica Neue" w:cs="Times New Roman"/>
          <w:b/>
          <w:bCs/>
          <w:color w:val="666666"/>
          <w:sz w:val="32"/>
          <w:szCs w:val="32"/>
          <w:lang w:eastAsia="tr-TR"/>
        </w:rPr>
      </w:pPr>
      <w:r w:rsidRPr="00844A2C">
        <w:rPr>
          <w:rFonts w:ascii="Helvetica Neue" w:eastAsia="Times New Roman" w:hAnsi="Helvetica Neue" w:cs="Times New Roman"/>
          <w:b/>
          <w:bCs/>
          <w:color w:val="666666"/>
          <w:sz w:val="32"/>
          <w:szCs w:val="32"/>
          <w:lang w:eastAsia="tr-TR"/>
        </w:rPr>
        <w:t>Türk Eğitim Tarihi*                                                                                                       </w:t>
      </w:r>
    </w:p>
    <w:p w14:paraId="017583A7" w14:textId="77777777" w:rsidR="00844A2C" w:rsidRPr="00844A2C" w:rsidRDefault="00844A2C" w:rsidP="00844A2C">
      <w:pPr>
        <w:shd w:val="clear" w:color="auto" w:fill="FFFFFF"/>
        <w:spacing w:after="150" w:line="300" w:lineRule="atLeast"/>
        <w:jc w:val="both"/>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Türk eğitim tarihinin, eğitim olgusu açısından önemi. Cumhuriyetten önceki eğitim durumu ve öğretmen yetiştiren kurumlar.  Türk Eğitim Devrimi 1: Devrimin tarihsel arka planı, felsefî, düşünsel ve politik temelleri. Türk Eğitim Devrimi 2: Tevhid-i Tedrisat Kanunu: tarihsel temelleri, kapsamı, uygulanışı ve önemi; Türk eğitim sisteminde laikleşme.Türk Eğitim Devrimi 3: Karma eğitim ve kızların eğitimi, Yazı Devrimi, millet mektepleri, halk evleri. Türkiye Cumhuriyeti eğitim sisteminin dayandığı temel ilkeler. Köy Enstitüleri, Eğitim Enstitüleri ve Yüksek Öğretmen Okulları. Üniversiteler ve öğretmen yetiştirme. Yakın dönem Türk eğitim alanındaki gelişmeler. </w:t>
      </w:r>
    </w:p>
    <w:p w14:paraId="1448509F" w14:textId="77777777" w:rsidR="00844A2C" w:rsidRPr="00844A2C" w:rsidRDefault="00844A2C" w:rsidP="00844A2C">
      <w:pPr>
        <w:shd w:val="clear" w:color="auto" w:fill="FFFFFF"/>
        <w:spacing w:before="150" w:after="150" w:line="600" w:lineRule="atLeast"/>
        <w:outlineLvl w:val="2"/>
        <w:rPr>
          <w:rFonts w:ascii="Helvetica Neue" w:eastAsia="Times New Roman" w:hAnsi="Helvetica Neue" w:cs="Times New Roman"/>
          <w:b/>
          <w:bCs/>
          <w:color w:val="666666"/>
          <w:sz w:val="32"/>
          <w:szCs w:val="32"/>
          <w:lang w:eastAsia="tr-TR"/>
        </w:rPr>
      </w:pPr>
      <w:r w:rsidRPr="00844A2C">
        <w:rPr>
          <w:rFonts w:ascii="Helvetica Neue" w:eastAsia="Times New Roman" w:hAnsi="Helvetica Neue" w:cs="Times New Roman"/>
          <w:b/>
          <w:bCs/>
          <w:color w:val="666666"/>
          <w:sz w:val="32"/>
          <w:szCs w:val="32"/>
          <w:lang w:eastAsia="tr-TR"/>
        </w:rPr>
        <w:t>Topluma Hizmet Uygulamaları                                                                                      </w:t>
      </w:r>
    </w:p>
    <w:p w14:paraId="3549AB05" w14:textId="77777777" w:rsidR="00844A2C" w:rsidRPr="00844A2C" w:rsidRDefault="00844A2C" w:rsidP="00844A2C">
      <w:pPr>
        <w:shd w:val="clear" w:color="auto" w:fill="FFFFFF"/>
        <w:spacing w:after="150" w:line="300" w:lineRule="atLeast"/>
        <w:jc w:val="both"/>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Topluma hizmet uygulamalarının önemi, toplumun güncel sorunlarını belirleme ve çözüm üretmeye yönelik projeler hazırlama, panel, konferans, kongre, sempozyum gibi bilimsel etkinliklere izleyici, konuşmacı yada düzenleyici olarak katılma, sosyal sorumluluk çerçevesinde çeşitli projelerde gönüllü olarak yer alma, topluma hizmet çalışmalarının okullarda uygulanmasına yönelik temel bilgi ve becerilerin kazanılması.</w:t>
      </w:r>
    </w:p>
    <w:p w14:paraId="6632BA30" w14:textId="77777777" w:rsidR="00844A2C" w:rsidRPr="00844A2C" w:rsidRDefault="00844A2C" w:rsidP="00844A2C">
      <w:pPr>
        <w:shd w:val="clear" w:color="auto" w:fill="FFFFFF"/>
        <w:spacing w:before="150" w:after="150" w:line="600" w:lineRule="atLeast"/>
        <w:outlineLvl w:val="2"/>
        <w:rPr>
          <w:rFonts w:ascii="Helvetica Neue" w:eastAsia="Times New Roman" w:hAnsi="Helvetica Neue" w:cs="Times New Roman"/>
          <w:b/>
          <w:bCs/>
          <w:color w:val="666666"/>
          <w:sz w:val="32"/>
          <w:szCs w:val="32"/>
          <w:lang w:eastAsia="tr-TR"/>
        </w:rPr>
      </w:pPr>
      <w:r w:rsidRPr="00844A2C">
        <w:rPr>
          <w:rFonts w:ascii="Helvetica Neue" w:eastAsia="Times New Roman" w:hAnsi="Helvetica Neue" w:cs="Times New Roman"/>
          <w:b/>
          <w:bCs/>
          <w:color w:val="666666"/>
          <w:sz w:val="32"/>
          <w:szCs w:val="32"/>
          <w:lang w:eastAsia="tr-TR"/>
        </w:rPr>
        <w:t>Ölçme ve Değerlendirme                                                                                                </w:t>
      </w:r>
    </w:p>
    <w:p w14:paraId="431DC40D" w14:textId="77777777" w:rsidR="00844A2C" w:rsidRPr="00844A2C" w:rsidRDefault="00844A2C" w:rsidP="00844A2C">
      <w:pPr>
        <w:shd w:val="clear" w:color="auto" w:fill="FFFFFF"/>
        <w:spacing w:after="150" w:line="300" w:lineRule="atLeast"/>
        <w:jc w:val="both"/>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Eğitimde ölçme ve değerlendirmenin yeri ve önemi, ölçme ve değerlendirme ile ilgili temel kavramlar, ölçme araçlarında bulunması istenen nitelikler (güvenirlik, geçerlik, kullanışlılık), eğitimde kullanılan ölçme araçları ve özellikleri, geleneksel yaklaşımlara dayalı olan araçlar (yazılı sınavlar, kısa yanıtlı sınavlar, doğru-yanlış tipi testler, çoktan seçmeli testler, eşleştirmeli testler, sözlü yoklamalar, ödevler), öğrenciyi çok yönlü tanımaya dönük araçlar (gözlem, görüşme, performans değerlendirme, öğrenci ürün dosyası, araştırma kağıtları, araştırma projeleri, akran değerlendirme, özdeğerlendirme, tutum ölçekleri), ölçme sonuçları üzerinde yapılan temel istatistiksel işlemler, öğrenme çıktılarını değerlendirme, not verme, alanı ile ilgili ölçme aracı geliştirme.</w:t>
      </w:r>
    </w:p>
    <w:p w14:paraId="67F70B93" w14:textId="77777777" w:rsidR="00844A2C" w:rsidRPr="00844A2C" w:rsidRDefault="00844A2C" w:rsidP="00844A2C">
      <w:pPr>
        <w:shd w:val="clear" w:color="auto" w:fill="FFFFFF"/>
        <w:spacing w:before="150" w:after="150" w:line="300" w:lineRule="atLeast"/>
        <w:outlineLvl w:val="3"/>
        <w:rPr>
          <w:rFonts w:ascii="Helvetica Neue" w:eastAsia="Times New Roman" w:hAnsi="Helvetica Neue" w:cs="Times New Roman"/>
          <w:b/>
          <w:bCs/>
          <w:color w:val="666666"/>
          <w:sz w:val="23"/>
          <w:szCs w:val="23"/>
          <w:lang w:eastAsia="tr-TR"/>
        </w:rPr>
      </w:pPr>
      <w:r w:rsidRPr="00844A2C">
        <w:rPr>
          <w:rFonts w:ascii="Helvetica Neue" w:eastAsia="Times New Roman" w:hAnsi="Helvetica Neue" w:cs="Times New Roman"/>
          <w:b/>
          <w:bCs/>
          <w:color w:val="800000"/>
          <w:sz w:val="23"/>
          <w:szCs w:val="23"/>
          <w:lang w:eastAsia="tr-TR"/>
        </w:rPr>
        <w:t>VII. YARIYIL</w:t>
      </w:r>
    </w:p>
    <w:p w14:paraId="0B83F2FA" w14:textId="77777777" w:rsidR="00844A2C" w:rsidRPr="00844A2C" w:rsidRDefault="00844A2C" w:rsidP="00844A2C">
      <w:pPr>
        <w:shd w:val="clear" w:color="auto" w:fill="FFFFFF"/>
        <w:spacing w:before="150" w:after="150" w:line="600" w:lineRule="atLeast"/>
        <w:outlineLvl w:val="2"/>
        <w:rPr>
          <w:rFonts w:ascii="Helvetica Neue" w:eastAsia="Times New Roman" w:hAnsi="Helvetica Neue" w:cs="Times New Roman"/>
          <w:b/>
          <w:bCs/>
          <w:color w:val="666666"/>
          <w:sz w:val="32"/>
          <w:szCs w:val="32"/>
          <w:lang w:eastAsia="tr-TR"/>
        </w:rPr>
      </w:pPr>
      <w:r w:rsidRPr="00844A2C">
        <w:rPr>
          <w:rFonts w:ascii="Helvetica Neue" w:eastAsia="Times New Roman" w:hAnsi="Helvetica Neue" w:cs="Times New Roman"/>
          <w:b/>
          <w:bCs/>
          <w:color w:val="666666"/>
          <w:sz w:val="32"/>
          <w:szCs w:val="32"/>
          <w:lang w:eastAsia="tr-TR"/>
        </w:rPr>
        <w:t>Elemanter Sayı Kuramı*                                                                                                 </w:t>
      </w:r>
    </w:p>
    <w:p w14:paraId="600D1BDD" w14:textId="77777777" w:rsidR="00844A2C" w:rsidRPr="00844A2C" w:rsidRDefault="00844A2C" w:rsidP="00844A2C">
      <w:pPr>
        <w:shd w:val="clear" w:color="auto" w:fill="FFFFFF"/>
        <w:spacing w:after="150" w:line="300" w:lineRule="atLeast"/>
        <w:jc w:val="both"/>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Tamsayılarda bölünebilme, Asal Sayılar, Sayılar teorisinde önemli fonksiyonlar, Kongrüanslar, Lineer kongrüans, Tamsayılarda asal çarpanlara ayrılışın tekliği, Primitif kökler ve indeksler, Kuadratik Rezidüler (ikinci dereceden), şifreleme konuları ve günlük yaşamda uygulama alanları, sürekli kesirler.</w:t>
      </w:r>
    </w:p>
    <w:p w14:paraId="71F2CC37" w14:textId="77777777" w:rsidR="00844A2C" w:rsidRPr="00844A2C" w:rsidRDefault="00844A2C" w:rsidP="00844A2C">
      <w:pPr>
        <w:shd w:val="clear" w:color="auto" w:fill="FFFFFF"/>
        <w:spacing w:before="150" w:after="150" w:line="600" w:lineRule="atLeast"/>
        <w:outlineLvl w:val="2"/>
        <w:rPr>
          <w:rFonts w:ascii="Helvetica Neue" w:eastAsia="Times New Roman" w:hAnsi="Helvetica Neue" w:cs="Times New Roman"/>
          <w:b/>
          <w:bCs/>
          <w:color w:val="666666"/>
          <w:sz w:val="32"/>
          <w:szCs w:val="32"/>
          <w:lang w:eastAsia="tr-TR"/>
        </w:rPr>
      </w:pPr>
      <w:r w:rsidRPr="00844A2C">
        <w:rPr>
          <w:rFonts w:ascii="Helvetica Neue" w:eastAsia="Times New Roman" w:hAnsi="Helvetica Neue" w:cs="Times New Roman"/>
          <w:b/>
          <w:bCs/>
          <w:color w:val="666666"/>
          <w:sz w:val="32"/>
          <w:szCs w:val="32"/>
          <w:lang w:eastAsia="tr-TR"/>
        </w:rPr>
        <w:t>Matematik Tarihi*                                                                                                          </w:t>
      </w:r>
    </w:p>
    <w:p w14:paraId="0A915F82" w14:textId="77777777" w:rsidR="00844A2C" w:rsidRPr="00844A2C" w:rsidRDefault="00844A2C" w:rsidP="00844A2C">
      <w:pPr>
        <w:shd w:val="clear" w:color="auto" w:fill="FFFFFF"/>
        <w:spacing w:after="150" w:line="300" w:lineRule="atLeast"/>
        <w:jc w:val="both"/>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M.Ö. 50 000 yıllarından başlayarak aritmetiğin gelişimi ve işlemler.  Geometri, alanlar, katılar, analitik geometri, modern geometri, geometri araçları, cebir, denklemler, Binom teoremi, logaritma, trigonometri, ölçüler, metrik sistem, kümeler, integral, bilgisayarlar, sayılar, yapılar, denklem çözme, vektörler ve grafikler gibi konularda, matematik üzerine yapılan çalışmalar ve bu çalışmaları yapan matematikçilerin bibliyografileri.</w:t>
      </w:r>
    </w:p>
    <w:p w14:paraId="0609A5B8" w14:textId="77777777" w:rsidR="00844A2C" w:rsidRPr="00844A2C" w:rsidRDefault="00844A2C" w:rsidP="00844A2C">
      <w:pPr>
        <w:shd w:val="clear" w:color="auto" w:fill="FFFFFF"/>
        <w:spacing w:before="150" w:after="150" w:line="600" w:lineRule="atLeast"/>
        <w:outlineLvl w:val="2"/>
        <w:rPr>
          <w:rFonts w:ascii="Helvetica Neue" w:eastAsia="Times New Roman" w:hAnsi="Helvetica Neue" w:cs="Times New Roman"/>
          <w:b/>
          <w:bCs/>
          <w:color w:val="666666"/>
          <w:sz w:val="32"/>
          <w:szCs w:val="32"/>
          <w:lang w:eastAsia="tr-TR"/>
        </w:rPr>
      </w:pPr>
      <w:r w:rsidRPr="00844A2C">
        <w:rPr>
          <w:rFonts w:ascii="Helvetica Neue" w:eastAsia="Times New Roman" w:hAnsi="Helvetica Neue" w:cs="Times New Roman"/>
          <w:b/>
          <w:bCs/>
          <w:color w:val="666666"/>
          <w:sz w:val="32"/>
          <w:szCs w:val="32"/>
          <w:lang w:eastAsia="tr-TR"/>
        </w:rPr>
        <w:t>Rehberlik                                                                                                                          (3-0-3)</w:t>
      </w:r>
    </w:p>
    <w:p w14:paraId="3B272CC1" w14:textId="77777777" w:rsidR="00844A2C" w:rsidRPr="00844A2C" w:rsidRDefault="00844A2C" w:rsidP="00844A2C">
      <w:pPr>
        <w:shd w:val="clear" w:color="auto" w:fill="FFFFFF"/>
        <w:spacing w:after="150" w:line="300" w:lineRule="atLeast"/>
        <w:jc w:val="both"/>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Temel kavramlar, öğrenci kişilik hizmetleri, psikolojik danışma ve rehberliğin bu hizmetler içerisindeki yeri, rehberliğin ilkeleri, gelişimi, psikolojik danışma ve rehberliğin çeşitleri, servisler (hizmetler), teknikler, örgüt ve personel, alandaki yeni gelişmeler, öğrenciyi tanıma teknikleri, rehber-öğretmen işbirliği, öğretmenin yapacağı rehberlik görevleri. </w:t>
      </w:r>
    </w:p>
    <w:p w14:paraId="68ECC8B2" w14:textId="77777777" w:rsidR="00844A2C" w:rsidRPr="00844A2C" w:rsidRDefault="00844A2C" w:rsidP="00844A2C">
      <w:pPr>
        <w:shd w:val="clear" w:color="auto" w:fill="FFFFFF"/>
        <w:spacing w:before="150" w:after="150" w:line="600" w:lineRule="atLeast"/>
        <w:outlineLvl w:val="2"/>
        <w:rPr>
          <w:rFonts w:ascii="Helvetica Neue" w:eastAsia="Times New Roman" w:hAnsi="Helvetica Neue" w:cs="Times New Roman"/>
          <w:b/>
          <w:bCs/>
          <w:color w:val="666666"/>
          <w:sz w:val="32"/>
          <w:szCs w:val="32"/>
          <w:lang w:eastAsia="tr-TR"/>
        </w:rPr>
      </w:pPr>
      <w:r w:rsidRPr="00844A2C">
        <w:rPr>
          <w:rFonts w:ascii="Helvetica Neue" w:eastAsia="Times New Roman" w:hAnsi="Helvetica Neue" w:cs="Times New Roman"/>
          <w:b/>
          <w:bCs/>
          <w:color w:val="666666"/>
          <w:sz w:val="32"/>
          <w:szCs w:val="32"/>
          <w:lang w:eastAsia="tr-TR"/>
        </w:rPr>
        <w:t>Okul Deneyimi                                                                                                                  (1-4-3)</w:t>
      </w:r>
    </w:p>
    <w:p w14:paraId="5EDC33AC" w14:textId="77777777" w:rsidR="00844A2C" w:rsidRPr="00844A2C" w:rsidRDefault="00844A2C" w:rsidP="00844A2C">
      <w:pPr>
        <w:shd w:val="clear" w:color="auto" w:fill="FFFFFF"/>
        <w:spacing w:after="150" w:line="300" w:lineRule="atLeast"/>
        <w:jc w:val="both"/>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Öğretmenin ve bir öğrencinin okuldaki bir gününü gözlemleme, öğretmenin bir dersi işlerken dersi nasıl düzenlediğini, dersi hangi aşamalara böldüğünü,  öğretim yöntem ve tekniklerini nasıl uyguladığını, derste ne tür etkinliklerden yararlandığını, dersin yönetimi için ve sınıfın kontrolü için öğretmenin neler yaptığını,  öğretmenin dersi nasıl bitirdiğini ve öğrenci çalışmalarını nasıl değerlendirdiğini gözlemleme, okulun örgüt yapısını, okul müdürünün görevini nasıl yaptığını ve okulun içinde yer aldığı toplumla ilişkilerini inceleme, okul deneyimi çalışmalarını yansıtan portfolyo hazırlama.</w:t>
      </w:r>
    </w:p>
    <w:p w14:paraId="40B7339D" w14:textId="77777777" w:rsidR="00844A2C" w:rsidRPr="00844A2C" w:rsidRDefault="00844A2C" w:rsidP="00844A2C">
      <w:pPr>
        <w:shd w:val="clear" w:color="auto" w:fill="FFFFFF"/>
        <w:spacing w:before="150" w:after="150" w:line="600" w:lineRule="atLeast"/>
        <w:outlineLvl w:val="2"/>
        <w:rPr>
          <w:rFonts w:ascii="Helvetica Neue" w:eastAsia="Times New Roman" w:hAnsi="Helvetica Neue" w:cs="Times New Roman"/>
          <w:b/>
          <w:bCs/>
          <w:color w:val="666666"/>
          <w:sz w:val="32"/>
          <w:szCs w:val="32"/>
          <w:lang w:eastAsia="tr-TR"/>
        </w:rPr>
      </w:pPr>
      <w:r w:rsidRPr="00844A2C">
        <w:rPr>
          <w:rFonts w:ascii="Helvetica Neue" w:eastAsia="Times New Roman" w:hAnsi="Helvetica Neue" w:cs="Times New Roman"/>
          <w:b/>
          <w:bCs/>
          <w:color w:val="666666"/>
          <w:sz w:val="32"/>
          <w:szCs w:val="32"/>
          <w:lang w:eastAsia="tr-TR"/>
        </w:rPr>
        <w:t>Sınıf Yönetimi                                                                                                                   </w:t>
      </w:r>
    </w:p>
    <w:p w14:paraId="4F43D79D" w14:textId="77777777" w:rsidR="00844A2C" w:rsidRPr="00844A2C" w:rsidRDefault="00844A2C" w:rsidP="00844A2C">
      <w:pPr>
        <w:shd w:val="clear" w:color="auto" w:fill="FFFFFF"/>
        <w:spacing w:after="150" w:line="300" w:lineRule="atLeast"/>
        <w:jc w:val="both"/>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Sınıf yönetimi ile ilgili temel kavramlar, sınıf içi iletişim ve etkileşim, sınıf yönetiminin tanımı, sınıf yönetimi kavramının sınıfta disiplini sağlamadan farklı yanları ve özellikleri, sınıf ortamını etkileyen sınıf içi ve sınıf dışı etkenler, sınıf yönetimi modelleri, sınıfta kurallar geliştirme ve uygulama, sınıfı fiziksel olarak düzenleme, sınıfta istenmeyen davranışların yönetimi, sınıfta zamanın yönetimi, sınıf organizasyonu, öğrenmeye uygun olumlu bir sınıf ortamı oluşturma (örnekler ve öneriler).</w:t>
      </w:r>
    </w:p>
    <w:p w14:paraId="78B38A1B" w14:textId="77777777" w:rsidR="00844A2C" w:rsidRPr="00844A2C" w:rsidRDefault="00844A2C" w:rsidP="00844A2C">
      <w:pPr>
        <w:shd w:val="clear" w:color="auto" w:fill="FFFFFF"/>
        <w:spacing w:before="150" w:after="150" w:line="600" w:lineRule="atLeast"/>
        <w:outlineLvl w:val="2"/>
        <w:rPr>
          <w:rFonts w:ascii="Helvetica Neue" w:eastAsia="Times New Roman" w:hAnsi="Helvetica Neue" w:cs="Times New Roman"/>
          <w:b/>
          <w:bCs/>
          <w:color w:val="666666"/>
          <w:sz w:val="32"/>
          <w:szCs w:val="32"/>
          <w:lang w:eastAsia="tr-TR"/>
        </w:rPr>
      </w:pPr>
      <w:r w:rsidRPr="00844A2C">
        <w:rPr>
          <w:rFonts w:ascii="Helvetica Neue" w:eastAsia="Times New Roman" w:hAnsi="Helvetica Neue" w:cs="Times New Roman"/>
          <w:b/>
          <w:bCs/>
          <w:color w:val="666666"/>
          <w:sz w:val="32"/>
          <w:szCs w:val="32"/>
          <w:lang w:eastAsia="tr-TR"/>
        </w:rPr>
        <w:t>Özel Eğitim*                                                                                                                    </w:t>
      </w:r>
    </w:p>
    <w:p w14:paraId="1AC6397A" w14:textId="77777777" w:rsidR="00844A2C" w:rsidRPr="00844A2C" w:rsidRDefault="00844A2C" w:rsidP="00844A2C">
      <w:pPr>
        <w:shd w:val="clear" w:color="auto" w:fill="FFFFFF"/>
        <w:spacing w:after="150" w:line="300" w:lineRule="atLeast"/>
        <w:jc w:val="both"/>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Özel eğitimin tanımı, özel eğitimle ilgili temel ilkeler, engelliliği oluşturan nedenler, erken tanı ve tedavinin önemi, engele bakışla ilgili tarihsel yaklaşım, zihinsel engelli, işitme engelli, görme engelli, bedensel engelli, dil ve iletişim bozukluğu olan, süregelen hastalığı olan, özel öğrenme güçlüğü gösteren, dikkat eksikliği ve hiperaktivite bozukluğu olan, otistik ve üstün yetenekli çocukların özellikleri ve eğitimleri, farklı gelişen çocukların oyun yoluyla eğitimi, özel eğitime muhtaç çocukların ailelerinde gözlenen tepkiler, ülkemizde özel eğitimin durumu, bu amaçla kurulmuş kurum ve kuruluşlar.</w:t>
      </w:r>
    </w:p>
    <w:p w14:paraId="4197C6FA" w14:textId="77777777" w:rsidR="00844A2C" w:rsidRPr="00844A2C" w:rsidRDefault="00844A2C" w:rsidP="00844A2C">
      <w:pPr>
        <w:shd w:val="clear" w:color="auto" w:fill="FFFFFF"/>
        <w:spacing w:before="150" w:after="150" w:line="300" w:lineRule="atLeast"/>
        <w:outlineLvl w:val="3"/>
        <w:rPr>
          <w:rFonts w:ascii="Helvetica Neue" w:eastAsia="Times New Roman" w:hAnsi="Helvetica Neue" w:cs="Times New Roman"/>
          <w:b/>
          <w:bCs/>
          <w:color w:val="666666"/>
          <w:sz w:val="23"/>
          <w:szCs w:val="23"/>
          <w:lang w:eastAsia="tr-TR"/>
        </w:rPr>
      </w:pPr>
      <w:r w:rsidRPr="00844A2C">
        <w:rPr>
          <w:rFonts w:ascii="Helvetica Neue" w:eastAsia="Times New Roman" w:hAnsi="Helvetica Neue" w:cs="Times New Roman"/>
          <w:b/>
          <w:bCs/>
          <w:color w:val="800000"/>
          <w:sz w:val="23"/>
          <w:szCs w:val="23"/>
          <w:lang w:eastAsia="tr-TR"/>
        </w:rPr>
        <w:t>VIII. YARIYIL</w:t>
      </w:r>
    </w:p>
    <w:p w14:paraId="76B92D7F" w14:textId="77777777" w:rsidR="00844A2C" w:rsidRPr="00844A2C" w:rsidRDefault="00844A2C" w:rsidP="00844A2C">
      <w:pPr>
        <w:shd w:val="clear" w:color="auto" w:fill="FFFFFF"/>
        <w:spacing w:before="150" w:after="150" w:line="600" w:lineRule="atLeast"/>
        <w:outlineLvl w:val="2"/>
        <w:rPr>
          <w:rFonts w:ascii="Helvetica Neue" w:eastAsia="Times New Roman" w:hAnsi="Helvetica Neue" w:cs="Times New Roman"/>
          <w:b/>
          <w:bCs/>
          <w:color w:val="666666"/>
          <w:sz w:val="32"/>
          <w:szCs w:val="32"/>
          <w:lang w:eastAsia="tr-TR"/>
        </w:rPr>
      </w:pPr>
      <w:r w:rsidRPr="00844A2C">
        <w:rPr>
          <w:rFonts w:ascii="Helvetica Neue" w:eastAsia="Times New Roman" w:hAnsi="Helvetica Neue" w:cs="Times New Roman"/>
          <w:b/>
          <w:bCs/>
          <w:color w:val="666666"/>
          <w:sz w:val="32"/>
          <w:szCs w:val="32"/>
          <w:lang w:eastAsia="tr-TR"/>
        </w:rPr>
        <w:t>Matematik Felsefesi*                                                                                                     </w:t>
      </w:r>
    </w:p>
    <w:p w14:paraId="391368AF" w14:textId="77777777" w:rsidR="00844A2C" w:rsidRPr="00844A2C" w:rsidRDefault="00844A2C" w:rsidP="00844A2C">
      <w:pPr>
        <w:shd w:val="clear" w:color="auto" w:fill="FFFFFF"/>
        <w:spacing w:after="150" w:line="300" w:lineRule="atLeast"/>
        <w:jc w:val="both"/>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Matematiğin ontolojisi ve epistemolojisi, Sayılar, kümeler, fonksiyonlar v.b matematiksel kavramlar ile önerme ve matematiksel ifadelerin anlamları. Matematiğin temelleri, yöntemleri ve matematiğin doğasına ilişkin felsefi problemler. Matematikte nesnellik ve gerçek dünyaya uygulanabilirlik. Frege, Russel, Hilbert, Brouwer, ve Gödel gibi matematik felsefesi öncülerinin çalışmaları.  Matematik felsefesinde temel kuramlar: </w:t>
      </w:r>
      <w:hyperlink r:id="rId77" w:tooltip="Mantıkçı Matematik" w:history="1">
        <w:r w:rsidRPr="00844A2C">
          <w:rPr>
            <w:rFonts w:ascii="Helvetica Neue" w:hAnsi="Helvetica Neue" w:cs="Times New Roman"/>
            <w:color w:val="3B5998"/>
            <w:sz w:val="18"/>
            <w:szCs w:val="18"/>
            <w:u w:val="single"/>
            <w:lang w:eastAsia="tr-TR"/>
          </w:rPr>
          <w:t>Mantıkçı</w:t>
        </w:r>
      </w:hyperlink>
      <w:r w:rsidRPr="00844A2C">
        <w:rPr>
          <w:rFonts w:ascii="Helvetica Neue" w:hAnsi="Helvetica Neue" w:cs="Times New Roman"/>
          <w:color w:val="666666"/>
          <w:sz w:val="18"/>
          <w:szCs w:val="18"/>
          <w:lang w:eastAsia="tr-TR"/>
        </w:rPr>
        <w:t>lık (Logisicm), </w:t>
      </w:r>
      <w:hyperlink r:id="rId78" w:tooltip="Mantıkçı Matematik" w:history="1">
        <w:r w:rsidRPr="00844A2C">
          <w:rPr>
            <w:rFonts w:ascii="Helvetica Neue" w:hAnsi="Helvetica Neue" w:cs="Times New Roman"/>
            <w:color w:val="3B5998"/>
            <w:sz w:val="18"/>
            <w:szCs w:val="18"/>
            <w:u w:val="single"/>
            <w:lang w:eastAsia="tr-TR"/>
          </w:rPr>
          <w:t> Biçimcilik (Formalism) , Yapısalcılık (Structuralism) ve  Sezgicilik  (I</w:t>
        </w:r>
      </w:hyperlink>
      <w:r w:rsidRPr="00844A2C">
        <w:rPr>
          <w:rFonts w:ascii="Helvetica Neue" w:hAnsi="Helvetica Neue" w:cs="Times New Roman"/>
          <w:color w:val="666666"/>
          <w:sz w:val="18"/>
          <w:szCs w:val="18"/>
          <w:lang w:eastAsia="tr-TR"/>
        </w:rPr>
        <w:t>ntuitionism),</w:t>
      </w:r>
    </w:p>
    <w:p w14:paraId="38A3CBAE" w14:textId="77777777" w:rsidR="00844A2C" w:rsidRPr="00844A2C" w:rsidRDefault="00844A2C" w:rsidP="00844A2C">
      <w:pPr>
        <w:shd w:val="clear" w:color="auto" w:fill="FFFFFF"/>
        <w:spacing w:before="150" w:after="150" w:line="600" w:lineRule="atLeast"/>
        <w:outlineLvl w:val="2"/>
        <w:rPr>
          <w:rFonts w:ascii="Helvetica Neue" w:eastAsia="Times New Roman" w:hAnsi="Helvetica Neue" w:cs="Times New Roman"/>
          <w:b/>
          <w:bCs/>
          <w:color w:val="666666"/>
          <w:sz w:val="32"/>
          <w:szCs w:val="32"/>
          <w:lang w:eastAsia="tr-TR"/>
        </w:rPr>
      </w:pPr>
      <w:r w:rsidRPr="00844A2C">
        <w:rPr>
          <w:rFonts w:ascii="Helvetica Neue" w:eastAsia="Times New Roman" w:hAnsi="Helvetica Neue" w:cs="Times New Roman"/>
          <w:b/>
          <w:bCs/>
          <w:color w:val="666666"/>
          <w:sz w:val="32"/>
          <w:szCs w:val="32"/>
          <w:lang w:eastAsia="tr-TR"/>
        </w:rPr>
        <w:t>Türk Eğitim Sistemi ve Okul Yönetimi                                                                        </w:t>
      </w:r>
    </w:p>
    <w:p w14:paraId="7EC99E56" w14:textId="77777777" w:rsidR="00844A2C" w:rsidRPr="00844A2C" w:rsidRDefault="00844A2C" w:rsidP="00844A2C">
      <w:pPr>
        <w:shd w:val="clear" w:color="auto" w:fill="FFFFFF"/>
        <w:spacing w:after="150" w:line="300" w:lineRule="atLeast"/>
        <w:jc w:val="both"/>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Türk eğitim sisteminin amaçları ve temel ilkeleri, eğitimle ilgili yasal düzenlemeler, Türk eğitim sisteminin yapısı, yönetim kuramları ve süreçleri, okul örgütü ve yönetimi, okul yönetiminde personel, öğrenci, öğretim ve işletmecilikle ilgili işler, okula toplumsal katılım.</w:t>
      </w:r>
    </w:p>
    <w:p w14:paraId="17CC3810" w14:textId="77777777" w:rsidR="00844A2C" w:rsidRPr="00844A2C" w:rsidRDefault="00844A2C" w:rsidP="00844A2C">
      <w:pPr>
        <w:shd w:val="clear" w:color="auto" w:fill="FFFFFF"/>
        <w:spacing w:before="150" w:after="150" w:line="600" w:lineRule="atLeast"/>
        <w:outlineLvl w:val="2"/>
        <w:rPr>
          <w:rFonts w:ascii="Helvetica Neue" w:eastAsia="Times New Roman" w:hAnsi="Helvetica Neue" w:cs="Times New Roman"/>
          <w:b/>
          <w:bCs/>
          <w:color w:val="666666"/>
          <w:sz w:val="32"/>
          <w:szCs w:val="32"/>
          <w:lang w:eastAsia="tr-TR"/>
        </w:rPr>
      </w:pPr>
      <w:r w:rsidRPr="00844A2C">
        <w:rPr>
          <w:rFonts w:ascii="Helvetica Neue" w:eastAsia="Times New Roman" w:hAnsi="Helvetica Neue" w:cs="Times New Roman"/>
          <w:b/>
          <w:bCs/>
          <w:color w:val="666666"/>
          <w:sz w:val="32"/>
          <w:szCs w:val="32"/>
          <w:lang w:eastAsia="tr-TR"/>
        </w:rPr>
        <w:t>Öğretmenlik Uygulaması                                                                                                </w:t>
      </w:r>
    </w:p>
    <w:p w14:paraId="108F8A2B" w14:textId="77777777" w:rsidR="00844A2C" w:rsidRPr="00844A2C" w:rsidRDefault="00844A2C" w:rsidP="00844A2C">
      <w:pPr>
        <w:shd w:val="clear" w:color="auto" w:fill="FFFFFF"/>
        <w:spacing w:after="150" w:line="300" w:lineRule="atLeast"/>
        <w:jc w:val="both"/>
        <w:rPr>
          <w:rFonts w:ascii="Helvetica Neue" w:hAnsi="Helvetica Neue" w:cs="Times New Roman"/>
          <w:color w:val="666666"/>
          <w:sz w:val="18"/>
          <w:szCs w:val="18"/>
          <w:lang w:eastAsia="tr-TR"/>
        </w:rPr>
      </w:pPr>
      <w:r w:rsidRPr="00844A2C">
        <w:rPr>
          <w:rFonts w:ascii="Helvetica Neue" w:hAnsi="Helvetica Neue" w:cs="Times New Roman"/>
          <w:color w:val="666666"/>
          <w:sz w:val="18"/>
          <w:szCs w:val="18"/>
          <w:lang w:eastAsia="tr-TR"/>
        </w:rPr>
        <w:t>Her hafta bir günlük plan hazırlama, hazırlanan planı uygulama, uygulamanın okuldaki öğretmen, öğretim elemanı ve uygulama öğrencisi tarafından değerlendirilmesi, değerlendirmeler doğrultusunda düzeltmelerin yapılması ve tekrar uygulama yapılması, portfolyo hazırlama.</w:t>
      </w:r>
    </w:p>
    <w:p w14:paraId="6DB44A9E" w14:textId="77777777" w:rsidR="00E300DB" w:rsidRDefault="00844A2C">
      <w:bookmarkStart w:id="0" w:name="_GoBack"/>
      <w:bookmarkEnd w:id="0"/>
    </w:p>
    <w:sectPr w:rsidR="00E300DB" w:rsidSect="00FF295A">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4A2C"/>
    <w:rsid w:val="00844A2C"/>
    <w:rsid w:val="00AC0BAF"/>
    <w:rsid w:val="00FF295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14:docId w14:val="77FEEB3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tr-TR"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link w:val="Balk1Char"/>
    <w:uiPriority w:val="9"/>
    <w:qFormat/>
    <w:rsid w:val="00844A2C"/>
    <w:pPr>
      <w:spacing w:before="100" w:beforeAutospacing="1" w:after="100" w:afterAutospacing="1"/>
      <w:outlineLvl w:val="0"/>
    </w:pPr>
    <w:rPr>
      <w:rFonts w:ascii="Times New Roman" w:hAnsi="Times New Roman" w:cs="Times New Roman"/>
      <w:b/>
      <w:bCs/>
      <w:kern w:val="36"/>
      <w:sz w:val="48"/>
      <w:szCs w:val="48"/>
      <w:lang w:eastAsia="tr-TR"/>
    </w:rPr>
  </w:style>
  <w:style w:type="paragraph" w:styleId="Balk3">
    <w:name w:val="heading 3"/>
    <w:basedOn w:val="Normal"/>
    <w:link w:val="Balk3Char"/>
    <w:uiPriority w:val="9"/>
    <w:qFormat/>
    <w:rsid w:val="00844A2C"/>
    <w:pPr>
      <w:spacing w:before="100" w:beforeAutospacing="1" w:after="100" w:afterAutospacing="1"/>
      <w:outlineLvl w:val="2"/>
    </w:pPr>
    <w:rPr>
      <w:rFonts w:ascii="Times New Roman" w:hAnsi="Times New Roman" w:cs="Times New Roman"/>
      <w:b/>
      <w:bCs/>
      <w:sz w:val="27"/>
      <w:szCs w:val="27"/>
      <w:lang w:eastAsia="tr-TR"/>
    </w:rPr>
  </w:style>
  <w:style w:type="paragraph" w:styleId="Balk4">
    <w:name w:val="heading 4"/>
    <w:basedOn w:val="Normal"/>
    <w:link w:val="Balk4Char"/>
    <w:uiPriority w:val="9"/>
    <w:qFormat/>
    <w:rsid w:val="00844A2C"/>
    <w:pPr>
      <w:spacing w:before="100" w:beforeAutospacing="1" w:after="100" w:afterAutospacing="1"/>
      <w:outlineLvl w:val="3"/>
    </w:pPr>
    <w:rPr>
      <w:rFonts w:ascii="Times New Roman" w:hAnsi="Times New Roman" w:cs="Times New Roman"/>
      <w:b/>
      <w:bCs/>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844A2C"/>
    <w:rPr>
      <w:rFonts w:ascii="Times New Roman" w:hAnsi="Times New Roman" w:cs="Times New Roman"/>
      <w:b/>
      <w:bCs/>
      <w:kern w:val="36"/>
      <w:sz w:val="48"/>
      <w:szCs w:val="48"/>
      <w:lang w:eastAsia="tr-TR"/>
    </w:rPr>
  </w:style>
  <w:style w:type="character" w:customStyle="1" w:styleId="Balk3Char">
    <w:name w:val="Başlık 3 Char"/>
    <w:basedOn w:val="VarsaylanParagrafYazTipi"/>
    <w:link w:val="Balk3"/>
    <w:uiPriority w:val="9"/>
    <w:rsid w:val="00844A2C"/>
    <w:rPr>
      <w:rFonts w:ascii="Times New Roman" w:hAnsi="Times New Roman" w:cs="Times New Roman"/>
      <w:b/>
      <w:bCs/>
      <w:sz w:val="27"/>
      <w:szCs w:val="27"/>
      <w:lang w:eastAsia="tr-TR"/>
    </w:rPr>
  </w:style>
  <w:style w:type="character" w:customStyle="1" w:styleId="Balk4Char">
    <w:name w:val="Başlık 4 Char"/>
    <w:basedOn w:val="VarsaylanParagrafYazTipi"/>
    <w:link w:val="Balk4"/>
    <w:uiPriority w:val="9"/>
    <w:rsid w:val="00844A2C"/>
    <w:rPr>
      <w:rFonts w:ascii="Times New Roman" w:hAnsi="Times New Roman" w:cs="Times New Roman"/>
      <w:b/>
      <w:bCs/>
      <w:lang w:eastAsia="tr-TR"/>
    </w:rPr>
  </w:style>
  <w:style w:type="paragraph" w:styleId="NormalWeb">
    <w:name w:val="Normal (Web)"/>
    <w:basedOn w:val="Normal"/>
    <w:uiPriority w:val="99"/>
    <w:semiHidden/>
    <w:unhideWhenUsed/>
    <w:rsid w:val="00844A2C"/>
    <w:pPr>
      <w:spacing w:before="100" w:beforeAutospacing="1" w:after="100" w:afterAutospacing="1"/>
    </w:pPr>
    <w:rPr>
      <w:rFonts w:ascii="Times New Roman" w:hAnsi="Times New Roman" w:cs="Times New Roman"/>
      <w:lang w:eastAsia="tr-TR"/>
    </w:rPr>
  </w:style>
  <w:style w:type="character" w:styleId="Gl">
    <w:name w:val="Strong"/>
    <w:basedOn w:val="VarsaylanParagrafYazTipi"/>
    <w:uiPriority w:val="22"/>
    <w:qFormat/>
    <w:rsid w:val="00844A2C"/>
    <w:rPr>
      <w:b/>
      <w:bCs/>
    </w:rPr>
  </w:style>
  <w:style w:type="character" w:styleId="Kpr">
    <w:name w:val="Hyperlink"/>
    <w:basedOn w:val="VarsaylanParagrafYazTipi"/>
    <w:uiPriority w:val="99"/>
    <w:semiHidden/>
    <w:unhideWhenUsed/>
    <w:rsid w:val="00844A2C"/>
    <w:rPr>
      <w:color w:val="0000FF"/>
      <w:u w:val="single"/>
    </w:rPr>
  </w:style>
  <w:style w:type="character" w:styleId="zlenenKpr">
    <w:name w:val="FollowedHyperlink"/>
    <w:basedOn w:val="VarsaylanParagrafYazTipi"/>
    <w:uiPriority w:val="99"/>
    <w:semiHidden/>
    <w:unhideWhenUsed/>
    <w:rsid w:val="00844A2C"/>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1517313">
      <w:bodyDiv w:val="1"/>
      <w:marLeft w:val="0"/>
      <w:marRight w:val="0"/>
      <w:marTop w:val="0"/>
      <w:marBottom w:val="0"/>
      <w:divBdr>
        <w:top w:val="none" w:sz="0" w:space="0" w:color="auto"/>
        <w:left w:val="none" w:sz="0" w:space="0" w:color="auto"/>
        <w:bottom w:val="none" w:sz="0" w:space="0" w:color="auto"/>
        <w:right w:val="none" w:sz="0" w:space="0" w:color="auto"/>
      </w:divBdr>
      <w:divsChild>
        <w:div w:id="1410418317">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13" Type="http://schemas.openxmlformats.org/officeDocument/2006/relationships/hyperlink" Target="http://gbp.gazi.edu.tr/htmlProgramHakkinda.php?dr=0&amp;lang=0&amp;ac=16&amp;FK=05&amp;BK=14&amp;ders_kodu=10500303" TargetMode="External"/><Relationship Id="rId14" Type="http://schemas.openxmlformats.org/officeDocument/2006/relationships/hyperlink" Target="http://gbp.gazi.edu.tr/htmlProgramHakkinda.php?dr=0&amp;lang=0&amp;ac=16&amp;FK=05&amp;BK=14&amp;ders_kodu=10500213" TargetMode="External"/><Relationship Id="rId15" Type="http://schemas.openxmlformats.org/officeDocument/2006/relationships/hyperlink" Target="http://gbp.gazi.edu.tr/htmlProgramHakkinda.php?dr=0&amp;lang=0&amp;ac=16&amp;FK=05&amp;BK=14&amp;ders_kodu=10500299" TargetMode="External"/><Relationship Id="rId16" Type="http://schemas.openxmlformats.org/officeDocument/2006/relationships/hyperlink" Target="http://gbp.gazi.edu.tr/htmlProgramHakkinda.php?dr=0&amp;lang=0&amp;ac=16&amp;FK=05&amp;BK=14&amp;ders_kodu=10500300" TargetMode="External"/><Relationship Id="rId17" Type="http://schemas.openxmlformats.org/officeDocument/2006/relationships/hyperlink" Target="http://gbp.gazi.edu.tr/htmlProgramHakkinda.php?dr=0&amp;lang=0&amp;ac=16&amp;FK=05&amp;BK=14&amp;ders_kodu=10500569" TargetMode="External"/><Relationship Id="rId18" Type="http://schemas.openxmlformats.org/officeDocument/2006/relationships/hyperlink" Target="http://gbp.gazi.edu.tr/htmlProgramHakkinda.php?dr=0&amp;lang=0&amp;ac=16&amp;FK=05&amp;BK=14&amp;ders_kodu=10500570" TargetMode="External"/><Relationship Id="rId19" Type="http://schemas.openxmlformats.org/officeDocument/2006/relationships/hyperlink" Target="http://gbp.gazi.edu.tr/htmlProgramHakkinda.php?dr=0&amp;lang=0&amp;ac=16&amp;FK=05&amp;BK=14&amp;ders_kodu=105001984" TargetMode="External"/><Relationship Id="rId63" Type="http://schemas.openxmlformats.org/officeDocument/2006/relationships/hyperlink" Target="http://gbp.gazi.edu.tr/htmlProgramHakkinda.php?dr=0&amp;lang=0&amp;ac=16&amp;FK=05&amp;BK=14&amp;ders_kodu=30500148" TargetMode="External"/><Relationship Id="rId64" Type="http://schemas.openxmlformats.org/officeDocument/2006/relationships/hyperlink" Target="http://gbp.gazi.edu.tr/htmlProgramHakkinda.php?dr=0&amp;lang=0&amp;ac=16&amp;FK=05&amp;BK=14&amp;ders_kodu=30500143" TargetMode="External"/><Relationship Id="rId65" Type="http://schemas.openxmlformats.org/officeDocument/2006/relationships/hyperlink" Target="http://gbp.gazi.edu.tr/htmlProgramHakkinda.php?dr=0&amp;lang=0&amp;ac=16&amp;FK=05&amp;BK=14&amp;ders_kodu=30500144" TargetMode="External"/><Relationship Id="rId66" Type="http://schemas.openxmlformats.org/officeDocument/2006/relationships/hyperlink" Target="http://gbp.gazi.edu.tr/htmlProgramHakkinda.php?dr=0&amp;lang=0&amp;ac=16&amp;FK=05&amp;BK=14&amp;ders_kodu=30500145" TargetMode="External"/><Relationship Id="rId67" Type="http://schemas.openxmlformats.org/officeDocument/2006/relationships/hyperlink" Target="http://gbp.gazi.edu.tr/htmlProgramHakkinda.php?dr=0&amp;lang=0&amp;ac=16&amp;FK=05&amp;BK=14&amp;ders_kodu=30500158" TargetMode="External"/><Relationship Id="rId68" Type="http://schemas.openxmlformats.org/officeDocument/2006/relationships/hyperlink" Target="http://gbp.gazi.edu.tr/htmlProgramHakkinda.php?dr=0&amp;lang=0&amp;ac=16&amp;FK=05&amp;BK=14&amp;ders_kodu=30500155" TargetMode="External"/><Relationship Id="rId69" Type="http://schemas.openxmlformats.org/officeDocument/2006/relationships/hyperlink" Target="http://gbp.gazi.edu.tr/htmlProgramHakkinda.php?dr=0&amp;lang=0&amp;ac=16&amp;FK=05&amp;BK=14&amp;ders_kodu=30500156" TargetMode="External"/><Relationship Id="rId50" Type="http://schemas.openxmlformats.org/officeDocument/2006/relationships/hyperlink" Target="http://gbp.gazi.edu.tr/htmlProgramHakkinda.php?dr=0&amp;lang=0&amp;ac=16&amp;FK=05&amp;BK=14&amp;ders_kodu=3050014" TargetMode="External"/><Relationship Id="rId51" Type="http://schemas.openxmlformats.org/officeDocument/2006/relationships/hyperlink" Target="http://gbp.gazi.edu.tr/htmlProgramHakkinda.php?dr=0&amp;lang=0&amp;ac=16&amp;FK=05&amp;BK=14&amp;ders_kodu=3050015" TargetMode="External"/><Relationship Id="rId52" Type="http://schemas.openxmlformats.org/officeDocument/2006/relationships/hyperlink" Target="http://gbp.gazi.edu.tr/htmlProgramHakkinda.php?dr=0&amp;lang=0&amp;ac=16&amp;FK=05&amp;BK=14&amp;ders_kodu=3050016" TargetMode="External"/><Relationship Id="rId53" Type="http://schemas.openxmlformats.org/officeDocument/2006/relationships/hyperlink" Target="http://gbp.gazi.edu.tr/htmlProgramHakkinda.php?dr=0&amp;lang=0&amp;ac=16&amp;FK=05&amp;BK=14&amp;ders_kodu=3050020" TargetMode="External"/><Relationship Id="rId54" Type="http://schemas.openxmlformats.org/officeDocument/2006/relationships/hyperlink" Target="http://gbp.gazi.edu.tr/htmlProgramHakkinda.php?dr=0&amp;lang=0&amp;ac=16&amp;FK=05&amp;BK=14&amp;ders_kodu=3050017" TargetMode="External"/><Relationship Id="rId55" Type="http://schemas.openxmlformats.org/officeDocument/2006/relationships/hyperlink" Target="http://gbp.gazi.edu.tr/htmlProgramHakkinda.php?dr=0&amp;lang=0&amp;ac=16&amp;FK=05&amp;BK=14&amp;ders_kodu=3050018" TargetMode="External"/><Relationship Id="rId56" Type="http://schemas.openxmlformats.org/officeDocument/2006/relationships/hyperlink" Target="http://gbp.gazi.edu.tr/htmlProgramHakkinda.php?dr=0&amp;lang=0&amp;ac=16&amp;FK=05&amp;BK=14&amp;ders_kodu=3050019" TargetMode="External"/><Relationship Id="rId57" Type="http://schemas.openxmlformats.org/officeDocument/2006/relationships/hyperlink" Target="http://gbp.gazi.edu.tr/htmlProgramHakkinda.php?dr=0&amp;lang=0&amp;ac=16&amp;FK=05&amp;BK=14&amp;ders_kodu=30500113" TargetMode="External"/><Relationship Id="rId58" Type="http://schemas.openxmlformats.org/officeDocument/2006/relationships/hyperlink" Target="http://gbp.gazi.edu.tr/htmlProgramHakkinda.php?dr=0&amp;lang=0&amp;ac=16&amp;FK=05&amp;BK=14&amp;ders_kodu=30500110" TargetMode="External"/><Relationship Id="rId59" Type="http://schemas.openxmlformats.org/officeDocument/2006/relationships/hyperlink" Target="http://gbp.gazi.edu.tr/htmlProgramHakkinda.php?dr=0&amp;lang=0&amp;ac=16&amp;FK=05&amp;BK=14&amp;ders_kodu=30500111" TargetMode="External"/><Relationship Id="rId40" Type="http://schemas.openxmlformats.org/officeDocument/2006/relationships/hyperlink" Target="http://gbp.gazi.edu.tr/htmlProgramHakkinda.php?dr=0&amp;lang=0&amp;ac=16&amp;FK=05&amp;BK=14&amp;ders_kodu=105001229" TargetMode="External"/><Relationship Id="rId41" Type="http://schemas.openxmlformats.org/officeDocument/2006/relationships/hyperlink" Target="http://gbp.gazi.edu.tr/htmlProgramHakkinda.php?dr=0&amp;lang=0&amp;ac=16&amp;FK=05&amp;BK=14&amp;ders_kodu=105001417" TargetMode="External"/><Relationship Id="rId42" Type="http://schemas.openxmlformats.org/officeDocument/2006/relationships/hyperlink" Target="http://gbp.gazi.edu.tr/htmlProgramHakkinda.php?dr=0&amp;lang=0&amp;ac=16&amp;FK=05&amp;BK=14&amp;ders_kodu=105001418" TargetMode="External"/><Relationship Id="rId43" Type="http://schemas.openxmlformats.org/officeDocument/2006/relationships/hyperlink" Target="http://gbp.gazi.edu.tr/htmlProgramHakkinda.php?dr=0&amp;lang=0&amp;ac=16&amp;FK=05&amp;BK=14&amp;ders_kodu=105001419" TargetMode="External"/><Relationship Id="rId44" Type="http://schemas.openxmlformats.org/officeDocument/2006/relationships/hyperlink" Target="http://gbp.gazi.edu.tr/htmlProgramHakkinda.php?dr=0&amp;lang=0&amp;ac=16&amp;FK=05&amp;BK=14&amp;ders_kodu=105001414" TargetMode="External"/><Relationship Id="rId45" Type="http://schemas.openxmlformats.org/officeDocument/2006/relationships/hyperlink" Target="http://gbp.gazi.edu.tr/htmlProgramHakkinda.php?dr=0&amp;lang=0&amp;ac=16&amp;FK=05&amp;BK=14&amp;ders_kodu=105001415" TargetMode="External"/><Relationship Id="rId46" Type="http://schemas.openxmlformats.org/officeDocument/2006/relationships/hyperlink" Target="http://gbp.gazi.edu.tr/htmlProgramHakkinda.php?dr=0&amp;lang=0&amp;ac=16&amp;FK=05&amp;BK=14&amp;ders_kodu=105001416" TargetMode="External"/><Relationship Id="rId47" Type="http://schemas.openxmlformats.org/officeDocument/2006/relationships/hyperlink" Target="http://gbp.gazi.edu.tr/htmlProgramHakkinda.php?dr=0&amp;lang=0&amp;ac=16&amp;FK=05&amp;BK=14&amp;ders_kodu=105001422" TargetMode="External"/><Relationship Id="rId48" Type="http://schemas.openxmlformats.org/officeDocument/2006/relationships/hyperlink" Target="http://gbp.gazi.edu.tr/htmlProgramHakkinda.php?dr=0&amp;lang=0&amp;ac=16&amp;FK=05&amp;BK=14&amp;ders_kodu=105001420" TargetMode="External"/><Relationship Id="rId49" Type="http://schemas.openxmlformats.org/officeDocument/2006/relationships/hyperlink" Target="http://gbp.gazi.edu.tr/htmlProgramHakkinda.php?dr=0&amp;lang=0&amp;ac=16&amp;FK=05&amp;BK=14&amp;ders_kodu=105001421" TargetMode="Externa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hyperlink" Target="http://gbp.gazi.edu.tr/htmlProgramHakkinda.php?dr=0&amp;lang=0&amp;ac=16&amp;FK=05&amp;BK=14&amp;ders_kodu=1050049" TargetMode="External"/><Relationship Id="rId5" Type="http://schemas.openxmlformats.org/officeDocument/2006/relationships/hyperlink" Target="http://gbp.gazi.edu.tr/htmlProgramHakkinda.php?dr=0&amp;lang=0&amp;ac=16&amp;FK=05&amp;BK=14&amp;ders_kodu=1050050" TargetMode="External"/><Relationship Id="rId6" Type="http://schemas.openxmlformats.org/officeDocument/2006/relationships/hyperlink" Target="http://gbp.gazi.edu.tr/htmlProgramHakkinda.php?dr=0&amp;lang=0&amp;ac=16&amp;FK=05&amp;BK=14&amp;ders_kodu=105001982" TargetMode="External"/><Relationship Id="rId7" Type="http://schemas.openxmlformats.org/officeDocument/2006/relationships/hyperlink" Target="http://gbp.gazi.edu.tr/htmlProgramHakkinda.php?dr=0&amp;lang=0&amp;ac=16&amp;FK=05&amp;BK=14&amp;ders_kodu=1050046" TargetMode="External"/><Relationship Id="rId8" Type="http://schemas.openxmlformats.org/officeDocument/2006/relationships/hyperlink" Target="http://gbp.gazi.edu.tr/htmlProgramHakkinda.php?dr=0&amp;lang=0&amp;ac=16&amp;FK=05&amp;BK=14&amp;ders_kodu=1050047" TargetMode="External"/><Relationship Id="rId9" Type="http://schemas.openxmlformats.org/officeDocument/2006/relationships/hyperlink" Target="http://gbp.gazi.edu.tr/htmlProgramHakkinda.php?dr=0&amp;lang=0&amp;ac=16&amp;FK=05&amp;BK=14&amp;ders_kodu=1050048" TargetMode="External"/><Relationship Id="rId30" Type="http://schemas.openxmlformats.org/officeDocument/2006/relationships/hyperlink" Target="http://gbp.gazi.edu.tr/htmlProgramHakkinda.php?dr=0&amp;lang=0&amp;ac=16&amp;FK=05&amp;BK=14&amp;ders_kodu=105001224" TargetMode="External"/><Relationship Id="rId31" Type="http://schemas.openxmlformats.org/officeDocument/2006/relationships/hyperlink" Target="http://gbp.gazi.edu.tr/htmlProgramHakkinda.php?dr=0&amp;lang=0&amp;ac=16&amp;FK=05&amp;BK=14&amp;ders_kodu=105001225" TargetMode="External"/><Relationship Id="rId32" Type="http://schemas.openxmlformats.org/officeDocument/2006/relationships/hyperlink" Target="http://gbp.gazi.edu.tr/htmlProgramHakkinda.php?dr=0&amp;lang=0&amp;ac=16&amp;FK=05&amp;BK=14&amp;ders_kodu=105001221" TargetMode="External"/><Relationship Id="rId33" Type="http://schemas.openxmlformats.org/officeDocument/2006/relationships/hyperlink" Target="http://gbp.gazi.edu.tr/htmlProgramHakkinda.php?dr=0&amp;lang=0&amp;ac=16&amp;FK=05&amp;BK=14&amp;ders_kodu=105001222" TargetMode="External"/><Relationship Id="rId34" Type="http://schemas.openxmlformats.org/officeDocument/2006/relationships/hyperlink" Target="http://gbp.gazi.edu.tr/htmlProgramHakkinda.php?dr=0&amp;lang=0&amp;ac=16&amp;FK=05&amp;BK=14&amp;ders_kodu=105001233" TargetMode="External"/><Relationship Id="rId35" Type="http://schemas.openxmlformats.org/officeDocument/2006/relationships/hyperlink" Target="http://gbp.gazi.edu.tr/htmlProgramHakkinda.php?dr=0&amp;lang=0&amp;ac=16&amp;FK=05&amp;BK=14&amp;ders_kodu=105001230" TargetMode="External"/><Relationship Id="rId36" Type="http://schemas.openxmlformats.org/officeDocument/2006/relationships/hyperlink" Target="http://gbp.gazi.edu.tr/htmlProgramHakkinda.php?dr=0&amp;lang=0&amp;ac=16&amp;FK=05&amp;BK=14&amp;ders_kodu=105001231" TargetMode="External"/><Relationship Id="rId37" Type="http://schemas.openxmlformats.org/officeDocument/2006/relationships/hyperlink" Target="http://gbp.gazi.edu.tr/htmlProgramHakkinda.php?dr=0&amp;lang=0&amp;ac=16&amp;FK=05&amp;BK=14&amp;ders_kodu=105001232" TargetMode="External"/><Relationship Id="rId38" Type="http://schemas.openxmlformats.org/officeDocument/2006/relationships/hyperlink" Target="http://gbp.gazi.edu.tr/htmlProgramHakkinda.php?dr=0&amp;lang=0&amp;ac=16&amp;FK=05&amp;BK=14&amp;ders_kodu=105001227" TargetMode="External"/><Relationship Id="rId39" Type="http://schemas.openxmlformats.org/officeDocument/2006/relationships/hyperlink" Target="http://gbp.gazi.edu.tr/htmlProgramHakkinda.php?dr=0&amp;lang=0&amp;ac=16&amp;FK=05&amp;BK=14&amp;ders_kodu=105001228" TargetMode="External"/><Relationship Id="rId80" Type="http://schemas.openxmlformats.org/officeDocument/2006/relationships/theme" Target="theme/theme1.xml"/><Relationship Id="rId70" Type="http://schemas.openxmlformats.org/officeDocument/2006/relationships/hyperlink" Target="http://gbp.gazi.edu.tr/htmlProgramHakkinda.php?dr=0&amp;lang=0&amp;ac=16&amp;FK=05&amp;BK=14&amp;ders_kodu=30500157" TargetMode="External"/><Relationship Id="rId71" Type="http://schemas.openxmlformats.org/officeDocument/2006/relationships/hyperlink" Target="http://gbp.gazi.edu.tr/htmlProgramHakkinda.php?dr=0&amp;lang=0&amp;ac=16&amp;FK=05&amp;BK=14&amp;ders_kodu=30500152" TargetMode="External"/><Relationship Id="rId72" Type="http://schemas.openxmlformats.org/officeDocument/2006/relationships/hyperlink" Target="http://gbp.gazi.edu.tr/htmlProgramHakkinda.php?dr=0&amp;lang=0&amp;ac=16&amp;FK=05&amp;BK=14&amp;ders_kodu=30500153" TargetMode="External"/><Relationship Id="rId20" Type="http://schemas.openxmlformats.org/officeDocument/2006/relationships/hyperlink" Target="http://gbp.gazi.edu.tr/htmlProgramHakkinda.php?dr=0&amp;lang=0&amp;ac=16&amp;FK=05&amp;BK=14&amp;ders_kodu=10500566" TargetMode="External"/><Relationship Id="rId21" Type="http://schemas.openxmlformats.org/officeDocument/2006/relationships/hyperlink" Target="http://gbp.gazi.edu.tr/htmlProgramHakkinda.php?dr=0&amp;lang=0&amp;ac=16&amp;FK=05&amp;BK=14&amp;ders_kodu=10500567" TargetMode="External"/><Relationship Id="rId22" Type="http://schemas.openxmlformats.org/officeDocument/2006/relationships/hyperlink" Target="http://gbp.gazi.edu.tr/htmlProgramHakkinda.php?dr=0&amp;lang=0&amp;ac=16&amp;FK=05&amp;BK=14&amp;ders_kodu=10500568" TargetMode="External"/><Relationship Id="rId23" Type="http://schemas.openxmlformats.org/officeDocument/2006/relationships/hyperlink" Target="http://gbp.gazi.edu.tr/htmlProgramHakkinda.php?dr=0&amp;lang=0&amp;ac=16&amp;FK=05&amp;BK=14&amp;ders_kodu=10500573" TargetMode="External"/><Relationship Id="rId24" Type="http://schemas.openxmlformats.org/officeDocument/2006/relationships/hyperlink" Target="http://gbp.gazi.edu.tr/htmlProgramHakkinda.php?dr=0&amp;lang=0&amp;ac=16&amp;FK=05&amp;BK=14&amp;ders_kodu=10500574" TargetMode="External"/><Relationship Id="rId25" Type="http://schemas.openxmlformats.org/officeDocument/2006/relationships/hyperlink" Target="http://gbp.gazi.edu.tr/htmlProgramHakkinda.php?dr=0&amp;lang=0&amp;ac=16&amp;FK=05&amp;BK=14&amp;ders_kodu=105001985" TargetMode="External"/><Relationship Id="rId26" Type="http://schemas.openxmlformats.org/officeDocument/2006/relationships/hyperlink" Target="http://gbp.gazi.edu.tr/htmlProgramHakkinda.php?dr=0&amp;lang=0&amp;ac=16&amp;FK=05&amp;BK=14&amp;ders_kodu=10500571" TargetMode="External"/><Relationship Id="rId27" Type="http://schemas.openxmlformats.org/officeDocument/2006/relationships/hyperlink" Target="http://gbp.gazi.edu.tr/htmlProgramHakkinda.php?dr=0&amp;lang=0&amp;ac=16&amp;FK=05&amp;BK=14&amp;ders_kodu=10500572" TargetMode="External"/><Relationship Id="rId28" Type="http://schemas.openxmlformats.org/officeDocument/2006/relationships/hyperlink" Target="http://gbp.gazi.edu.tr/htmlProgramHakkinda.php?dr=0&amp;lang=0&amp;ac=16&amp;FK=05&amp;BK=14&amp;ders_kodu=105001226" TargetMode="External"/><Relationship Id="rId29" Type="http://schemas.openxmlformats.org/officeDocument/2006/relationships/hyperlink" Target="http://gbp.gazi.edu.tr/htmlProgramHakkinda.php?dr=0&amp;lang=0&amp;ac=16&amp;FK=05&amp;BK=14&amp;ders_kodu=105001223" TargetMode="External"/><Relationship Id="rId73" Type="http://schemas.openxmlformats.org/officeDocument/2006/relationships/hyperlink" Target="http://gbp.gazi.edu.tr/htmlProgramHakkinda.php?dr=0&amp;lang=0&amp;ac=16&amp;FK=05&amp;BK=14&amp;ders_kodu=30500154" TargetMode="External"/><Relationship Id="rId74" Type="http://schemas.openxmlformats.org/officeDocument/2006/relationships/hyperlink" Target="http://gbp.gazi.edu.tr/htmlProgramHakkinda.php?dr=0&amp;lang=0&amp;ac=16&amp;FK=05&amp;BK=14&amp;ders_kodu=30500149" TargetMode="External"/><Relationship Id="rId75" Type="http://schemas.openxmlformats.org/officeDocument/2006/relationships/hyperlink" Target="http://gbp.gazi.edu.tr/htmlProgramHakkinda.php?dr=0&amp;lang=0&amp;ac=16&amp;FK=05&amp;BK=14&amp;ders_kodu=30500150" TargetMode="External"/><Relationship Id="rId76" Type="http://schemas.openxmlformats.org/officeDocument/2006/relationships/hyperlink" Target="http://gbp.gazi.edu.tr/htmlProgramHakkinda.php?dr=0&amp;lang=0&amp;ac=16&amp;FK=05&amp;BK=14&amp;ders_kodu=30500151" TargetMode="External"/><Relationship Id="rId77" Type="http://schemas.openxmlformats.org/officeDocument/2006/relationships/hyperlink" Target="http://tr.wikipedia.org/w/index.php?title=Mant%C4%B1k%C3%A7%C4%B1_Matematik&amp;action=edit" TargetMode="External"/><Relationship Id="rId78" Type="http://schemas.openxmlformats.org/officeDocument/2006/relationships/hyperlink" Target="http://tr.wikipedia.org/w/index.php?title=Mant%C4%B1k%C3%A7%C4%B1_Matematik&amp;action=edit" TargetMode="External"/><Relationship Id="rId79" Type="http://schemas.openxmlformats.org/officeDocument/2006/relationships/fontTable" Target="fontTable.xml"/><Relationship Id="rId60" Type="http://schemas.openxmlformats.org/officeDocument/2006/relationships/hyperlink" Target="http://gbp.gazi.edu.tr/htmlProgramHakkinda.php?dr=0&amp;lang=0&amp;ac=16&amp;FK=05&amp;BK=14&amp;ders_kodu=30500112" TargetMode="External"/><Relationship Id="rId61" Type="http://schemas.openxmlformats.org/officeDocument/2006/relationships/hyperlink" Target="http://gbp.gazi.edu.tr/htmlProgramHakkinda.php?dr=0&amp;lang=0&amp;ac=16&amp;FK=05&amp;BK=14&amp;ders_kodu=30500146" TargetMode="External"/><Relationship Id="rId62" Type="http://schemas.openxmlformats.org/officeDocument/2006/relationships/hyperlink" Target="http://gbp.gazi.edu.tr/htmlProgramHakkinda.php?dr=0&amp;lang=0&amp;ac=16&amp;FK=05&amp;BK=14&amp;ders_kodu=30500147" TargetMode="External"/><Relationship Id="rId10" Type="http://schemas.openxmlformats.org/officeDocument/2006/relationships/hyperlink" Target="http://gbp.gazi.edu.tr/htmlProgramHakkinda.php?dr=0&amp;lang=0&amp;ac=16&amp;FK=05&amp;BK=14&amp;ders_kodu=105001983" TargetMode="External"/><Relationship Id="rId11" Type="http://schemas.openxmlformats.org/officeDocument/2006/relationships/hyperlink" Target="http://gbp.gazi.edu.tr/htmlProgramHakkinda.php?dr=0&amp;lang=0&amp;ac=16&amp;FK=05&amp;BK=14&amp;ders_kodu=10500301" TargetMode="External"/><Relationship Id="rId12" Type="http://schemas.openxmlformats.org/officeDocument/2006/relationships/hyperlink" Target="http://gbp.gazi.edu.tr/htmlProgramHakkinda.php?dr=0&amp;lang=0&amp;ac=16&amp;FK=05&amp;BK=14&amp;ders_kodu=10500302" TargetMode="External"/></Relationships>
</file>

<file path=word/theme/theme1.xml><?xml version="1.0" encoding="utf-8"?>
<a:theme xmlns:a="http://schemas.openxmlformats.org/drawingml/2006/main" name="Office Teması">
  <a:themeElements>
    <a:clrScheme name="Ofis">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is">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6330</Words>
  <Characters>36085</Characters>
  <Application>Microsoft Macintosh Word</Application>
  <DocSecurity>0</DocSecurity>
  <Lines>300</Lines>
  <Paragraphs>84</Paragraphs>
  <ScaleCrop>false</ScaleCrop>
  <LinksUpToDate>false</LinksUpToDate>
  <CharactersWithSpaces>42331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dc:creator>
  <cp:keywords/>
  <dc:description/>
  <cp:lastModifiedBy>mc</cp:lastModifiedBy>
  <cp:revision>1</cp:revision>
  <dcterms:created xsi:type="dcterms:W3CDTF">2016-09-21T19:46:00Z</dcterms:created>
  <dcterms:modified xsi:type="dcterms:W3CDTF">2016-09-21T19:46:00Z</dcterms:modified>
</cp:coreProperties>
</file>