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52" w:rsidRPr="00DD4752" w:rsidRDefault="00DD4752" w:rsidP="00EA591D">
      <w:pPr>
        <w:pStyle w:val="AralkYok"/>
      </w:pPr>
      <w:r w:rsidRPr="00DD4752">
        <w:t>ORTAÖĞRETİM SOSYAL ALANLAR EĞİTİMİ ANABİLİM DALI</w:t>
      </w:r>
    </w:p>
    <w:p w:rsidR="00DD4752" w:rsidRDefault="00DD4752">
      <w:pPr>
        <w:rPr>
          <w:b/>
        </w:rPr>
      </w:pPr>
      <w:r w:rsidRPr="00DD4752">
        <w:rPr>
          <w:b/>
        </w:rPr>
        <w:t>FELSEFE GRUBU ÖĞRETMENLİĞİ BİLİM DALI DERS PROGRAMI</w:t>
      </w:r>
    </w:p>
    <w:p w:rsidR="00DD4752" w:rsidRPr="00DD4752" w:rsidRDefault="00DD4752">
      <w:pPr>
        <w:rPr>
          <w:b/>
        </w:rPr>
      </w:pPr>
    </w:p>
    <w:p w:rsidR="004F35F6" w:rsidRDefault="00DD4752">
      <w:pPr>
        <w:rPr>
          <w:b/>
        </w:rPr>
      </w:pPr>
      <w:r w:rsidRPr="00DD4752">
        <w:rPr>
          <w:b/>
        </w:rPr>
        <w:t>TEZLİ YÜKSEK LİSANS/</w:t>
      </w:r>
      <w:r>
        <w:rPr>
          <w:b/>
        </w:rPr>
        <w:t xml:space="preserve"> </w:t>
      </w:r>
      <w:r w:rsidRPr="00DD4752">
        <w:rPr>
          <w:b/>
        </w:rPr>
        <w:t>3 KREDİ, 3 SAAT</w:t>
      </w:r>
    </w:p>
    <w:p w:rsidR="00DD4752" w:rsidRPr="00DD4752" w:rsidRDefault="00DD4752">
      <w:pPr>
        <w:rPr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535"/>
        <w:gridCol w:w="1560"/>
        <w:gridCol w:w="1535"/>
        <w:gridCol w:w="1536"/>
        <w:gridCol w:w="1536"/>
      </w:tblGrid>
      <w:tr w:rsidR="004F35F6" w:rsidTr="004F35F6">
        <w:tc>
          <w:tcPr>
            <w:tcW w:w="1535" w:type="dxa"/>
          </w:tcPr>
          <w:p w:rsidR="004F35F6" w:rsidRDefault="004F35F6">
            <w:r>
              <w:t>DERS KODU</w:t>
            </w:r>
          </w:p>
        </w:tc>
        <w:tc>
          <w:tcPr>
            <w:tcW w:w="1535" w:type="dxa"/>
          </w:tcPr>
          <w:p w:rsidR="004F35F6" w:rsidRDefault="004F35F6">
            <w:r>
              <w:t>DERS ADI</w:t>
            </w:r>
          </w:p>
        </w:tc>
        <w:tc>
          <w:tcPr>
            <w:tcW w:w="1535" w:type="dxa"/>
          </w:tcPr>
          <w:p w:rsidR="004F35F6" w:rsidRDefault="004F35F6">
            <w:r w:rsidRPr="004F35F6">
              <w:t>ÖĞRETİM ELEMANI</w:t>
            </w:r>
          </w:p>
        </w:tc>
        <w:tc>
          <w:tcPr>
            <w:tcW w:w="1536" w:type="dxa"/>
          </w:tcPr>
          <w:p w:rsidR="004F35F6" w:rsidRDefault="004F35F6">
            <w:r>
              <w:t>YER</w:t>
            </w:r>
          </w:p>
        </w:tc>
        <w:tc>
          <w:tcPr>
            <w:tcW w:w="1536" w:type="dxa"/>
          </w:tcPr>
          <w:p w:rsidR="004F35F6" w:rsidRDefault="004F35F6">
            <w:r>
              <w:t>SAAT</w:t>
            </w:r>
          </w:p>
        </w:tc>
      </w:tr>
      <w:tr w:rsidR="004F35F6" w:rsidTr="004F35F6">
        <w:tc>
          <w:tcPr>
            <w:tcW w:w="1535" w:type="dxa"/>
          </w:tcPr>
          <w:p w:rsidR="004F35F6" w:rsidRDefault="004F35F6">
            <w:r>
              <w:t>1520004</w:t>
            </w:r>
          </w:p>
        </w:tc>
        <w:tc>
          <w:tcPr>
            <w:tcW w:w="1535" w:type="dxa"/>
          </w:tcPr>
          <w:p w:rsidR="004F35F6" w:rsidRDefault="004F35F6">
            <w:r>
              <w:t>Felsefe Grubu Derslerinde Uygulamalı Araştırma Teknikleri</w:t>
            </w:r>
          </w:p>
        </w:tc>
        <w:tc>
          <w:tcPr>
            <w:tcW w:w="1535" w:type="dxa"/>
          </w:tcPr>
          <w:p w:rsidR="004F35F6" w:rsidRDefault="004F35F6">
            <w:r>
              <w:t>Prof. Dr. İbrahim ARSLANOĞLU</w:t>
            </w:r>
          </w:p>
        </w:tc>
        <w:tc>
          <w:tcPr>
            <w:tcW w:w="1536" w:type="dxa"/>
          </w:tcPr>
          <w:p w:rsidR="004F35F6" w:rsidRDefault="00DD4752">
            <w:r>
              <w:t>Dönem içinde belirlenecek.</w:t>
            </w:r>
          </w:p>
        </w:tc>
        <w:tc>
          <w:tcPr>
            <w:tcW w:w="1536" w:type="dxa"/>
          </w:tcPr>
          <w:p w:rsidR="004F35F6" w:rsidRDefault="00DD4752">
            <w:r w:rsidRPr="00DD4752">
              <w:t>Dönem içinde belirlenecek.</w:t>
            </w:r>
          </w:p>
        </w:tc>
      </w:tr>
      <w:tr w:rsidR="004F35F6" w:rsidTr="004F35F6">
        <w:tc>
          <w:tcPr>
            <w:tcW w:w="1535" w:type="dxa"/>
          </w:tcPr>
          <w:p w:rsidR="004F35F6" w:rsidRDefault="004F35F6">
            <w:r>
              <w:t>1520207</w:t>
            </w:r>
          </w:p>
        </w:tc>
        <w:tc>
          <w:tcPr>
            <w:tcW w:w="1535" w:type="dxa"/>
          </w:tcPr>
          <w:p w:rsidR="004F35F6" w:rsidRDefault="004F35F6">
            <w:r>
              <w:t>Seminer</w:t>
            </w:r>
            <w:r w:rsidR="00DD4752">
              <w:t xml:space="preserve"> (0 KREDİ)</w:t>
            </w:r>
          </w:p>
        </w:tc>
        <w:tc>
          <w:tcPr>
            <w:tcW w:w="1535" w:type="dxa"/>
          </w:tcPr>
          <w:p w:rsidR="004F35F6" w:rsidRDefault="004F35F6">
            <w:r w:rsidRPr="004F35F6">
              <w:t>Prof. Dr. İbrahim ARSLANOĞLU</w:t>
            </w:r>
          </w:p>
        </w:tc>
        <w:tc>
          <w:tcPr>
            <w:tcW w:w="1536" w:type="dxa"/>
          </w:tcPr>
          <w:p w:rsidR="004F35F6" w:rsidRDefault="00DD4752">
            <w:r w:rsidRPr="00DD4752">
              <w:t>Dönem içinde belirlenecek.</w:t>
            </w:r>
          </w:p>
        </w:tc>
        <w:tc>
          <w:tcPr>
            <w:tcW w:w="1536" w:type="dxa"/>
          </w:tcPr>
          <w:p w:rsidR="004F35F6" w:rsidRDefault="00DD4752">
            <w:r w:rsidRPr="00DD4752">
              <w:t>Dönem içinde belirlenecek.</w:t>
            </w:r>
          </w:p>
        </w:tc>
      </w:tr>
      <w:tr w:rsidR="004F35F6" w:rsidTr="004F35F6">
        <w:tc>
          <w:tcPr>
            <w:tcW w:w="1535" w:type="dxa"/>
          </w:tcPr>
          <w:p w:rsidR="004F35F6" w:rsidRDefault="004F35F6">
            <w:r>
              <w:t>1520006</w:t>
            </w:r>
          </w:p>
        </w:tc>
        <w:tc>
          <w:tcPr>
            <w:tcW w:w="1535" w:type="dxa"/>
          </w:tcPr>
          <w:p w:rsidR="004F35F6" w:rsidRDefault="004F35F6">
            <w:r>
              <w:t>Varoluşçuluk</w:t>
            </w:r>
          </w:p>
        </w:tc>
        <w:tc>
          <w:tcPr>
            <w:tcW w:w="1535" w:type="dxa"/>
          </w:tcPr>
          <w:p w:rsidR="004F35F6" w:rsidRDefault="004F35F6">
            <w:r>
              <w:t>Prof. Dr. Emel KOÇ</w:t>
            </w:r>
          </w:p>
        </w:tc>
        <w:tc>
          <w:tcPr>
            <w:tcW w:w="1536" w:type="dxa"/>
          </w:tcPr>
          <w:p w:rsidR="004F35F6" w:rsidRDefault="00DD4752">
            <w:r w:rsidRPr="00DD4752">
              <w:t>Dönem içinde belirlenecek.</w:t>
            </w:r>
          </w:p>
        </w:tc>
        <w:tc>
          <w:tcPr>
            <w:tcW w:w="1536" w:type="dxa"/>
          </w:tcPr>
          <w:p w:rsidR="004F35F6" w:rsidRDefault="00DD4752">
            <w:r w:rsidRPr="00DD4752">
              <w:t>Dönem içinde belirlenecek.</w:t>
            </w:r>
          </w:p>
        </w:tc>
      </w:tr>
      <w:tr w:rsidR="004F35F6" w:rsidTr="004F35F6">
        <w:tc>
          <w:tcPr>
            <w:tcW w:w="1535" w:type="dxa"/>
          </w:tcPr>
          <w:p w:rsidR="004F35F6" w:rsidRDefault="004F35F6">
            <w:r>
              <w:t>1520013</w:t>
            </w:r>
          </w:p>
        </w:tc>
        <w:tc>
          <w:tcPr>
            <w:tcW w:w="1535" w:type="dxa"/>
          </w:tcPr>
          <w:p w:rsidR="004F35F6" w:rsidRDefault="004F35F6">
            <w:r>
              <w:t>İkna Psikolojisi</w:t>
            </w:r>
          </w:p>
        </w:tc>
        <w:tc>
          <w:tcPr>
            <w:tcW w:w="1535" w:type="dxa"/>
          </w:tcPr>
          <w:p w:rsidR="004F35F6" w:rsidRDefault="004F35F6">
            <w:r>
              <w:t>Doç. Dr. İbrahim KISAÇ</w:t>
            </w:r>
          </w:p>
        </w:tc>
        <w:tc>
          <w:tcPr>
            <w:tcW w:w="1536" w:type="dxa"/>
          </w:tcPr>
          <w:p w:rsidR="004F35F6" w:rsidRDefault="00DD4752">
            <w:r w:rsidRPr="00DD4752">
              <w:t>Dönem içinde belirlenecek.</w:t>
            </w:r>
          </w:p>
        </w:tc>
        <w:tc>
          <w:tcPr>
            <w:tcW w:w="1536" w:type="dxa"/>
          </w:tcPr>
          <w:p w:rsidR="004F35F6" w:rsidRDefault="00DD4752">
            <w:r w:rsidRPr="00DD4752">
              <w:t>Dönem içinde belirlenecek.</w:t>
            </w:r>
          </w:p>
        </w:tc>
      </w:tr>
      <w:tr w:rsidR="004F35F6" w:rsidTr="004F35F6">
        <w:tc>
          <w:tcPr>
            <w:tcW w:w="1535" w:type="dxa"/>
          </w:tcPr>
          <w:p w:rsidR="004F35F6" w:rsidRDefault="004F35F6">
            <w:r>
              <w:t>1520118</w:t>
            </w:r>
          </w:p>
        </w:tc>
        <w:tc>
          <w:tcPr>
            <w:tcW w:w="1535" w:type="dxa"/>
          </w:tcPr>
          <w:p w:rsidR="004F35F6" w:rsidRDefault="004F35F6">
            <w:r>
              <w:t>Bilimin Doğası</w:t>
            </w:r>
          </w:p>
        </w:tc>
        <w:tc>
          <w:tcPr>
            <w:tcW w:w="1535" w:type="dxa"/>
          </w:tcPr>
          <w:p w:rsidR="004F35F6" w:rsidRDefault="004F35F6">
            <w:r>
              <w:t>Doç. Dr. Ayten KOÇ AYDIN</w:t>
            </w:r>
          </w:p>
        </w:tc>
        <w:tc>
          <w:tcPr>
            <w:tcW w:w="1536" w:type="dxa"/>
          </w:tcPr>
          <w:p w:rsidR="004F35F6" w:rsidRDefault="00DD4752">
            <w:r w:rsidRPr="00DD4752">
              <w:t>Dönem içinde belirlenecek.</w:t>
            </w:r>
          </w:p>
        </w:tc>
        <w:tc>
          <w:tcPr>
            <w:tcW w:w="1536" w:type="dxa"/>
          </w:tcPr>
          <w:p w:rsidR="004F35F6" w:rsidRDefault="00DD4752">
            <w:r w:rsidRPr="00DD4752">
              <w:t>Dönem içinde belirlenecek.</w:t>
            </w:r>
          </w:p>
        </w:tc>
      </w:tr>
      <w:tr w:rsidR="004F35F6" w:rsidTr="004F35F6">
        <w:tc>
          <w:tcPr>
            <w:tcW w:w="1535" w:type="dxa"/>
          </w:tcPr>
          <w:p w:rsidR="004F35F6" w:rsidRDefault="004F35F6">
            <w:r>
              <w:t>1520110</w:t>
            </w:r>
          </w:p>
        </w:tc>
        <w:tc>
          <w:tcPr>
            <w:tcW w:w="1535" w:type="dxa"/>
          </w:tcPr>
          <w:p w:rsidR="004F35F6" w:rsidRDefault="004F35F6">
            <w:r>
              <w:t>Küreselleşme</w:t>
            </w:r>
          </w:p>
        </w:tc>
        <w:tc>
          <w:tcPr>
            <w:tcW w:w="1535" w:type="dxa"/>
          </w:tcPr>
          <w:p w:rsidR="004F35F6" w:rsidRDefault="004F35F6">
            <w:r>
              <w:t>Doç. Dr. Şakir BERBER</w:t>
            </w:r>
          </w:p>
        </w:tc>
        <w:tc>
          <w:tcPr>
            <w:tcW w:w="1536" w:type="dxa"/>
          </w:tcPr>
          <w:p w:rsidR="004F35F6" w:rsidRDefault="00DD4752">
            <w:r w:rsidRPr="00DD4752">
              <w:t>Dönem içinde belirlenecek.</w:t>
            </w:r>
          </w:p>
        </w:tc>
        <w:tc>
          <w:tcPr>
            <w:tcW w:w="1536" w:type="dxa"/>
          </w:tcPr>
          <w:p w:rsidR="004F35F6" w:rsidRDefault="00DD4752">
            <w:r w:rsidRPr="00DD4752">
              <w:t>Dönem içinde belirlenecek.</w:t>
            </w:r>
          </w:p>
        </w:tc>
      </w:tr>
      <w:tr w:rsidR="004F35F6" w:rsidTr="004F35F6">
        <w:tc>
          <w:tcPr>
            <w:tcW w:w="1535" w:type="dxa"/>
          </w:tcPr>
          <w:p w:rsidR="004F35F6" w:rsidRDefault="004F35F6">
            <w:r>
              <w:t>1520114</w:t>
            </w:r>
          </w:p>
        </w:tc>
        <w:tc>
          <w:tcPr>
            <w:tcW w:w="1535" w:type="dxa"/>
          </w:tcPr>
          <w:p w:rsidR="004F35F6" w:rsidRDefault="004F35F6">
            <w:r>
              <w:t>Toplumsal Yapı Çözümlemeleri</w:t>
            </w:r>
          </w:p>
        </w:tc>
        <w:tc>
          <w:tcPr>
            <w:tcW w:w="1535" w:type="dxa"/>
          </w:tcPr>
          <w:p w:rsidR="004F35F6" w:rsidRDefault="004F35F6">
            <w:r>
              <w:t>Doç. Dr. Beyhan ZABUN</w:t>
            </w:r>
          </w:p>
        </w:tc>
        <w:tc>
          <w:tcPr>
            <w:tcW w:w="1536" w:type="dxa"/>
          </w:tcPr>
          <w:p w:rsidR="004F35F6" w:rsidRDefault="00DD4752">
            <w:r w:rsidRPr="00DD4752">
              <w:t>Dönem içinde belirlenecek.</w:t>
            </w:r>
          </w:p>
        </w:tc>
        <w:tc>
          <w:tcPr>
            <w:tcW w:w="1536" w:type="dxa"/>
          </w:tcPr>
          <w:p w:rsidR="004F35F6" w:rsidRDefault="00DD4752">
            <w:r w:rsidRPr="00DD4752">
              <w:t>Dönem içinde belirlenecek.</w:t>
            </w:r>
          </w:p>
        </w:tc>
      </w:tr>
      <w:tr w:rsidR="004F35F6" w:rsidTr="004F35F6">
        <w:tc>
          <w:tcPr>
            <w:tcW w:w="1535" w:type="dxa"/>
          </w:tcPr>
          <w:p w:rsidR="004F35F6" w:rsidRDefault="004F35F6">
            <w:r>
              <w:t>1520003</w:t>
            </w:r>
          </w:p>
        </w:tc>
        <w:tc>
          <w:tcPr>
            <w:tcW w:w="1535" w:type="dxa"/>
          </w:tcPr>
          <w:p w:rsidR="004F35F6" w:rsidRDefault="004F35F6" w:rsidP="004F35F6">
            <w:r>
              <w:t>Felsefe Eğitiminde Edebiyat ve Sinema</w:t>
            </w:r>
          </w:p>
        </w:tc>
        <w:tc>
          <w:tcPr>
            <w:tcW w:w="1535" w:type="dxa"/>
          </w:tcPr>
          <w:p w:rsidR="004F35F6" w:rsidRDefault="00750ADD">
            <w:r>
              <w:t>Yrd. Doç. Dr. Mehmet Ali DOMBAYCI</w:t>
            </w:r>
          </w:p>
        </w:tc>
        <w:tc>
          <w:tcPr>
            <w:tcW w:w="1536" w:type="dxa"/>
          </w:tcPr>
          <w:p w:rsidR="004F35F6" w:rsidRDefault="00DD4752">
            <w:r w:rsidRPr="00DD4752">
              <w:t>Dönem içinde belirlenecek.</w:t>
            </w:r>
          </w:p>
        </w:tc>
        <w:tc>
          <w:tcPr>
            <w:tcW w:w="1536" w:type="dxa"/>
          </w:tcPr>
          <w:p w:rsidR="004F35F6" w:rsidRDefault="00DD4752">
            <w:r w:rsidRPr="00DD4752">
              <w:t>Dönem içinde belirlenecek.</w:t>
            </w:r>
          </w:p>
        </w:tc>
      </w:tr>
      <w:tr w:rsidR="004F35F6" w:rsidTr="004F35F6">
        <w:tc>
          <w:tcPr>
            <w:tcW w:w="1535" w:type="dxa"/>
          </w:tcPr>
          <w:p w:rsidR="004F35F6" w:rsidRDefault="00750ADD">
            <w:r>
              <w:t>1520001</w:t>
            </w:r>
          </w:p>
        </w:tc>
        <w:tc>
          <w:tcPr>
            <w:tcW w:w="1535" w:type="dxa"/>
          </w:tcPr>
          <w:p w:rsidR="004F35F6" w:rsidRDefault="00750ADD">
            <w:r>
              <w:t>Çocukluk ve Ergenlik Dönemi Ruhsal Bozuklukları</w:t>
            </w:r>
          </w:p>
        </w:tc>
        <w:tc>
          <w:tcPr>
            <w:tcW w:w="1535" w:type="dxa"/>
          </w:tcPr>
          <w:p w:rsidR="004F35F6" w:rsidRDefault="00750ADD">
            <w:r>
              <w:t>Öğr. Gör. Dr. Canan GÜRSEL</w:t>
            </w:r>
          </w:p>
        </w:tc>
        <w:tc>
          <w:tcPr>
            <w:tcW w:w="1536" w:type="dxa"/>
          </w:tcPr>
          <w:p w:rsidR="004F35F6" w:rsidRDefault="00DD4752">
            <w:r w:rsidRPr="00DD4752">
              <w:t>Dönem içinde belirlenecek.</w:t>
            </w:r>
          </w:p>
        </w:tc>
        <w:tc>
          <w:tcPr>
            <w:tcW w:w="1536" w:type="dxa"/>
          </w:tcPr>
          <w:p w:rsidR="004F35F6" w:rsidRDefault="00DD4752">
            <w:r w:rsidRPr="00DD4752">
              <w:t>Dönem içinde belirlenecek.</w:t>
            </w:r>
          </w:p>
        </w:tc>
      </w:tr>
      <w:tr w:rsidR="004F35F6" w:rsidTr="004F35F6">
        <w:tc>
          <w:tcPr>
            <w:tcW w:w="1535" w:type="dxa"/>
          </w:tcPr>
          <w:p w:rsidR="004F35F6" w:rsidRDefault="00750ADD">
            <w:r>
              <w:t>1520012</w:t>
            </w:r>
          </w:p>
        </w:tc>
        <w:tc>
          <w:tcPr>
            <w:tcW w:w="1535" w:type="dxa"/>
          </w:tcPr>
          <w:p w:rsidR="004F35F6" w:rsidRDefault="00750ADD">
            <w:r>
              <w:t>Mantık Öğretimi Uygulamaları</w:t>
            </w:r>
          </w:p>
        </w:tc>
        <w:tc>
          <w:tcPr>
            <w:tcW w:w="1535" w:type="dxa"/>
          </w:tcPr>
          <w:p w:rsidR="004F35F6" w:rsidRDefault="00750ADD">
            <w:r>
              <w:t>Öğr. Gör. Dr. Ekrem Ziya DUMAN</w:t>
            </w:r>
          </w:p>
        </w:tc>
        <w:tc>
          <w:tcPr>
            <w:tcW w:w="1536" w:type="dxa"/>
          </w:tcPr>
          <w:p w:rsidR="004F35F6" w:rsidRDefault="00DD4752">
            <w:r w:rsidRPr="00DD4752">
              <w:t>Dönem içinde belirlenecek.</w:t>
            </w:r>
          </w:p>
        </w:tc>
        <w:tc>
          <w:tcPr>
            <w:tcW w:w="1536" w:type="dxa"/>
          </w:tcPr>
          <w:p w:rsidR="004F35F6" w:rsidRDefault="00DD4752">
            <w:r w:rsidRPr="00DD4752">
              <w:t>Dönem içinde belirlenecek.</w:t>
            </w:r>
          </w:p>
        </w:tc>
      </w:tr>
    </w:tbl>
    <w:p w:rsidR="00923726" w:rsidRDefault="00A63D0B"/>
    <w:p w:rsidR="00DD4752" w:rsidRDefault="00DD4752"/>
    <w:p w:rsidR="00DD4752" w:rsidRDefault="00DD4752"/>
    <w:p w:rsidR="00DD4752" w:rsidRDefault="00DD4752"/>
    <w:p w:rsidR="00DD4752" w:rsidRDefault="00DD4752">
      <w:bookmarkStart w:id="0" w:name="_GoBack"/>
      <w:bookmarkEnd w:id="0"/>
    </w:p>
    <w:sectPr w:rsidR="00DD475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D0B" w:rsidRDefault="00A63D0B" w:rsidP="00DD4752">
      <w:pPr>
        <w:spacing w:after="0" w:line="240" w:lineRule="auto"/>
      </w:pPr>
      <w:r>
        <w:separator/>
      </w:r>
    </w:p>
  </w:endnote>
  <w:endnote w:type="continuationSeparator" w:id="0">
    <w:p w:rsidR="00A63D0B" w:rsidRDefault="00A63D0B" w:rsidP="00DD4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D0B" w:rsidRDefault="00A63D0B" w:rsidP="00DD4752">
      <w:pPr>
        <w:spacing w:after="0" w:line="240" w:lineRule="auto"/>
      </w:pPr>
      <w:r>
        <w:separator/>
      </w:r>
    </w:p>
  </w:footnote>
  <w:footnote w:type="continuationSeparator" w:id="0">
    <w:p w:rsidR="00A63D0B" w:rsidRDefault="00A63D0B" w:rsidP="00DD47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79667111"/>
      <w:docPartObj>
        <w:docPartGallery w:val="Page Numbers (Top of Page)"/>
        <w:docPartUnique/>
      </w:docPartObj>
    </w:sdtPr>
    <w:sdtEndPr/>
    <w:sdtContent>
      <w:p w:rsidR="00DD4752" w:rsidRDefault="00DD4752">
        <w:pPr>
          <w:pStyle w:val="s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5E1F">
          <w:rPr>
            <w:noProof/>
          </w:rPr>
          <w:t>1</w:t>
        </w:r>
        <w:r>
          <w:fldChar w:fldCharType="end"/>
        </w:r>
      </w:p>
    </w:sdtContent>
  </w:sdt>
  <w:p w:rsidR="00DD4752" w:rsidRDefault="00DD475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5F6"/>
    <w:rsid w:val="00407464"/>
    <w:rsid w:val="004F35F6"/>
    <w:rsid w:val="006F5E1F"/>
    <w:rsid w:val="00750ADD"/>
    <w:rsid w:val="00A00C16"/>
    <w:rsid w:val="00A63D0B"/>
    <w:rsid w:val="00DD4752"/>
    <w:rsid w:val="00EA591D"/>
    <w:rsid w:val="00FB149A"/>
    <w:rsid w:val="00FD6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F35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DD4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D4752"/>
  </w:style>
  <w:style w:type="paragraph" w:styleId="Altbilgi">
    <w:name w:val="footer"/>
    <w:basedOn w:val="Normal"/>
    <w:link w:val="AltbilgiChar"/>
    <w:uiPriority w:val="99"/>
    <w:unhideWhenUsed/>
    <w:rsid w:val="00DD4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DD4752"/>
  </w:style>
  <w:style w:type="paragraph" w:styleId="AralkYok">
    <w:name w:val="No Spacing"/>
    <w:uiPriority w:val="1"/>
    <w:qFormat/>
    <w:rsid w:val="00EA591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F35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DD4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D4752"/>
  </w:style>
  <w:style w:type="paragraph" w:styleId="Altbilgi">
    <w:name w:val="footer"/>
    <w:basedOn w:val="Normal"/>
    <w:link w:val="AltbilgiChar"/>
    <w:uiPriority w:val="99"/>
    <w:unhideWhenUsed/>
    <w:rsid w:val="00DD4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DD4752"/>
  </w:style>
  <w:style w:type="paragraph" w:styleId="AralkYok">
    <w:name w:val="No Spacing"/>
    <w:uiPriority w:val="1"/>
    <w:qFormat/>
    <w:rsid w:val="00EA59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ll1</dc:creator>
  <cp:lastModifiedBy>d</cp:lastModifiedBy>
  <cp:revision>3</cp:revision>
  <dcterms:created xsi:type="dcterms:W3CDTF">2014-09-10T14:19:00Z</dcterms:created>
  <dcterms:modified xsi:type="dcterms:W3CDTF">2014-09-10T15:45:00Z</dcterms:modified>
</cp:coreProperties>
</file>