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103" w:rsidRPr="00256840" w:rsidRDefault="00371103" w:rsidP="00371103">
      <w:pPr>
        <w:tabs>
          <w:tab w:val="left" w:pos="360"/>
        </w:tabs>
        <w:spacing w:after="160" w:line="259" w:lineRule="auto"/>
        <w:rPr>
          <w:b/>
          <w:sz w:val="20"/>
          <w:szCs w:val="20"/>
        </w:rPr>
      </w:pPr>
    </w:p>
    <w:tbl>
      <w:tblPr>
        <w:tblpPr w:leftFromText="142" w:rightFromText="142" w:vertAnchor="text" w:horzAnchor="margin" w:tblpXSpec="center" w:tblpY="1"/>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01"/>
        <w:gridCol w:w="5758"/>
      </w:tblGrid>
      <w:tr w:rsidR="00371103" w:rsidRPr="00256840" w:rsidTr="00EF744B">
        <w:trPr>
          <w:trHeight w:val="315"/>
        </w:trPr>
        <w:tc>
          <w:tcPr>
            <w:tcW w:w="9778" w:type="dxa"/>
            <w:gridSpan w:val="2"/>
            <w:shd w:val="clear" w:color="auto" w:fill="DEEAF6"/>
            <w:vAlign w:val="center"/>
            <w:hideMark/>
          </w:tcPr>
          <w:p w:rsidR="00371103" w:rsidRPr="00256840" w:rsidRDefault="001812C4" w:rsidP="005353CB">
            <w:pPr>
              <w:jc w:val="center"/>
              <w:rPr>
                <w:b/>
                <w:bCs/>
                <w:color w:val="000000"/>
                <w:sz w:val="20"/>
                <w:szCs w:val="20"/>
              </w:rPr>
            </w:pPr>
            <w:r w:rsidRPr="00256840">
              <w:rPr>
                <w:b/>
                <w:bCs/>
                <w:color w:val="000000"/>
                <w:sz w:val="20"/>
                <w:szCs w:val="20"/>
              </w:rPr>
              <w:t>Ders Tanımlımı Formu</w:t>
            </w:r>
          </w:p>
        </w:tc>
      </w:tr>
      <w:tr w:rsidR="0080061F" w:rsidRPr="00256840" w:rsidTr="00EF744B">
        <w:trPr>
          <w:trHeight w:val="48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Kodu ve Adı</w:t>
            </w:r>
          </w:p>
        </w:tc>
        <w:tc>
          <w:tcPr>
            <w:tcW w:w="5677" w:type="dxa"/>
            <w:shd w:val="clear" w:color="auto" w:fill="auto"/>
            <w:noWrap/>
            <w:vAlign w:val="center"/>
            <w:hideMark/>
          </w:tcPr>
          <w:p w:rsidR="0035790F" w:rsidRPr="00256840" w:rsidRDefault="00375EF1" w:rsidP="00010611">
            <w:pPr>
              <w:rPr>
                <w:color w:val="000000"/>
                <w:sz w:val="20"/>
                <w:szCs w:val="20"/>
              </w:rPr>
            </w:pPr>
            <w:r>
              <w:rPr>
                <w:color w:val="000000"/>
                <w:sz w:val="20"/>
                <w:szCs w:val="20"/>
              </w:rPr>
              <w:t xml:space="preserve">ENG 402 </w:t>
            </w:r>
            <w:r w:rsidR="00010611">
              <w:rPr>
                <w:color w:val="000000"/>
                <w:sz w:val="20"/>
                <w:szCs w:val="20"/>
              </w:rPr>
              <w:t>ADVANCED LANGUAGE SKILLS 2</w:t>
            </w:r>
            <w:r w:rsidRPr="00CF75C2">
              <w:rPr>
                <w:color w:val="000000"/>
                <w:sz w:val="20"/>
                <w:szCs w:val="20"/>
              </w:rPr>
              <w:t xml:space="preserve"> </w:t>
            </w:r>
          </w:p>
        </w:tc>
      </w:tr>
      <w:tr w:rsidR="0080061F" w:rsidRPr="00256840" w:rsidTr="00EF744B">
        <w:trPr>
          <w:trHeight w:val="480"/>
        </w:trPr>
        <w:tc>
          <w:tcPr>
            <w:tcW w:w="4101" w:type="dxa"/>
            <w:shd w:val="clear" w:color="auto" w:fill="DEEAF6"/>
            <w:noWrap/>
            <w:vAlign w:val="center"/>
          </w:tcPr>
          <w:p w:rsidR="0035790F" w:rsidRPr="00256840" w:rsidRDefault="0035790F" w:rsidP="0035790F">
            <w:pPr>
              <w:rPr>
                <w:b/>
                <w:bCs/>
                <w:color w:val="000000"/>
                <w:sz w:val="20"/>
                <w:szCs w:val="20"/>
              </w:rPr>
            </w:pPr>
            <w:r w:rsidRPr="00256840">
              <w:rPr>
                <w:b/>
                <w:bCs/>
                <w:color w:val="000000"/>
                <w:sz w:val="20"/>
                <w:szCs w:val="20"/>
              </w:rPr>
              <w:t>Dersin Yarıyılı</w:t>
            </w:r>
          </w:p>
        </w:tc>
        <w:tc>
          <w:tcPr>
            <w:tcW w:w="5677" w:type="dxa"/>
            <w:shd w:val="clear" w:color="auto" w:fill="auto"/>
            <w:noWrap/>
            <w:vAlign w:val="center"/>
          </w:tcPr>
          <w:p w:rsidR="0035790F" w:rsidRPr="00256840" w:rsidRDefault="00752CE2" w:rsidP="0035790F">
            <w:pPr>
              <w:rPr>
                <w:color w:val="000000"/>
                <w:sz w:val="20"/>
                <w:szCs w:val="20"/>
              </w:rPr>
            </w:pPr>
            <w:r>
              <w:rPr>
                <w:color w:val="000000"/>
                <w:sz w:val="20"/>
                <w:szCs w:val="20"/>
              </w:rPr>
              <w:t>8</w:t>
            </w:r>
          </w:p>
        </w:tc>
      </w:tr>
      <w:tr w:rsidR="0080061F" w:rsidRPr="00256840" w:rsidTr="00EF744B">
        <w:trPr>
          <w:trHeight w:val="825"/>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Katalog Tanımı (İçeriği)</w:t>
            </w:r>
          </w:p>
        </w:tc>
        <w:tc>
          <w:tcPr>
            <w:tcW w:w="5677" w:type="dxa"/>
            <w:shd w:val="clear" w:color="auto" w:fill="auto"/>
            <w:noWrap/>
            <w:vAlign w:val="center"/>
            <w:hideMark/>
          </w:tcPr>
          <w:p w:rsidR="0035790F" w:rsidRPr="00256840" w:rsidRDefault="00375EF1" w:rsidP="00375EF1">
            <w:pPr>
              <w:rPr>
                <w:color w:val="000000"/>
                <w:sz w:val="20"/>
                <w:szCs w:val="20"/>
              </w:rPr>
            </w:pPr>
            <w:r>
              <w:rPr>
                <w:color w:val="000000"/>
                <w:sz w:val="20"/>
                <w:szCs w:val="20"/>
              </w:rPr>
              <w:t>ENG</w:t>
            </w:r>
            <w:r w:rsidR="00F248A9" w:rsidRPr="00256840">
              <w:rPr>
                <w:color w:val="000000"/>
                <w:sz w:val="20"/>
                <w:szCs w:val="20"/>
              </w:rPr>
              <w:t xml:space="preserve"> 401</w:t>
            </w:r>
            <w:r w:rsidR="001812C4" w:rsidRPr="00256840">
              <w:rPr>
                <w:color w:val="000000"/>
                <w:sz w:val="20"/>
                <w:szCs w:val="20"/>
              </w:rPr>
              <w:t xml:space="preserve"> kodlu derslerin devamı olan </w:t>
            </w:r>
            <w:r>
              <w:rPr>
                <w:color w:val="000000"/>
                <w:sz w:val="20"/>
                <w:szCs w:val="20"/>
              </w:rPr>
              <w:t>ENG 402</w:t>
            </w:r>
            <w:r w:rsidR="001812C4" w:rsidRPr="00256840">
              <w:rPr>
                <w:color w:val="000000"/>
                <w:sz w:val="20"/>
                <w:szCs w:val="20"/>
              </w:rPr>
              <w:t xml:space="preserve"> kodlu bu ders</w:t>
            </w:r>
            <w:r w:rsidR="003121EC">
              <w:rPr>
                <w:color w:val="000000"/>
                <w:sz w:val="20"/>
                <w:szCs w:val="20"/>
              </w:rPr>
              <w:t>,</w:t>
            </w:r>
            <w:r w:rsidR="001812C4" w:rsidRPr="00256840">
              <w:rPr>
                <w:color w:val="000000"/>
                <w:sz w:val="20"/>
                <w:szCs w:val="20"/>
              </w:rPr>
              <w:t xml:space="preserve"> </w:t>
            </w:r>
            <w:r w:rsidR="00B4574F" w:rsidRPr="00256840">
              <w:rPr>
                <w:color w:val="000000"/>
                <w:sz w:val="20"/>
                <w:szCs w:val="20"/>
                <w:shd w:val="clear" w:color="auto" w:fill="FFFFFF"/>
              </w:rPr>
              <w:t>motive edici ve ilgi çekici eğitim araçlarıyla öğrenciye sunulan akademik konuları kapsamakta ve öğrencilerin akademik hayatta karşılarına sıklıkla çıkacak akademik dil yapılarının ve işlevlerinin farkında olmalarını sağlamaktadır</w:t>
            </w:r>
            <w:r w:rsidR="001812C4" w:rsidRPr="00256840">
              <w:rPr>
                <w:color w:val="000000"/>
                <w:sz w:val="20"/>
                <w:szCs w:val="20"/>
              </w:rPr>
              <w:t>.</w:t>
            </w:r>
          </w:p>
        </w:tc>
      </w:tr>
      <w:tr w:rsidR="0080061F" w:rsidRPr="00256840" w:rsidTr="00EF744B">
        <w:trPr>
          <w:trHeight w:val="6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Temel Ders Kitabı</w:t>
            </w:r>
          </w:p>
        </w:tc>
        <w:tc>
          <w:tcPr>
            <w:tcW w:w="5677" w:type="dxa"/>
            <w:shd w:val="clear" w:color="auto" w:fill="auto"/>
            <w:noWrap/>
            <w:vAlign w:val="center"/>
            <w:hideMark/>
          </w:tcPr>
          <w:p w:rsidR="0035790F" w:rsidRPr="00256840" w:rsidRDefault="00B4574F" w:rsidP="00B4574F">
            <w:pPr>
              <w:rPr>
                <w:color w:val="000000"/>
                <w:sz w:val="20"/>
                <w:szCs w:val="20"/>
                <w:lang w:val="en-GB"/>
              </w:rPr>
            </w:pPr>
            <w:r w:rsidRPr="00256840">
              <w:rPr>
                <w:color w:val="000000"/>
                <w:sz w:val="20"/>
                <w:szCs w:val="20"/>
                <w:lang w:val="en-GB"/>
              </w:rPr>
              <w:t>Academic Survival Skills (6</w:t>
            </w:r>
            <w:r w:rsidRPr="00256840">
              <w:rPr>
                <w:color w:val="000000"/>
                <w:sz w:val="20"/>
                <w:szCs w:val="20"/>
                <w:vertAlign w:val="superscript"/>
                <w:lang w:val="en-GB"/>
              </w:rPr>
              <w:t>TH</w:t>
            </w:r>
            <w:r w:rsidRPr="00256840">
              <w:rPr>
                <w:color w:val="000000"/>
                <w:sz w:val="20"/>
                <w:szCs w:val="20"/>
                <w:lang w:val="en-GB"/>
              </w:rPr>
              <w:t xml:space="preserve"> Edition) </w:t>
            </w:r>
            <w:proofErr w:type="spellStart"/>
            <w:r w:rsidRPr="00256840">
              <w:rPr>
                <w:color w:val="000000"/>
                <w:sz w:val="20"/>
                <w:szCs w:val="20"/>
                <w:lang w:val="en-GB"/>
              </w:rPr>
              <w:t>BlackSwan</w:t>
            </w:r>
            <w:proofErr w:type="spellEnd"/>
            <w:r w:rsidRPr="00256840">
              <w:rPr>
                <w:color w:val="000000"/>
                <w:sz w:val="20"/>
                <w:szCs w:val="20"/>
                <w:lang w:val="en-GB"/>
              </w:rPr>
              <w:t xml:space="preserve"> Publishing.</w:t>
            </w:r>
            <w:r w:rsidR="0035790F" w:rsidRPr="00256840">
              <w:rPr>
                <w:color w:val="000000"/>
                <w:sz w:val="20"/>
                <w:szCs w:val="20"/>
                <w:lang w:val="en-GB"/>
              </w:rPr>
              <w:t xml:space="preserve">  </w:t>
            </w:r>
          </w:p>
        </w:tc>
      </w:tr>
      <w:tr w:rsidR="0080061F" w:rsidRPr="00256840" w:rsidTr="00EF744B">
        <w:trPr>
          <w:trHeight w:val="6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Yardımcı Ders Kitapları</w:t>
            </w:r>
          </w:p>
        </w:tc>
        <w:tc>
          <w:tcPr>
            <w:tcW w:w="5677" w:type="dxa"/>
            <w:shd w:val="clear" w:color="auto" w:fill="auto"/>
            <w:noWrap/>
            <w:vAlign w:val="center"/>
            <w:hideMark/>
          </w:tcPr>
          <w:p w:rsidR="0035790F" w:rsidRPr="00256840" w:rsidRDefault="00B4574F" w:rsidP="00B4574F">
            <w:pPr>
              <w:rPr>
                <w:color w:val="000000"/>
                <w:sz w:val="20"/>
                <w:szCs w:val="20"/>
              </w:rPr>
            </w:pPr>
            <w:r w:rsidRPr="00256840">
              <w:rPr>
                <w:sz w:val="20"/>
                <w:szCs w:val="20"/>
                <w:lang w:val="en-GB"/>
              </w:rPr>
              <w:t xml:space="preserve">Program </w:t>
            </w:r>
            <w:proofErr w:type="spellStart"/>
            <w:r w:rsidRPr="00256840">
              <w:rPr>
                <w:sz w:val="20"/>
                <w:szCs w:val="20"/>
                <w:lang w:val="en-GB"/>
              </w:rPr>
              <w:t>ve</w:t>
            </w:r>
            <w:proofErr w:type="spellEnd"/>
            <w:r w:rsidRPr="00256840">
              <w:rPr>
                <w:sz w:val="20"/>
                <w:szCs w:val="20"/>
                <w:lang w:val="en-GB"/>
              </w:rPr>
              <w:t xml:space="preserve"> </w:t>
            </w:r>
            <w:proofErr w:type="spellStart"/>
            <w:r w:rsidRPr="00256840">
              <w:rPr>
                <w:sz w:val="20"/>
                <w:szCs w:val="20"/>
                <w:lang w:val="en-GB"/>
              </w:rPr>
              <w:t>Materyal</w:t>
            </w:r>
            <w:proofErr w:type="spellEnd"/>
            <w:r w:rsidRPr="00256840">
              <w:rPr>
                <w:sz w:val="20"/>
                <w:szCs w:val="20"/>
                <w:lang w:val="en-GB"/>
              </w:rPr>
              <w:t xml:space="preserve"> </w:t>
            </w:r>
            <w:proofErr w:type="spellStart"/>
            <w:r w:rsidRPr="00256840">
              <w:rPr>
                <w:sz w:val="20"/>
                <w:szCs w:val="20"/>
                <w:lang w:val="en-GB"/>
              </w:rPr>
              <w:t>Geliştirme</w:t>
            </w:r>
            <w:proofErr w:type="spellEnd"/>
            <w:r w:rsidRPr="00256840">
              <w:rPr>
                <w:sz w:val="20"/>
                <w:szCs w:val="20"/>
                <w:lang w:val="en-GB"/>
              </w:rPr>
              <w:t xml:space="preserve"> </w:t>
            </w:r>
            <w:proofErr w:type="spellStart"/>
            <w:r w:rsidRPr="00256840">
              <w:rPr>
                <w:sz w:val="20"/>
                <w:szCs w:val="20"/>
                <w:lang w:val="en-GB"/>
              </w:rPr>
              <w:t>Birimi</w:t>
            </w:r>
            <w:proofErr w:type="spellEnd"/>
            <w:r w:rsidRPr="00256840">
              <w:rPr>
                <w:sz w:val="20"/>
                <w:szCs w:val="20"/>
                <w:lang w:val="en-GB"/>
              </w:rPr>
              <w:t xml:space="preserve"> </w:t>
            </w:r>
            <w:proofErr w:type="spellStart"/>
            <w:r w:rsidRPr="00256840">
              <w:rPr>
                <w:sz w:val="20"/>
                <w:szCs w:val="20"/>
                <w:lang w:val="en-GB"/>
              </w:rPr>
              <w:t>tarafından</w:t>
            </w:r>
            <w:proofErr w:type="spellEnd"/>
            <w:r w:rsidRPr="00256840">
              <w:rPr>
                <w:sz w:val="20"/>
                <w:szCs w:val="20"/>
                <w:lang w:val="en-GB"/>
              </w:rPr>
              <w:t xml:space="preserve"> </w:t>
            </w:r>
            <w:proofErr w:type="spellStart"/>
            <w:r w:rsidRPr="00256840">
              <w:rPr>
                <w:sz w:val="20"/>
                <w:szCs w:val="20"/>
                <w:lang w:val="en-GB"/>
              </w:rPr>
              <w:t>hazırlanan</w:t>
            </w:r>
            <w:proofErr w:type="spellEnd"/>
            <w:r w:rsidRPr="00256840">
              <w:rPr>
                <w:sz w:val="20"/>
                <w:szCs w:val="20"/>
                <w:lang w:val="en-GB"/>
              </w:rPr>
              <w:t xml:space="preserve"> </w:t>
            </w:r>
            <w:proofErr w:type="spellStart"/>
            <w:r w:rsidRPr="00256840">
              <w:rPr>
                <w:sz w:val="20"/>
                <w:szCs w:val="20"/>
                <w:lang w:val="en-GB"/>
              </w:rPr>
              <w:t>ders</w:t>
            </w:r>
            <w:proofErr w:type="spellEnd"/>
            <w:r w:rsidRPr="00256840">
              <w:rPr>
                <w:sz w:val="20"/>
                <w:szCs w:val="20"/>
                <w:lang w:val="en-GB"/>
              </w:rPr>
              <w:t xml:space="preserve"> </w:t>
            </w:r>
            <w:proofErr w:type="spellStart"/>
            <w:r w:rsidRPr="00256840">
              <w:rPr>
                <w:sz w:val="20"/>
                <w:szCs w:val="20"/>
                <w:lang w:val="en-GB"/>
              </w:rPr>
              <w:t>notları</w:t>
            </w:r>
            <w:proofErr w:type="spellEnd"/>
          </w:p>
        </w:tc>
      </w:tr>
      <w:tr w:rsidR="0080061F" w:rsidRPr="00256840" w:rsidTr="00EF744B">
        <w:trPr>
          <w:trHeight w:val="3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Kredisi (AKTS)</w:t>
            </w:r>
          </w:p>
        </w:tc>
        <w:tc>
          <w:tcPr>
            <w:tcW w:w="5677" w:type="dxa"/>
            <w:shd w:val="clear" w:color="auto" w:fill="auto"/>
            <w:noWrap/>
            <w:vAlign w:val="center"/>
            <w:hideMark/>
          </w:tcPr>
          <w:p w:rsidR="0035790F" w:rsidRPr="00752CE2" w:rsidRDefault="001E7B86" w:rsidP="0035790F">
            <w:pPr>
              <w:rPr>
                <w:b/>
                <w:color w:val="000000"/>
                <w:sz w:val="20"/>
                <w:szCs w:val="20"/>
              </w:rPr>
            </w:pPr>
            <w:r w:rsidRPr="00752CE2">
              <w:rPr>
                <w:b/>
                <w:color w:val="000000"/>
                <w:sz w:val="20"/>
                <w:szCs w:val="20"/>
              </w:rPr>
              <w:t> 3</w:t>
            </w:r>
          </w:p>
        </w:tc>
      </w:tr>
      <w:tr w:rsidR="0080061F" w:rsidRPr="00256840" w:rsidTr="00EF744B">
        <w:trPr>
          <w:trHeight w:val="585"/>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Önkoşulları</w:t>
            </w:r>
          </w:p>
          <w:p w:rsidR="0035790F" w:rsidRPr="00256840" w:rsidRDefault="0035790F" w:rsidP="0035790F">
            <w:pPr>
              <w:rPr>
                <w:b/>
                <w:bCs/>
                <w:color w:val="000000"/>
                <w:sz w:val="20"/>
                <w:szCs w:val="20"/>
              </w:rPr>
            </w:pPr>
            <w:r w:rsidRPr="00256840">
              <w:rPr>
                <w:b/>
                <w:bCs/>
                <w:color w:val="000000"/>
                <w:sz w:val="20"/>
                <w:szCs w:val="20"/>
              </w:rPr>
              <w:t>(Ders devam zorunlulukları, bu maddede belirtilmelidir.)</w:t>
            </w:r>
          </w:p>
        </w:tc>
        <w:tc>
          <w:tcPr>
            <w:tcW w:w="5677" w:type="dxa"/>
            <w:shd w:val="clear" w:color="auto" w:fill="auto"/>
            <w:noWrap/>
            <w:vAlign w:val="center"/>
            <w:hideMark/>
          </w:tcPr>
          <w:p w:rsidR="0035790F" w:rsidRPr="00256840" w:rsidRDefault="0035790F" w:rsidP="0035790F">
            <w:pPr>
              <w:rPr>
                <w:color w:val="000000"/>
                <w:sz w:val="20"/>
                <w:szCs w:val="20"/>
              </w:rPr>
            </w:pPr>
            <w:r w:rsidRPr="00256840">
              <w:rPr>
                <w:color w:val="000000"/>
                <w:sz w:val="20"/>
                <w:szCs w:val="20"/>
              </w:rPr>
              <w:t xml:space="preserve">Yok </w:t>
            </w:r>
          </w:p>
        </w:tc>
      </w:tr>
      <w:tr w:rsidR="0080061F" w:rsidRPr="00256840" w:rsidTr="00EF744B">
        <w:trPr>
          <w:trHeight w:val="3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Türü</w:t>
            </w:r>
          </w:p>
        </w:tc>
        <w:tc>
          <w:tcPr>
            <w:tcW w:w="5677" w:type="dxa"/>
            <w:shd w:val="clear" w:color="auto" w:fill="auto"/>
            <w:noWrap/>
            <w:vAlign w:val="center"/>
            <w:hideMark/>
          </w:tcPr>
          <w:p w:rsidR="0035790F" w:rsidRPr="00256840" w:rsidRDefault="001812C4" w:rsidP="0035790F">
            <w:pPr>
              <w:rPr>
                <w:color w:val="000000"/>
                <w:sz w:val="20"/>
                <w:szCs w:val="20"/>
              </w:rPr>
            </w:pPr>
            <w:r w:rsidRPr="00256840">
              <w:rPr>
                <w:color w:val="000000"/>
                <w:sz w:val="20"/>
                <w:szCs w:val="20"/>
              </w:rPr>
              <w:t xml:space="preserve">Zorunlu  </w:t>
            </w:r>
            <w:r w:rsidR="006C7D10" w:rsidRPr="00256840">
              <w:rPr>
                <w:color w:val="000000"/>
                <w:sz w:val="20"/>
                <w:szCs w:val="20"/>
              </w:rPr>
              <w:t>- Devam Zorunlu</w:t>
            </w:r>
          </w:p>
        </w:tc>
      </w:tr>
      <w:tr w:rsidR="0080061F" w:rsidRPr="00256840" w:rsidTr="00EF744B">
        <w:trPr>
          <w:trHeight w:val="3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Öğretim Dili</w:t>
            </w:r>
          </w:p>
        </w:tc>
        <w:tc>
          <w:tcPr>
            <w:tcW w:w="5677" w:type="dxa"/>
            <w:shd w:val="clear" w:color="auto" w:fill="auto"/>
            <w:noWrap/>
            <w:vAlign w:val="center"/>
            <w:hideMark/>
          </w:tcPr>
          <w:p w:rsidR="0035790F" w:rsidRPr="00256840" w:rsidRDefault="0035790F" w:rsidP="0035790F">
            <w:pPr>
              <w:rPr>
                <w:color w:val="000000"/>
                <w:sz w:val="20"/>
                <w:szCs w:val="20"/>
              </w:rPr>
            </w:pPr>
            <w:r w:rsidRPr="00256840">
              <w:rPr>
                <w:color w:val="000000"/>
                <w:sz w:val="20"/>
                <w:szCs w:val="20"/>
              </w:rPr>
              <w:t xml:space="preserve">İngilizce </w:t>
            </w:r>
          </w:p>
        </w:tc>
      </w:tr>
      <w:tr w:rsidR="0080061F" w:rsidRPr="00256840" w:rsidTr="00EF744B">
        <w:trPr>
          <w:trHeight w:val="342"/>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Amacı ve Hedefi</w:t>
            </w:r>
          </w:p>
        </w:tc>
        <w:tc>
          <w:tcPr>
            <w:tcW w:w="5677" w:type="dxa"/>
            <w:shd w:val="clear" w:color="auto" w:fill="auto"/>
            <w:noWrap/>
            <w:vAlign w:val="center"/>
            <w:hideMark/>
          </w:tcPr>
          <w:p w:rsidR="0035790F" w:rsidRPr="00256840" w:rsidRDefault="00B4574F" w:rsidP="0080061F">
            <w:pPr>
              <w:jc w:val="both"/>
              <w:rPr>
                <w:color w:val="000000"/>
                <w:sz w:val="20"/>
                <w:szCs w:val="20"/>
              </w:rPr>
            </w:pPr>
            <w:r w:rsidRPr="00256840">
              <w:rPr>
                <w:color w:val="000000"/>
                <w:sz w:val="20"/>
                <w:szCs w:val="20"/>
              </w:rPr>
              <w:t xml:space="preserve">Ders, öğrencilerin ihtiyaç duyacakları üst düzey düşünme becerilerini geliştirmelerine yardımcı olacaktır. Bu ders öğrencilerin düşüncelerini bir bütün olarak ve düzenli bir şekilde ifade etme, akademik içerikli konuşmaları anlama, akademik konuşmalara ve tartışmalara katılma ve çeşitli akademik yazı türlerini okuma gibi öğrencilerin akademik ortamlarda ihtiyaç duyacağı dil becerilerine yönelik olarak pratik yapma </w:t>
            </w:r>
            <w:r w:rsidR="003121EC" w:rsidRPr="00256840">
              <w:rPr>
                <w:color w:val="000000"/>
                <w:sz w:val="20"/>
                <w:szCs w:val="20"/>
              </w:rPr>
              <w:t>imkânı</w:t>
            </w:r>
            <w:r w:rsidRPr="00256840">
              <w:rPr>
                <w:color w:val="000000"/>
                <w:sz w:val="20"/>
                <w:szCs w:val="20"/>
              </w:rPr>
              <w:t xml:space="preserve"> sağlamaktadır</w:t>
            </w:r>
            <w:r w:rsidR="0080061F" w:rsidRPr="00256840">
              <w:rPr>
                <w:color w:val="000000"/>
                <w:sz w:val="20"/>
                <w:szCs w:val="20"/>
              </w:rPr>
              <w:t>. Bunlara ek olarak, derste öğrencilere araştırmaya dayalı yazma süreci </w:t>
            </w:r>
            <w:proofErr w:type="gramStart"/>
            <w:r w:rsidR="0080061F" w:rsidRPr="00256840">
              <w:rPr>
                <w:color w:val="000000"/>
                <w:sz w:val="20"/>
                <w:szCs w:val="20"/>
              </w:rPr>
              <w:t>dahilinde</w:t>
            </w:r>
            <w:proofErr w:type="gramEnd"/>
            <w:r w:rsidR="0080061F" w:rsidRPr="00256840">
              <w:rPr>
                <w:color w:val="000000"/>
                <w:sz w:val="20"/>
                <w:szCs w:val="20"/>
              </w:rPr>
              <w:t xml:space="preserve"> bilgi toplama, analiz etme ve bunları yazılı olarak sunma gibi becerilerin teorik bilgilerin öğretilmesi hedeflenmektedir</w:t>
            </w:r>
          </w:p>
        </w:tc>
      </w:tr>
      <w:tr w:rsidR="00B23721" w:rsidRPr="00256840" w:rsidTr="00EF744B">
        <w:trPr>
          <w:trHeight w:val="3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Öğrenim Çıktıları</w:t>
            </w:r>
          </w:p>
        </w:tc>
        <w:tc>
          <w:tcPr>
            <w:tcW w:w="5677" w:type="dxa"/>
            <w:shd w:val="clear" w:color="auto" w:fill="auto"/>
            <w:noWrap/>
            <w:vAlign w:val="center"/>
          </w:tcPr>
          <w:p w:rsidR="00B4574F" w:rsidRPr="00256840" w:rsidRDefault="00B4574F" w:rsidP="00B4574F">
            <w:pPr>
              <w:pStyle w:val="TableParagraph"/>
              <w:ind w:right="142"/>
              <w:rPr>
                <w:sz w:val="20"/>
                <w:szCs w:val="20"/>
                <w:lang w:val="tr-TR"/>
              </w:rPr>
            </w:pPr>
            <w:r w:rsidRPr="00256840">
              <w:rPr>
                <w:sz w:val="20"/>
                <w:szCs w:val="20"/>
                <w:lang w:val="tr-TR"/>
              </w:rPr>
              <w:t xml:space="preserve">Dönem sonunda, </w:t>
            </w:r>
          </w:p>
          <w:p w:rsidR="00B4574F" w:rsidRPr="003121EC" w:rsidRDefault="00B4574F" w:rsidP="00B4574F">
            <w:pPr>
              <w:pStyle w:val="TableParagraph"/>
              <w:ind w:right="142"/>
              <w:rPr>
                <w:sz w:val="20"/>
                <w:szCs w:val="20"/>
                <w:lang w:val="tr-TR"/>
              </w:rPr>
            </w:pPr>
            <w:r w:rsidRPr="003121EC">
              <w:rPr>
                <w:sz w:val="20"/>
                <w:szCs w:val="20"/>
                <w:lang w:val="tr-TR"/>
              </w:rPr>
              <w:t xml:space="preserve">Öğrenciler… </w:t>
            </w:r>
          </w:p>
          <w:p w:rsidR="00B4574F" w:rsidRPr="003121EC" w:rsidRDefault="00B4574F" w:rsidP="00B4574F">
            <w:pPr>
              <w:pStyle w:val="TableParagraph"/>
              <w:ind w:right="142"/>
              <w:rPr>
                <w:sz w:val="20"/>
                <w:szCs w:val="20"/>
                <w:lang w:val="tr-TR"/>
              </w:rPr>
            </w:pPr>
            <w:r w:rsidRPr="003121EC">
              <w:rPr>
                <w:sz w:val="20"/>
                <w:szCs w:val="20"/>
                <w:lang w:val="tr-TR"/>
              </w:rPr>
              <w:t xml:space="preserve">1. Akademik İngilizce sözel metinleri anlayıp gerekli notlar alabileceklerdir. </w:t>
            </w:r>
          </w:p>
          <w:p w:rsidR="00B4574F" w:rsidRPr="003121EC" w:rsidRDefault="00B4574F" w:rsidP="00B4574F">
            <w:pPr>
              <w:pStyle w:val="TableParagraph"/>
              <w:ind w:right="142"/>
              <w:rPr>
                <w:sz w:val="20"/>
                <w:szCs w:val="20"/>
                <w:lang w:val="tr-TR"/>
              </w:rPr>
            </w:pPr>
            <w:r w:rsidRPr="003121EC">
              <w:rPr>
                <w:sz w:val="20"/>
                <w:szCs w:val="20"/>
                <w:lang w:val="tr-TR"/>
              </w:rPr>
              <w:t xml:space="preserve">2. Akademik İngilizce metinlerdeki okuma stratejilerini etkin bir şekilde kullanabileceklerdir. </w:t>
            </w:r>
          </w:p>
          <w:p w:rsidR="004C03DB" w:rsidRDefault="00B4574F" w:rsidP="004C03DB">
            <w:pPr>
              <w:pStyle w:val="TableParagraph"/>
              <w:ind w:right="142"/>
              <w:rPr>
                <w:sz w:val="20"/>
                <w:szCs w:val="20"/>
                <w:lang w:val="tr-TR"/>
              </w:rPr>
            </w:pPr>
            <w:r w:rsidRPr="003121EC">
              <w:rPr>
                <w:sz w:val="20"/>
                <w:szCs w:val="20"/>
                <w:lang w:val="tr-TR"/>
              </w:rPr>
              <w:t xml:space="preserve">3. Akademik İngilizce sözel ve yazılı metinlerde ima edilenleri anlayabileceklerdir. </w:t>
            </w:r>
          </w:p>
          <w:p w:rsidR="00B4574F" w:rsidRPr="004C03DB" w:rsidRDefault="004C03DB" w:rsidP="004C03DB">
            <w:pPr>
              <w:pStyle w:val="TableParagraph"/>
              <w:ind w:right="142"/>
              <w:rPr>
                <w:sz w:val="20"/>
                <w:szCs w:val="20"/>
                <w:lang w:val="tr-TR"/>
              </w:rPr>
            </w:pPr>
            <w:r>
              <w:rPr>
                <w:sz w:val="20"/>
                <w:szCs w:val="20"/>
                <w:lang w:val="tr-TR"/>
              </w:rPr>
              <w:t xml:space="preserve">4. </w:t>
            </w:r>
            <w:r w:rsidR="00B4574F" w:rsidRPr="003121EC">
              <w:rPr>
                <w:sz w:val="20"/>
                <w:szCs w:val="20"/>
                <w:lang w:val="tr-TR"/>
              </w:rPr>
              <w:t xml:space="preserve">Akademik konularla ilgili </w:t>
            </w:r>
            <w:r w:rsidR="00B4574F" w:rsidRPr="003121EC">
              <w:rPr>
                <w:color w:val="000000"/>
                <w:sz w:val="20"/>
                <w:szCs w:val="20"/>
                <w:lang w:val="tr-TR"/>
              </w:rPr>
              <w:t xml:space="preserve">sunuma özgü görselleri tasarlayabileceklerdir. </w:t>
            </w:r>
          </w:p>
          <w:p w:rsidR="00B4574F" w:rsidRPr="003121EC" w:rsidRDefault="00B4574F" w:rsidP="00B4574F">
            <w:pPr>
              <w:pStyle w:val="TableParagraph"/>
              <w:ind w:right="142"/>
              <w:rPr>
                <w:color w:val="000000"/>
                <w:sz w:val="20"/>
                <w:szCs w:val="20"/>
                <w:lang w:val="tr-TR"/>
              </w:rPr>
            </w:pPr>
            <w:r w:rsidRPr="003121EC">
              <w:rPr>
                <w:color w:val="000000"/>
                <w:sz w:val="20"/>
                <w:szCs w:val="20"/>
                <w:lang w:val="tr-TR"/>
              </w:rPr>
              <w:t xml:space="preserve">5. Sunuyu oluşturan bölümler arasında akıcı geçişler sağlanması ve beden dilinin etkili bir şekilde kullanılması gibi temel teknik ve becerilerin kullanabileceklerdir. </w:t>
            </w:r>
          </w:p>
          <w:p w:rsidR="0035790F" w:rsidRPr="00256840" w:rsidRDefault="0035790F" w:rsidP="00B4574F">
            <w:pPr>
              <w:rPr>
                <w:color w:val="000000"/>
                <w:sz w:val="20"/>
                <w:szCs w:val="20"/>
              </w:rPr>
            </w:pPr>
          </w:p>
        </w:tc>
      </w:tr>
      <w:tr w:rsidR="0080061F" w:rsidRPr="00256840" w:rsidTr="00EF744B">
        <w:trPr>
          <w:trHeight w:val="3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Veriliş Biçimi</w:t>
            </w:r>
          </w:p>
        </w:tc>
        <w:tc>
          <w:tcPr>
            <w:tcW w:w="5677" w:type="dxa"/>
            <w:shd w:val="clear" w:color="auto" w:fill="auto"/>
            <w:noWrap/>
            <w:vAlign w:val="center"/>
            <w:hideMark/>
          </w:tcPr>
          <w:p w:rsidR="0035790F" w:rsidRPr="00256840" w:rsidRDefault="0035790F" w:rsidP="0035790F">
            <w:pPr>
              <w:rPr>
                <w:color w:val="000000"/>
                <w:sz w:val="20"/>
                <w:szCs w:val="20"/>
              </w:rPr>
            </w:pPr>
            <w:r w:rsidRPr="00256840">
              <w:rPr>
                <w:color w:val="000000"/>
                <w:sz w:val="20"/>
                <w:szCs w:val="20"/>
              </w:rPr>
              <w:t> </w:t>
            </w:r>
            <w:r w:rsidR="001812C4" w:rsidRPr="00256840">
              <w:rPr>
                <w:color w:val="000000"/>
                <w:sz w:val="20"/>
                <w:szCs w:val="20"/>
              </w:rPr>
              <w:t xml:space="preserve"> Yüz Yüze</w:t>
            </w:r>
          </w:p>
        </w:tc>
      </w:tr>
      <w:tr w:rsidR="0080061F" w:rsidRPr="00256840" w:rsidTr="00EF744B">
        <w:trPr>
          <w:trHeight w:val="983"/>
        </w:trPr>
        <w:tc>
          <w:tcPr>
            <w:tcW w:w="4101" w:type="dxa"/>
            <w:shd w:val="clear" w:color="auto" w:fill="DEEAF6"/>
            <w:noWrap/>
            <w:vAlign w:val="center"/>
          </w:tcPr>
          <w:p w:rsidR="0035790F" w:rsidRPr="00256840" w:rsidRDefault="0035790F" w:rsidP="0035790F">
            <w:pPr>
              <w:rPr>
                <w:b/>
                <w:bCs/>
                <w:color w:val="000000"/>
                <w:sz w:val="20"/>
                <w:szCs w:val="20"/>
              </w:rPr>
            </w:pPr>
            <w:r w:rsidRPr="00256840">
              <w:rPr>
                <w:b/>
                <w:bCs/>
                <w:color w:val="000000"/>
                <w:sz w:val="20"/>
                <w:szCs w:val="20"/>
              </w:rPr>
              <w:t>Dersin Haftalık Dağılımı</w:t>
            </w:r>
          </w:p>
        </w:tc>
        <w:tc>
          <w:tcPr>
            <w:tcW w:w="5677" w:type="dxa"/>
            <w:shd w:val="clear" w:color="auto" w:fill="auto"/>
            <w:noWrap/>
            <w:vAlign w:val="center"/>
          </w:tcPr>
          <w:p w:rsidR="00B4574F" w:rsidRPr="00256840" w:rsidRDefault="00B4574F" w:rsidP="00FA6F31">
            <w:pPr>
              <w:pStyle w:val="ListeParagraf"/>
              <w:numPr>
                <w:ilvl w:val="0"/>
                <w:numId w:val="3"/>
              </w:numPr>
              <w:rPr>
                <w:color w:val="000000"/>
                <w:sz w:val="20"/>
                <w:szCs w:val="20"/>
              </w:rPr>
            </w:pPr>
            <w:r w:rsidRPr="00256840">
              <w:rPr>
                <w:color w:val="000000"/>
                <w:sz w:val="20"/>
                <w:szCs w:val="20"/>
              </w:rPr>
              <w:t>Akademik İngilizce okuma metin çalışması</w:t>
            </w:r>
            <w:r w:rsidR="00B23721" w:rsidRPr="00256840">
              <w:rPr>
                <w:color w:val="000000"/>
                <w:sz w:val="20"/>
                <w:szCs w:val="20"/>
              </w:rPr>
              <w:t xml:space="preserve"> (</w:t>
            </w:r>
            <w:proofErr w:type="spellStart"/>
            <w:r w:rsidR="00B23721" w:rsidRPr="00256840">
              <w:rPr>
                <w:color w:val="000000"/>
                <w:sz w:val="20"/>
                <w:szCs w:val="20"/>
              </w:rPr>
              <w:t>Understanding</w:t>
            </w:r>
            <w:proofErr w:type="spellEnd"/>
            <w:r w:rsidR="00B23721" w:rsidRPr="00256840">
              <w:rPr>
                <w:color w:val="000000"/>
                <w:sz w:val="20"/>
                <w:szCs w:val="20"/>
              </w:rPr>
              <w:t xml:space="preserve"> </w:t>
            </w:r>
            <w:proofErr w:type="spellStart"/>
            <w:r w:rsidR="00B23721" w:rsidRPr="00256840">
              <w:rPr>
                <w:color w:val="000000"/>
                <w:sz w:val="20"/>
                <w:szCs w:val="20"/>
              </w:rPr>
              <w:t>figurative</w:t>
            </w:r>
            <w:proofErr w:type="spellEnd"/>
            <w:r w:rsidR="00B23721" w:rsidRPr="00256840">
              <w:rPr>
                <w:color w:val="000000"/>
                <w:sz w:val="20"/>
                <w:szCs w:val="20"/>
              </w:rPr>
              <w:t xml:space="preserve"> </w:t>
            </w:r>
            <w:proofErr w:type="spellStart"/>
            <w:r w:rsidR="00B23721" w:rsidRPr="00256840">
              <w:rPr>
                <w:color w:val="000000"/>
                <w:sz w:val="20"/>
                <w:szCs w:val="20"/>
              </w:rPr>
              <w:t>speech</w:t>
            </w:r>
            <w:proofErr w:type="spellEnd"/>
            <w:r w:rsidR="00B23721" w:rsidRPr="00256840">
              <w:rPr>
                <w:color w:val="000000"/>
                <w:sz w:val="20"/>
                <w:szCs w:val="20"/>
              </w:rPr>
              <w:t xml:space="preserve">, </w:t>
            </w:r>
            <w:proofErr w:type="spellStart"/>
            <w:r w:rsidR="00B23721" w:rsidRPr="00256840">
              <w:rPr>
                <w:color w:val="000000"/>
                <w:sz w:val="20"/>
                <w:szCs w:val="20"/>
              </w:rPr>
              <w:t>Making</w:t>
            </w:r>
            <w:proofErr w:type="spellEnd"/>
            <w:r w:rsidR="00B23721" w:rsidRPr="00256840">
              <w:rPr>
                <w:color w:val="000000"/>
                <w:sz w:val="20"/>
                <w:szCs w:val="20"/>
              </w:rPr>
              <w:t xml:space="preserve"> </w:t>
            </w:r>
            <w:proofErr w:type="spellStart"/>
            <w:r w:rsidR="00B23721" w:rsidRPr="00256840">
              <w:rPr>
                <w:color w:val="000000"/>
                <w:sz w:val="20"/>
                <w:szCs w:val="20"/>
              </w:rPr>
              <w:t>inferences</w:t>
            </w:r>
            <w:proofErr w:type="spellEnd"/>
            <w:r w:rsidR="00156667">
              <w:rPr>
                <w:color w:val="000000"/>
                <w:sz w:val="20"/>
                <w:szCs w:val="20"/>
              </w:rPr>
              <w:t>, Critical Reading</w:t>
            </w:r>
            <w:r w:rsidR="00B23721" w:rsidRPr="00256840">
              <w:rPr>
                <w:color w:val="000000"/>
                <w:sz w:val="20"/>
                <w:szCs w:val="20"/>
              </w:rPr>
              <w:t>)</w:t>
            </w:r>
          </w:p>
          <w:p w:rsidR="00B23721" w:rsidRPr="00256840" w:rsidRDefault="00B23721" w:rsidP="00FA6F31">
            <w:pPr>
              <w:pStyle w:val="ListeParagraf"/>
              <w:numPr>
                <w:ilvl w:val="0"/>
                <w:numId w:val="3"/>
              </w:numPr>
              <w:rPr>
                <w:color w:val="000000"/>
                <w:sz w:val="20"/>
                <w:szCs w:val="20"/>
              </w:rPr>
            </w:pPr>
            <w:r w:rsidRPr="00256840">
              <w:rPr>
                <w:color w:val="000000"/>
                <w:sz w:val="20"/>
                <w:szCs w:val="20"/>
              </w:rPr>
              <w:t>Akademik İngilizce okuma metin çalışması II (</w:t>
            </w:r>
            <w:proofErr w:type="spellStart"/>
            <w:r w:rsidRPr="00256840">
              <w:rPr>
                <w:color w:val="000000"/>
                <w:sz w:val="20"/>
                <w:szCs w:val="20"/>
              </w:rPr>
              <w:t>Distinguishing</w:t>
            </w:r>
            <w:proofErr w:type="spellEnd"/>
            <w:r w:rsidRPr="00256840">
              <w:rPr>
                <w:color w:val="000000"/>
                <w:sz w:val="20"/>
                <w:szCs w:val="20"/>
              </w:rPr>
              <w:t xml:space="preserve"> </w:t>
            </w:r>
            <w:proofErr w:type="spellStart"/>
            <w:r w:rsidRPr="00256840">
              <w:rPr>
                <w:color w:val="000000"/>
                <w:sz w:val="20"/>
                <w:szCs w:val="20"/>
              </w:rPr>
              <w:t>between</w:t>
            </w:r>
            <w:proofErr w:type="spellEnd"/>
            <w:r w:rsidRPr="00256840">
              <w:rPr>
                <w:color w:val="000000"/>
                <w:sz w:val="20"/>
                <w:szCs w:val="20"/>
              </w:rPr>
              <w:t xml:space="preserve"> a </w:t>
            </w:r>
            <w:proofErr w:type="spellStart"/>
            <w:r w:rsidRPr="00256840">
              <w:rPr>
                <w:color w:val="000000"/>
                <w:sz w:val="20"/>
                <w:szCs w:val="20"/>
              </w:rPr>
              <w:t>fact</w:t>
            </w:r>
            <w:proofErr w:type="spellEnd"/>
            <w:r w:rsidRPr="00256840">
              <w:rPr>
                <w:color w:val="000000"/>
                <w:sz w:val="20"/>
                <w:szCs w:val="20"/>
              </w:rPr>
              <w:t xml:space="preserve"> </w:t>
            </w:r>
            <w:proofErr w:type="spellStart"/>
            <w:r w:rsidRPr="00256840">
              <w:rPr>
                <w:color w:val="000000"/>
                <w:sz w:val="20"/>
                <w:szCs w:val="20"/>
              </w:rPr>
              <w:t>and</w:t>
            </w:r>
            <w:proofErr w:type="spellEnd"/>
            <w:r w:rsidRPr="00256840">
              <w:rPr>
                <w:color w:val="000000"/>
                <w:sz w:val="20"/>
                <w:szCs w:val="20"/>
              </w:rPr>
              <w:t xml:space="preserve"> an </w:t>
            </w:r>
            <w:proofErr w:type="spellStart"/>
            <w:r w:rsidRPr="00256840">
              <w:rPr>
                <w:color w:val="000000"/>
                <w:sz w:val="20"/>
                <w:szCs w:val="20"/>
              </w:rPr>
              <w:t>opinion</w:t>
            </w:r>
            <w:proofErr w:type="spellEnd"/>
            <w:r w:rsidRPr="00256840">
              <w:rPr>
                <w:color w:val="000000"/>
                <w:sz w:val="20"/>
                <w:szCs w:val="20"/>
              </w:rPr>
              <w:t xml:space="preserve">, Reading </w:t>
            </w:r>
            <w:proofErr w:type="spellStart"/>
            <w:r w:rsidRPr="00256840">
              <w:rPr>
                <w:color w:val="000000"/>
                <w:sz w:val="20"/>
                <w:szCs w:val="20"/>
              </w:rPr>
              <w:t>between</w:t>
            </w:r>
            <w:proofErr w:type="spellEnd"/>
            <w:r w:rsidRPr="00256840">
              <w:rPr>
                <w:color w:val="000000"/>
                <w:sz w:val="20"/>
                <w:szCs w:val="20"/>
              </w:rPr>
              <w:t xml:space="preserve"> </w:t>
            </w:r>
            <w:proofErr w:type="spellStart"/>
            <w:r w:rsidRPr="00256840">
              <w:rPr>
                <w:color w:val="000000"/>
                <w:sz w:val="20"/>
                <w:szCs w:val="20"/>
              </w:rPr>
              <w:t>the</w:t>
            </w:r>
            <w:proofErr w:type="spellEnd"/>
            <w:r w:rsidRPr="00256840">
              <w:rPr>
                <w:color w:val="000000"/>
                <w:sz w:val="20"/>
                <w:szCs w:val="20"/>
              </w:rPr>
              <w:t xml:space="preserve"> </w:t>
            </w:r>
            <w:proofErr w:type="spellStart"/>
            <w:r w:rsidRPr="00256840">
              <w:rPr>
                <w:color w:val="000000"/>
                <w:sz w:val="20"/>
                <w:szCs w:val="20"/>
              </w:rPr>
              <w:t>lines</w:t>
            </w:r>
            <w:proofErr w:type="spellEnd"/>
            <w:r w:rsidR="00156667">
              <w:rPr>
                <w:color w:val="000000"/>
                <w:sz w:val="20"/>
                <w:szCs w:val="20"/>
              </w:rPr>
              <w:t>, Creative Reading</w:t>
            </w:r>
            <w:r w:rsidRPr="00256840">
              <w:rPr>
                <w:color w:val="000000"/>
                <w:sz w:val="20"/>
                <w:szCs w:val="20"/>
              </w:rPr>
              <w:t>)</w:t>
            </w:r>
          </w:p>
          <w:p w:rsidR="00B23721" w:rsidRPr="00256840" w:rsidRDefault="00B23721" w:rsidP="00FA6F31">
            <w:pPr>
              <w:pStyle w:val="ListeParagraf"/>
              <w:numPr>
                <w:ilvl w:val="0"/>
                <w:numId w:val="3"/>
              </w:numPr>
              <w:rPr>
                <w:color w:val="000000"/>
                <w:sz w:val="20"/>
                <w:szCs w:val="20"/>
              </w:rPr>
            </w:pPr>
            <w:r w:rsidRPr="00256840">
              <w:rPr>
                <w:color w:val="000000"/>
                <w:sz w:val="20"/>
                <w:szCs w:val="20"/>
              </w:rPr>
              <w:t>Akademik İngilizce dinleme metin çalışması (</w:t>
            </w:r>
            <w:proofErr w:type="spellStart"/>
            <w:r w:rsidRPr="00256840">
              <w:rPr>
                <w:color w:val="000000"/>
                <w:sz w:val="20"/>
                <w:szCs w:val="20"/>
              </w:rPr>
              <w:t>Listening</w:t>
            </w:r>
            <w:proofErr w:type="spellEnd"/>
            <w:r w:rsidRPr="00256840">
              <w:rPr>
                <w:color w:val="000000"/>
                <w:sz w:val="20"/>
                <w:szCs w:val="20"/>
              </w:rPr>
              <w:t xml:space="preserve"> </w:t>
            </w:r>
            <w:proofErr w:type="spellStart"/>
            <w:r w:rsidRPr="00256840">
              <w:rPr>
                <w:color w:val="000000"/>
                <w:sz w:val="20"/>
                <w:szCs w:val="20"/>
              </w:rPr>
              <w:t>for</w:t>
            </w:r>
            <w:proofErr w:type="spellEnd"/>
            <w:r w:rsidRPr="00256840">
              <w:rPr>
                <w:color w:val="000000"/>
                <w:sz w:val="20"/>
                <w:szCs w:val="20"/>
              </w:rPr>
              <w:t xml:space="preserve"> </w:t>
            </w:r>
            <w:proofErr w:type="spellStart"/>
            <w:r w:rsidRPr="00256840">
              <w:rPr>
                <w:color w:val="000000"/>
                <w:sz w:val="20"/>
                <w:szCs w:val="20"/>
              </w:rPr>
              <w:t>implied</w:t>
            </w:r>
            <w:proofErr w:type="spellEnd"/>
            <w:r w:rsidRPr="00256840">
              <w:rPr>
                <w:color w:val="000000"/>
                <w:sz w:val="20"/>
                <w:szCs w:val="20"/>
              </w:rPr>
              <w:t xml:space="preserve"> </w:t>
            </w:r>
            <w:proofErr w:type="spellStart"/>
            <w:r w:rsidRPr="00256840">
              <w:rPr>
                <w:color w:val="000000"/>
                <w:sz w:val="20"/>
                <w:szCs w:val="20"/>
              </w:rPr>
              <w:t>ideas</w:t>
            </w:r>
            <w:proofErr w:type="spellEnd"/>
            <w:r w:rsidRPr="00256840">
              <w:rPr>
                <w:color w:val="000000"/>
                <w:sz w:val="20"/>
                <w:szCs w:val="20"/>
              </w:rPr>
              <w:t xml:space="preserve">, </w:t>
            </w:r>
            <w:proofErr w:type="spellStart"/>
            <w:r w:rsidRPr="00256840">
              <w:rPr>
                <w:color w:val="000000"/>
                <w:sz w:val="20"/>
                <w:szCs w:val="20"/>
              </w:rPr>
              <w:t>Listening</w:t>
            </w:r>
            <w:proofErr w:type="spellEnd"/>
            <w:r w:rsidRPr="00256840">
              <w:rPr>
                <w:color w:val="000000"/>
                <w:sz w:val="20"/>
                <w:szCs w:val="20"/>
              </w:rPr>
              <w:t xml:space="preserve"> </w:t>
            </w:r>
            <w:proofErr w:type="spellStart"/>
            <w:r w:rsidRPr="00256840">
              <w:rPr>
                <w:color w:val="000000"/>
                <w:sz w:val="20"/>
                <w:szCs w:val="20"/>
              </w:rPr>
              <w:t>for</w:t>
            </w:r>
            <w:proofErr w:type="spellEnd"/>
            <w:r w:rsidRPr="00256840">
              <w:rPr>
                <w:color w:val="000000"/>
                <w:sz w:val="20"/>
                <w:szCs w:val="20"/>
              </w:rPr>
              <w:t xml:space="preserve"> </w:t>
            </w:r>
            <w:proofErr w:type="spellStart"/>
            <w:r w:rsidRPr="00256840">
              <w:rPr>
                <w:color w:val="000000"/>
                <w:sz w:val="20"/>
                <w:szCs w:val="20"/>
              </w:rPr>
              <w:t>the</w:t>
            </w:r>
            <w:proofErr w:type="spellEnd"/>
            <w:r w:rsidRPr="00256840">
              <w:rPr>
                <w:color w:val="000000"/>
                <w:sz w:val="20"/>
                <w:szCs w:val="20"/>
              </w:rPr>
              <w:t xml:space="preserve"> main idea) </w:t>
            </w:r>
          </w:p>
          <w:p w:rsidR="00B23721" w:rsidRPr="00256840" w:rsidRDefault="00B23721" w:rsidP="00FA6F31">
            <w:pPr>
              <w:pStyle w:val="ListeParagraf"/>
              <w:numPr>
                <w:ilvl w:val="0"/>
                <w:numId w:val="3"/>
              </w:numPr>
              <w:rPr>
                <w:color w:val="000000"/>
                <w:sz w:val="20"/>
                <w:szCs w:val="20"/>
              </w:rPr>
            </w:pPr>
            <w:r w:rsidRPr="00256840">
              <w:rPr>
                <w:color w:val="000000"/>
                <w:sz w:val="20"/>
                <w:szCs w:val="20"/>
              </w:rPr>
              <w:t>Akademik İngilizce dinleme metin çalışması II (</w:t>
            </w:r>
            <w:proofErr w:type="spellStart"/>
            <w:r w:rsidRPr="00256840">
              <w:rPr>
                <w:color w:val="000000"/>
                <w:sz w:val="20"/>
                <w:szCs w:val="20"/>
              </w:rPr>
              <w:t>Listening</w:t>
            </w:r>
            <w:proofErr w:type="spellEnd"/>
            <w:r w:rsidRPr="00256840">
              <w:rPr>
                <w:color w:val="000000"/>
                <w:sz w:val="20"/>
                <w:szCs w:val="20"/>
              </w:rPr>
              <w:t xml:space="preserve"> </w:t>
            </w:r>
            <w:proofErr w:type="spellStart"/>
            <w:r w:rsidRPr="00256840">
              <w:rPr>
                <w:color w:val="000000"/>
                <w:sz w:val="20"/>
                <w:szCs w:val="20"/>
              </w:rPr>
              <w:t>for</w:t>
            </w:r>
            <w:proofErr w:type="spellEnd"/>
            <w:r w:rsidRPr="00256840">
              <w:rPr>
                <w:color w:val="000000"/>
                <w:sz w:val="20"/>
                <w:szCs w:val="20"/>
              </w:rPr>
              <w:t xml:space="preserve"> </w:t>
            </w:r>
            <w:proofErr w:type="spellStart"/>
            <w:r w:rsidRPr="00256840">
              <w:rPr>
                <w:color w:val="000000"/>
                <w:sz w:val="20"/>
                <w:szCs w:val="20"/>
              </w:rPr>
              <w:t>note</w:t>
            </w:r>
            <w:proofErr w:type="spellEnd"/>
            <w:r w:rsidRPr="00256840">
              <w:rPr>
                <w:color w:val="000000"/>
                <w:sz w:val="20"/>
                <w:szCs w:val="20"/>
              </w:rPr>
              <w:t xml:space="preserve"> </w:t>
            </w:r>
            <w:proofErr w:type="spellStart"/>
            <w:r w:rsidRPr="00256840">
              <w:rPr>
                <w:color w:val="000000"/>
                <w:sz w:val="20"/>
                <w:szCs w:val="20"/>
              </w:rPr>
              <w:t>taking</w:t>
            </w:r>
            <w:proofErr w:type="spellEnd"/>
            <w:r w:rsidRPr="00256840">
              <w:rPr>
                <w:color w:val="000000"/>
                <w:sz w:val="20"/>
                <w:szCs w:val="20"/>
              </w:rPr>
              <w:t xml:space="preserve">) </w:t>
            </w:r>
          </w:p>
          <w:p w:rsidR="00B23721" w:rsidRPr="00256840" w:rsidRDefault="00B23721" w:rsidP="00B23721">
            <w:pPr>
              <w:pStyle w:val="ListeParagraf"/>
              <w:numPr>
                <w:ilvl w:val="0"/>
                <w:numId w:val="3"/>
              </w:numPr>
              <w:rPr>
                <w:color w:val="000000"/>
                <w:sz w:val="20"/>
                <w:szCs w:val="20"/>
              </w:rPr>
            </w:pPr>
            <w:r w:rsidRPr="00256840">
              <w:rPr>
                <w:color w:val="000000"/>
                <w:sz w:val="20"/>
                <w:szCs w:val="20"/>
              </w:rPr>
              <w:t>Deneme türleriyle ilgili çalışma (</w:t>
            </w:r>
            <w:proofErr w:type="spellStart"/>
            <w:r w:rsidRPr="00256840">
              <w:rPr>
                <w:color w:val="000000"/>
                <w:sz w:val="20"/>
                <w:szCs w:val="20"/>
              </w:rPr>
              <w:t>Narrative</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 xml:space="preserve">, </w:t>
            </w:r>
            <w:r w:rsidRPr="00256840">
              <w:rPr>
                <w:sz w:val="20"/>
                <w:szCs w:val="20"/>
              </w:rPr>
              <w:t xml:space="preserve"> </w:t>
            </w:r>
            <w:proofErr w:type="spellStart"/>
            <w:r w:rsidRPr="00256840">
              <w:rPr>
                <w:color w:val="000000"/>
                <w:sz w:val="20"/>
                <w:szCs w:val="20"/>
              </w:rPr>
              <w:t>Descriptive</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w:t>
            </w:r>
          </w:p>
          <w:p w:rsidR="0080061F" w:rsidRPr="00256840" w:rsidRDefault="00B23721" w:rsidP="0080061F">
            <w:pPr>
              <w:pStyle w:val="ListeParagraf"/>
              <w:numPr>
                <w:ilvl w:val="0"/>
                <w:numId w:val="3"/>
              </w:numPr>
              <w:rPr>
                <w:sz w:val="20"/>
                <w:szCs w:val="20"/>
              </w:rPr>
            </w:pPr>
            <w:r w:rsidRPr="00256840">
              <w:rPr>
                <w:color w:val="000000"/>
                <w:sz w:val="20"/>
                <w:szCs w:val="20"/>
              </w:rPr>
              <w:lastRenderedPageBreak/>
              <w:t xml:space="preserve">Deneme türleriyle ilgili çalışma II ( </w:t>
            </w:r>
            <w:proofErr w:type="spellStart"/>
            <w:r w:rsidRPr="00256840">
              <w:rPr>
                <w:color w:val="000000"/>
                <w:sz w:val="20"/>
                <w:szCs w:val="20"/>
              </w:rPr>
              <w:t>Expository</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 xml:space="preserve">, </w:t>
            </w:r>
            <w:r w:rsidRPr="00256840">
              <w:rPr>
                <w:sz w:val="20"/>
                <w:szCs w:val="20"/>
              </w:rPr>
              <w:t xml:space="preserve"> </w:t>
            </w:r>
            <w:proofErr w:type="spellStart"/>
            <w:r w:rsidRPr="00256840">
              <w:rPr>
                <w:color w:val="000000"/>
                <w:sz w:val="20"/>
                <w:szCs w:val="20"/>
              </w:rPr>
              <w:t>Persuasive</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 xml:space="preserve">, </w:t>
            </w:r>
            <w:proofErr w:type="spellStart"/>
            <w:r w:rsidRPr="00256840">
              <w:rPr>
                <w:color w:val="000000"/>
                <w:sz w:val="20"/>
                <w:szCs w:val="20"/>
              </w:rPr>
              <w:t>Process</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 xml:space="preserve">) </w:t>
            </w:r>
          </w:p>
          <w:p w:rsidR="00B23721" w:rsidRPr="00256840" w:rsidRDefault="0080061F" w:rsidP="0080061F">
            <w:pPr>
              <w:pStyle w:val="ListeParagraf"/>
              <w:numPr>
                <w:ilvl w:val="0"/>
                <w:numId w:val="3"/>
              </w:numPr>
              <w:rPr>
                <w:sz w:val="20"/>
                <w:szCs w:val="20"/>
              </w:rPr>
            </w:pPr>
            <w:r w:rsidRPr="00256840">
              <w:rPr>
                <w:sz w:val="20"/>
                <w:szCs w:val="20"/>
              </w:rPr>
              <w:t xml:space="preserve">Alanıyla ilgili yapılan araştırmayı sözel olarak sunma, Etkili sunum teknikleri </w:t>
            </w:r>
          </w:p>
          <w:p w:rsidR="00B23721" w:rsidRPr="00256840" w:rsidRDefault="0080061F" w:rsidP="00FA6F31">
            <w:pPr>
              <w:pStyle w:val="ListeParagraf"/>
              <w:numPr>
                <w:ilvl w:val="0"/>
                <w:numId w:val="3"/>
              </w:numPr>
              <w:rPr>
                <w:color w:val="000000"/>
                <w:sz w:val="20"/>
                <w:szCs w:val="20"/>
              </w:rPr>
            </w:pPr>
            <w:r w:rsidRPr="00256840">
              <w:rPr>
                <w:color w:val="000000"/>
                <w:sz w:val="20"/>
                <w:szCs w:val="20"/>
              </w:rPr>
              <w:t xml:space="preserve">Tartışma sırasında kullanılacak ifadeler, Sorulara cevap verme, Ekip olarak sunu hazırlama, </w:t>
            </w:r>
          </w:p>
          <w:p w:rsidR="00953898" w:rsidRPr="00256840" w:rsidRDefault="0080061F" w:rsidP="00953898">
            <w:pPr>
              <w:pStyle w:val="ListeParagraf"/>
              <w:numPr>
                <w:ilvl w:val="0"/>
                <w:numId w:val="3"/>
              </w:numPr>
              <w:rPr>
                <w:color w:val="000000"/>
                <w:sz w:val="20"/>
                <w:szCs w:val="20"/>
              </w:rPr>
            </w:pPr>
            <w:r w:rsidRPr="00256840">
              <w:rPr>
                <w:color w:val="000000"/>
                <w:sz w:val="20"/>
                <w:szCs w:val="20"/>
              </w:rPr>
              <w:t>ARA SINAV</w:t>
            </w:r>
            <w:r w:rsidR="00375EF1">
              <w:rPr>
                <w:color w:val="000000"/>
                <w:sz w:val="20"/>
                <w:szCs w:val="20"/>
              </w:rPr>
              <w:t>- Sunu taslağını oluşturma</w:t>
            </w:r>
          </w:p>
          <w:p w:rsidR="00953898" w:rsidRPr="00256840" w:rsidRDefault="00953898" w:rsidP="00953898">
            <w:pPr>
              <w:pStyle w:val="ListeParagraf"/>
              <w:numPr>
                <w:ilvl w:val="0"/>
                <w:numId w:val="3"/>
              </w:numPr>
              <w:rPr>
                <w:color w:val="000000"/>
                <w:sz w:val="20"/>
                <w:szCs w:val="20"/>
              </w:rPr>
            </w:pPr>
            <w:r w:rsidRPr="00256840">
              <w:rPr>
                <w:color w:val="000000"/>
                <w:sz w:val="20"/>
                <w:szCs w:val="20"/>
              </w:rPr>
              <w:t xml:space="preserve">Akademik İngilizce okuma metin çalışması III ( </w:t>
            </w:r>
            <w:proofErr w:type="spellStart"/>
            <w:r w:rsidRPr="00256840">
              <w:rPr>
                <w:color w:val="000000"/>
                <w:sz w:val="20"/>
                <w:szCs w:val="20"/>
              </w:rPr>
              <w:t>Identifying</w:t>
            </w:r>
            <w:proofErr w:type="spellEnd"/>
            <w:r w:rsidRPr="00256840">
              <w:rPr>
                <w:color w:val="000000"/>
                <w:sz w:val="20"/>
                <w:szCs w:val="20"/>
              </w:rPr>
              <w:t xml:space="preserve"> </w:t>
            </w:r>
            <w:proofErr w:type="spellStart"/>
            <w:r w:rsidRPr="00256840">
              <w:rPr>
                <w:color w:val="000000"/>
                <w:sz w:val="20"/>
                <w:szCs w:val="20"/>
              </w:rPr>
              <w:t>writer’s</w:t>
            </w:r>
            <w:proofErr w:type="spellEnd"/>
            <w:r w:rsidRPr="00256840">
              <w:rPr>
                <w:color w:val="000000"/>
                <w:sz w:val="20"/>
                <w:szCs w:val="20"/>
              </w:rPr>
              <w:t xml:space="preserve"> </w:t>
            </w:r>
            <w:proofErr w:type="spellStart"/>
            <w:r w:rsidRPr="00256840">
              <w:rPr>
                <w:color w:val="000000"/>
                <w:sz w:val="20"/>
                <w:szCs w:val="20"/>
              </w:rPr>
              <w:t>technique</w:t>
            </w:r>
            <w:proofErr w:type="spellEnd"/>
            <w:r w:rsidRPr="00256840">
              <w:rPr>
                <w:color w:val="000000"/>
                <w:sz w:val="20"/>
                <w:szCs w:val="20"/>
              </w:rPr>
              <w:t>)</w:t>
            </w:r>
          </w:p>
          <w:p w:rsidR="00953898" w:rsidRPr="00256840" w:rsidRDefault="00953898" w:rsidP="00953898">
            <w:pPr>
              <w:pStyle w:val="ListeParagraf"/>
              <w:numPr>
                <w:ilvl w:val="0"/>
                <w:numId w:val="3"/>
              </w:numPr>
              <w:rPr>
                <w:color w:val="000000"/>
                <w:sz w:val="20"/>
                <w:szCs w:val="20"/>
              </w:rPr>
            </w:pPr>
            <w:r w:rsidRPr="00256840">
              <w:rPr>
                <w:color w:val="000000"/>
                <w:sz w:val="20"/>
                <w:szCs w:val="20"/>
              </w:rPr>
              <w:t>Akademik İngilizce dinleme metin çalışması III ( Bir metindeki detaylı bilgileri not alma, Alınan bilgileri özetleme)</w:t>
            </w:r>
          </w:p>
          <w:p w:rsidR="00953898" w:rsidRPr="00256840" w:rsidRDefault="00953898" w:rsidP="00953898">
            <w:pPr>
              <w:pStyle w:val="ListeParagraf"/>
              <w:numPr>
                <w:ilvl w:val="0"/>
                <w:numId w:val="3"/>
              </w:numPr>
              <w:rPr>
                <w:color w:val="000000"/>
                <w:sz w:val="20"/>
                <w:szCs w:val="20"/>
              </w:rPr>
            </w:pPr>
            <w:r w:rsidRPr="00256840">
              <w:rPr>
                <w:color w:val="000000"/>
                <w:sz w:val="20"/>
                <w:szCs w:val="20"/>
              </w:rPr>
              <w:t>Deneme türleriyle ilgili çalışma III (</w:t>
            </w:r>
            <w:proofErr w:type="spellStart"/>
            <w:r w:rsidR="00FA6F31" w:rsidRPr="00256840">
              <w:rPr>
                <w:color w:val="000000"/>
                <w:sz w:val="20"/>
                <w:szCs w:val="20"/>
              </w:rPr>
              <w:t>Comparison</w:t>
            </w:r>
            <w:proofErr w:type="spellEnd"/>
            <w:r w:rsidR="00FA6F31" w:rsidRPr="00256840">
              <w:rPr>
                <w:color w:val="000000"/>
                <w:sz w:val="20"/>
                <w:szCs w:val="20"/>
              </w:rPr>
              <w:t xml:space="preserve"> (</w:t>
            </w:r>
            <w:proofErr w:type="spellStart"/>
            <w:r w:rsidR="00FA6F31" w:rsidRPr="00256840">
              <w:rPr>
                <w:color w:val="000000"/>
                <w:sz w:val="20"/>
                <w:szCs w:val="20"/>
              </w:rPr>
              <w:t>Similarity</w:t>
            </w:r>
            <w:proofErr w:type="spellEnd"/>
            <w:r w:rsidR="00FA6F31"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 xml:space="preserve">, </w:t>
            </w:r>
            <w:proofErr w:type="spellStart"/>
            <w:r w:rsidRPr="00256840">
              <w:rPr>
                <w:color w:val="000000"/>
                <w:sz w:val="20"/>
                <w:szCs w:val="20"/>
              </w:rPr>
              <w:t>Argumentative</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w:t>
            </w:r>
            <w:r w:rsidR="003121EC">
              <w:rPr>
                <w:color w:val="000000"/>
                <w:sz w:val="20"/>
                <w:szCs w:val="20"/>
              </w:rPr>
              <w:t>, Özgeçmiş hazırlama, niyet mektubu yazma.</w:t>
            </w:r>
          </w:p>
          <w:p w:rsidR="00AB01A1" w:rsidRPr="00256840" w:rsidRDefault="00AB01A1" w:rsidP="00CB36D7">
            <w:pPr>
              <w:pStyle w:val="ListeParagraf"/>
              <w:numPr>
                <w:ilvl w:val="0"/>
                <w:numId w:val="3"/>
              </w:numPr>
              <w:rPr>
                <w:color w:val="000000"/>
                <w:sz w:val="20"/>
                <w:szCs w:val="20"/>
              </w:rPr>
            </w:pPr>
            <w:r w:rsidRPr="00256840">
              <w:rPr>
                <w:color w:val="000000"/>
                <w:sz w:val="20"/>
                <w:szCs w:val="20"/>
              </w:rPr>
              <w:t xml:space="preserve">Grafik okuma ve yorumlama, Şekiller üzerine yorum yapma teknikleri </w:t>
            </w:r>
          </w:p>
          <w:p w:rsidR="006C2C42" w:rsidRPr="00256840" w:rsidRDefault="00AB01A1" w:rsidP="00AB01A1">
            <w:pPr>
              <w:pStyle w:val="ListeParagraf"/>
              <w:numPr>
                <w:ilvl w:val="0"/>
                <w:numId w:val="3"/>
              </w:numPr>
              <w:rPr>
                <w:color w:val="000000"/>
                <w:sz w:val="20"/>
                <w:szCs w:val="20"/>
              </w:rPr>
            </w:pPr>
            <w:r w:rsidRPr="00256840">
              <w:rPr>
                <w:color w:val="000000"/>
                <w:sz w:val="20"/>
                <w:szCs w:val="20"/>
              </w:rPr>
              <w:t xml:space="preserve">ÖĞRENCİ SUNULARI </w:t>
            </w:r>
            <w:r w:rsidR="00FA6F31" w:rsidRPr="00256840">
              <w:rPr>
                <w:color w:val="000000"/>
                <w:sz w:val="20"/>
                <w:szCs w:val="20"/>
              </w:rPr>
              <w:t xml:space="preserve"> </w:t>
            </w:r>
          </w:p>
        </w:tc>
      </w:tr>
      <w:tr w:rsidR="0080061F" w:rsidRPr="00256840" w:rsidTr="00EF744B">
        <w:trPr>
          <w:trHeight w:val="153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lastRenderedPageBreak/>
              <w:t>Öğretim Faaliyetleri</w:t>
            </w:r>
          </w:p>
          <w:p w:rsidR="0035790F" w:rsidRPr="00256840" w:rsidRDefault="0035790F" w:rsidP="0035790F">
            <w:pPr>
              <w:rPr>
                <w:bCs/>
                <w:i/>
                <w:color w:val="000000"/>
                <w:sz w:val="20"/>
                <w:szCs w:val="20"/>
              </w:rPr>
            </w:pPr>
            <w:r w:rsidRPr="00256840">
              <w:rPr>
                <w:bCs/>
                <w:i/>
                <w:color w:val="000000"/>
                <w:sz w:val="20"/>
                <w:szCs w:val="20"/>
              </w:rPr>
              <w:t>(Burada belirtilen faaliyetler için harcanan zaman krediyi belirleyecektir. Dikkatli doldurulması gerekmektedir.)</w:t>
            </w:r>
          </w:p>
        </w:tc>
        <w:tc>
          <w:tcPr>
            <w:tcW w:w="5677" w:type="dxa"/>
            <w:shd w:val="clear" w:color="auto" w:fill="auto"/>
            <w:noWrap/>
            <w:vAlign w:val="center"/>
            <w:hideMark/>
          </w:tcPr>
          <w:p w:rsidR="00752CE2" w:rsidRDefault="00752CE2" w:rsidP="00752CE2">
            <w:pPr>
              <w:rPr>
                <w:sz w:val="20"/>
                <w:szCs w:val="20"/>
              </w:rPr>
            </w:pPr>
            <w:r>
              <w:rPr>
                <w:sz w:val="20"/>
                <w:szCs w:val="20"/>
              </w:rPr>
              <w:t>Haftalık teorik ders saati- 3</w:t>
            </w:r>
          </w:p>
          <w:p w:rsidR="00752CE2" w:rsidRDefault="00752CE2" w:rsidP="00752CE2">
            <w:pPr>
              <w:rPr>
                <w:sz w:val="20"/>
                <w:szCs w:val="20"/>
              </w:rPr>
            </w:pPr>
            <w:r>
              <w:rPr>
                <w:sz w:val="20"/>
                <w:szCs w:val="20"/>
              </w:rPr>
              <w:t>Okuma Faaliyetleri-13 saat</w:t>
            </w:r>
          </w:p>
          <w:p w:rsidR="00752CE2" w:rsidRDefault="00752CE2" w:rsidP="00752CE2">
            <w:pPr>
              <w:rPr>
                <w:sz w:val="20"/>
                <w:szCs w:val="20"/>
              </w:rPr>
            </w:pPr>
            <w:r>
              <w:rPr>
                <w:sz w:val="20"/>
                <w:szCs w:val="20"/>
              </w:rPr>
              <w:t xml:space="preserve">Rapor </w:t>
            </w:r>
            <w:proofErr w:type="spellStart"/>
            <w:r>
              <w:rPr>
                <w:sz w:val="20"/>
                <w:szCs w:val="20"/>
              </w:rPr>
              <w:t>hazırlamaödev</w:t>
            </w:r>
            <w:proofErr w:type="spellEnd"/>
            <w:r>
              <w:rPr>
                <w:sz w:val="20"/>
                <w:szCs w:val="20"/>
              </w:rPr>
              <w:t xml:space="preserve">- 1 saat </w:t>
            </w:r>
          </w:p>
          <w:p w:rsidR="00752CE2" w:rsidRDefault="00752CE2" w:rsidP="00752CE2">
            <w:pPr>
              <w:rPr>
                <w:sz w:val="20"/>
                <w:szCs w:val="20"/>
              </w:rPr>
            </w:pPr>
            <w:r>
              <w:rPr>
                <w:sz w:val="20"/>
                <w:szCs w:val="20"/>
              </w:rPr>
              <w:t>İnternetten tarama, kütüphane çalışması- 4 saat</w:t>
            </w:r>
          </w:p>
          <w:p w:rsidR="00752CE2" w:rsidRDefault="00752CE2" w:rsidP="00752CE2">
            <w:pPr>
              <w:rPr>
                <w:sz w:val="20"/>
                <w:szCs w:val="20"/>
              </w:rPr>
            </w:pPr>
            <w:r>
              <w:rPr>
                <w:sz w:val="20"/>
                <w:szCs w:val="20"/>
              </w:rPr>
              <w:t>Sunu hazırlama – 4 saat</w:t>
            </w:r>
          </w:p>
          <w:p w:rsidR="00752CE2" w:rsidRDefault="00752CE2" w:rsidP="00752CE2">
            <w:pPr>
              <w:rPr>
                <w:sz w:val="20"/>
                <w:szCs w:val="20"/>
              </w:rPr>
            </w:pPr>
            <w:r>
              <w:rPr>
                <w:sz w:val="20"/>
                <w:szCs w:val="20"/>
              </w:rPr>
              <w:t xml:space="preserve">Sunum – 4 saat </w:t>
            </w:r>
          </w:p>
          <w:p w:rsidR="00752CE2" w:rsidRDefault="00752CE2" w:rsidP="00752CE2">
            <w:pPr>
              <w:rPr>
                <w:sz w:val="20"/>
                <w:szCs w:val="20"/>
              </w:rPr>
            </w:pPr>
            <w:r>
              <w:rPr>
                <w:sz w:val="20"/>
                <w:szCs w:val="20"/>
              </w:rPr>
              <w:t>Diğer (Kısa sınav)- 3 saat</w:t>
            </w:r>
          </w:p>
          <w:p w:rsidR="00752CE2" w:rsidRDefault="00752CE2" w:rsidP="00752CE2">
            <w:pPr>
              <w:rPr>
                <w:sz w:val="20"/>
                <w:szCs w:val="20"/>
              </w:rPr>
            </w:pPr>
            <w:r>
              <w:rPr>
                <w:sz w:val="20"/>
                <w:szCs w:val="20"/>
              </w:rPr>
              <w:t>Ara sınav ve ara sınava hazırlık- 4 saat</w:t>
            </w:r>
          </w:p>
          <w:p w:rsidR="0035790F" w:rsidRPr="00256840" w:rsidRDefault="00752CE2" w:rsidP="00752CE2">
            <w:pPr>
              <w:rPr>
                <w:color w:val="000000"/>
                <w:sz w:val="20"/>
                <w:szCs w:val="20"/>
              </w:rPr>
            </w:pPr>
            <w:r>
              <w:rPr>
                <w:sz w:val="20"/>
                <w:szCs w:val="20"/>
              </w:rPr>
              <w:t>Final sınavı ve final sınavına hazırlık- 6 saat</w:t>
            </w:r>
          </w:p>
        </w:tc>
      </w:tr>
      <w:tr w:rsidR="0080061F" w:rsidRPr="00256840" w:rsidTr="00EF744B">
        <w:trPr>
          <w:trHeight w:val="7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Değerlendirme Ölçütleri</w:t>
            </w:r>
          </w:p>
        </w:tc>
        <w:tc>
          <w:tcPr>
            <w:tcW w:w="567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35790F" w:rsidRPr="00256840" w:rsidTr="00AB01A1">
              <w:trPr>
                <w:trHeight w:val="498"/>
              </w:trPr>
              <w:tc>
                <w:tcPr>
                  <w:tcW w:w="2257" w:type="dxa"/>
                  <w:shd w:val="clear" w:color="auto" w:fill="auto"/>
                </w:tcPr>
                <w:p w:rsidR="0035790F" w:rsidRPr="00256840" w:rsidRDefault="0035790F" w:rsidP="0035790F">
                  <w:pPr>
                    <w:jc w:val="center"/>
                    <w:rPr>
                      <w:sz w:val="20"/>
                      <w:szCs w:val="20"/>
                    </w:rPr>
                  </w:pPr>
                </w:p>
              </w:tc>
              <w:tc>
                <w:tcPr>
                  <w:tcW w:w="1128" w:type="dxa"/>
                  <w:shd w:val="clear" w:color="auto" w:fill="auto"/>
                </w:tcPr>
                <w:p w:rsidR="0035790F" w:rsidRPr="00256840" w:rsidRDefault="0035790F" w:rsidP="0035790F">
                  <w:pPr>
                    <w:jc w:val="center"/>
                    <w:rPr>
                      <w:b/>
                      <w:sz w:val="20"/>
                      <w:szCs w:val="20"/>
                    </w:rPr>
                  </w:pPr>
                  <w:r w:rsidRPr="00256840">
                    <w:rPr>
                      <w:b/>
                      <w:sz w:val="20"/>
                      <w:szCs w:val="20"/>
                    </w:rPr>
                    <w:t>Sayısı</w:t>
                  </w:r>
                </w:p>
              </w:tc>
              <w:tc>
                <w:tcPr>
                  <w:tcW w:w="1128" w:type="dxa"/>
                  <w:shd w:val="clear" w:color="auto" w:fill="auto"/>
                </w:tcPr>
                <w:p w:rsidR="0035790F" w:rsidRPr="00256840" w:rsidRDefault="0035790F" w:rsidP="0035790F">
                  <w:pPr>
                    <w:jc w:val="center"/>
                    <w:rPr>
                      <w:b/>
                      <w:sz w:val="20"/>
                      <w:szCs w:val="20"/>
                    </w:rPr>
                  </w:pPr>
                  <w:r w:rsidRPr="00256840">
                    <w:rPr>
                      <w:b/>
                      <w:sz w:val="20"/>
                      <w:szCs w:val="20"/>
                    </w:rPr>
                    <w:t>Toplam Katkısı (%)</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Ara sınav</w:t>
                  </w:r>
                </w:p>
              </w:tc>
              <w:tc>
                <w:tcPr>
                  <w:tcW w:w="1128" w:type="dxa"/>
                  <w:shd w:val="clear" w:color="auto" w:fill="auto"/>
                </w:tcPr>
                <w:p w:rsidR="00F529DF" w:rsidRPr="00256840" w:rsidRDefault="00F529DF" w:rsidP="00F529DF">
                  <w:pPr>
                    <w:jc w:val="center"/>
                    <w:rPr>
                      <w:sz w:val="20"/>
                      <w:szCs w:val="20"/>
                    </w:rPr>
                  </w:pPr>
                  <w:r w:rsidRPr="00DE1BFA">
                    <w:rPr>
                      <w:sz w:val="20"/>
                      <w:szCs w:val="20"/>
                    </w:rPr>
                    <w:t>1</w:t>
                  </w:r>
                </w:p>
              </w:tc>
              <w:tc>
                <w:tcPr>
                  <w:tcW w:w="1128" w:type="dxa"/>
                  <w:shd w:val="clear" w:color="auto" w:fill="auto"/>
                </w:tcPr>
                <w:p w:rsidR="00F529DF" w:rsidRPr="00256840" w:rsidRDefault="00F529DF" w:rsidP="00F529DF">
                  <w:pPr>
                    <w:jc w:val="center"/>
                    <w:rPr>
                      <w:sz w:val="20"/>
                      <w:szCs w:val="20"/>
                    </w:rPr>
                  </w:pPr>
                  <w:r>
                    <w:rPr>
                      <w:sz w:val="20"/>
                      <w:szCs w:val="20"/>
                    </w:rPr>
                    <w:t>25</w:t>
                  </w:r>
                </w:p>
              </w:tc>
            </w:tr>
            <w:tr w:rsidR="00F529DF" w:rsidRPr="00256840" w:rsidTr="00AB01A1">
              <w:trPr>
                <w:trHeight w:val="236"/>
              </w:trPr>
              <w:tc>
                <w:tcPr>
                  <w:tcW w:w="2257" w:type="dxa"/>
                  <w:shd w:val="clear" w:color="auto" w:fill="auto"/>
                </w:tcPr>
                <w:p w:rsidR="00F529DF" w:rsidRPr="00256840" w:rsidRDefault="00F529DF" w:rsidP="00F529DF">
                  <w:pPr>
                    <w:rPr>
                      <w:sz w:val="20"/>
                      <w:szCs w:val="20"/>
                    </w:rPr>
                  </w:pPr>
                  <w:r w:rsidRPr="00256840">
                    <w:rPr>
                      <w:sz w:val="20"/>
                      <w:szCs w:val="20"/>
                    </w:rPr>
                    <w:t>Ödev</w:t>
                  </w:r>
                </w:p>
              </w:tc>
              <w:tc>
                <w:tcPr>
                  <w:tcW w:w="1128" w:type="dxa"/>
                  <w:shd w:val="clear" w:color="auto" w:fill="auto"/>
                </w:tcPr>
                <w:p w:rsidR="00F529DF" w:rsidRPr="00256840" w:rsidRDefault="00F529DF" w:rsidP="00F529DF">
                  <w:pPr>
                    <w:jc w:val="center"/>
                    <w:rPr>
                      <w:sz w:val="20"/>
                      <w:szCs w:val="20"/>
                    </w:rPr>
                  </w:pPr>
                  <w:r>
                    <w:rPr>
                      <w:sz w:val="20"/>
                      <w:szCs w:val="20"/>
                    </w:rPr>
                    <w:t>1</w:t>
                  </w:r>
                </w:p>
              </w:tc>
              <w:tc>
                <w:tcPr>
                  <w:tcW w:w="1128" w:type="dxa"/>
                  <w:shd w:val="clear" w:color="auto" w:fill="auto"/>
                </w:tcPr>
                <w:p w:rsidR="00F529DF" w:rsidRPr="00256840" w:rsidRDefault="00F529DF" w:rsidP="00752CE2">
                  <w:pPr>
                    <w:jc w:val="center"/>
                    <w:rPr>
                      <w:sz w:val="20"/>
                      <w:szCs w:val="20"/>
                    </w:rPr>
                  </w:pPr>
                  <w:r>
                    <w:rPr>
                      <w:sz w:val="20"/>
                      <w:szCs w:val="20"/>
                    </w:rPr>
                    <w:t>10</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Uygulama</w:t>
                  </w:r>
                </w:p>
              </w:tc>
              <w:tc>
                <w:tcPr>
                  <w:tcW w:w="1128" w:type="dxa"/>
                  <w:shd w:val="clear" w:color="auto" w:fill="auto"/>
                </w:tcPr>
                <w:p w:rsidR="00F529DF" w:rsidRPr="00256840" w:rsidRDefault="00F529DF" w:rsidP="00F529DF">
                  <w:pPr>
                    <w:jc w:val="center"/>
                    <w:rPr>
                      <w:sz w:val="20"/>
                      <w:szCs w:val="20"/>
                    </w:rPr>
                  </w:pPr>
                  <w:r w:rsidRPr="00DE1BFA">
                    <w:rPr>
                      <w:sz w:val="20"/>
                      <w:szCs w:val="20"/>
                    </w:rPr>
                    <w:t>-</w:t>
                  </w: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sidRPr="00DE1BFA">
                    <w:rPr>
                      <w:sz w:val="20"/>
                      <w:szCs w:val="20"/>
                    </w:rPr>
                    <w:t>-</w:t>
                  </w:r>
                </w:p>
              </w:tc>
            </w:tr>
            <w:tr w:rsidR="00F529DF" w:rsidRPr="00256840" w:rsidTr="00AB01A1">
              <w:trPr>
                <w:trHeight w:val="248"/>
              </w:trPr>
              <w:tc>
                <w:tcPr>
                  <w:tcW w:w="2257" w:type="dxa"/>
                  <w:shd w:val="clear" w:color="auto" w:fill="auto"/>
                </w:tcPr>
                <w:p w:rsidR="00F529DF" w:rsidRPr="00256840" w:rsidRDefault="00752CE2" w:rsidP="00F529DF">
                  <w:pPr>
                    <w:rPr>
                      <w:sz w:val="20"/>
                      <w:szCs w:val="20"/>
                    </w:rPr>
                  </w:pPr>
                  <w:r>
                    <w:rPr>
                      <w:sz w:val="20"/>
                      <w:szCs w:val="20"/>
                    </w:rPr>
                    <w:t>Sunum</w:t>
                  </w:r>
                </w:p>
              </w:tc>
              <w:tc>
                <w:tcPr>
                  <w:tcW w:w="1128" w:type="dxa"/>
                  <w:shd w:val="clear" w:color="auto" w:fill="auto"/>
                </w:tcPr>
                <w:p w:rsidR="00F529DF" w:rsidRPr="00256840" w:rsidRDefault="00F529DF" w:rsidP="00F529DF">
                  <w:pPr>
                    <w:jc w:val="center"/>
                    <w:rPr>
                      <w:sz w:val="20"/>
                      <w:szCs w:val="20"/>
                    </w:rPr>
                  </w:pPr>
                  <w:r w:rsidRPr="00DE1BFA">
                    <w:rPr>
                      <w:sz w:val="20"/>
                      <w:szCs w:val="20"/>
                    </w:rPr>
                    <w:t>1</w:t>
                  </w: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sidRPr="00DE1BFA">
                    <w:rPr>
                      <w:sz w:val="20"/>
                      <w:szCs w:val="20"/>
                    </w:rPr>
                    <w:t>10</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Pratik</w:t>
                  </w:r>
                </w:p>
              </w:tc>
              <w:tc>
                <w:tcPr>
                  <w:tcW w:w="1128" w:type="dxa"/>
                  <w:shd w:val="clear" w:color="auto" w:fill="auto"/>
                </w:tcPr>
                <w:p w:rsidR="00F529DF" w:rsidRPr="00256840" w:rsidRDefault="00F529DF" w:rsidP="00F529DF">
                  <w:pPr>
                    <w:jc w:val="center"/>
                    <w:rPr>
                      <w:sz w:val="20"/>
                      <w:szCs w:val="20"/>
                    </w:rPr>
                  </w:pPr>
                  <w:r>
                    <w:rPr>
                      <w:sz w:val="20"/>
                      <w:szCs w:val="20"/>
                    </w:rPr>
                    <w:t>-</w:t>
                  </w:r>
                </w:p>
              </w:tc>
              <w:tc>
                <w:tcPr>
                  <w:tcW w:w="1128" w:type="dxa"/>
                  <w:shd w:val="clear" w:color="auto" w:fill="auto"/>
                </w:tcPr>
                <w:p w:rsidR="00F529DF" w:rsidRPr="00256840" w:rsidRDefault="00F529DF" w:rsidP="00F529DF">
                  <w:pPr>
                    <w:jc w:val="center"/>
                    <w:rPr>
                      <w:sz w:val="20"/>
                      <w:szCs w:val="20"/>
                    </w:rPr>
                  </w:pPr>
                  <w:r>
                    <w:rPr>
                      <w:sz w:val="20"/>
                      <w:szCs w:val="20"/>
                    </w:rPr>
                    <w:t>-</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Kısa Sınav</w:t>
                  </w:r>
                </w:p>
                <w:p w:rsidR="00F529DF" w:rsidRPr="00256840" w:rsidRDefault="00F529DF" w:rsidP="00F529DF">
                  <w:pPr>
                    <w:rPr>
                      <w:sz w:val="20"/>
                      <w:szCs w:val="20"/>
                    </w:rPr>
                  </w:pPr>
                </w:p>
              </w:tc>
              <w:tc>
                <w:tcPr>
                  <w:tcW w:w="1128" w:type="dxa"/>
                  <w:shd w:val="clear" w:color="auto" w:fill="auto"/>
                </w:tcPr>
                <w:p w:rsidR="00F529DF" w:rsidRPr="00256840" w:rsidRDefault="00F529DF" w:rsidP="00F529DF">
                  <w:pPr>
                    <w:jc w:val="center"/>
                    <w:rPr>
                      <w:sz w:val="20"/>
                      <w:szCs w:val="20"/>
                    </w:rPr>
                  </w:pPr>
                  <w:r>
                    <w:rPr>
                      <w:sz w:val="20"/>
                      <w:szCs w:val="20"/>
                    </w:rPr>
                    <w:t>3</w:t>
                  </w: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Pr>
                      <w:sz w:val="20"/>
                      <w:szCs w:val="20"/>
                    </w:rPr>
                    <w:t>15</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proofErr w:type="spellStart"/>
                  <w:r w:rsidRPr="00256840">
                    <w:rPr>
                      <w:sz w:val="20"/>
                      <w:szCs w:val="20"/>
                    </w:rPr>
                    <w:t>Dönemiçi</w:t>
                  </w:r>
                  <w:proofErr w:type="spellEnd"/>
                  <w:r w:rsidRPr="00256840">
                    <w:rPr>
                      <w:sz w:val="20"/>
                      <w:szCs w:val="20"/>
                    </w:rPr>
                    <w:t xml:space="preserve"> Çalışmaların Yıl İçi Başarıya Oranı (%)</w:t>
                  </w:r>
                </w:p>
              </w:tc>
              <w:tc>
                <w:tcPr>
                  <w:tcW w:w="1128" w:type="dxa"/>
                  <w:shd w:val="clear" w:color="auto" w:fill="auto"/>
                </w:tcPr>
                <w:p w:rsidR="00F529DF" w:rsidRPr="00256840" w:rsidRDefault="00F529DF" w:rsidP="00F529DF">
                  <w:pPr>
                    <w:jc w:val="center"/>
                    <w:rPr>
                      <w:sz w:val="20"/>
                      <w:szCs w:val="20"/>
                    </w:rPr>
                  </w:pP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sidRPr="00DE1BFA">
                    <w:rPr>
                      <w:sz w:val="20"/>
                      <w:szCs w:val="20"/>
                    </w:rPr>
                    <w:t>60</w:t>
                  </w:r>
                </w:p>
              </w:tc>
            </w:tr>
            <w:tr w:rsidR="00F529DF" w:rsidRPr="00256840" w:rsidTr="00AB01A1">
              <w:trPr>
                <w:trHeight w:val="236"/>
              </w:trPr>
              <w:tc>
                <w:tcPr>
                  <w:tcW w:w="2257" w:type="dxa"/>
                  <w:shd w:val="clear" w:color="auto" w:fill="auto"/>
                </w:tcPr>
                <w:p w:rsidR="00F529DF" w:rsidRPr="00256840" w:rsidRDefault="00F529DF" w:rsidP="00F529DF">
                  <w:pPr>
                    <w:rPr>
                      <w:sz w:val="20"/>
                      <w:szCs w:val="20"/>
                    </w:rPr>
                  </w:pPr>
                  <w:r w:rsidRPr="00256840">
                    <w:rPr>
                      <w:sz w:val="20"/>
                      <w:szCs w:val="20"/>
                    </w:rPr>
                    <w:t>Finalin Başarıya Oranı (%)</w:t>
                  </w:r>
                </w:p>
              </w:tc>
              <w:tc>
                <w:tcPr>
                  <w:tcW w:w="1128" w:type="dxa"/>
                  <w:shd w:val="clear" w:color="auto" w:fill="auto"/>
                </w:tcPr>
                <w:p w:rsidR="00F529DF" w:rsidRPr="00256840" w:rsidRDefault="00F529DF" w:rsidP="00F529DF">
                  <w:pPr>
                    <w:jc w:val="center"/>
                    <w:rPr>
                      <w:sz w:val="20"/>
                      <w:szCs w:val="20"/>
                    </w:rPr>
                  </w:pPr>
                </w:p>
              </w:tc>
              <w:tc>
                <w:tcPr>
                  <w:tcW w:w="1128" w:type="dxa"/>
                  <w:shd w:val="clear" w:color="auto" w:fill="auto"/>
                </w:tcPr>
                <w:p w:rsidR="00F529DF" w:rsidRPr="00256840" w:rsidRDefault="00F529DF" w:rsidP="00F529DF">
                  <w:pPr>
                    <w:jc w:val="center"/>
                    <w:rPr>
                      <w:sz w:val="20"/>
                      <w:szCs w:val="20"/>
                    </w:rPr>
                  </w:pPr>
                  <w:r w:rsidRPr="00DE1BFA">
                    <w:rPr>
                      <w:sz w:val="20"/>
                      <w:szCs w:val="20"/>
                    </w:rPr>
                    <w:t>40</w:t>
                  </w:r>
                </w:p>
              </w:tc>
            </w:tr>
            <w:tr w:rsidR="0035790F" w:rsidRPr="00256840" w:rsidTr="00AB01A1">
              <w:trPr>
                <w:trHeight w:val="236"/>
              </w:trPr>
              <w:tc>
                <w:tcPr>
                  <w:tcW w:w="2257" w:type="dxa"/>
                  <w:shd w:val="clear" w:color="auto" w:fill="auto"/>
                </w:tcPr>
                <w:p w:rsidR="0035790F" w:rsidRPr="00256840" w:rsidRDefault="0035790F" w:rsidP="0035790F">
                  <w:pPr>
                    <w:rPr>
                      <w:sz w:val="20"/>
                      <w:szCs w:val="20"/>
                    </w:rPr>
                  </w:pPr>
                  <w:r w:rsidRPr="00256840">
                    <w:rPr>
                      <w:sz w:val="20"/>
                      <w:szCs w:val="20"/>
                    </w:rPr>
                    <w:t>Devam Durumu</w:t>
                  </w:r>
                </w:p>
              </w:tc>
              <w:tc>
                <w:tcPr>
                  <w:tcW w:w="1128" w:type="dxa"/>
                  <w:shd w:val="clear" w:color="auto" w:fill="auto"/>
                </w:tcPr>
                <w:p w:rsidR="0035790F" w:rsidRPr="00256840" w:rsidRDefault="006C7D10" w:rsidP="0035790F">
                  <w:pPr>
                    <w:jc w:val="center"/>
                    <w:rPr>
                      <w:sz w:val="20"/>
                      <w:szCs w:val="20"/>
                    </w:rPr>
                  </w:pPr>
                  <w:r w:rsidRPr="00256840">
                    <w:rPr>
                      <w:sz w:val="20"/>
                      <w:szCs w:val="20"/>
                    </w:rPr>
                    <w:t>-</w:t>
                  </w:r>
                </w:p>
              </w:tc>
              <w:tc>
                <w:tcPr>
                  <w:tcW w:w="1128" w:type="dxa"/>
                  <w:shd w:val="clear" w:color="auto" w:fill="auto"/>
                </w:tcPr>
                <w:p w:rsidR="0035790F" w:rsidRPr="00256840" w:rsidRDefault="0035790F" w:rsidP="0035790F">
                  <w:pPr>
                    <w:jc w:val="center"/>
                    <w:rPr>
                      <w:sz w:val="20"/>
                      <w:szCs w:val="20"/>
                    </w:rPr>
                  </w:pPr>
                </w:p>
              </w:tc>
            </w:tr>
          </w:tbl>
          <w:p w:rsidR="0035790F" w:rsidRPr="00256840" w:rsidRDefault="0035790F" w:rsidP="0035790F">
            <w:pPr>
              <w:rPr>
                <w:color w:val="000000"/>
                <w:sz w:val="20"/>
                <w:szCs w:val="20"/>
              </w:rPr>
            </w:pPr>
            <w:r w:rsidRPr="00256840">
              <w:rPr>
                <w:color w:val="000000"/>
                <w:sz w:val="20"/>
                <w:szCs w:val="20"/>
              </w:rPr>
              <w:t> </w:t>
            </w:r>
          </w:p>
        </w:tc>
      </w:tr>
      <w:tr w:rsidR="0080061F" w:rsidRPr="00256840" w:rsidTr="00EF744B">
        <w:trPr>
          <w:trHeight w:val="70"/>
        </w:trPr>
        <w:tc>
          <w:tcPr>
            <w:tcW w:w="4101" w:type="dxa"/>
            <w:shd w:val="clear" w:color="auto" w:fill="DEEAF6"/>
            <w:noWrap/>
            <w:vAlign w:val="center"/>
          </w:tcPr>
          <w:p w:rsidR="0035790F" w:rsidRPr="00256840" w:rsidRDefault="0035790F" w:rsidP="0035790F">
            <w:pPr>
              <w:rPr>
                <w:b/>
                <w:bCs/>
                <w:color w:val="000000"/>
                <w:sz w:val="20"/>
                <w:szCs w:val="20"/>
              </w:rPr>
            </w:pPr>
            <w:r w:rsidRPr="00256840">
              <w:rPr>
                <w:b/>
                <w:bCs/>
                <w:color w:val="000000"/>
                <w:sz w:val="20"/>
                <w:szCs w:val="20"/>
              </w:rPr>
              <w:t>Dersin İş Yükü</w:t>
            </w:r>
          </w:p>
        </w:tc>
        <w:tc>
          <w:tcPr>
            <w:tcW w:w="5677" w:type="dxa"/>
            <w:shd w:val="clear" w:color="auto" w:fill="auto"/>
            <w:noWrap/>
            <w:vAlign w:val="center"/>
          </w:tcPr>
          <w:tbl>
            <w:tblPr>
              <w:tblW w:w="5571" w:type="dxa"/>
              <w:jc w:val="center"/>
              <w:tblCellMar>
                <w:left w:w="70" w:type="dxa"/>
                <w:right w:w="70" w:type="dxa"/>
              </w:tblCellMar>
              <w:tblLook w:val="04A0" w:firstRow="1" w:lastRow="0" w:firstColumn="1" w:lastColumn="0" w:noHBand="0" w:noVBand="1"/>
            </w:tblPr>
            <w:tblGrid>
              <w:gridCol w:w="2856"/>
              <w:gridCol w:w="807"/>
              <w:gridCol w:w="918"/>
              <w:gridCol w:w="1027"/>
            </w:tblGrid>
            <w:tr w:rsidR="0035790F" w:rsidRPr="00256840" w:rsidTr="00F529DF">
              <w:trPr>
                <w:trHeight w:val="750"/>
                <w:jc w:val="center"/>
              </w:trPr>
              <w:tc>
                <w:tcPr>
                  <w:tcW w:w="2856"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5790F" w:rsidRPr="00256840" w:rsidRDefault="0035790F" w:rsidP="00144AE3">
                  <w:pPr>
                    <w:framePr w:hSpace="142" w:wrap="around" w:vAnchor="text" w:hAnchor="margin" w:xAlign="center" w:y="1"/>
                    <w:jc w:val="center"/>
                    <w:rPr>
                      <w:b/>
                      <w:bCs/>
                      <w:color w:val="000000"/>
                      <w:sz w:val="20"/>
                      <w:szCs w:val="20"/>
                    </w:rPr>
                  </w:pPr>
                  <w:r w:rsidRPr="00256840">
                    <w:rPr>
                      <w:b/>
                      <w:bCs/>
                      <w:color w:val="000000"/>
                      <w:sz w:val="20"/>
                      <w:szCs w:val="20"/>
                    </w:rPr>
                    <w:t>Etkinlik</w:t>
                  </w:r>
                </w:p>
              </w:tc>
              <w:tc>
                <w:tcPr>
                  <w:tcW w:w="790" w:type="dxa"/>
                  <w:tcBorders>
                    <w:top w:val="single" w:sz="4" w:space="0" w:color="auto"/>
                    <w:left w:val="nil"/>
                    <w:bottom w:val="single" w:sz="4" w:space="0" w:color="auto"/>
                    <w:right w:val="single" w:sz="4" w:space="0" w:color="auto"/>
                  </w:tcBorders>
                  <w:shd w:val="clear" w:color="auto" w:fill="DEEAF6"/>
                  <w:vAlign w:val="center"/>
                  <w:hideMark/>
                </w:tcPr>
                <w:p w:rsidR="0035790F" w:rsidRPr="00256840" w:rsidRDefault="0035790F" w:rsidP="00144AE3">
                  <w:pPr>
                    <w:framePr w:hSpace="142" w:wrap="around" w:vAnchor="text" w:hAnchor="margin" w:xAlign="center" w:y="1"/>
                    <w:jc w:val="center"/>
                    <w:rPr>
                      <w:b/>
                      <w:bCs/>
                      <w:color w:val="000000"/>
                      <w:sz w:val="20"/>
                      <w:szCs w:val="20"/>
                    </w:rPr>
                  </w:pPr>
                  <w:r w:rsidRPr="00256840">
                    <w:rPr>
                      <w:b/>
                      <w:bCs/>
                      <w:color w:val="000000"/>
                      <w:sz w:val="20"/>
                      <w:szCs w:val="20"/>
                    </w:rPr>
                    <w:t>Toplam Hafta Sayısı</w:t>
                  </w:r>
                </w:p>
              </w:tc>
              <w:tc>
                <w:tcPr>
                  <w:tcW w:w="898" w:type="dxa"/>
                  <w:tcBorders>
                    <w:top w:val="single" w:sz="4" w:space="0" w:color="auto"/>
                    <w:left w:val="nil"/>
                    <w:bottom w:val="single" w:sz="4" w:space="0" w:color="auto"/>
                    <w:right w:val="single" w:sz="4" w:space="0" w:color="auto"/>
                  </w:tcBorders>
                  <w:shd w:val="clear" w:color="auto" w:fill="DEEAF6"/>
                  <w:vAlign w:val="center"/>
                  <w:hideMark/>
                </w:tcPr>
                <w:p w:rsidR="0035790F" w:rsidRPr="00256840" w:rsidRDefault="0035790F" w:rsidP="00144AE3">
                  <w:pPr>
                    <w:framePr w:hSpace="142" w:wrap="around" w:vAnchor="text" w:hAnchor="margin" w:xAlign="center" w:y="1"/>
                    <w:jc w:val="center"/>
                    <w:rPr>
                      <w:b/>
                      <w:bCs/>
                      <w:color w:val="000000"/>
                      <w:sz w:val="20"/>
                      <w:szCs w:val="20"/>
                    </w:rPr>
                  </w:pPr>
                  <w:r w:rsidRPr="00256840">
                    <w:rPr>
                      <w:b/>
                      <w:bCs/>
                      <w:color w:val="000000"/>
                      <w:sz w:val="20"/>
                      <w:szCs w:val="20"/>
                    </w:rPr>
                    <w:t>Süre (Haftalık Saat)</w:t>
                  </w:r>
                </w:p>
              </w:tc>
              <w:tc>
                <w:tcPr>
                  <w:tcW w:w="1027" w:type="dxa"/>
                  <w:tcBorders>
                    <w:top w:val="single" w:sz="4" w:space="0" w:color="auto"/>
                    <w:left w:val="nil"/>
                    <w:bottom w:val="single" w:sz="4" w:space="0" w:color="auto"/>
                    <w:right w:val="single" w:sz="4" w:space="0" w:color="auto"/>
                  </w:tcBorders>
                  <w:shd w:val="clear" w:color="auto" w:fill="DEEAF6"/>
                  <w:vAlign w:val="center"/>
                  <w:hideMark/>
                </w:tcPr>
                <w:p w:rsidR="0035790F" w:rsidRPr="00256840" w:rsidRDefault="0035790F" w:rsidP="00144AE3">
                  <w:pPr>
                    <w:framePr w:hSpace="142" w:wrap="around" w:vAnchor="text" w:hAnchor="margin" w:xAlign="center" w:y="1"/>
                    <w:jc w:val="center"/>
                    <w:rPr>
                      <w:b/>
                      <w:bCs/>
                      <w:color w:val="000000"/>
                      <w:sz w:val="20"/>
                      <w:szCs w:val="20"/>
                    </w:rPr>
                  </w:pPr>
                  <w:r w:rsidRPr="00256840">
                    <w:rPr>
                      <w:b/>
                      <w:bCs/>
                      <w:color w:val="000000"/>
                      <w:sz w:val="20"/>
                      <w:szCs w:val="20"/>
                    </w:rPr>
                    <w:t>Dönem Sonu Toplam İş Yükü</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Haftalık teorik ders saati</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13</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144AE3" w:rsidP="00144AE3">
                  <w:pPr>
                    <w:framePr w:hSpace="142" w:wrap="around" w:vAnchor="text" w:hAnchor="margin" w:xAlign="center" w:y="1"/>
                    <w:jc w:val="center"/>
                    <w:rPr>
                      <w:color w:val="000000"/>
                      <w:sz w:val="20"/>
                      <w:szCs w:val="20"/>
                    </w:rPr>
                  </w:pPr>
                  <w:r>
                    <w:rPr>
                      <w:sz w:val="20"/>
                      <w:szCs w:val="20"/>
                    </w:rPr>
                    <w:t>4</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144AE3" w:rsidP="00144AE3">
                  <w:pPr>
                    <w:framePr w:hSpace="142" w:wrap="around" w:vAnchor="text" w:hAnchor="margin" w:xAlign="center" w:y="1"/>
                    <w:jc w:val="center"/>
                    <w:rPr>
                      <w:color w:val="000000"/>
                      <w:sz w:val="20"/>
                      <w:szCs w:val="20"/>
                    </w:rPr>
                  </w:pPr>
                  <w:r>
                    <w:rPr>
                      <w:sz w:val="20"/>
                      <w:szCs w:val="20"/>
                    </w:rPr>
                    <w:t>52</w:t>
                  </w:r>
                  <w:bookmarkStart w:id="0" w:name="_GoBack"/>
                  <w:bookmarkEnd w:id="0"/>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Haftalık uygulamalı ders saati</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Okuma Faaliyetleri</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İnternetten tarama, kütüphane çalışması</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2</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Materyal tasarlama, uygulama</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Rapor hazırlama</w:t>
                  </w:r>
                  <w:r w:rsidR="00752CE2">
                    <w:rPr>
                      <w:color w:val="000000"/>
                      <w:sz w:val="20"/>
                      <w:szCs w:val="20"/>
                    </w:rPr>
                    <w:t xml:space="preserve"> (ödev)</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color w:val="000000"/>
                      <w:sz w:val="20"/>
                      <w:szCs w:val="20"/>
                    </w:rPr>
                    <w:t>1</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color w:val="000000"/>
                      <w:sz w:val="20"/>
                      <w:szCs w:val="20"/>
                    </w:rPr>
                    <w:t>1</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color w:val="000000"/>
                      <w:sz w:val="20"/>
                      <w:szCs w:val="20"/>
                    </w:rPr>
                    <w:t>1</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Sunu hazırlama</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2</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Sunum</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sidRPr="00DE1BFA">
                    <w:rPr>
                      <w:sz w:val="20"/>
                      <w:szCs w:val="20"/>
                    </w:rPr>
                    <w:t>1</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4</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Ara sınav ve ara sınava hazırlık</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2</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noWrap/>
                  <w:vAlign w:val="bottom"/>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Final sınavı ve final sınavına hazırlık</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3</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6</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Diğer</w:t>
                  </w:r>
                  <w:r w:rsidR="005F5343">
                    <w:rPr>
                      <w:color w:val="000000"/>
                      <w:sz w:val="20"/>
                      <w:szCs w:val="20"/>
                    </w:rPr>
                    <w:t xml:space="preserve"> (kısa sınav)</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3</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1</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3</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lastRenderedPageBreak/>
                    <w:t>Toplam iş yükü</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jc w:val="center"/>
                    <w:rPr>
                      <w:color w:val="000000"/>
                      <w:sz w:val="20"/>
                      <w:szCs w:val="20"/>
                    </w:rPr>
                  </w:pPr>
                  <w:r>
                    <w:rPr>
                      <w:sz w:val="20"/>
                      <w:szCs w:val="20"/>
                    </w:rPr>
                    <w:t>78</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144AE3">
                  <w:pPr>
                    <w:framePr w:hSpace="142" w:wrap="around" w:vAnchor="text" w:hAnchor="margin" w:xAlign="center" w:y="1"/>
                    <w:rPr>
                      <w:color w:val="000000"/>
                      <w:sz w:val="20"/>
                      <w:szCs w:val="20"/>
                    </w:rPr>
                  </w:pPr>
                  <w:r w:rsidRPr="00256840">
                    <w:rPr>
                      <w:color w:val="000000"/>
                      <w:sz w:val="20"/>
                      <w:szCs w:val="20"/>
                    </w:rPr>
                    <w:t>Toplam iş yükü/ 25</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144AE3">
                  <w:pPr>
                    <w:framePr w:hSpace="142" w:wrap="around" w:vAnchor="text" w:hAnchor="margin" w:xAlign="center" w:y="1"/>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752CE2" w:rsidP="00144AE3">
                  <w:pPr>
                    <w:framePr w:hSpace="142" w:wrap="around" w:vAnchor="text" w:hAnchor="margin" w:xAlign="center" w:y="1"/>
                    <w:jc w:val="center"/>
                    <w:rPr>
                      <w:color w:val="000000"/>
                      <w:sz w:val="20"/>
                      <w:szCs w:val="20"/>
                    </w:rPr>
                  </w:pPr>
                  <w:r>
                    <w:rPr>
                      <w:sz w:val="20"/>
                      <w:szCs w:val="20"/>
                    </w:rPr>
                    <w:t>3,12</w:t>
                  </w:r>
                </w:p>
              </w:tc>
            </w:tr>
            <w:tr w:rsidR="00EA1409"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EA1409" w:rsidRPr="00256840" w:rsidRDefault="00EA1409" w:rsidP="00144AE3">
                  <w:pPr>
                    <w:framePr w:hSpace="142" w:wrap="around" w:vAnchor="text" w:hAnchor="margin" w:xAlign="center" w:y="1"/>
                    <w:rPr>
                      <w:color w:val="000000"/>
                      <w:sz w:val="20"/>
                      <w:szCs w:val="20"/>
                    </w:rPr>
                  </w:pPr>
                  <w:r w:rsidRPr="00256840">
                    <w:rPr>
                      <w:color w:val="000000"/>
                      <w:sz w:val="20"/>
                      <w:szCs w:val="20"/>
                    </w:rPr>
                    <w:t>Dersin AKTS Kredisi</w:t>
                  </w:r>
                </w:p>
              </w:tc>
              <w:tc>
                <w:tcPr>
                  <w:tcW w:w="790" w:type="dxa"/>
                  <w:tcBorders>
                    <w:top w:val="nil"/>
                    <w:left w:val="nil"/>
                    <w:bottom w:val="single" w:sz="4" w:space="0" w:color="auto"/>
                    <w:right w:val="single" w:sz="4" w:space="0" w:color="auto"/>
                  </w:tcBorders>
                  <w:shd w:val="clear" w:color="auto" w:fill="auto"/>
                  <w:noWrap/>
                  <w:vAlign w:val="center"/>
                  <w:hideMark/>
                </w:tcPr>
                <w:p w:rsidR="00EA1409" w:rsidRPr="00256840" w:rsidRDefault="00EA1409" w:rsidP="00144AE3">
                  <w:pPr>
                    <w:framePr w:hSpace="142" w:wrap="around" w:vAnchor="text" w:hAnchor="margin" w:xAlign="center" w:y="1"/>
                    <w:rPr>
                      <w:color w:val="000000"/>
                      <w:sz w:val="20"/>
                      <w:szCs w:val="20"/>
                    </w:rPr>
                  </w:pPr>
                  <w:r w:rsidRPr="00CF75C2">
                    <w:rPr>
                      <w:color w:val="000000"/>
                      <w:sz w:val="20"/>
                      <w:szCs w:val="20"/>
                    </w:rPr>
                    <w:t> </w:t>
                  </w:r>
                </w:p>
              </w:tc>
              <w:tc>
                <w:tcPr>
                  <w:tcW w:w="898" w:type="dxa"/>
                  <w:tcBorders>
                    <w:top w:val="nil"/>
                    <w:left w:val="nil"/>
                    <w:bottom w:val="single" w:sz="4" w:space="0" w:color="auto"/>
                    <w:right w:val="single" w:sz="4" w:space="0" w:color="auto"/>
                  </w:tcBorders>
                  <w:shd w:val="clear" w:color="auto" w:fill="auto"/>
                  <w:noWrap/>
                  <w:vAlign w:val="center"/>
                  <w:hideMark/>
                </w:tcPr>
                <w:p w:rsidR="00EA1409" w:rsidRPr="00256840" w:rsidRDefault="00EA1409" w:rsidP="00144AE3">
                  <w:pPr>
                    <w:framePr w:hSpace="142" w:wrap="around" w:vAnchor="text" w:hAnchor="margin" w:xAlign="center" w:y="1"/>
                    <w:rPr>
                      <w:color w:val="000000"/>
                      <w:sz w:val="20"/>
                      <w:szCs w:val="20"/>
                    </w:rPr>
                  </w:pPr>
                  <w:r w:rsidRPr="00CF75C2">
                    <w:rPr>
                      <w:color w:val="000000"/>
                      <w:sz w:val="20"/>
                      <w:szCs w:val="20"/>
                    </w:rPr>
                    <w:t> </w:t>
                  </w:r>
                </w:p>
              </w:tc>
              <w:tc>
                <w:tcPr>
                  <w:tcW w:w="1027" w:type="dxa"/>
                  <w:tcBorders>
                    <w:top w:val="nil"/>
                    <w:left w:val="nil"/>
                    <w:bottom w:val="single" w:sz="4" w:space="0" w:color="auto"/>
                    <w:right w:val="single" w:sz="4" w:space="0" w:color="auto"/>
                  </w:tcBorders>
                  <w:shd w:val="clear" w:color="auto" w:fill="auto"/>
                  <w:noWrap/>
                  <w:vAlign w:val="center"/>
                  <w:hideMark/>
                </w:tcPr>
                <w:p w:rsidR="00EA1409" w:rsidRPr="00752CE2" w:rsidRDefault="00EA1409" w:rsidP="00144AE3">
                  <w:pPr>
                    <w:framePr w:hSpace="142" w:wrap="around" w:vAnchor="text" w:hAnchor="margin" w:xAlign="center" w:y="1"/>
                    <w:jc w:val="center"/>
                    <w:rPr>
                      <w:b/>
                      <w:color w:val="000000"/>
                      <w:sz w:val="20"/>
                      <w:szCs w:val="20"/>
                    </w:rPr>
                  </w:pPr>
                  <w:r w:rsidRPr="00752CE2">
                    <w:rPr>
                      <w:b/>
                      <w:color w:val="000000"/>
                      <w:sz w:val="20"/>
                      <w:szCs w:val="20"/>
                    </w:rPr>
                    <w:t>3</w:t>
                  </w:r>
                </w:p>
              </w:tc>
            </w:tr>
          </w:tbl>
          <w:p w:rsidR="0035790F" w:rsidRPr="00256840" w:rsidRDefault="0035790F" w:rsidP="0035790F">
            <w:pPr>
              <w:jc w:val="center"/>
              <w:rPr>
                <w:sz w:val="20"/>
                <w:szCs w:val="20"/>
              </w:rPr>
            </w:pPr>
          </w:p>
        </w:tc>
      </w:tr>
      <w:tr w:rsidR="0080061F" w:rsidRPr="00256840" w:rsidTr="00EF744B">
        <w:trPr>
          <w:trHeight w:val="1209"/>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lastRenderedPageBreak/>
              <w:t>Dersi Verecek Öğretim Eleman(</w:t>
            </w:r>
            <w:proofErr w:type="spellStart"/>
            <w:r w:rsidRPr="00256840">
              <w:rPr>
                <w:b/>
                <w:bCs/>
                <w:color w:val="000000"/>
                <w:sz w:val="20"/>
                <w:szCs w:val="20"/>
              </w:rPr>
              <w:t>lar</w:t>
            </w:r>
            <w:proofErr w:type="spellEnd"/>
            <w:r w:rsidRPr="00256840">
              <w:rPr>
                <w:b/>
                <w:bCs/>
                <w:color w:val="000000"/>
                <w:sz w:val="20"/>
                <w:szCs w:val="20"/>
              </w:rPr>
              <w:t>)ı ve İletişim Bilgileri</w:t>
            </w:r>
          </w:p>
        </w:tc>
        <w:tc>
          <w:tcPr>
            <w:tcW w:w="5677" w:type="dxa"/>
            <w:shd w:val="clear" w:color="auto" w:fill="auto"/>
            <w:vAlign w:val="center"/>
            <w:hideMark/>
          </w:tcPr>
          <w:p w:rsidR="0035790F" w:rsidRPr="00256840" w:rsidRDefault="00EF670E" w:rsidP="00EF670E">
            <w:pPr>
              <w:pStyle w:val="ListeParagraf"/>
              <w:rPr>
                <w:color w:val="000000"/>
                <w:sz w:val="20"/>
                <w:szCs w:val="20"/>
              </w:rPr>
            </w:pPr>
            <w:r>
              <w:rPr>
                <w:sz w:val="20"/>
                <w:szCs w:val="20"/>
              </w:rPr>
              <w:t>Yabancı Diller Yüksekokulu Öğretim Elemanları ydyo@gazi.edu.tr</w:t>
            </w:r>
          </w:p>
        </w:tc>
      </w:tr>
    </w:tbl>
    <w:p w:rsidR="00986F88" w:rsidRPr="00256840" w:rsidRDefault="00986F88">
      <w:pPr>
        <w:spacing w:after="160" w:line="259" w:lineRule="auto"/>
        <w:rPr>
          <w:i/>
          <w:sz w:val="20"/>
          <w:szCs w:val="20"/>
        </w:rPr>
      </w:pPr>
    </w:p>
    <w:sectPr w:rsidR="00986F88" w:rsidRPr="00256840"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1" w15:restartNumberingAfterBreak="0">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3B67EBB"/>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E2403CE"/>
    <w:multiLevelType w:val="multilevel"/>
    <w:tmpl w:val="6614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AFD3AF0"/>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3"/>
  </w:num>
  <w:num w:numId="5">
    <w:abstractNumId w:val="1"/>
  </w:num>
  <w:num w:numId="6">
    <w:abstractNumId w:val="0"/>
  </w:num>
  <w:num w:numId="7">
    <w:abstractNumId w:val="9"/>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01DD5"/>
    <w:rsid w:val="00010611"/>
    <w:rsid w:val="000434C7"/>
    <w:rsid w:val="00051C84"/>
    <w:rsid w:val="00054060"/>
    <w:rsid w:val="00072D6F"/>
    <w:rsid w:val="00144AE3"/>
    <w:rsid w:val="00156667"/>
    <w:rsid w:val="001623FC"/>
    <w:rsid w:val="001812C4"/>
    <w:rsid w:val="00181BA1"/>
    <w:rsid w:val="001E7B86"/>
    <w:rsid w:val="00253CEE"/>
    <w:rsid w:val="00256840"/>
    <w:rsid w:val="002B354D"/>
    <w:rsid w:val="0030342F"/>
    <w:rsid w:val="003121EC"/>
    <w:rsid w:val="0035790F"/>
    <w:rsid w:val="00371103"/>
    <w:rsid w:val="00375EF1"/>
    <w:rsid w:val="003832A4"/>
    <w:rsid w:val="003B42E0"/>
    <w:rsid w:val="003C133B"/>
    <w:rsid w:val="003E68B9"/>
    <w:rsid w:val="003F2FF3"/>
    <w:rsid w:val="00410DDD"/>
    <w:rsid w:val="00482654"/>
    <w:rsid w:val="00486407"/>
    <w:rsid w:val="004C03DB"/>
    <w:rsid w:val="00503BE1"/>
    <w:rsid w:val="005120B5"/>
    <w:rsid w:val="00596F74"/>
    <w:rsid w:val="005A2970"/>
    <w:rsid w:val="005E004A"/>
    <w:rsid w:val="005F5343"/>
    <w:rsid w:val="00617594"/>
    <w:rsid w:val="006209C8"/>
    <w:rsid w:val="0063356F"/>
    <w:rsid w:val="00674F77"/>
    <w:rsid w:val="006C2C42"/>
    <w:rsid w:val="006C7D10"/>
    <w:rsid w:val="00735963"/>
    <w:rsid w:val="00752CE2"/>
    <w:rsid w:val="007A0803"/>
    <w:rsid w:val="007A47A6"/>
    <w:rsid w:val="0080061F"/>
    <w:rsid w:val="008629F4"/>
    <w:rsid w:val="008A13ED"/>
    <w:rsid w:val="008A4DAC"/>
    <w:rsid w:val="008C1E61"/>
    <w:rsid w:val="009526F4"/>
    <w:rsid w:val="00953898"/>
    <w:rsid w:val="00953C30"/>
    <w:rsid w:val="009560FE"/>
    <w:rsid w:val="00986F88"/>
    <w:rsid w:val="009C0142"/>
    <w:rsid w:val="009C70E2"/>
    <w:rsid w:val="00A075A1"/>
    <w:rsid w:val="00A12615"/>
    <w:rsid w:val="00A47C20"/>
    <w:rsid w:val="00A66AC4"/>
    <w:rsid w:val="00A84037"/>
    <w:rsid w:val="00AB01A1"/>
    <w:rsid w:val="00B23721"/>
    <w:rsid w:val="00B4574F"/>
    <w:rsid w:val="00B460F1"/>
    <w:rsid w:val="00B47BD0"/>
    <w:rsid w:val="00BA3F19"/>
    <w:rsid w:val="00BA71D4"/>
    <w:rsid w:val="00C53D1B"/>
    <w:rsid w:val="00C66255"/>
    <w:rsid w:val="00CA388D"/>
    <w:rsid w:val="00CB36D7"/>
    <w:rsid w:val="00D229A4"/>
    <w:rsid w:val="00D66751"/>
    <w:rsid w:val="00D93DEA"/>
    <w:rsid w:val="00DC77CE"/>
    <w:rsid w:val="00DF73E3"/>
    <w:rsid w:val="00EA1409"/>
    <w:rsid w:val="00ED19EC"/>
    <w:rsid w:val="00EE338E"/>
    <w:rsid w:val="00EE58BA"/>
    <w:rsid w:val="00EF670E"/>
    <w:rsid w:val="00EF744B"/>
    <w:rsid w:val="00F0564A"/>
    <w:rsid w:val="00F248A9"/>
    <w:rsid w:val="00F529DF"/>
    <w:rsid w:val="00F57088"/>
    <w:rsid w:val="00F83F35"/>
    <w:rsid w:val="00FA6F31"/>
    <w:rsid w:val="00FC0585"/>
    <w:rsid w:val="00FC195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F3140"/>
  <w15:docId w15:val="{2FFFA256-E7AD-42E3-B430-4BC57D00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paragraph" w:styleId="Balk3">
    <w:name w:val="heading 3"/>
    <w:basedOn w:val="Normal"/>
    <w:link w:val="Balk3Char"/>
    <w:uiPriority w:val="9"/>
    <w:qFormat/>
    <w:rsid w:val="00986F88"/>
    <w:pPr>
      <w:spacing w:before="100" w:beforeAutospacing="1" w:after="100" w:afterAutospacing="1"/>
      <w:outlineLvl w:val="2"/>
    </w:pPr>
    <w:rPr>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EE338E"/>
    <w:rPr>
      <w:sz w:val="16"/>
      <w:szCs w:val="16"/>
    </w:rPr>
  </w:style>
  <w:style w:type="paragraph" w:styleId="AklamaMetni">
    <w:name w:val="annotation text"/>
    <w:basedOn w:val="Normal"/>
    <w:link w:val="AklamaMetniChar"/>
    <w:uiPriority w:val="99"/>
    <w:unhideWhenUsed/>
    <w:rsid w:val="00EE338E"/>
    <w:rPr>
      <w:sz w:val="20"/>
      <w:szCs w:val="20"/>
    </w:rPr>
  </w:style>
  <w:style w:type="character" w:customStyle="1" w:styleId="AklamaMetniChar">
    <w:name w:val="Açıklama Metni Char"/>
    <w:basedOn w:val="VarsaylanParagrafYazTipi"/>
    <w:link w:val="AklamaMetni"/>
    <w:uiPriority w:val="99"/>
    <w:rsid w:val="00EE338E"/>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EE338E"/>
    <w:rPr>
      <w:b/>
      <w:bCs/>
    </w:rPr>
  </w:style>
  <w:style w:type="character" w:customStyle="1" w:styleId="AklamaKonusuChar">
    <w:name w:val="Açıklama Konusu Char"/>
    <w:basedOn w:val="AklamaMetniChar"/>
    <w:link w:val="AklamaKonusu"/>
    <w:uiPriority w:val="99"/>
    <w:semiHidden/>
    <w:rsid w:val="00EE338E"/>
    <w:rPr>
      <w:rFonts w:ascii="Times New Roman" w:eastAsia="Times New Roman" w:hAnsi="Times New Roman" w:cs="Times New Roman"/>
      <w:b/>
      <w:bCs/>
      <w:sz w:val="20"/>
      <w:szCs w:val="20"/>
      <w:lang w:eastAsia="tr-TR"/>
    </w:rPr>
  </w:style>
  <w:style w:type="character" w:customStyle="1" w:styleId="Balk3Char">
    <w:name w:val="Başlık 3 Char"/>
    <w:basedOn w:val="VarsaylanParagrafYazTipi"/>
    <w:link w:val="Balk3"/>
    <w:uiPriority w:val="9"/>
    <w:rsid w:val="00986F88"/>
    <w:rPr>
      <w:rFonts w:ascii="Times New Roman" w:eastAsia="Times New Roman" w:hAnsi="Times New Roman" w:cs="Times New Roman"/>
      <w:b/>
      <w:bCs/>
      <w:sz w:val="27"/>
      <w:szCs w:val="27"/>
      <w:lang w:eastAsia="tr-TR"/>
    </w:rPr>
  </w:style>
  <w:style w:type="paragraph" w:styleId="NormalWeb">
    <w:name w:val="Normal (Web)"/>
    <w:basedOn w:val="Normal"/>
    <w:uiPriority w:val="99"/>
    <w:unhideWhenUsed/>
    <w:rsid w:val="00986F88"/>
    <w:pPr>
      <w:spacing w:before="100" w:beforeAutospacing="1" w:after="100" w:afterAutospacing="1"/>
    </w:pPr>
  </w:style>
  <w:style w:type="character" w:styleId="Kpr">
    <w:name w:val="Hyperlink"/>
    <w:basedOn w:val="VarsaylanParagrafYazTipi"/>
    <w:uiPriority w:val="99"/>
    <w:unhideWhenUsed/>
    <w:rsid w:val="00986F88"/>
    <w:rPr>
      <w:color w:val="0563C1" w:themeColor="hyperlink"/>
      <w:u w:val="single"/>
    </w:rPr>
  </w:style>
  <w:style w:type="character" w:styleId="Gl">
    <w:name w:val="Strong"/>
    <w:basedOn w:val="VarsaylanParagrafYazTipi"/>
    <w:uiPriority w:val="22"/>
    <w:qFormat/>
    <w:rsid w:val="00B23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423575425">
      <w:bodyDiv w:val="1"/>
      <w:marLeft w:val="0"/>
      <w:marRight w:val="0"/>
      <w:marTop w:val="0"/>
      <w:marBottom w:val="0"/>
      <w:divBdr>
        <w:top w:val="none" w:sz="0" w:space="0" w:color="auto"/>
        <w:left w:val="none" w:sz="0" w:space="0" w:color="auto"/>
        <w:bottom w:val="none" w:sz="0" w:space="0" w:color="auto"/>
        <w:right w:val="none" w:sz="0" w:space="0" w:color="auto"/>
      </w:divBdr>
    </w:div>
    <w:div w:id="495926168">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00497976">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213903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97600-222D-495B-82AB-E0FAD5684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687</Words>
  <Characters>3919</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İmi pc</cp:lastModifiedBy>
  <cp:revision>2</cp:revision>
  <cp:lastPrinted>2018-08-10T09:37:00Z</cp:lastPrinted>
  <dcterms:created xsi:type="dcterms:W3CDTF">2019-09-19T11:49:00Z</dcterms:created>
  <dcterms:modified xsi:type="dcterms:W3CDTF">2019-09-19T11:49:00Z</dcterms:modified>
</cp:coreProperties>
</file>