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CF75C2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7"/>
        <w:gridCol w:w="5700"/>
      </w:tblGrid>
      <w:tr w:rsidR="00371103" w:rsidRPr="00CF75C2" w:rsidTr="009134ED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CF75C2" w:rsidRDefault="00C55EC5" w:rsidP="005353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 Tanımlama Formu</w:t>
            </w:r>
          </w:p>
        </w:tc>
      </w:tr>
      <w:tr w:rsidR="0035790F" w:rsidRPr="00CF75C2" w:rsidTr="009134ED">
        <w:trPr>
          <w:trHeight w:val="48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015EBC" w:rsidRPr="00CF75C2" w:rsidRDefault="0035790F" w:rsidP="001C48AD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 </w:t>
            </w:r>
            <w:r w:rsidR="00217F86">
              <w:rPr>
                <w:color w:val="000000"/>
                <w:sz w:val="20"/>
                <w:szCs w:val="20"/>
              </w:rPr>
              <w:t>ENG 401</w:t>
            </w:r>
            <w:r w:rsidR="000A37A0">
              <w:rPr>
                <w:color w:val="000000"/>
                <w:sz w:val="20"/>
                <w:szCs w:val="20"/>
              </w:rPr>
              <w:t xml:space="preserve"> </w:t>
            </w:r>
            <w:r w:rsidR="001C48AD">
              <w:rPr>
                <w:color w:val="000000"/>
                <w:sz w:val="20"/>
                <w:szCs w:val="20"/>
              </w:rPr>
              <w:t>ADVANCED LANGUAGE SKILLS I</w:t>
            </w:r>
            <w:r w:rsidR="00015EBC" w:rsidRPr="00CF75C2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35790F" w:rsidRPr="00CF75C2" w:rsidTr="009134ED">
        <w:trPr>
          <w:trHeight w:val="480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p w:rsidR="0035790F" w:rsidRPr="00CF75C2" w:rsidRDefault="000E4F12" w:rsidP="003579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35790F" w:rsidRPr="00CF75C2" w:rsidTr="009134ED">
        <w:trPr>
          <w:trHeight w:val="825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217F86" w:rsidP="000A37A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ENG 401 </w:t>
            </w:r>
            <w:r w:rsidR="005C1562" w:rsidRPr="00CF75C2">
              <w:rPr>
                <w:color w:val="000000"/>
                <w:sz w:val="20"/>
                <w:szCs w:val="20"/>
              </w:rPr>
              <w:t xml:space="preserve">kodlu bu </w:t>
            </w:r>
            <w:r w:rsidR="00E872F2" w:rsidRPr="00CF75C2">
              <w:rPr>
                <w:color w:val="000000"/>
                <w:sz w:val="20"/>
                <w:szCs w:val="20"/>
              </w:rPr>
              <w:t>ders</w:t>
            </w:r>
            <w:r w:rsidR="000A37A0">
              <w:rPr>
                <w:color w:val="000000"/>
                <w:sz w:val="20"/>
                <w:szCs w:val="20"/>
              </w:rPr>
              <w:t>,</w:t>
            </w:r>
            <w:r w:rsidR="00E872F2" w:rsidRPr="00CF75C2">
              <w:rPr>
                <w:color w:val="000000"/>
                <w:sz w:val="20"/>
                <w:szCs w:val="20"/>
              </w:rPr>
              <w:t xml:space="preserve"> </w:t>
            </w:r>
            <w:r w:rsidR="00E872F2" w:rsidRPr="00CF75C2">
              <w:rPr>
                <w:color w:val="000000"/>
                <w:sz w:val="20"/>
                <w:szCs w:val="20"/>
                <w:shd w:val="clear" w:color="auto" w:fill="FFFFFF"/>
              </w:rPr>
              <w:t>öğrencilerin</w:t>
            </w:r>
            <w:r w:rsidR="00015EBC" w:rsidRPr="00CF75C2">
              <w:rPr>
                <w:color w:val="000000"/>
                <w:sz w:val="20"/>
                <w:szCs w:val="20"/>
                <w:shd w:val="clear" w:color="auto" w:fill="FFFFFF"/>
              </w:rPr>
              <w:t xml:space="preserve"> İngilizce akademik çalışmaları için gerekli dört dil becerisini (okuma, yazma, dinleme ve konuşma) belirli temalar çerçevesinde birleştirmektedir. Bu ders, üst düzey akademik dil becerilerini geliştirmesinin </w:t>
            </w:r>
            <w:proofErr w:type="spellStart"/>
            <w:r w:rsidR="00015EBC" w:rsidRPr="00CF75C2">
              <w:rPr>
                <w:color w:val="000000"/>
                <w:sz w:val="20"/>
                <w:szCs w:val="20"/>
                <w:shd w:val="clear" w:color="auto" w:fill="FFFFFF"/>
              </w:rPr>
              <w:t>yanısıra</w:t>
            </w:r>
            <w:proofErr w:type="spellEnd"/>
            <w:r w:rsidR="00015EBC" w:rsidRPr="00CF75C2">
              <w:rPr>
                <w:color w:val="000000"/>
                <w:sz w:val="20"/>
                <w:szCs w:val="20"/>
                <w:shd w:val="clear" w:color="auto" w:fill="FFFFFF"/>
              </w:rPr>
              <w:t>, öğrencilerin bilgileri, fikirleri ve yargıları kavramalarını, değerlendirmelerini ve sentezlemelerini sağlayarak eleştirel düşünme becerilerini kullandırmayı amaçlamaktadır.</w:t>
            </w:r>
          </w:p>
        </w:tc>
      </w:tr>
      <w:tr w:rsidR="0035790F" w:rsidRPr="00CF75C2" w:rsidTr="009134ED">
        <w:trPr>
          <w:trHeight w:val="6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015EBC" w:rsidP="00E872F2">
            <w:pPr>
              <w:rPr>
                <w:color w:val="000000"/>
                <w:sz w:val="20"/>
                <w:szCs w:val="20"/>
                <w:lang w:val="en-GB"/>
              </w:rPr>
            </w:pPr>
            <w:r w:rsidRPr="00CF75C2">
              <w:rPr>
                <w:color w:val="000000"/>
                <w:sz w:val="20"/>
                <w:szCs w:val="20"/>
                <w:lang w:val="en-GB"/>
              </w:rPr>
              <w:t>A</w:t>
            </w:r>
            <w:r w:rsidR="00E872F2" w:rsidRPr="00CF75C2">
              <w:rPr>
                <w:color w:val="000000"/>
                <w:sz w:val="20"/>
                <w:szCs w:val="20"/>
                <w:lang w:val="en-GB"/>
              </w:rPr>
              <w:t xml:space="preserve">cademic Survival Skills </w:t>
            </w:r>
            <w:r w:rsidRPr="00CF75C2">
              <w:rPr>
                <w:color w:val="000000"/>
                <w:sz w:val="20"/>
                <w:szCs w:val="20"/>
                <w:lang w:val="en-GB"/>
              </w:rPr>
              <w:t>(6</w:t>
            </w:r>
            <w:r w:rsidRPr="00CF75C2">
              <w:rPr>
                <w:color w:val="000000"/>
                <w:sz w:val="20"/>
                <w:szCs w:val="20"/>
                <w:vertAlign w:val="superscript"/>
                <w:lang w:val="en-GB"/>
              </w:rPr>
              <w:t>TH</w:t>
            </w:r>
            <w:r w:rsidRPr="00CF75C2">
              <w:rPr>
                <w:color w:val="000000"/>
                <w:sz w:val="20"/>
                <w:szCs w:val="20"/>
                <w:lang w:val="en-GB"/>
              </w:rPr>
              <w:t xml:space="preserve"> E</w:t>
            </w:r>
            <w:r w:rsidR="00E872F2" w:rsidRPr="00CF75C2">
              <w:rPr>
                <w:color w:val="000000"/>
                <w:sz w:val="20"/>
                <w:szCs w:val="20"/>
                <w:lang w:val="en-GB"/>
              </w:rPr>
              <w:t>dition)</w:t>
            </w:r>
            <w:r w:rsidRPr="00CF75C2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E872F2" w:rsidRPr="00CF75C2">
              <w:rPr>
                <w:color w:val="000000"/>
                <w:sz w:val="20"/>
                <w:szCs w:val="20"/>
                <w:lang w:val="en-GB"/>
              </w:rPr>
              <w:t>BlackSwan</w:t>
            </w:r>
            <w:proofErr w:type="spellEnd"/>
            <w:r w:rsidR="00E872F2" w:rsidRPr="00CF75C2">
              <w:rPr>
                <w:color w:val="000000"/>
                <w:sz w:val="20"/>
                <w:szCs w:val="20"/>
                <w:lang w:val="en-GB"/>
              </w:rPr>
              <w:t xml:space="preserve"> Publishing. </w:t>
            </w:r>
          </w:p>
        </w:tc>
      </w:tr>
      <w:tr w:rsidR="0035790F" w:rsidRPr="00CF75C2" w:rsidTr="009134ED">
        <w:trPr>
          <w:trHeight w:val="6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E872F2" w:rsidP="00015EBC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sz w:val="20"/>
                <w:szCs w:val="20"/>
                <w:lang w:val="en-GB"/>
              </w:rPr>
              <w:t xml:space="preserve">Program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ve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Materyal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Geliştirme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Birimi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tarafından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hazırlanan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ders</w:t>
            </w:r>
            <w:proofErr w:type="spellEnd"/>
            <w:r w:rsidRPr="00CF75C2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75C2">
              <w:rPr>
                <w:sz w:val="20"/>
                <w:szCs w:val="20"/>
                <w:lang w:val="en-GB"/>
              </w:rPr>
              <w:t>notları</w:t>
            </w:r>
            <w:proofErr w:type="spellEnd"/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E4F12" w:rsidRDefault="001E7B86" w:rsidP="0035790F">
            <w:pPr>
              <w:rPr>
                <w:b/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 </w:t>
            </w:r>
            <w:r w:rsidRPr="000E4F12">
              <w:rPr>
                <w:b/>
                <w:color w:val="000000"/>
                <w:sz w:val="20"/>
                <w:szCs w:val="20"/>
              </w:rPr>
              <w:t>3</w:t>
            </w:r>
          </w:p>
        </w:tc>
      </w:tr>
      <w:tr w:rsidR="0035790F" w:rsidRPr="00CF75C2" w:rsidTr="009134ED">
        <w:trPr>
          <w:trHeight w:val="585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015EBC" w:rsidP="00E872F2">
            <w:pPr>
              <w:jc w:val="both"/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Öğrencilerin bu dersi alabilmeleri için 302 kodlu İngilizce dersinden başarılı olmaları gerekmektedir. </w:t>
            </w:r>
          </w:p>
          <w:p w:rsidR="00015EBC" w:rsidRPr="00CF75C2" w:rsidRDefault="00015EBC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sz w:val="20"/>
                <w:szCs w:val="20"/>
              </w:rPr>
              <w:t>Derslere katılım zorunludur.</w:t>
            </w:r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5C1562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Zorunlu  </w:t>
            </w:r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35790F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İngilizce </w:t>
            </w:r>
          </w:p>
        </w:tc>
      </w:tr>
      <w:tr w:rsidR="0035790F" w:rsidRPr="00CF75C2" w:rsidTr="009134ED">
        <w:trPr>
          <w:trHeight w:val="342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015EBC" w:rsidP="000A37A0">
            <w:pPr>
              <w:jc w:val="both"/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  <w:shd w:val="clear" w:color="auto" w:fill="FFFFFF"/>
              </w:rPr>
              <w:t xml:space="preserve">Dersin içeriği motive edici ve ilgi çekici eğitim araçlarıyla öğrenciye sunulan akademik konuları kapsamakta ve öğrencilerin akademik hayatta karşılarına sıklıkla çıkacak akademik dil yapılarının ve işlevlerinin farkında olmalarını sağlamaktadır. Ayrıca, </w:t>
            </w:r>
            <w:r w:rsidRPr="00CF75C2">
              <w:rPr>
                <w:color w:val="000000"/>
                <w:sz w:val="20"/>
                <w:szCs w:val="20"/>
              </w:rPr>
              <w:t xml:space="preserve">öğretilen teknikleri kullanarak etkili bir sunum hazırlamaları ve sunmaları için gerekli becerileri edindirmek amacıyla tasarlanmış derste araştırma raporu hazırlayacak öğrencilere rehberlik edecektir. </w:t>
            </w:r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 xml:space="preserve">Dönem sonunda </w:t>
            </w:r>
          </w:p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>Öğrenciler.</w:t>
            </w:r>
            <w:r w:rsidR="00E872F2" w:rsidRPr="00CF75C2">
              <w:rPr>
                <w:sz w:val="20"/>
                <w:szCs w:val="20"/>
                <w:lang w:val="tr-TR"/>
              </w:rPr>
              <w:t>.</w:t>
            </w:r>
            <w:r w:rsidRPr="00CF75C2">
              <w:rPr>
                <w:sz w:val="20"/>
                <w:szCs w:val="20"/>
                <w:lang w:val="tr-TR"/>
              </w:rPr>
              <w:t xml:space="preserve">. </w:t>
            </w:r>
          </w:p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 xml:space="preserve">1. Akademik konularla ilgili raporlama yapabileceklerdir. </w:t>
            </w:r>
          </w:p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 xml:space="preserve">2. Akademik konulara ilişkin sözlü sunumlar hazırlayıp bunları etkili dil becerileriyle sunabileceklerdir. </w:t>
            </w:r>
          </w:p>
          <w:p w:rsidR="00015EBC" w:rsidRPr="00CF75C2" w:rsidRDefault="00015EBC" w:rsidP="00E872F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CF75C2">
              <w:rPr>
                <w:sz w:val="20"/>
                <w:szCs w:val="20"/>
                <w:lang w:val="tr-TR"/>
              </w:rPr>
              <w:t xml:space="preserve">3. </w:t>
            </w:r>
            <w:r w:rsidR="00EB633D" w:rsidRPr="00CF75C2">
              <w:rPr>
                <w:sz w:val="20"/>
                <w:szCs w:val="20"/>
                <w:lang w:val="tr-TR"/>
              </w:rPr>
              <w:t xml:space="preserve">Kendi alanlarına yönelik araştırma yapabilecek ve bu araştırmanın bulgularını hem yazılı hem de sözel olarak paylaşabileceklerdir. </w:t>
            </w:r>
          </w:p>
          <w:p w:rsidR="0035790F" w:rsidRPr="00CF75C2" w:rsidRDefault="00CF75C2" w:rsidP="00CF75C2">
            <w:pPr>
              <w:pStyle w:val="TableParagraph"/>
              <w:ind w:right="142"/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  <w:lang w:val="tr-TR"/>
              </w:rPr>
              <w:t xml:space="preserve">4. </w:t>
            </w:r>
            <w:r w:rsidR="00E872F2" w:rsidRPr="00CF75C2">
              <w:rPr>
                <w:color w:val="000000"/>
                <w:sz w:val="20"/>
                <w:szCs w:val="20"/>
                <w:lang w:val="tr-TR"/>
              </w:rPr>
              <w:t>Akademik İngilizce sözel ve yazılı metinlerde gerçek ve fikir arasındaki ayrımı fark edebileceklerdir.</w:t>
            </w:r>
          </w:p>
        </w:tc>
      </w:tr>
      <w:tr w:rsidR="0035790F" w:rsidRPr="00CF75C2" w:rsidTr="009134ED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CF75C2" w:rsidRDefault="0035790F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 </w:t>
            </w:r>
            <w:r w:rsidR="005C1562" w:rsidRPr="00CF75C2">
              <w:rPr>
                <w:color w:val="000000"/>
                <w:sz w:val="20"/>
                <w:szCs w:val="20"/>
              </w:rPr>
              <w:t xml:space="preserve"> Yüz Yüze</w:t>
            </w:r>
          </w:p>
        </w:tc>
      </w:tr>
      <w:tr w:rsidR="0035790F" w:rsidRPr="00CF75C2" w:rsidTr="009134ED">
        <w:trPr>
          <w:trHeight w:val="4294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lastRenderedPageBreak/>
              <w:t>Dersin Haftalık Dağılımı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p w:rsidR="000413EA" w:rsidRPr="00CF75C2" w:rsidRDefault="000644EC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okuma metin çalışması (Ön izleme, Detaylı bilgi için okuma, Ana fikir için okuma</w:t>
            </w:r>
            <w:r w:rsidR="00684D16" w:rsidRPr="00CF75C2">
              <w:rPr>
                <w:color w:val="000000"/>
                <w:sz w:val="20"/>
                <w:szCs w:val="20"/>
              </w:rPr>
              <w:t xml:space="preserve"> </w:t>
            </w:r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0644E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okuma metin çalışması II (Metinde ima edilen bilgileri bulma</w:t>
            </w:r>
            <w:r w:rsidR="00684D16" w:rsidRPr="00CF75C2">
              <w:rPr>
                <w:color w:val="000000"/>
                <w:sz w:val="20"/>
                <w:szCs w:val="20"/>
              </w:rPr>
              <w:t>, Çeşitli strateji ve teknik kullanarak metni anlama</w:t>
            </w:r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0644E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dinleme metin çalışması (Ana fikir için dinleme, Detaylı bilgi için dinleme</w:t>
            </w:r>
            <w:r w:rsidR="00684D16" w:rsidRPr="00CF75C2">
              <w:rPr>
                <w:color w:val="000000"/>
                <w:sz w:val="20"/>
                <w:szCs w:val="20"/>
              </w:rPr>
              <w:t>, Bir metindeki sebep-sonuç ilişkisini ayırt edebilme</w:t>
            </w:r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0644E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dinleme metin çalışması II (Met</w:t>
            </w:r>
            <w:r w:rsidR="00301B23" w:rsidRPr="00CF75C2">
              <w:rPr>
                <w:color w:val="000000"/>
                <w:sz w:val="20"/>
                <w:szCs w:val="20"/>
              </w:rPr>
              <w:t>inde ima edilen bilgileri bulma</w:t>
            </w:r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Paragraf türleriyle ilgili çalışma (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Descriptive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Narrative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) </w:t>
            </w:r>
          </w:p>
          <w:p w:rsidR="000644EC" w:rsidRPr="00CF75C2" w:rsidRDefault="000644EC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Paragraf türleriyle ilgili çalışma II (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Expository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Persuasive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684D16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Bir konu hakkında tartışma ve söyleşilere katılma çalışması (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Expressing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an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opinion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Asking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clarification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Asking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questions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debating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) </w:t>
            </w:r>
          </w:p>
          <w:p w:rsidR="000644EC" w:rsidRPr="00CF75C2" w:rsidRDefault="00684D16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Belirli konularda kısa sunumlar yapma (Using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certain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strategies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preparing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effective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note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75C2">
              <w:rPr>
                <w:color w:val="000000"/>
                <w:sz w:val="20"/>
                <w:szCs w:val="20"/>
              </w:rPr>
              <w:t>cards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>)</w:t>
            </w:r>
          </w:p>
          <w:p w:rsidR="000644EC" w:rsidRPr="00CF75C2" w:rsidRDefault="000644EC" w:rsidP="000644E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ARA SINAV</w:t>
            </w:r>
            <w:r w:rsidR="00DC1380">
              <w:rPr>
                <w:color w:val="000000"/>
                <w:sz w:val="20"/>
                <w:szCs w:val="20"/>
              </w:rPr>
              <w:t xml:space="preserve">- </w:t>
            </w:r>
            <w:r w:rsidR="00DC1380" w:rsidRPr="00CF75C2">
              <w:rPr>
                <w:color w:val="000000"/>
                <w:sz w:val="20"/>
                <w:szCs w:val="20"/>
              </w:rPr>
              <w:t>Akademik İngilizce okuma metin çalışması III</w:t>
            </w:r>
          </w:p>
          <w:p w:rsidR="00684D16" w:rsidRPr="00DC1380" w:rsidRDefault="00DC1380" w:rsidP="00DC1380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okuma metin çalışması III</w:t>
            </w:r>
            <w:r w:rsidR="00301B23" w:rsidRPr="00DC1380">
              <w:rPr>
                <w:color w:val="000000"/>
                <w:sz w:val="20"/>
                <w:szCs w:val="20"/>
              </w:rPr>
              <w:t xml:space="preserve"> (Metnin ana hatlarını özetleme,  Bir metinde sebep-sonuç ilişkisini anlama</w:t>
            </w:r>
            <w:r w:rsidR="00B37E3B" w:rsidRPr="00DC1380">
              <w:rPr>
                <w:color w:val="000000"/>
                <w:sz w:val="20"/>
                <w:szCs w:val="20"/>
              </w:rPr>
              <w:t>, Bilinmeyen kelimeleri anlama</w:t>
            </w:r>
            <w:r w:rsidR="00301B23" w:rsidRPr="00DC1380">
              <w:rPr>
                <w:color w:val="000000"/>
                <w:sz w:val="20"/>
                <w:szCs w:val="20"/>
              </w:rPr>
              <w:t>)</w:t>
            </w:r>
          </w:p>
          <w:p w:rsidR="00301B23" w:rsidRPr="00CF75C2" w:rsidRDefault="00301B23" w:rsidP="00684D1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Akademik İngilizce dinleme metin çalışması III ( Bir metindeki sebep-sonuç ilişkisini ayırt edebilme,  Metnin ana hatlarını özetleme)</w:t>
            </w:r>
          </w:p>
          <w:p w:rsidR="008C1E61" w:rsidRPr="00CF75C2" w:rsidRDefault="000B115A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Paragraf türleriyle ilgili çalışma III (</w:t>
            </w:r>
            <w:proofErr w:type="spellStart"/>
            <w:r w:rsidR="008C1E61" w:rsidRPr="00CF75C2">
              <w:rPr>
                <w:color w:val="000000"/>
                <w:sz w:val="20"/>
                <w:szCs w:val="20"/>
              </w:rPr>
              <w:t>Cause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proofErr w:type="gramStart"/>
            <w:r w:rsidRPr="00CF75C2">
              <w:rPr>
                <w:color w:val="000000"/>
                <w:sz w:val="20"/>
                <w:szCs w:val="20"/>
              </w:rPr>
              <w:t>Effect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 </w:t>
            </w:r>
            <w:r w:rsidR="008C1E61"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1E61"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proofErr w:type="gramEnd"/>
            <w:r w:rsidRPr="00CF75C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B37E3B" w:rsidRPr="00CF75C2">
              <w:rPr>
                <w:color w:val="000000"/>
                <w:sz w:val="20"/>
                <w:szCs w:val="20"/>
              </w:rPr>
              <w:t>Reaction</w:t>
            </w:r>
            <w:proofErr w:type="spellEnd"/>
            <w:r w:rsidR="00B37E3B" w:rsidRPr="00CF75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7E3B" w:rsidRPr="00CF75C2">
              <w:rPr>
                <w:color w:val="000000"/>
                <w:sz w:val="20"/>
                <w:szCs w:val="20"/>
              </w:rPr>
              <w:t>Paragraph</w:t>
            </w:r>
            <w:proofErr w:type="spellEnd"/>
            <w:r w:rsidRPr="00CF75C2">
              <w:rPr>
                <w:color w:val="000000"/>
                <w:sz w:val="20"/>
                <w:szCs w:val="20"/>
              </w:rPr>
              <w:t xml:space="preserve">) </w:t>
            </w:r>
          </w:p>
          <w:p w:rsidR="00B37E3B" w:rsidRPr="00CF75C2" w:rsidRDefault="00B37E3B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Fotoğraf/Resim/Tablo/Şekil üzerine konuşma yapma, Grafik düzenleyicilerini kullanma, Not alma teknikleri </w:t>
            </w:r>
          </w:p>
          <w:p w:rsidR="00684D16" w:rsidRPr="00CF75C2" w:rsidRDefault="00684D16" w:rsidP="008C1E6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 xml:space="preserve">ÖĞRENCİ SUNULARI </w:t>
            </w:r>
          </w:p>
          <w:p w:rsidR="006C2C42" w:rsidRPr="00CF75C2" w:rsidRDefault="006C2C42" w:rsidP="00684D16">
            <w:pPr>
              <w:ind w:left="360"/>
              <w:rPr>
                <w:color w:val="000000"/>
                <w:sz w:val="20"/>
                <w:szCs w:val="20"/>
              </w:rPr>
            </w:pPr>
          </w:p>
        </w:tc>
      </w:tr>
      <w:tr w:rsidR="0035790F" w:rsidRPr="00CF75C2" w:rsidTr="009134ED">
        <w:trPr>
          <w:trHeight w:val="153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35790F" w:rsidRPr="00CF75C2" w:rsidRDefault="0035790F" w:rsidP="0035790F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CF75C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Haftalık teorik ders saati- 3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 Faaliyetleri-13 saat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Yazma Faaliyetleri- 1 saat 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İnternetten tarama, kütüphane çalışması- 4 saat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Sunu hazırlama – 4 saat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Sunum – 4 saat 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Diğer (Kısa sınav)- 3 saat</w:t>
            </w:r>
          </w:p>
          <w:p w:rsidR="000E4F12" w:rsidRDefault="000E4F12" w:rsidP="000E4F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sınav ve ara sınava hazırlık- 4 saat</w:t>
            </w:r>
          </w:p>
          <w:p w:rsidR="0035790F" w:rsidRPr="00CF75C2" w:rsidRDefault="000E4F12" w:rsidP="000E4F12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Final sınavı ve final sınavına hazırlık- 6 saat</w:t>
            </w:r>
          </w:p>
        </w:tc>
      </w:tr>
      <w:tr w:rsidR="0035790F" w:rsidRPr="00CF75C2" w:rsidTr="009134ED">
        <w:trPr>
          <w:trHeight w:val="7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5790F" w:rsidRPr="00CF75C2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CF75C2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CF75C2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F75C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CF75C2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F75C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DC1380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C1380" w:rsidRPr="00CF75C2" w:rsidRDefault="00DC1380" w:rsidP="00DC1380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C1380" w:rsidRPr="00CF75C2" w:rsidRDefault="00DC1380" w:rsidP="00DC138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C1380" w:rsidRPr="00CF75C2" w:rsidRDefault="00DC1380" w:rsidP="00DC138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</w:tr>
            <w:tr w:rsidR="00D02D55" w:rsidRPr="00CF75C2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0E4F12" w:rsidP="000E4F1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Yazma Ödevi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0E4F12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0E4F12" w:rsidP="00D02D5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Kısa Sınav</w:t>
                  </w:r>
                </w:p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D02D55" w:rsidRPr="00CF75C2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F75C2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CF75C2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D02D55" w:rsidRPr="00CF75C2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02D55" w:rsidRPr="00CF75C2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02D55" w:rsidRPr="00CF75C2" w:rsidRDefault="00D02D55" w:rsidP="00D02D55">
                  <w:pPr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  <w:r w:rsidRPr="00CF75C2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2D55" w:rsidRPr="00CF75C2" w:rsidRDefault="00D02D55" w:rsidP="00D02D5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CF75C2" w:rsidRDefault="0035790F" w:rsidP="0035790F">
            <w:pPr>
              <w:rPr>
                <w:color w:val="000000"/>
                <w:sz w:val="20"/>
                <w:szCs w:val="20"/>
              </w:rPr>
            </w:pPr>
            <w:r w:rsidRPr="00CF75C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5790F" w:rsidRPr="00CF75C2" w:rsidTr="009134ED">
        <w:trPr>
          <w:trHeight w:val="70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12"/>
              <w:gridCol w:w="807"/>
              <w:gridCol w:w="918"/>
              <w:gridCol w:w="1013"/>
            </w:tblGrid>
            <w:tr w:rsidR="0035790F" w:rsidRPr="00CF75C2" w:rsidTr="00D02D55">
              <w:trPr>
                <w:trHeight w:val="750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CF75C2" w:rsidRDefault="0035790F" w:rsidP="006B10E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CF75C2" w:rsidRDefault="0035790F" w:rsidP="006B10E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CF75C2" w:rsidRDefault="0035790F" w:rsidP="006B10E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CF75C2" w:rsidRDefault="0035790F" w:rsidP="006B10E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lastRenderedPageBreak/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6B10E6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6B10E6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</w:t>
                  </w:r>
                  <w:bookmarkStart w:id="0" w:name="_GoBack"/>
                  <w:bookmarkEnd w:id="0"/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02D55" w:rsidRPr="00CF75C2" w:rsidTr="006B10E6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Yazma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0E4F12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Diğer</w:t>
                  </w:r>
                  <w:r w:rsidR="00465469">
                    <w:rPr>
                      <w:color w:val="000000"/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78</w:t>
                  </w:r>
                </w:p>
              </w:tc>
            </w:tr>
            <w:tr w:rsidR="00D02D55" w:rsidRPr="00CF75C2" w:rsidTr="00D02D55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D02D55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2D55" w:rsidRPr="00CF75C2" w:rsidRDefault="000E4F12" w:rsidP="006B10E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3,12</w:t>
                  </w:r>
                </w:p>
              </w:tc>
            </w:tr>
            <w:tr w:rsidR="0035790F" w:rsidRPr="00CF75C2" w:rsidTr="00D02D55">
              <w:trPr>
                <w:trHeight w:val="7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CF75C2" w:rsidRDefault="0035790F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CF75C2" w:rsidRDefault="0035790F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CF75C2" w:rsidRDefault="0035790F" w:rsidP="006B10E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CF75C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0E4F12" w:rsidRDefault="007E42AB" w:rsidP="006B10E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0E4F12">
                    <w:rPr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35790F" w:rsidRPr="00CF75C2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35790F" w:rsidRPr="00CF75C2" w:rsidTr="009134ED">
        <w:trPr>
          <w:trHeight w:val="1209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CF75C2" w:rsidRDefault="0035790F" w:rsidP="003579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75C2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CF75C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CF75C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651" w:type="dxa"/>
            <w:shd w:val="clear" w:color="auto" w:fill="auto"/>
            <w:vAlign w:val="center"/>
            <w:hideMark/>
          </w:tcPr>
          <w:p w:rsidR="0035790F" w:rsidRPr="00CF75C2" w:rsidRDefault="00D02D55" w:rsidP="00D02D55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 Öğretim Elemanları ydyo@gazi.edu.tr</w:t>
            </w:r>
          </w:p>
        </w:tc>
      </w:tr>
    </w:tbl>
    <w:p w:rsidR="00371103" w:rsidRPr="00CF75C2" w:rsidRDefault="00371103" w:rsidP="00371103">
      <w:pPr>
        <w:rPr>
          <w:i/>
          <w:sz w:val="20"/>
          <w:szCs w:val="20"/>
        </w:rPr>
      </w:pPr>
    </w:p>
    <w:p w:rsidR="00371103" w:rsidRPr="00CF75C2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CF75C2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F460A"/>
    <w:multiLevelType w:val="hybridMultilevel"/>
    <w:tmpl w:val="20526FC2"/>
    <w:lvl w:ilvl="0" w:tplc="E95E488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20526FC2"/>
    <w:lvl w:ilvl="0" w:tplc="E95E488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42C8F"/>
    <w:multiLevelType w:val="hybridMultilevel"/>
    <w:tmpl w:val="20526FC2"/>
    <w:lvl w:ilvl="0" w:tplc="E95E488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15EBC"/>
    <w:rsid w:val="000413EA"/>
    <w:rsid w:val="000434C7"/>
    <w:rsid w:val="00051C84"/>
    <w:rsid w:val="00054060"/>
    <w:rsid w:val="000644EC"/>
    <w:rsid w:val="00075743"/>
    <w:rsid w:val="000A37A0"/>
    <w:rsid w:val="000B115A"/>
    <w:rsid w:val="000E4F12"/>
    <w:rsid w:val="001623FC"/>
    <w:rsid w:val="00181BA1"/>
    <w:rsid w:val="001C48AD"/>
    <w:rsid w:val="001E573B"/>
    <w:rsid w:val="001E7B86"/>
    <w:rsid w:val="00217F86"/>
    <w:rsid w:val="002362E2"/>
    <w:rsid w:val="00250633"/>
    <w:rsid w:val="00253CEE"/>
    <w:rsid w:val="003016A0"/>
    <w:rsid w:val="00301B23"/>
    <w:rsid w:val="0030342F"/>
    <w:rsid w:val="003157C8"/>
    <w:rsid w:val="0035790F"/>
    <w:rsid w:val="00357FD6"/>
    <w:rsid w:val="00371103"/>
    <w:rsid w:val="003832A4"/>
    <w:rsid w:val="003A1368"/>
    <w:rsid w:val="003B321D"/>
    <w:rsid w:val="003C133B"/>
    <w:rsid w:val="003E68B9"/>
    <w:rsid w:val="00410DDD"/>
    <w:rsid w:val="00416BFF"/>
    <w:rsid w:val="00423276"/>
    <w:rsid w:val="004313AC"/>
    <w:rsid w:val="00465469"/>
    <w:rsid w:val="00482654"/>
    <w:rsid w:val="00486407"/>
    <w:rsid w:val="004C1637"/>
    <w:rsid w:val="005120B5"/>
    <w:rsid w:val="00515D99"/>
    <w:rsid w:val="00543CFF"/>
    <w:rsid w:val="005817E7"/>
    <w:rsid w:val="00593FB0"/>
    <w:rsid w:val="00596F74"/>
    <w:rsid w:val="005B2676"/>
    <w:rsid w:val="005C1562"/>
    <w:rsid w:val="005E004A"/>
    <w:rsid w:val="006209C8"/>
    <w:rsid w:val="006400CE"/>
    <w:rsid w:val="00673B8D"/>
    <w:rsid w:val="00674F77"/>
    <w:rsid w:val="00677FC2"/>
    <w:rsid w:val="00684D16"/>
    <w:rsid w:val="006B10E6"/>
    <w:rsid w:val="006C0310"/>
    <w:rsid w:val="006C2C42"/>
    <w:rsid w:val="007D1EB6"/>
    <w:rsid w:val="007E360D"/>
    <w:rsid w:val="007E42AB"/>
    <w:rsid w:val="008A4DAC"/>
    <w:rsid w:val="008C1E61"/>
    <w:rsid w:val="009134ED"/>
    <w:rsid w:val="00953C30"/>
    <w:rsid w:val="0096054B"/>
    <w:rsid w:val="009901D2"/>
    <w:rsid w:val="00A075A1"/>
    <w:rsid w:val="00A12615"/>
    <w:rsid w:val="00A47C20"/>
    <w:rsid w:val="00A66AC4"/>
    <w:rsid w:val="00A84037"/>
    <w:rsid w:val="00B37E3B"/>
    <w:rsid w:val="00B44CF8"/>
    <w:rsid w:val="00B47BD0"/>
    <w:rsid w:val="00B53B98"/>
    <w:rsid w:val="00B910C7"/>
    <w:rsid w:val="00BA3F19"/>
    <w:rsid w:val="00C04168"/>
    <w:rsid w:val="00C04C47"/>
    <w:rsid w:val="00C2461E"/>
    <w:rsid w:val="00C53D1B"/>
    <w:rsid w:val="00C55EC5"/>
    <w:rsid w:val="00CF75C2"/>
    <w:rsid w:val="00D02D55"/>
    <w:rsid w:val="00D11B38"/>
    <w:rsid w:val="00D229A4"/>
    <w:rsid w:val="00D66751"/>
    <w:rsid w:val="00D93DEA"/>
    <w:rsid w:val="00DC1380"/>
    <w:rsid w:val="00E872F2"/>
    <w:rsid w:val="00EB633D"/>
    <w:rsid w:val="00EC4F8B"/>
    <w:rsid w:val="00EE58BA"/>
    <w:rsid w:val="00F0596C"/>
    <w:rsid w:val="00F21B12"/>
    <w:rsid w:val="00F23EE9"/>
    <w:rsid w:val="00F44B0A"/>
    <w:rsid w:val="00F57088"/>
    <w:rsid w:val="00F83F35"/>
    <w:rsid w:val="00FD475A"/>
    <w:rsid w:val="00FD6F57"/>
    <w:rsid w:val="00FE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BEF0C"/>
  <w15:docId w15:val="{613CAB38-39C9-47C9-B862-3218F4DD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3A136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3A1368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3A136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A136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A136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872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cp:lastPrinted>2018-08-10T09:36:00Z</cp:lastPrinted>
  <dcterms:created xsi:type="dcterms:W3CDTF">2019-09-19T11:49:00Z</dcterms:created>
  <dcterms:modified xsi:type="dcterms:W3CDTF">2019-09-19T11:49:00Z</dcterms:modified>
</cp:coreProperties>
</file>