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D4B" w:rsidRPr="009526DE" w:rsidRDefault="00044D4B" w:rsidP="00044D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526DE">
        <w:rPr>
          <w:rFonts w:ascii="Times New Roman" w:hAnsi="Times New Roman" w:cs="Times New Roman"/>
          <w:b/>
          <w:sz w:val="24"/>
          <w:szCs w:val="24"/>
          <w:lang w:val="tr-TR"/>
        </w:rPr>
        <w:t>BM-400 MEZUNİYET TEZİ PUANLAMA</w:t>
      </w:r>
      <w:r w:rsidR="00BF774D">
        <w:rPr>
          <w:rFonts w:ascii="Times New Roman" w:hAnsi="Times New Roman" w:cs="Times New Roman"/>
          <w:b/>
          <w:sz w:val="24"/>
          <w:szCs w:val="24"/>
          <w:lang w:val="tr-TR"/>
        </w:rPr>
        <w:t xml:space="preserve"> TABLOSU</w:t>
      </w:r>
      <w:bookmarkStart w:id="0" w:name="_GoBack"/>
      <w:bookmarkEnd w:id="0"/>
    </w:p>
    <w:p w:rsidR="00044D4B" w:rsidRDefault="00044D4B" w:rsidP="00716C28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lang w:val="tr-TR"/>
        </w:rPr>
      </w:pPr>
    </w:p>
    <w:p w:rsidR="00044D4B" w:rsidRPr="009526DE" w:rsidRDefault="00044D4B" w:rsidP="009526D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526DE">
        <w:rPr>
          <w:rFonts w:ascii="Times New Roman" w:hAnsi="Times New Roman" w:cs="Times New Roman"/>
          <w:b/>
          <w:sz w:val="24"/>
          <w:szCs w:val="24"/>
          <w:lang w:val="tr-TR"/>
        </w:rPr>
        <w:t>Öğrenci No</w:t>
      </w:r>
      <w:r w:rsidRPr="009526DE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Pr="009526DE">
        <w:rPr>
          <w:rFonts w:ascii="Times New Roman" w:hAnsi="Times New Roman" w:cs="Times New Roman"/>
          <w:b/>
          <w:sz w:val="24"/>
          <w:szCs w:val="24"/>
          <w:lang w:val="tr-TR"/>
        </w:rPr>
        <w:tab/>
        <w:t>:</w:t>
      </w:r>
    </w:p>
    <w:p w:rsidR="00044D4B" w:rsidRPr="009526DE" w:rsidRDefault="00044D4B" w:rsidP="009526D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526DE">
        <w:rPr>
          <w:rFonts w:ascii="Times New Roman" w:hAnsi="Times New Roman" w:cs="Times New Roman"/>
          <w:b/>
          <w:sz w:val="24"/>
          <w:szCs w:val="24"/>
          <w:lang w:val="tr-TR"/>
        </w:rPr>
        <w:t>Öğrenci Ad Soyad</w:t>
      </w:r>
      <w:r w:rsidRPr="009526DE">
        <w:rPr>
          <w:rFonts w:ascii="Times New Roman" w:hAnsi="Times New Roman" w:cs="Times New Roman"/>
          <w:b/>
          <w:sz w:val="24"/>
          <w:szCs w:val="24"/>
          <w:lang w:val="tr-TR"/>
        </w:rPr>
        <w:tab/>
        <w:t>:</w:t>
      </w:r>
    </w:p>
    <w:p w:rsidR="003B5C81" w:rsidRPr="009526DE" w:rsidRDefault="00716C28" w:rsidP="009526D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526DE">
        <w:rPr>
          <w:rFonts w:ascii="Times New Roman" w:hAnsi="Times New Roman" w:cs="Times New Roman"/>
          <w:b/>
          <w:sz w:val="24"/>
          <w:szCs w:val="24"/>
          <w:lang w:val="tr-TR"/>
        </w:rPr>
        <w:t>Danışman</w:t>
      </w:r>
      <w:r w:rsidR="00184B77" w:rsidRPr="009526DE">
        <w:rPr>
          <w:rFonts w:ascii="Times New Roman" w:hAnsi="Times New Roman" w:cs="Times New Roman"/>
          <w:b/>
          <w:sz w:val="24"/>
          <w:szCs w:val="24"/>
          <w:lang w:val="tr-TR"/>
        </w:rPr>
        <w:t xml:space="preserve"> Ad Soyad</w:t>
      </w:r>
      <w:r w:rsidR="00044D4B" w:rsidRPr="009526DE">
        <w:rPr>
          <w:rFonts w:ascii="Times New Roman" w:hAnsi="Times New Roman" w:cs="Times New Roman"/>
          <w:b/>
          <w:sz w:val="24"/>
          <w:szCs w:val="24"/>
          <w:lang w:val="tr-TR"/>
        </w:rPr>
        <w:tab/>
        <w:t>:</w:t>
      </w:r>
    </w:p>
    <w:p w:rsidR="00716C28" w:rsidRDefault="00716C28" w:rsidP="00716C28">
      <w:pPr>
        <w:jc w:val="center"/>
        <w:rPr>
          <w:rFonts w:ascii="Times New Roman" w:hAnsi="Times New Roman" w:cs="Times New Roman"/>
          <w:sz w:val="24"/>
          <w:lang w:val="tr-TR"/>
        </w:rPr>
      </w:pPr>
    </w:p>
    <w:p w:rsidR="00716C28" w:rsidRDefault="00716C28" w:rsidP="00716C28">
      <w:pPr>
        <w:jc w:val="center"/>
        <w:rPr>
          <w:rFonts w:ascii="Times New Roman" w:hAnsi="Times New Roman" w:cs="Times New Roman"/>
          <w:sz w:val="24"/>
          <w:lang w:val="tr-TR"/>
        </w:rPr>
      </w:pPr>
      <w:r>
        <w:rPr>
          <w:rFonts w:ascii="Times New Roman" w:hAnsi="Times New Roman" w:cs="Times New Roman"/>
          <w:sz w:val="24"/>
          <w:lang w:val="tr-TR"/>
        </w:rPr>
        <w:t xml:space="preserve">Sunum sırasında </w:t>
      </w:r>
      <w:r w:rsidR="004B1883">
        <w:rPr>
          <w:rFonts w:ascii="Times New Roman" w:hAnsi="Times New Roman" w:cs="Times New Roman"/>
          <w:sz w:val="24"/>
          <w:lang w:val="tr-TR"/>
        </w:rPr>
        <w:t>dikkate alınacak</w:t>
      </w:r>
      <w:r>
        <w:rPr>
          <w:rFonts w:ascii="Times New Roman" w:hAnsi="Times New Roman" w:cs="Times New Roman"/>
          <w:sz w:val="24"/>
          <w:lang w:val="tr-TR"/>
        </w:rPr>
        <w:t xml:space="preserve"> olan ölçütler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04"/>
        <w:gridCol w:w="1783"/>
        <w:gridCol w:w="1782"/>
        <w:gridCol w:w="1772"/>
        <w:gridCol w:w="2421"/>
      </w:tblGrid>
      <w:tr w:rsidR="004B1883" w:rsidRPr="004757F0" w:rsidTr="004B1883">
        <w:trPr>
          <w:jc w:val="center"/>
        </w:trPr>
        <w:tc>
          <w:tcPr>
            <w:tcW w:w="1604" w:type="dxa"/>
            <w:vAlign w:val="center"/>
          </w:tcPr>
          <w:p w:rsidR="004B1883" w:rsidRPr="004757F0" w:rsidRDefault="004B1883" w:rsidP="00BF662D">
            <w:pPr>
              <w:rPr>
                <w:rFonts w:ascii="Times New Roman" w:hAnsi="Times New Roman" w:cs="Times New Roman"/>
                <w:b/>
                <w:sz w:val="16"/>
                <w:lang w:val="tr-TR"/>
              </w:rPr>
            </w:pPr>
          </w:p>
        </w:tc>
        <w:tc>
          <w:tcPr>
            <w:tcW w:w="1783" w:type="dxa"/>
            <w:vAlign w:val="center"/>
          </w:tcPr>
          <w:p w:rsidR="004B1883" w:rsidRPr="004757F0" w:rsidRDefault="004B1883" w:rsidP="00BF662D">
            <w:pPr>
              <w:jc w:val="center"/>
              <w:rPr>
                <w:rFonts w:ascii="Times New Roman" w:hAnsi="Times New Roman" w:cs="Times New Roman"/>
                <w:b/>
                <w:sz w:val="16"/>
                <w:lang w:val="tr-TR"/>
              </w:rPr>
            </w:pPr>
            <w:r>
              <w:rPr>
                <w:rFonts w:ascii="Times New Roman" w:hAnsi="Times New Roman" w:cs="Times New Roman"/>
                <w:b/>
                <w:sz w:val="16"/>
                <w:lang w:val="tr-TR"/>
              </w:rPr>
              <w:t>Zayıf</w:t>
            </w:r>
          </w:p>
        </w:tc>
        <w:tc>
          <w:tcPr>
            <w:tcW w:w="1782" w:type="dxa"/>
            <w:vAlign w:val="center"/>
          </w:tcPr>
          <w:p w:rsidR="004B1883" w:rsidRPr="004757F0" w:rsidRDefault="004B1883" w:rsidP="00BF662D">
            <w:pPr>
              <w:jc w:val="center"/>
              <w:rPr>
                <w:rFonts w:ascii="Times New Roman" w:hAnsi="Times New Roman" w:cs="Times New Roman"/>
                <w:b/>
                <w:sz w:val="16"/>
                <w:lang w:val="tr-TR"/>
              </w:rPr>
            </w:pPr>
            <w:r>
              <w:rPr>
                <w:rFonts w:ascii="Times New Roman" w:hAnsi="Times New Roman" w:cs="Times New Roman"/>
                <w:b/>
                <w:sz w:val="16"/>
                <w:lang w:val="tr-TR"/>
              </w:rPr>
              <w:t>Orta</w:t>
            </w:r>
          </w:p>
        </w:tc>
        <w:tc>
          <w:tcPr>
            <w:tcW w:w="1772" w:type="dxa"/>
            <w:vAlign w:val="center"/>
          </w:tcPr>
          <w:p w:rsidR="004B1883" w:rsidRPr="004757F0" w:rsidRDefault="004B1883" w:rsidP="00BF662D">
            <w:pPr>
              <w:jc w:val="center"/>
              <w:rPr>
                <w:rFonts w:ascii="Times New Roman" w:hAnsi="Times New Roman" w:cs="Times New Roman"/>
                <w:b/>
                <w:sz w:val="16"/>
                <w:lang w:val="tr-TR"/>
              </w:rPr>
            </w:pPr>
            <w:r>
              <w:rPr>
                <w:rFonts w:ascii="Times New Roman" w:hAnsi="Times New Roman" w:cs="Times New Roman"/>
                <w:b/>
                <w:sz w:val="16"/>
                <w:lang w:val="tr-TR"/>
              </w:rPr>
              <w:t>İyi</w:t>
            </w:r>
          </w:p>
        </w:tc>
        <w:tc>
          <w:tcPr>
            <w:tcW w:w="2421" w:type="dxa"/>
            <w:vAlign w:val="center"/>
          </w:tcPr>
          <w:p w:rsidR="004B1883" w:rsidRPr="004757F0" w:rsidRDefault="004B1883" w:rsidP="00BF662D">
            <w:pPr>
              <w:jc w:val="center"/>
              <w:rPr>
                <w:rFonts w:ascii="Times New Roman" w:hAnsi="Times New Roman" w:cs="Times New Roman"/>
                <w:b/>
                <w:sz w:val="16"/>
                <w:lang w:val="tr-TR"/>
              </w:rPr>
            </w:pPr>
            <w:r>
              <w:rPr>
                <w:rFonts w:ascii="Times New Roman" w:hAnsi="Times New Roman" w:cs="Times New Roman"/>
                <w:b/>
                <w:sz w:val="16"/>
                <w:lang w:val="tr-TR"/>
              </w:rPr>
              <w:t>Çok İyi</w:t>
            </w:r>
          </w:p>
        </w:tc>
      </w:tr>
      <w:tr w:rsidR="004B1883" w:rsidRPr="00044D4B" w:rsidTr="004B1883">
        <w:trPr>
          <w:jc w:val="center"/>
        </w:trPr>
        <w:tc>
          <w:tcPr>
            <w:tcW w:w="1604" w:type="dxa"/>
            <w:vAlign w:val="center"/>
          </w:tcPr>
          <w:p w:rsidR="004B1883" w:rsidRPr="004757F0" w:rsidRDefault="004B1883" w:rsidP="00BF662D">
            <w:pPr>
              <w:rPr>
                <w:rFonts w:ascii="Times New Roman" w:hAnsi="Times New Roman" w:cs="Times New Roman"/>
                <w:b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b/>
                <w:sz w:val="16"/>
                <w:lang w:val="tr-TR"/>
              </w:rPr>
              <w:t>Organizasyon</w:t>
            </w:r>
          </w:p>
        </w:tc>
        <w:tc>
          <w:tcPr>
            <w:tcW w:w="1783" w:type="dxa"/>
          </w:tcPr>
          <w:p w:rsidR="004B1883" w:rsidRPr="004757F0" w:rsidRDefault="004B1883" w:rsidP="00BF662D">
            <w:pPr>
              <w:jc w:val="both"/>
              <w:rPr>
                <w:rFonts w:ascii="Times New Roman" w:hAnsi="Times New Roman" w:cs="Times New Roman"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sz w:val="16"/>
                <w:lang w:val="tr-TR"/>
              </w:rPr>
              <w:t>Organizasyon zayıf olduğu için dinleyiciler konuyu anlayamamakta; giriş yeterince geliştirilmemiş veya ilgisiz; sunumun geri kalanı ile bağlantı açık değil.</w:t>
            </w:r>
          </w:p>
        </w:tc>
        <w:tc>
          <w:tcPr>
            <w:tcW w:w="1782" w:type="dxa"/>
          </w:tcPr>
          <w:p w:rsidR="004B1883" w:rsidRPr="004757F0" w:rsidRDefault="004B1883" w:rsidP="00BF662D">
            <w:pPr>
              <w:jc w:val="both"/>
              <w:rPr>
                <w:rFonts w:ascii="Times New Roman" w:hAnsi="Times New Roman" w:cs="Times New Roman"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sz w:val="16"/>
                <w:lang w:val="tr-TR"/>
              </w:rPr>
              <w:t>Bazı keskin geçişlerden dolayı sunumun anlaşılmasında zorluk var; bazı ana noktalar açık değil veya yeteri kadar vurgulanmamış.</w:t>
            </w:r>
          </w:p>
        </w:tc>
        <w:tc>
          <w:tcPr>
            <w:tcW w:w="1772" w:type="dxa"/>
          </w:tcPr>
          <w:p w:rsidR="004B1883" w:rsidRPr="004757F0" w:rsidRDefault="004B1883" w:rsidP="00BF662D">
            <w:pPr>
              <w:jc w:val="both"/>
              <w:rPr>
                <w:rFonts w:ascii="Times New Roman" w:hAnsi="Times New Roman" w:cs="Times New Roman"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sz w:val="16"/>
                <w:lang w:val="tr-TR"/>
              </w:rPr>
              <w:t>Yeterli organizasyon; anlaşılır bir giriş bölümü; ana noktalar iyi ifade edilmiş; bazı geçişler biraz ani olsa da sunumun geri kalanı ile ilişkilendirme açık.</w:t>
            </w:r>
          </w:p>
        </w:tc>
        <w:tc>
          <w:tcPr>
            <w:tcW w:w="2421" w:type="dxa"/>
          </w:tcPr>
          <w:p w:rsidR="004B1883" w:rsidRPr="004757F0" w:rsidRDefault="004B1883" w:rsidP="00BF662D">
            <w:pPr>
              <w:jc w:val="both"/>
              <w:rPr>
                <w:rFonts w:ascii="Times New Roman" w:hAnsi="Times New Roman" w:cs="Times New Roman"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sz w:val="16"/>
                <w:lang w:val="tr-TR"/>
              </w:rPr>
              <w:t>Harika organizasyon; sunumun geri kalanını destekleyecek bir yapı var; ana noktalar iyi açıklanmış ve gerekçelendirilmiş; neden sonuç ilişkileri çok açık.</w:t>
            </w:r>
          </w:p>
        </w:tc>
      </w:tr>
      <w:tr w:rsidR="004B1883" w:rsidRPr="00044D4B" w:rsidTr="004B1883">
        <w:trPr>
          <w:jc w:val="center"/>
        </w:trPr>
        <w:tc>
          <w:tcPr>
            <w:tcW w:w="1604" w:type="dxa"/>
            <w:vAlign w:val="center"/>
          </w:tcPr>
          <w:p w:rsidR="004B1883" w:rsidRPr="004757F0" w:rsidRDefault="004B1883" w:rsidP="00BF662D">
            <w:pPr>
              <w:rPr>
                <w:rFonts w:ascii="Times New Roman" w:hAnsi="Times New Roman" w:cs="Times New Roman"/>
                <w:b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b/>
                <w:sz w:val="16"/>
                <w:lang w:val="tr-TR"/>
              </w:rPr>
              <w:t>Yansıların yapısı</w:t>
            </w:r>
          </w:p>
        </w:tc>
        <w:tc>
          <w:tcPr>
            <w:tcW w:w="1783" w:type="dxa"/>
          </w:tcPr>
          <w:p w:rsidR="004B1883" w:rsidRPr="004757F0" w:rsidRDefault="004B1883" w:rsidP="00BF662D">
            <w:pPr>
              <w:jc w:val="both"/>
              <w:rPr>
                <w:rFonts w:ascii="Times New Roman" w:hAnsi="Times New Roman" w:cs="Times New Roman"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sz w:val="16"/>
                <w:lang w:val="tr-TR"/>
              </w:rPr>
              <w:t>Yansılar alelacele kes-yapıştırma ile hazırlanmış; birçok hata var; sunucu, bir sonraki adımda ne geleceğinden habersiz. Çok fazla metin var.</w:t>
            </w:r>
          </w:p>
        </w:tc>
        <w:tc>
          <w:tcPr>
            <w:tcW w:w="1782" w:type="dxa"/>
          </w:tcPr>
          <w:p w:rsidR="004B1883" w:rsidRPr="004757F0" w:rsidRDefault="004B1883" w:rsidP="00BF662D">
            <w:pPr>
              <w:jc w:val="both"/>
              <w:rPr>
                <w:rFonts w:ascii="Times New Roman" w:hAnsi="Times New Roman" w:cs="Times New Roman"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sz w:val="16"/>
                <w:lang w:val="tr-TR"/>
              </w:rPr>
              <w:t>Yansılar sıkıcı; çok göze batan hatalar yok ama etkili bir yansı hazırlamak için çaba da harcanmamış.</w:t>
            </w:r>
          </w:p>
        </w:tc>
        <w:tc>
          <w:tcPr>
            <w:tcW w:w="1772" w:type="dxa"/>
          </w:tcPr>
          <w:p w:rsidR="004B1883" w:rsidRPr="004757F0" w:rsidRDefault="004B1883" w:rsidP="00BF662D">
            <w:pPr>
              <w:jc w:val="both"/>
              <w:rPr>
                <w:rFonts w:ascii="Times New Roman" w:hAnsi="Times New Roman" w:cs="Times New Roman"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sz w:val="16"/>
                <w:lang w:val="tr-TR"/>
              </w:rPr>
              <w:t>Yansılar genellikle iyi hazırlanmış ve ana noktalar iyi aktarılıyor.</w:t>
            </w:r>
          </w:p>
        </w:tc>
        <w:tc>
          <w:tcPr>
            <w:tcW w:w="2421" w:type="dxa"/>
          </w:tcPr>
          <w:p w:rsidR="004B1883" w:rsidRPr="004757F0" w:rsidRDefault="004B1883" w:rsidP="00BF662D">
            <w:pPr>
              <w:jc w:val="both"/>
              <w:rPr>
                <w:rFonts w:ascii="Times New Roman" w:hAnsi="Times New Roman" w:cs="Times New Roman"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sz w:val="16"/>
                <w:lang w:val="tr-TR"/>
              </w:rPr>
              <w:t>Yansılar çok yaratıcı; dikkatlice düşünülmüş ve sunumun önemli noktalarını ortaya çıkartan yansılar hazırlanmış; dinleyicilerin ilgisi kaybolmuyor.</w:t>
            </w:r>
          </w:p>
        </w:tc>
      </w:tr>
      <w:tr w:rsidR="004B1883" w:rsidRPr="00044D4B" w:rsidTr="004B1883">
        <w:trPr>
          <w:jc w:val="center"/>
        </w:trPr>
        <w:tc>
          <w:tcPr>
            <w:tcW w:w="1604" w:type="dxa"/>
            <w:vAlign w:val="center"/>
          </w:tcPr>
          <w:p w:rsidR="004B1883" w:rsidRPr="004757F0" w:rsidRDefault="004B1883" w:rsidP="00BF662D">
            <w:pPr>
              <w:rPr>
                <w:rFonts w:ascii="Times New Roman" w:hAnsi="Times New Roman" w:cs="Times New Roman"/>
                <w:b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b/>
                <w:sz w:val="16"/>
                <w:lang w:val="tr-TR"/>
              </w:rPr>
              <w:t>Aktarım</w:t>
            </w:r>
          </w:p>
        </w:tc>
        <w:tc>
          <w:tcPr>
            <w:tcW w:w="1783" w:type="dxa"/>
          </w:tcPr>
          <w:p w:rsidR="004B1883" w:rsidRPr="004757F0" w:rsidRDefault="004B1883" w:rsidP="00BF662D">
            <w:pPr>
              <w:jc w:val="both"/>
              <w:rPr>
                <w:rFonts w:ascii="Times New Roman" w:hAnsi="Times New Roman" w:cs="Times New Roman"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sz w:val="16"/>
                <w:lang w:val="tr-TR"/>
              </w:rPr>
              <w:t>Kelimeler yutuluyor; arka sıralarda oturanlar hiçbir şey duymuyor; ilgi dağıtan el-kol hareketleri</w:t>
            </w:r>
          </w:p>
        </w:tc>
        <w:tc>
          <w:tcPr>
            <w:tcW w:w="1782" w:type="dxa"/>
          </w:tcPr>
          <w:p w:rsidR="004B1883" w:rsidRPr="004757F0" w:rsidRDefault="004B1883" w:rsidP="00BF662D">
            <w:pPr>
              <w:jc w:val="both"/>
              <w:rPr>
                <w:rFonts w:ascii="Times New Roman" w:hAnsi="Times New Roman" w:cs="Times New Roman"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sz w:val="16"/>
                <w:lang w:val="tr-TR"/>
              </w:rPr>
              <w:t>Düşük ses tonu, zaman zaman duyulmama; bazı ilgi dağıtan el-kol hareketleri, çoğunlukla anlaşılır bir dil kullanımı.</w:t>
            </w:r>
          </w:p>
        </w:tc>
        <w:tc>
          <w:tcPr>
            <w:tcW w:w="1772" w:type="dxa"/>
          </w:tcPr>
          <w:p w:rsidR="004B1883" w:rsidRPr="004757F0" w:rsidRDefault="004B1883" w:rsidP="00BF662D">
            <w:pPr>
              <w:jc w:val="both"/>
              <w:rPr>
                <w:rFonts w:ascii="Times New Roman" w:hAnsi="Times New Roman" w:cs="Times New Roman"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sz w:val="16"/>
                <w:lang w:val="tr-TR"/>
              </w:rPr>
              <w:t>Temiz bir anlatım ve iyi bir ses tonu; genellikle etkili bir aktarım; çok nadir dikkat dağıtıcı el-kol hareketi; biraz monoton.</w:t>
            </w:r>
          </w:p>
        </w:tc>
        <w:tc>
          <w:tcPr>
            <w:tcW w:w="2421" w:type="dxa"/>
          </w:tcPr>
          <w:p w:rsidR="004B1883" w:rsidRPr="004757F0" w:rsidRDefault="004B1883" w:rsidP="00BF662D">
            <w:pPr>
              <w:jc w:val="both"/>
              <w:rPr>
                <w:rFonts w:ascii="Times New Roman" w:hAnsi="Times New Roman" w:cs="Times New Roman"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sz w:val="16"/>
                <w:lang w:val="tr-TR"/>
              </w:rPr>
              <w:t>Doğal ve güvenli bir aktarım; mesajı sadece aktarmıyor, aynı zamanda zenginleştiriyor; mükemmel bir ses tonu ve konuşma hızı.</w:t>
            </w:r>
          </w:p>
        </w:tc>
      </w:tr>
      <w:tr w:rsidR="004B1883" w:rsidRPr="00044D4B" w:rsidTr="004B1883">
        <w:trPr>
          <w:jc w:val="center"/>
        </w:trPr>
        <w:tc>
          <w:tcPr>
            <w:tcW w:w="1604" w:type="dxa"/>
            <w:vAlign w:val="center"/>
          </w:tcPr>
          <w:p w:rsidR="004B1883" w:rsidRPr="004757F0" w:rsidRDefault="004B1883" w:rsidP="00BF662D">
            <w:pPr>
              <w:rPr>
                <w:rFonts w:ascii="Times New Roman" w:hAnsi="Times New Roman" w:cs="Times New Roman"/>
                <w:b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b/>
                <w:sz w:val="16"/>
                <w:lang w:val="tr-TR"/>
              </w:rPr>
              <w:t>Dinleyicilerle ilişki</w:t>
            </w:r>
          </w:p>
        </w:tc>
        <w:tc>
          <w:tcPr>
            <w:tcW w:w="1783" w:type="dxa"/>
          </w:tcPr>
          <w:p w:rsidR="004B1883" w:rsidRPr="004757F0" w:rsidRDefault="004B1883" w:rsidP="00BF662D">
            <w:pPr>
              <w:jc w:val="both"/>
              <w:rPr>
                <w:rFonts w:ascii="Times New Roman" w:hAnsi="Times New Roman" w:cs="Times New Roman"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sz w:val="16"/>
                <w:lang w:val="tr-TR"/>
              </w:rPr>
              <w:t>Çoğunlukla yansılardan veya notlardan okuma yapıyor; dinleyicilerle göz teması yok; dinleyicilerin tepkilerinin farkında değil.</w:t>
            </w:r>
          </w:p>
        </w:tc>
        <w:tc>
          <w:tcPr>
            <w:tcW w:w="1782" w:type="dxa"/>
          </w:tcPr>
          <w:p w:rsidR="004B1883" w:rsidRPr="004757F0" w:rsidRDefault="004B1883" w:rsidP="00BF662D">
            <w:pPr>
              <w:jc w:val="both"/>
              <w:rPr>
                <w:rFonts w:ascii="Times New Roman" w:hAnsi="Times New Roman" w:cs="Times New Roman"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sz w:val="16"/>
                <w:lang w:val="tr-TR"/>
              </w:rPr>
              <w:t>Zaman zaman dinleyicilerle göz teması kuruyor ancak çoğunlukla yansıdan okuyor; dinleyicilerin yalnızca bir bölümü ile bir miktar iletişimi var; dinleyicilerin sorularına kısa cevaplar veriyor.</w:t>
            </w:r>
          </w:p>
        </w:tc>
        <w:tc>
          <w:tcPr>
            <w:tcW w:w="1772" w:type="dxa"/>
          </w:tcPr>
          <w:p w:rsidR="004B1883" w:rsidRPr="004757F0" w:rsidRDefault="004B1883" w:rsidP="00BF662D">
            <w:pPr>
              <w:jc w:val="both"/>
              <w:rPr>
                <w:rFonts w:ascii="Times New Roman" w:hAnsi="Times New Roman" w:cs="Times New Roman"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sz w:val="16"/>
                <w:lang w:val="tr-TR"/>
              </w:rPr>
              <w:t>Genellikle dinleyicilerin tepkilerinin farkında; konuşurken ve soruları yanıtlarken göz temasını kaybetmiyor.</w:t>
            </w:r>
          </w:p>
        </w:tc>
        <w:tc>
          <w:tcPr>
            <w:tcW w:w="2421" w:type="dxa"/>
          </w:tcPr>
          <w:p w:rsidR="004B1883" w:rsidRPr="004757F0" w:rsidRDefault="004B1883" w:rsidP="00BF662D">
            <w:pPr>
              <w:jc w:val="both"/>
              <w:rPr>
                <w:rFonts w:ascii="Times New Roman" w:hAnsi="Times New Roman" w:cs="Times New Roman"/>
                <w:sz w:val="16"/>
                <w:lang w:val="tr-TR"/>
              </w:rPr>
            </w:pPr>
            <w:r w:rsidRPr="004757F0">
              <w:rPr>
                <w:rFonts w:ascii="Times New Roman" w:hAnsi="Times New Roman" w:cs="Times New Roman"/>
                <w:sz w:val="16"/>
                <w:lang w:val="tr-TR"/>
              </w:rPr>
              <w:t xml:space="preserve">Sunum boyunca dinleyicilerin ilgisini koruyabiliyor; soru ve yorumlara göre sunum sırasında değişiklikler yapabiliyor; dinleyicilerin tepkilerini çok iyi algılıyor. </w:t>
            </w:r>
          </w:p>
        </w:tc>
      </w:tr>
    </w:tbl>
    <w:p w:rsidR="00716C28" w:rsidRDefault="00716C28" w:rsidP="00716C28">
      <w:pPr>
        <w:rPr>
          <w:lang w:val="tr-T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9"/>
        <w:gridCol w:w="3129"/>
        <w:gridCol w:w="3126"/>
      </w:tblGrid>
      <w:tr w:rsidR="00044D4B" w:rsidRPr="009526DE" w:rsidTr="009526DE">
        <w:trPr>
          <w:trHeight w:val="397"/>
        </w:trPr>
        <w:tc>
          <w:tcPr>
            <w:tcW w:w="3181" w:type="dxa"/>
          </w:tcPr>
          <w:p w:rsidR="00044D4B" w:rsidRPr="009526DE" w:rsidRDefault="00044D4B" w:rsidP="009526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9526DE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Puanlama</w:t>
            </w:r>
            <w:r w:rsidR="009526DE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 xml:space="preserve"> Kriterleri</w:t>
            </w:r>
          </w:p>
        </w:tc>
        <w:tc>
          <w:tcPr>
            <w:tcW w:w="3181" w:type="dxa"/>
          </w:tcPr>
          <w:p w:rsidR="00044D4B" w:rsidRPr="009526DE" w:rsidRDefault="00044D4B" w:rsidP="009526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9526DE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Puan Oranı</w:t>
            </w:r>
          </w:p>
        </w:tc>
        <w:tc>
          <w:tcPr>
            <w:tcW w:w="3182" w:type="dxa"/>
          </w:tcPr>
          <w:p w:rsidR="00044D4B" w:rsidRPr="009526DE" w:rsidRDefault="00044D4B" w:rsidP="009526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9526DE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Puan</w:t>
            </w:r>
          </w:p>
        </w:tc>
      </w:tr>
      <w:tr w:rsidR="00044D4B" w:rsidRPr="009526DE" w:rsidTr="009526DE">
        <w:trPr>
          <w:trHeight w:val="397"/>
        </w:trPr>
        <w:tc>
          <w:tcPr>
            <w:tcW w:w="3181" w:type="dxa"/>
          </w:tcPr>
          <w:p w:rsidR="00044D4B" w:rsidRPr="00F80994" w:rsidRDefault="009526DE" w:rsidP="006C786C">
            <w:pPr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F80994"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  <w:t>a</w:t>
            </w:r>
            <w:r w:rsidRPr="00F80994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. T</w:t>
            </w:r>
            <w:r w:rsidR="00F80994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 xml:space="preserve">ez </w:t>
            </w:r>
            <w:r w:rsidR="006C786C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Bilimsel</w:t>
            </w:r>
            <w:r w:rsidR="00F80994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 xml:space="preserve"> İçerik</w:t>
            </w:r>
          </w:p>
        </w:tc>
        <w:tc>
          <w:tcPr>
            <w:tcW w:w="3181" w:type="dxa"/>
          </w:tcPr>
          <w:p w:rsidR="00044D4B" w:rsidRPr="009526DE" w:rsidRDefault="009526DE" w:rsidP="009526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4</w:t>
            </w:r>
            <w:r w:rsidR="00044D4B" w:rsidRPr="009526D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0/100</w:t>
            </w:r>
          </w:p>
        </w:tc>
        <w:tc>
          <w:tcPr>
            <w:tcW w:w="3182" w:type="dxa"/>
          </w:tcPr>
          <w:p w:rsidR="00044D4B" w:rsidRPr="009526DE" w:rsidRDefault="00044D4B" w:rsidP="00716C2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044D4B" w:rsidRPr="009526DE" w:rsidTr="009526DE">
        <w:trPr>
          <w:trHeight w:val="397"/>
        </w:trPr>
        <w:tc>
          <w:tcPr>
            <w:tcW w:w="3181" w:type="dxa"/>
          </w:tcPr>
          <w:p w:rsidR="00044D4B" w:rsidRPr="00F80994" w:rsidRDefault="009526DE" w:rsidP="00F80994">
            <w:pPr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F80994"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  <w:t>b</w:t>
            </w:r>
            <w:r w:rsidRPr="00F80994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 xml:space="preserve">. </w:t>
            </w:r>
            <w:r w:rsidR="00F80994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Tez Yazım Düzeni</w:t>
            </w:r>
          </w:p>
        </w:tc>
        <w:tc>
          <w:tcPr>
            <w:tcW w:w="3181" w:type="dxa"/>
          </w:tcPr>
          <w:p w:rsidR="00044D4B" w:rsidRPr="009526DE" w:rsidRDefault="009526DE" w:rsidP="009526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30</w:t>
            </w:r>
            <w:r w:rsidR="00044D4B" w:rsidRPr="009526D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/100</w:t>
            </w:r>
          </w:p>
        </w:tc>
        <w:tc>
          <w:tcPr>
            <w:tcW w:w="3182" w:type="dxa"/>
          </w:tcPr>
          <w:p w:rsidR="00044D4B" w:rsidRPr="009526DE" w:rsidRDefault="00044D4B" w:rsidP="00716C2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044D4B" w:rsidRPr="009526DE" w:rsidTr="009526DE">
        <w:trPr>
          <w:trHeight w:val="397"/>
        </w:trPr>
        <w:tc>
          <w:tcPr>
            <w:tcW w:w="3181" w:type="dxa"/>
          </w:tcPr>
          <w:p w:rsidR="00044D4B" w:rsidRPr="00F80994" w:rsidRDefault="009526DE" w:rsidP="00F80994">
            <w:pPr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F80994"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  <w:t>c</w:t>
            </w:r>
            <w:r w:rsidRPr="00F80994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 xml:space="preserve">. </w:t>
            </w:r>
            <w:r w:rsidR="00F80994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Tez Sunumu</w:t>
            </w:r>
          </w:p>
        </w:tc>
        <w:tc>
          <w:tcPr>
            <w:tcW w:w="3181" w:type="dxa"/>
          </w:tcPr>
          <w:p w:rsidR="00044D4B" w:rsidRPr="009526DE" w:rsidRDefault="009526DE" w:rsidP="009526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30</w:t>
            </w:r>
            <w:r w:rsidR="00044D4B" w:rsidRPr="009526D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/100</w:t>
            </w:r>
          </w:p>
        </w:tc>
        <w:tc>
          <w:tcPr>
            <w:tcW w:w="3182" w:type="dxa"/>
          </w:tcPr>
          <w:p w:rsidR="00044D4B" w:rsidRPr="009526DE" w:rsidRDefault="00044D4B" w:rsidP="00716C2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9526DE" w:rsidRPr="009526DE" w:rsidTr="00F80994">
        <w:trPr>
          <w:trHeight w:val="819"/>
        </w:trPr>
        <w:tc>
          <w:tcPr>
            <w:tcW w:w="6362" w:type="dxa"/>
            <w:gridSpan w:val="2"/>
            <w:vAlign w:val="center"/>
          </w:tcPr>
          <w:p w:rsidR="009526DE" w:rsidRPr="009526DE" w:rsidRDefault="009526DE" w:rsidP="009526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</w:pPr>
            <w:r w:rsidRPr="009526DE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TOPLAM PUAN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 xml:space="preserve"> </w:t>
            </w:r>
            <w:r w:rsidRPr="009526D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(</w:t>
            </w:r>
            <w:r w:rsidRPr="00817EB5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a</w:t>
            </w:r>
            <w:r w:rsidR="00731E71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*</w:t>
            </w:r>
            <w:r w:rsidRPr="009526D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0.4+</w:t>
            </w:r>
            <w:r w:rsidRPr="00817EB5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b</w:t>
            </w:r>
            <w:r w:rsidR="00731E71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*</w:t>
            </w:r>
            <w:r w:rsidRPr="009526D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0.3+</w:t>
            </w:r>
            <w:r w:rsidRPr="00817EB5">
              <w:rPr>
                <w:rFonts w:ascii="Times New Roman" w:hAnsi="Times New Roman" w:cs="Times New Roman"/>
                <w:i/>
                <w:sz w:val="24"/>
                <w:szCs w:val="24"/>
                <w:lang w:val="tr-TR"/>
              </w:rPr>
              <w:t>c</w:t>
            </w:r>
            <w:r w:rsidR="00731E71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*</w:t>
            </w:r>
            <w:r w:rsidRPr="009526DE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0.3)</w:t>
            </w:r>
          </w:p>
        </w:tc>
        <w:tc>
          <w:tcPr>
            <w:tcW w:w="3182" w:type="dxa"/>
            <w:vAlign w:val="center"/>
          </w:tcPr>
          <w:p w:rsidR="009526DE" w:rsidRPr="009526DE" w:rsidRDefault="009526DE" w:rsidP="00716C28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</w:tbl>
    <w:p w:rsidR="00044D4B" w:rsidRDefault="00044D4B" w:rsidP="00716C28">
      <w:pPr>
        <w:rPr>
          <w:lang w:val="tr-TR"/>
        </w:rPr>
      </w:pPr>
    </w:p>
    <w:p w:rsidR="00044D4B" w:rsidRPr="009526DE" w:rsidRDefault="00044D4B" w:rsidP="00044D4B">
      <w:pPr>
        <w:spacing w:after="0" w:line="360" w:lineRule="auto"/>
        <w:rPr>
          <w:rFonts w:ascii="Times New Roman" w:hAnsi="Times New Roman" w:cs="Times New Roman"/>
          <w:sz w:val="24"/>
          <w:szCs w:val="24"/>
          <w:lang w:val="tr-TR"/>
        </w:rPr>
      </w:pPr>
      <w:r w:rsidRPr="009526DE">
        <w:rPr>
          <w:rFonts w:ascii="Times New Roman" w:hAnsi="Times New Roman" w:cs="Times New Roman"/>
          <w:sz w:val="24"/>
          <w:szCs w:val="24"/>
          <w:lang w:val="tr-TR"/>
        </w:rPr>
        <w:t>Tarih</w:t>
      </w:r>
      <w:r w:rsidRPr="009526DE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9526DE">
        <w:rPr>
          <w:rFonts w:ascii="Times New Roman" w:hAnsi="Times New Roman" w:cs="Times New Roman"/>
          <w:sz w:val="24"/>
          <w:szCs w:val="24"/>
          <w:lang w:val="tr-TR"/>
        </w:rPr>
        <w:tab/>
        <w:t>:</w:t>
      </w:r>
    </w:p>
    <w:p w:rsidR="00044D4B" w:rsidRPr="00817EB5" w:rsidRDefault="00044D4B" w:rsidP="00044D4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tr-TR"/>
        </w:rPr>
      </w:pPr>
      <w:r w:rsidRPr="00817EB5">
        <w:rPr>
          <w:rFonts w:ascii="Times New Roman" w:hAnsi="Times New Roman" w:cs="Times New Roman"/>
          <w:b/>
          <w:sz w:val="24"/>
          <w:szCs w:val="24"/>
          <w:u w:val="single"/>
          <w:lang w:val="tr-TR"/>
        </w:rPr>
        <w:t xml:space="preserve">Jüri Üyesi </w:t>
      </w:r>
    </w:p>
    <w:p w:rsidR="00044D4B" w:rsidRPr="009526DE" w:rsidRDefault="00044D4B" w:rsidP="00044D4B">
      <w:pPr>
        <w:spacing w:after="0" w:line="360" w:lineRule="auto"/>
        <w:rPr>
          <w:rFonts w:ascii="Times New Roman" w:hAnsi="Times New Roman" w:cs="Times New Roman"/>
          <w:sz w:val="24"/>
          <w:szCs w:val="24"/>
          <w:lang w:val="tr-TR"/>
        </w:rPr>
      </w:pPr>
      <w:r w:rsidRPr="009526DE">
        <w:rPr>
          <w:rFonts w:ascii="Times New Roman" w:hAnsi="Times New Roman" w:cs="Times New Roman"/>
          <w:sz w:val="24"/>
          <w:szCs w:val="24"/>
          <w:lang w:val="tr-TR"/>
        </w:rPr>
        <w:t>Ad Soyad</w:t>
      </w:r>
      <w:r w:rsidRPr="009526DE">
        <w:rPr>
          <w:rFonts w:ascii="Times New Roman" w:hAnsi="Times New Roman" w:cs="Times New Roman"/>
          <w:sz w:val="24"/>
          <w:szCs w:val="24"/>
          <w:lang w:val="tr-TR"/>
        </w:rPr>
        <w:tab/>
        <w:t>:</w:t>
      </w:r>
    </w:p>
    <w:p w:rsidR="00044D4B" w:rsidRPr="009526DE" w:rsidRDefault="00044D4B" w:rsidP="00044D4B">
      <w:pPr>
        <w:spacing w:after="0" w:line="360" w:lineRule="auto"/>
        <w:rPr>
          <w:rFonts w:ascii="Times New Roman" w:hAnsi="Times New Roman" w:cs="Times New Roman"/>
          <w:sz w:val="24"/>
          <w:szCs w:val="24"/>
          <w:lang w:val="tr-TR"/>
        </w:rPr>
      </w:pPr>
      <w:r w:rsidRPr="009526DE">
        <w:rPr>
          <w:rFonts w:ascii="Times New Roman" w:hAnsi="Times New Roman" w:cs="Times New Roman"/>
          <w:sz w:val="24"/>
          <w:szCs w:val="24"/>
          <w:lang w:val="tr-TR"/>
        </w:rPr>
        <w:t>İmza</w:t>
      </w:r>
      <w:r w:rsidRPr="009526DE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9526DE">
        <w:rPr>
          <w:rFonts w:ascii="Times New Roman" w:hAnsi="Times New Roman" w:cs="Times New Roman"/>
          <w:sz w:val="24"/>
          <w:szCs w:val="24"/>
          <w:lang w:val="tr-TR"/>
        </w:rPr>
        <w:tab/>
        <w:t>:</w:t>
      </w:r>
    </w:p>
    <w:sectPr w:rsidR="00044D4B" w:rsidRPr="009526DE" w:rsidSect="00B85A18">
      <w:pgSz w:w="12240" w:h="15840"/>
      <w:pgMar w:top="1134" w:right="1418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C384C"/>
    <w:multiLevelType w:val="hybridMultilevel"/>
    <w:tmpl w:val="795E75A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933024"/>
    <w:multiLevelType w:val="hybridMultilevel"/>
    <w:tmpl w:val="8A3453F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6F331B"/>
    <w:multiLevelType w:val="hybridMultilevel"/>
    <w:tmpl w:val="8A3453F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0936B4"/>
    <w:multiLevelType w:val="hybridMultilevel"/>
    <w:tmpl w:val="FC6082F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DA3CA3"/>
    <w:multiLevelType w:val="hybridMultilevel"/>
    <w:tmpl w:val="50CAAA1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I0NDEwtDQ0sjAzMDBV0lEKTi0uzszPAykwrAUA1GHpWiwAAAA="/>
  </w:docVars>
  <w:rsids>
    <w:rsidRoot w:val="00936A22"/>
    <w:rsid w:val="00003821"/>
    <w:rsid w:val="00044D4B"/>
    <w:rsid w:val="00052EA2"/>
    <w:rsid w:val="00082A0C"/>
    <w:rsid w:val="000C1411"/>
    <w:rsid w:val="000C308E"/>
    <w:rsid w:val="0010761E"/>
    <w:rsid w:val="00151354"/>
    <w:rsid w:val="00156B6A"/>
    <w:rsid w:val="00180B9C"/>
    <w:rsid w:val="00184B77"/>
    <w:rsid w:val="0025774D"/>
    <w:rsid w:val="002E0B85"/>
    <w:rsid w:val="002F18A1"/>
    <w:rsid w:val="00324D5D"/>
    <w:rsid w:val="003B5C81"/>
    <w:rsid w:val="003D5659"/>
    <w:rsid w:val="004757F0"/>
    <w:rsid w:val="004B1883"/>
    <w:rsid w:val="004C263C"/>
    <w:rsid w:val="00576DD0"/>
    <w:rsid w:val="005A2D5C"/>
    <w:rsid w:val="005C7A97"/>
    <w:rsid w:val="006170D2"/>
    <w:rsid w:val="0068512E"/>
    <w:rsid w:val="006C786C"/>
    <w:rsid w:val="00716C28"/>
    <w:rsid w:val="00720E78"/>
    <w:rsid w:val="00731E71"/>
    <w:rsid w:val="007428C3"/>
    <w:rsid w:val="00744753"/>
    <w:rsid w:val="00760B7D"/>
    <w:rsid w:val="007662FE"/>
    <w:rsid w:val="007D7E55"/>
    <w:rsid w:val="00817EB5"/>
    <w:rsid w:val="00856D15"/>
    <w:rsid w:val="00897ED5"/>
    <w:rsid w:val="00932D7F"/>
    <w:rsid w:val="00936A22"/>
    <w:rsid w:val="009526DE"/>
    <w:rsid w:val="00955B04"/>
    <w:rsid w:val="00A124EC"/>
    <w:rsid w:val="00A13472"/>
    <w:rsid w:val="00A321FC"/>
    <w:rsid w:val="00B348C7"/>
    <w:rsid w:val="00B85A18"/>
    <w:rsid w:val="00BC58B0"/>
    <w:rsid w:val="00BD2193"/>
    <w:rsid w:val="00BF774D"/>
    <w:rsid w:val="00C247B8"/>
    <w:rsid w:val="00C467EC"/>
    <w:rsid w:val="00DA61B3"/>
    <w:rsid w:val="00E30C0A"/>
    <w:rsid w:val="00E45727"/>
    <w:rsid w:val="00E50C42"/>
    <w:rsid w:val="00E563B6"/>
    <w:rsid w:val="00EC5998"/>
    <w:rsid w:val="00EF1A23"/>
    <w:rsid w:val="00F60404"/>
    <w:rsid w:val="00F8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922F7"/>
  <w15:docId w15:val="{3250B0A8-9373-462F-8465-6A3A2DEBD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67EC"/>
    <w:pPr>
      <w:ind w:left="720"/>
      <w:contextualSpacing/>
    </w:pPr>
  </w:style>
  <w:style w:type="table" w:styleId="TableGrid">
    <w:name w:val="Table Grid"/>
    <w:basedOn w:val="TableNormal"/>
    <w:uiPriority w:val="39"/>
    <w:rsid w:val="003B5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A7F06-B91B-4723-94EA-3559C445A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tfbm</cp:lastModifiedBy>
  <cp:revision>9</cp:revision>
  <dcterms:created xsi:type="dcterms:W3CDTF">2017-10-10T13:27:00Z</dcterms:created>
  <dcterms:modified xsi:type="dcterms:W3CDTF">2017-11-14T13:18:00Z</dcterms:modified>
</cp:coreProperties>
</file>