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839" w:type="dxa"/>
        <w:tblLook w:val="04A0" w:firstRow="1" w:lastRow="0" w:firstColumn="1" w:lastColumn="0" w:noHBand="0" w:noVBand="1"/>
      </w:tblPr>
      <w:tblGrid>
        <w:gridCol w:w="1281"/>
        <w:gridCol w:w="2463"/>
        <w:gridCol w:w="1841"/>
        <w:gridCol w:w="4254"/>
      </w:tblGrid>
      <w:tr w:rsidR="00EE6C6F" w:rsidRPr="0093781B" w:rsidTr="00EE6C6F">
        <w:trPr>
          <w:trHeight w:val="2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C6F" w:rsidRPr="0093781B" w:rsidRDefault="00EE6C6F" w:rsidP="009A53D0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93781B">
              <w:rPr>
                <w:rFonts w:ascii="Times New Roman" w:hAnsi="Times New Roman" w:cs="Times New Roman"/>
              </w:rPr>
              <w:t>ZE105MB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C6F" w:rsidRPr="0093781B" w:rsidRDefault="00EE6C6F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PSİKOLOJİYE GİRİŞ</w:t>
            </w:r>
          </w:p>
        </w:tc>
        <w:tc>
          <w:tcPr>
            <w:tcW w:w="0" w:type="auto"/>
          </w:tcPr>
          <w:p w:rsidR="00EE6C6F" w:rsidRPr="0093781B" w:rsidRDefault="00EE6C6F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ŞABAN ÇETİN</w:t>
            </w:r>
          </w:p>
        </w:tc>
        <w:tc>
          <w:tcPr>
            <w:tcW w:w="0" w:type="auto"/>
          </w:tcPr>
          <w:p w:rsidR="00EE6C6F" w:rsidRPr="0093781B" w:rsidRDefault="00EE6C6F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EB102 1. ŞUBE İLE DEVAM EDECEK</w:t>
            </w:r>
          </w:p>
        </w:tc>
      </w:tr>
    </w:tbl>
    <w:p w:rsidR="00AA39DC" w:rsidRDefault="00AA39DC"/>
    <w:sectPr w:rsidR="00AA3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39C"/>
    <w:rsid w:val="0077439C"/>
    <w:rsid w:val="00AA39DC"/>
    <w:rsid w:val="00EE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97DF-759D-46C6-8F8B-A4744E619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C6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E6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yılmaz</dc:creator>
  <cp:keywords/>
  <dc:description/>
  <cp:lastModifiedBy>hatice yılmaz</cp:lastModifiedBy>
  <cp:revision>2</cp:revision>
  <dcterms:created xsi:type="dcterms:W3CDTF">2020-10-14T10:21:00Z</dcterms:created>
  <dcterms:modified xsi:type="dcterms:W3CDTF">2020-10-14T10:21:00Z</dcterms:modified>
</cp:coreProperties>
</file>