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GvdeMetniGirintisi"/>
        <w:ind w:right="-2" w:firstLine="0"/>
        <w:rPr>
          <w:sz w:val="18"/>
          <w:szCs w:val="18"/>
        </w:rPr>
      </w:pPr>
    </w:p>
    <w:p>
      <w:pPr>
        <w:pStyle w:val="GvdeMetniGirintisi"/>
        <w:ind w:right="-2" w:firstLine="0"/>
        <w:rPr>
          <w:sz w:val="18"/>
          <w:szCs w:val="18"/>
        </w:rPr>
      </w:pPr>
      <w:r>
        <w:rPr>
          <w:sz w:val="18"/>
          <w:szCs w:val="18"/>
        </w:rPr>
        <w:t>GAZİ EĞİTİM FAKÜLTESİ SOSYAL BİLGİLER EĞİTİMİ ANABİLİM DALI</w:t>
      </w:r>
    </w:p>
    <w:p>
      <w:pPr>
        <w:pStyle w:val="GvdeMetniGirintisi"/>
        <w:ind w:firstLine="0"/>
        <w:rPr>
          <w:sz w:val="18"/>
          <w:szCs w:val="18"/>
        </w:rPr>
      </w:pPr>
      <w:r>
        <w:rPr>
          <w:sz w:val="18"/>
          <w:szCs w:val="18"/>
        </w:rPr>
        <w:t>2016-2017 EĞİTİM ÖĞRETİM YILI GÜZ DÖNEMİ ARA SINAV PROGRAMI</w:t>
      </w:r>
    </w:p>
    <w:p>
      <w:pPr>
        <w:pStyle w:val="GvdeMetniGirintisi"/>
        <w:ind w:firstLine="0"/>
        <w:rPr>
          <w:rFonts w:ascii="Garamond" w:hAnsi="Garamond"/>
          <w:sz w:val="18"/>
          <w:szCs w:val="18"/>
        </w:rPr>
      </w:pPr>
    </w:p>
    <w:tbl>
      <w:tblPr>
        <w:tblW w:w="9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6"/>
        <w:gridCol w:w="1210"/>
        <w:gridCol w:w="2207"/>
        <w:gridCol w:w="850"/>
        <w:gridCol w:w="1712"/>
        <w:gridCol w:w="1681"/>
      </w:tblGrid>
      <w:tr>
        <w:trPr>
          <w:cantSplit/>
          <w:trHeight w:val="47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TARIH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220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>
            <w:pPr>
              <w:pStyle w:val="Balk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DERSIN KODU VE ADI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ÖĞRETIM ELEMANI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>
            <w:pPr>
              <w:pStyle w:val="Balk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SINAV SALONLARI</w:t>
            </w:r>
          </w:p>
        </w:tc>
      </w:tr>
      <w:tr>
        <w:trPr>
          <w:cantSplit/>
          <w:trHeight w:val="651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14.11.2016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SB233GK TÜRK ED. TAR. (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-I)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A/B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H. ÇELTİK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rPr>
          <w:cantSplit/>
          <w:trHeight w:val="651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SB401A (TÜRK. CUM. TARIHI)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A/B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 DÖNMEZ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SB317GK (UYG.TARIHI) (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-II)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A/B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 ALI ÇAKMAK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214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SB201A (TÜRKIYE FIZ. COĞ.)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A/B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B. AKSOY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SB315MB SINIF YÖNETIMI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 A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V. ALTINOK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C132-C204</w:t>
            </w:r>
          </w:p>
        </w:tc>
      </w:tr>
      <w:tr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SB315MB SINIF YÖNETIMI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 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Y. KAYABAŞI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C307-C309</w:t>
            </w:r>
          </w:p>
        </w:tc>
      </w:tr>
      <w:tr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SB213MB EĞITIM PSIKOLOJI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A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N. YAZÇAYIR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F407-F408</w:t>
            </w:r>
          </w:p>
        </w:tc>
      </w:tr>
      <w:tr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SB213MB EĞITIM PSIKOLOJI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N. YAZÇAYIR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F409-F501</w:t>
            </w:r>
          </w:p>
        </w:tc>
      </w:tr>
      <w:tr>
        <w:trPr>
          <w:cantSplit/>
          <w:trHeight w:val="592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15.11.2016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SALI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SB302A</w:t>
            </w:r>
          </w:p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(OSM.TAR.UYG.-I)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3 A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H. KELEŞ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</w:t>
            </w:r>
          </w:p>
        </w:tc>
      </w:tr>
      <w:tr>
        <w:trPr>
          <w:cantSplit/>
          <w:trHeight w:val="592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SB302A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(OSM.TAR.UYG.-I)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 ŞAHİN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F507-F508</w:t>
            </w:r>
          </w:p>
        </w:tc>
      </w:tr>
      <w:tr>
        <w:trPr>
          <w:cantSplit/>
          <w:trHeight w:val="592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tr-TR"/>
              </w:rPr>
              <w:t>SB227A (HAR. BIL.) (</w:t>
            </w:r>
            <w:proofErr w:type="spellStart"/>
            <w:r>
              <w:rPr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sz w:val="18"/>
                <w:szCs w:val="18"/>
                <w:lang w:eastAsia="tr-TR"/>
              </w:rPr>
              <w:t>-I)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A/B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B. AKSOY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SB105A ARKEOLOJI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A/B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 C. YEŞİLBURSA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12.00-13.00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SB223A 20. Y.Y. TÜR DÜN. TAR. </w:t>
            </w:r>
            <w:r>
              <w:rPr>
                <w:sz w:val="18"/>
                <w:szCs w:val="18"/>
                <w:lang w:eastAsia="tr-TR"/>
              </w:rPr>
              <w:t>(</w:t>
            </w:r>
            <w:proofErr w:type="spellStart"/>
            <w:r>
              <w:rPr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sz w:val="18"/>
                <w:szCs w:val="18"/>
                <w:lang w:eastAsia="tr-TR"/>
              </w:rPr>
              <w:t>-I)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 ALI ÇAKMAK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</w:t>
            </w:r>
          </w:p>
        </w:tc>
      </w:tr>
      <w:tr>
        <w:trPr>
          <w:cantSplit/>
          <w:trHeight w:val="10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SB405A GÜN. DÜN. SOR.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A/B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U. KARAKUŞ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SB313MB (ÖĞR TEK VE MAT TAS.)</w:t>
            </w:r>
          </w:p>
        </w:tc>
        <w:tc>
          <w:tcPr>
            <w:tcW w:w="850" w:type="dxa"/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 A</w:t>
            </w:r>
          </w:p>
        </w:tc>
        <w:tc>
          <w:tcPr>
            <w:tcW w:w="1712" w:type="dxa"/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 AKBABA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F103-F105</w:t>
            </w:r>
          </w:p>
        </w:tc>
      </w:tr>
      <w:tr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SB313MB (ÖĞR TEK VE MAT TAS.)</w:t>
            </w:r>
          </w:p>
        </w:tc>
        <w:tc>
          <w:tcPr>
            <w:tcW w:w="850" w:type="dxa"/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 B</w:t>
            </w:r>
          </w:p>
        </w:tc>
        <w:tc>
          <w:tcPr>
            <w:tcW w:w="1712" w:type="dxa"/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 AKBABA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F108-F109</w:t>
            </w:r>
          </w:p>
        </w:tc>
      </w:tr>
      <w:tr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SB109GK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(TÜRKÇE-I: Y. ANL.)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A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 KILIÇARSLAN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C210-C211</w:t>
            </w:r>
          </w:p>
        </w:tc>
      </w:tr>
      <w:tr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SB109GK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(TÜRKÇE-I: Y. ANL.)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 KILIÇARSLAN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C306-C307</w:t>
            </w:r>
          </w:p>
        </w:tc>
      </w:tr>
      <w:tr>
        <w:trPr>
          <w:cantSplit/>
          <w:trHeight w:val="463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16.11.2016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SB203A (İS. ÖN. TÜRK TAR. VE KÜL.)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 ALI ÇAKMAK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463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SB323GK OSMANLICA-1 (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-II)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 ALI ÇAKMAK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</w:t>
            </w:r>
          </w:p>
        </w:tc>
      </w:tr>
      <w:tr>
        <w:trPr>
          <w:cantSplit/>
          <w:trHeight w:val="463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FF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SB321GK TOP.HIZMET UYG.</w:t>
            </w:r>
            <w:bookmarkStart w:id="0" w:name="_GoBack"/>
            <w:bookmarkEnd w:id="0"/>
            <w:r>
              <w:rPr>
                <w:color w:val="000000"/>
                <w:sz w:val="18"/>
                <w:szCs w:val="18"/>
                <w:lang w:eastAsia="tr-T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-II)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 DÖNMEZ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F508</w:t>
            </w:r>
          </w:p>
        </w:tc>
      </w:tr>
      <w:tr>
        <w:trPr>
          <w:cantSplit/>
          <w:trHeight w:val="463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FF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SB321GK TOP. HIZ.UYG. (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-II)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U. KARAKUŞ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F506</w:t>
            </w:r>
          </w:p>
        </w:tc>
      </w:tr>
      <w:tr>
        <w:trPr>
          <w:cantSplit/>
          <w:trHeight w:val="463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FF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SB321GK TOPLUMA HIZMET UYGULAMALARI (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-II)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T. ÇETİN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F507</w:t>
            </w:r>
          </w:p>
        </w:tc>
      </w:tr>
      <w:tr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SB103A SOSYAL PSIKOLOJI</w:t>
            </w: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H. DEMİRBAŞ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12.00-13.00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SB205A SIYASET BIL. GIR.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B. TOKUROĞLU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458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SB303A TÜRKIYE BEŞ. VE EKO. COĞ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A/B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T. ÇETİN</w:t>
            </w:r>
          </w:p>
        </w:tc>
        <w:tc>
          <w:tcPr>
            <w:tcW w:w="168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110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SB411MB ÖZEL EĞITIM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 A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Y. Z. TAVİL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F205-F207</w:t>
            </w:r>
          </w:p>
        </w:tc>
      </w:tr>
      <w:tr>
        <w:trPr>
          <w:cantSplit/>
          <w:trHeight w:val="110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SB411MB ÖZEL EĞITIM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 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N. KARASU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F208-F209</w:t>
            </w:r>
          </w:p>
        </w:tc>
      </w:tr>
      <w:tr>
        <w:trPr>
          <w:cantSplit/>
          <w:trHeight w:val="70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SB409MB PROGRAM GELIŞTIRME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 A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 TUFEKÇİ ASLİM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F302-F303</w:t>
            </w:r>
          </w:p>
        </w:tc>
      </w:tr>
      <w:tr>
        <w:trPr>
          <w:cantSplit/>
          <w:trHeight w:val="316"/>
          <w:jc w:val="center"/>
        </w:trPr>
        <w:tc>
          <w:tcPr>
            <w:tcW w:w="1396" w:type="dxa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SB409MB PROGRAM GELIŞTIRME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 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Y. GELİŞLİ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F304-F307</w:t>
            </w:r>
          </w:p>
        </w:tc>
      </w:tr>
      <w:tr>
        <w:trPr>
          <w:cantSplit/>
          <w:trHeight w:val="109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  <w:p>
            <w:pPr>
              <w:jc w:val="center"/>
              <w:rPr>
                <w:b/>
                <w:sz w:val="18"/>
                <w:szCs w:val="18"/>
              </w:rPr>
            </w:pPr>
          </w:p>
          <w:p>
            <w:pPr>
              <w:jc w:val="center"/>
              <w:rPr>
                <w:b/>
                <w:sz w:val="18"/>
                <w:szCs w:val="18"/>
              </w:rPr>
            </w:pPr>
          </w:p>
          <w:p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17.11.2016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PERŞEMBE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  <w:p>
            <w:pPr>
              <w:jc w:val="center"/>
              <w:rPr>
                <w:b/>
                <w:sz w:val="18"/>
                <w:szCs w:val="18"/>
              </w:rPr>
            </w:pPr>
          </w:p>
          <w:p>
            <w:pPr>
              <w:jc w:val="center"/>
              <w:rPr>
                <w:b/>
                <w:sz w:val="18"/>
                <w:szCs w:val="18"/>
              </w:rPr>
            </w:pP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SB209A SANAT VE ESTETIK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 SAY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109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SB305A Y.VE Yak.TAR.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 YEŞİLBURSA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sz w:val="18"/>
                <w:szCs w:val="18"/>
                <w:lang w:eastAsia="tr-TR"/>
              </w:rPr>
              <w:t>F501</w:t>
            </w:r>
            <w:r>
              <w:rPr>
                <w:color w:val="000000"/>
                <w:sz w:val="18"/>
                <w:szCs w:val="18"/>
                <w:lang w:eastAsia="tr-TR"/>
              </w:rPr>
              <w:t>-F506-F507-F508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SB403A SOS BIL </w:t>
            </w:r>
            <w:proofErr w:type="gramStart"/>
            <w:r>
              <w:rPr>
                <w:color w:val="000000"/>
                <w:sz w:val="18"/>
                <w:szCs w:val="18"/>
                <w:lang w:eastAsia="tr-TR"/>
              </w:rPr>
              <w:t>DERS  KIT</w:t>
            </w:r>
            <w:proofErr w:type="gramEnd"/>
            <w:r>
              <w:rPr>
                <w:color w:val="000000"/>
                <w:sz w:val="18"/>
                <w:szCs w:val="18"/>
                <w:lang w:eastAsia="tr-TR"/>
              </w:rPr>
              <w:t>. İNCELEMELERI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 A</w:t>
            </w:r>
          </w:p>
        </w:tc>
        <w:tc>
          <w:tcPr>
            <w:tcW w:w="171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 YEŞİLBURSA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</w:t>
            </w:r>
          </w:p>
        </w:tc>
      </w:tr>
      <w:tr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SB403A SOS BIL </w:t>
            </w:r>
            <w:proofErr w:type="gramStart"/>
            <w:r>
              <w:rPr>
                <w:color w:val="000000"/>
                <w:sz w:val="18"/>
                <w:szCs w:val="18"/>
                <w:lang w:eastAsia="tr-TR"/>
              </w:rPr>
              <w:t>DERS  KIT</w:t>
            </w:r>
            <w:proofErr w:type="gramEnd"/>
            <w:r>
              <w:rPr>
                <w:color w:val="000000"/>
                <w:sz w:val="18"/>
                <w:szCs w:val="18"/>
                <w:lang w:eastAsia="tr-TR"/>
              </w:rPr>
              <w:t>. İNCELEMELERI</w:t>
            </w: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 B</w:t>
            </w:r>
          </w:p>
        </w:tc>
        <w:tc>
          <w:tcPr>
            <w:tcW w:w="1712" w:type="dxa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G. KILIÇOĞLU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F507-F508</w:t>
            </w:r>
          </w:p>
        </w:tc>
      </w:tr>
      <w:tr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12.00-13.00</w:t>
            </w:r>
          </w:p>
        </w:tc>
        <w:tc>
          <w:tcPr>
            <w:tcW w:w="2207" w:type="dxa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SB319GK ÇEVRE SORUNLARI (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- II)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A/B</w:t>
            </w:r>
          </w:p>
        </w:tc>
        <w:tc>
          <w:tcPr>
            <w:tcW w:w="171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U. KARAKUŞ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F506-F507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SB207A TEMEL HUKUK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A/B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G. KILIÇOĞLU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SB115MB EĞT. BIL. GIR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A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H. KOCABATMAZ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F207-F208</w:t>
            </w:r>
          </w:p>
        </w:tc>
      </w:tr>
      <w:tr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15.00-16.00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SB115MB EĞT. BIL. GIR</w:t>
            </w:r>
          </w:p>
          <w:p>
            <w:pPr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B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H. KOCABATMAZ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F209-F210</w:t>
            </w:r>
          </w:p>
        </w:tc>
      </w:tr>
      <w:tr>
        <w:trPr>
          <w:cantSplit/>
          <w:trHeight w:val="385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18.11.2016</w:t>
            </w:r>
          </w:p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9.00-10.00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SB309A ÜLKELER COĞ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A/B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G. KILIÇOĞLU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385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SB407A ÖZ. ÖĞ. YÖN.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A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 DONMEZ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F501-F506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>
        <w:trPr>
          <w:cantSplit/>
          <w:trHeight w:val="385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10.00-11.00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SB407A ÖZ.ÖĞ.YÖN.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 C. YEŞİLBURSA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F507-F508</w:t>
            </w:r>
          </w:p>
        </w:tc>
      </w:tr>
      <w:tr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11.00-12.00</w:t>
            </w:r>
          </w:p>
        </w:tc>
        <w:tc>
          <w:tcPr>
            <w:tcW w:w="220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SB307A İNS. HAK. DEM.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A/B</w:t>
            </w:r>
          </w:p>
        </w:tc>
        <w:tc>
          <w:tcPr>
            <w:tcW w:w="171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B. KILCAN</w:t>
            </w:r>
          </w:p>
        </w:tc>
        <w:tc>
          <w:tcPr>
            <w:tcW w:w="168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  <w:tr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12.00-13.00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SB107A SOSYOLOJI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A/B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 ZABUN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</w:tr>
      <w:tr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13.00-14.00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SB231GK TÜRK KÜL. TAR. </w:t>
            </w:r>
            <w:r>
              <w:rPr>
                <w:sz w:val="18"/>
                <w:szCs w:val="18"/>
                <w:lang w:eastAsia="tr-TR"/>
              </w:rPr>
              <w:t>(</w:t>
            </w:r>
            <w:proofErr w:type="spellStart"/>
            <w:r>
              <w:rPr>
                <w:sz w:val="18"/>
                <w:szCs w:val="18"/>
                <w:lang w:eastAsia="tr-TR"/>
              </w:rPr>
              <w:t>Seç</w:t>
            </w:r>
            <w:proofErr w:type="spellEnd"/>
            <w:r>
              <w:rPr>
                <w:sz w:val="18"/>
                <w:szCs w:val="18"/>
                <w:lang w:eastAsia="tr-TR"/>
              </w:rPr>
              <w:t>-I)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 ŞAHİN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F501-F506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SB211GK BILIMSEL ARAŞ. YÖN.</w:t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A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 KILCAN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F402-F403</w:t>
            </w:r>
          </w:p>
        </w:tc>
      </w:tr>
      <w:tr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14.00-15.00</w:t>
            </w:r>
          </w:p>
        </w:tc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SB211GK BILIMSEL ARAŞ. YÖN.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 KILCAN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F404-F407</w:t>
            </w:r>
          </w:p>
        </w:tc>
      </w:tr>
      <w:tr>
        <w:trPr>
          <w:cantSplit/>
          <w:trHeight w:val="274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16.00-17.00</w:t>
            </w:r>
          </w:p>
        </w:tc>
        <w:tc>
          <w:tcPr>
            <w:tcW w:w="220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SB101A (SOS. BIL. TEM.)</w:t>
            </w:r>
          </w:p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A/B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B. ATA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F501-F506-F507-F508</w:t>
            </w:r>
          </w:p>
        </w:tc>
      </w:tr>
    </w:tbl>
    <w:p>
      <w:pPr>
        <w:ind w:firstLine="6946"/>
        <w:jc w:val="center"/>
        <w:rPr>
          <w:sz w:val="18"/>
          <w:szCs w:val="18"/>
          <w:lang w:val="tr-TR"/>
        </w:rPr>
      </w:pPr>
    </w:p>
    <w:p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DOÇ. DR. TURHAN ÇETİN</w:t>
      </w:r>
    </w:p>
    <w:p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ANABİLİM DALI BAŞKANI</w:t>
      </w:r>
    </w:p>
    <w:p>
      <w:pPr>
        <w:rPr>
          <w:sz w:val="18"/>
          <w:szCs w:val="18"/>
        </w:rPr>
      </w:pPr>
    </w:p>
    <w:sectPr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9C4B13"/>
    <w:multiLevelType w:val="hybridMultilevel"/>
    <w:tmpl w:val="EF565E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5717B"/>
    <w:multiLevelType w:val="hybridMultilevel"/>
    <w:tmpl w:val="5F688AF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20D00"/>
    <w:multiLevelType w:val="hybridMultilevel"/>
    <w:tmpl w:val="B06A4902"/>
    <w:lvl w:ilvl="0" w:tplc="8FB0E636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4702A288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B3C8B2DA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2A026F2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6FDEF676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A7D418CE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F7D06C38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316C592C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5E708324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A671F1D"/>
    <w:multiLevelType w:val="singleLevel"/>
    <w:tmpl w:val="0C09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44B343-615F-4A37-AEBA-019F3890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AU" w:eastAsia="en-US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pPr>
      <w:keepNext/>
      <w:jc w:val="right"/>
      <w:outlineLvl w:val="2"/>
    </w:pPr>
    <w:rPr>
      <w:sz w:val="24"/>
      <w:lang w:val="tr-TR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ind w:left="6480"/>
      <w:jc w:val="both"/>
      <w:outlineLvl w:val="3"/>
    </w:pPr>
    <w:rPr>
      <w:i/>
      <w:iCs/>
      <w:lang w:val="tr-TR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i/>
      <w:iCs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pPr>
      <w:jc w:val="center"/>
    </w:pPr>
    <w:rPr>
      <w:sz w:val="32"/>
      <w:lang w:val="tr-TR"/>
    </w:rPr>
  </w:style>
  <w:style w:type="paragraph" w:styleId="GvdeMetniGirintisi">
    <w:name w:val="Body Text Indent"/>
    <w:basedOn w:val="Normal"/>
    <w:pPr>
      <w:ind w:hanging="851"/>
      <w:jc w:val="center"/>
    </w:pPr>
    <w:rPr>
      <w:b/>
      <w:sz w:val="24"/>
      <w:lang w:val="tr-TR"/>
    </w:rPr>
  </w:style>
  <w:style w:type="character" w:styleId="Kpr">
    <w:name w:val="Hyperlink"/>
    <w:rPr>
      <w:color w:val="0000FF"/>
      <w:u w:val="single"/>
    </w:rPr>
  </w:style>
  <w:style w:type="character" w:styleId="zlenenKpr">
    <w:name w:val="FollowedHyperlink"/>
    <w:rPr>
      <w:color w:val="800080"/>
      <w:u w:val="single"/>
    </w:rPr>
  </w:style>
  <w:style w:type="paragraph" w:styleId="BalonMetni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Gl">
    <w:name w:val="Strong"/>
    <w:uiPriority w:val="22"/>
    <w:qFormat/>
    <w:rPr>
      <w:b/>
      <w:bCs/>
    </w:rPr>
  </w:style>
  <w:style w:type="character" w:customStyle="1" w:styleId="apple-converted-space">
    <w:name w:val="apple-converted-space"/>
  </w:style>
  <w:style w:type="character" w:customStyle="1" w:styleId="object3">
    <w:name w:val="object3"/>
    <w:basedOn w:val="VarsaylanParagrafYazTipi"/>
    <w:rPr>
      <w:strike w:val="0"/>
      <w:dstrike w:val="0"/>
      <w:color w:val="00008B"/>
      <w:u w:val="none"/>
      <w:effect w:val="none"/>
    </w:rPr>
  </w:style>
  <w:style w:type="character" w:customStyle="1" w:styleId="object4">
    <w:name w:val="object4"/>
    <w:basedOn w:val="VarsaylanParagrafYazTipi"/>
    <w:rPr>
      <w:strike w:val="0"/>
      <w:dstrike w:val="0"/>
      <w:color w:val="00008B"/>
      <w:u w:val="none"/>
      <w:effect w:val="none"/>
    </w:rPr>
  </w:style>
  <w:style w:type="character" w:customStyle="1" w:styleId="object5">
    <w:name w:val="object5"/>
    <w:basedOn w:val="VarsaylanParagrafYazTipi"/>
    <w:rPr>
      <w:strike w:val="0"/>
      <w:dstrike w:val="0"/>
      <w:color w:val="00008B"/>
      <w:u w:val="none"/>
      <w:effect w:val="none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Kağıt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9729C-FAF8-448E-9BE4-1F2A8234F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Are You suprised ?</vt:lpstr>
      <vt:lpstr>Are You suprised ?</vt:lpstr>
    </vt:vector>
  </TitlesOfParts>
  <Company>Gazi Egitim Fakultesi</Company>
  <LinksUpToDate>false</LinksUpToDate>
  <CharactersWithSpaces>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D BLOK Z-03</cp:lastModifiedBy>
  <cp:revision>9</cp:revision>
  <cp:lastPrinted>2015-03-31T12:17:00Z</cp:lastPrinted>
  <dcterms:created xsi:type="dcterms:W3CDTF">2016-11-07T08:19:00Z</dcterms:created>
  <dcterms:modified xsi:type="dcterms:W3CDTF">2016-11-14T12:47:00Z</dcterms:modified>
</cp:coreProperties>
</file>