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XSpec="center" w:tblpY="1"/>
        <w:tblW w:w="906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55" w:type="dxa"/>
          <w:right w:w="70" w:type="dxa"/>
        </w:tblCellMar>
        <w:tblLook w:val="04A0" w:firstRow="1" w:lastRow="0" w:firstColumn="1" w:lastColumn="0" w:noHBand="0" w:noVBand="1"/>
      </w:tblPr>
      <w:tblGrid>
        <w:gridCol w:w="2972"/>
        <w:gridCol w:w="6095"/>
      </w:tblGrid>
      <w:tr w:rsidR="009E5C46">
        <w:trPr>
          <w:trHeight w:val="315"/>
          <w:jc w:val="center"/>
        </w:trPr>
        <w:tc>
          <w:tcPr>
            <w:tcW w:w="9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9E5C46" w:rsidRDefault="00536578">
            <w:pPr>
              <w:jc w:val="center"/>
              <w:rPr>
                <w:b/>
                <w:bCs/>
                <w:color w:val="000000"/>
              </w:rPr>
            </w:pPr>
            <w:bookmarkStart w:id="0" w:name="_GoBack"/>
            <w:bookmarkEnd w:id="0"/>
            <w:r>
              <w:rPr>
                <w:b/>
                <w:bCs/>
                <w:color w:val="000000"/>
              </w:rPr>
              <w:t>DERS TANIMLAMA FORMU</w:t>
            </w:r>
          </w:p>
        </w:tc>
      </w:tr>
      <w:tr w:rsidR="009E5C46">
        <w:trPr>
          <w:trHeight w:val="480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9E5C46" w:rsidRDefault="0053657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5C46" w:rsidRDefault="00536578">
            <w:r>
              <w:rPr>
                <w:sz w:val="20"/>
                <w:szCs w:val="20"/>
              </w:rPr>
              <w:t>Uygulamalı Moleküler Dinamik Simülasyon</w:t>
            </w:r>
          </w:p>
        </w:tc>
      </w:tr>
      <w:tr w:rsidR="009E5C46">
        <w:trPr>
          <w:trHeight w:val="480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9E5C46" w:rsidRDefault="0053657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5C46" w:rsidRDefault="0053657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</w:tr>
      <w:tr w:rsidR="009E5C46">
        <w:trPr>
          <w:trHeight w:val="825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9E5C46" w:rsidRDefault="0053657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5C46" w:rsidRDefault="00536578">
            <w:r>
              <w:rPr>
                <w:color w:val="000000"/>
                <w:sz w:val="20"/>
                <w:szCs w:val="20"/>
              </w:rPr>
              <w:t xml:space="preserve">Simülasyon teknikleri, Newton ve Hamilton dinamiği, Etkileşim potansiyelleri, Moleküller dinamik </w:t>
            </w:r>
            <w:proofErr w:type="gramStart"/>
            <w:r>
              <w:rPr>
                <w:color w:val="000000"/>
                <w:sz w:val="20"/>
                <w:szCs w:val="20"/>
              </w:rPr>
              <w:t>simülasyon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programları, örnek hesaplamalar, simülasyon sonuçlarının değerlendirilmesi.</w:t>
            </w:r>
          </w:p>
        </w:tc>
      </w:tr>
      <w:tr w:rsidR="009E5C46">
        <w:trPr>
          <w:trHeight w:val="366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9E5C46" w:rsidRDefault="0053657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Temel Ders Kitabı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5C46" w:rsidRDefault="00536578">
            <w:proofErr w:type="spellStart"/>
            <w:r>
              <w:rPr>
                <w:color w:val="000000"/>
                <w:sz w:val="20"/>
                <w:szCs w:val="20"/>
              </w:rPr>
              <w:t>Understanding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Molecular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Simulation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color w:val="000000"/>
                <w:sz w:val="20"/>
                <w:szCs w:val="20"/>
              </w:rPr>
              <w:t>by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Daan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Frenkel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and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Berend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Smit,Academic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Press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2nd </w:t>
            </w:r>
            <w:proofErr w:type="spellStart"/>
            <w:r>
              <w:rPr>
                <w:color w:val="000000"/>
                <w:sz w:val="20"/>
                <w:szCs w:val="20"/>
              </w:rPr>
              <w:t>edition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2004.</w:t>
            </w:r>
          </w:p>
        </w:tc>
      </w:tr>
      <w:tr w:rsidR="009E5C46">
        <w:trPr>
          <w:trHeight w:val="370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9E5C46" w:rsidRDefault="00536578">
            <w:r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5C46" w:rsidRDefault="00536578">
            <w:r>
              <w:rPr>
                <w:color w:val="000000"/>
                <w:sz w:val="20"/>
                <w:szCs w:val="20"/>
              </w:rPr>
              <w:t>Yoktur</w:t>
            </w:r>
          </w:p>
        </w:tc>
      </w:tr>
      <w:tr w:rsidR="009E5C46">
        <w:trPr>
          <w:trHeight w:val="300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9E5C46" w:rsidRDefault="0053657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5C46" w:rsidRDefault="0053657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</w:tr>
      <w:tr w:rsidR="009E5C46">
        <w:trPr>
          <w:trHeight w:val="585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9E5C46" w:rsidRDefault="0053657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:rsidR="009E5C46" w:rsidRDefault="0053657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5C46" w:rsidRDefault="00536578">
            <w:r>
              <w:rPr>
                <w:color w:val="000000"/>
                <w:sz w:val="20"/>
                <w:szCs w:val="20"/>
              </w:rPr>
              <w:t>Devam zorunluluğu vardır.</w:t>
            </w:r>
          </w:p>
        </w:tc>
      </w:tr>
      <w:tr w:rsidR="009E5C46">
        <w:trPr>
          <w:trHeight w:val="300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9E5C46" w:rsidRDefault="0053657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5C46" w:rsidRDefault="00997E0A">
            <w:r>
              <w:rPr>
                <w:color w:val="000000"/>
                <w:sz w:val="20"/>
                <w:szCs w:val="20"/>
              </w:rPr>
              <w:t>Alan Dışı Seçmeli</w:t>
            </w:r>
          </w:p>
        </w:tc>
      </w:tr>
      <w:tr w:rsidR="009E5C46">
        <w:trPr>
          <w:trHeight w:val="300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9E5C46" w:rsidRDefault="0053657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5C46" w:rsidRDefault="00536578">
            <w:r>
              <w:rPr>
                <w:color w:val="000000"/>
                <w:sz w:val="20"/>
                <w:szCs w:val="20"/>
              </w:rPr>
              <w:t>Türkçe</w:t>
            </w:r>
          </w:p>
        </w:tc>
      </w:tr>
      <w:tr w:rsidR="009E5C46">
        <w:trPr>
          <w:trHeight w:val="342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9E5C46" w:rsidRDefault="0053657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5C46" w:rsidRDefault="00536578">
            <w:r>
              <w:rPr>
                <w:color w:val="000000"/>
                <w:sz w:val="20"/>
                <w:szCs w:val="20"/>
              </w:rPr>
              <w:t xml:space="preserve">Moleküler dinamik </w:t>
            </w:r>
            <w:proofErr w:type="spellStart"/>
            <w:r>
              <w:rPr>
                <w:color w:val="000000"/>
                <w:sz w:val="20"/>
                <w:szCs w:val="20"/>
              </w:rPr>
              <w:t>sümülasyon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tekniklerinin uygulamalı öğretilmesi.</w:t>
            </w:r>
          </w:p>
        </w:tc>
      </w:tr>
      <w:tr w:rsidR="009E5C46">
        <w:trPr>
          <w:trHeight w:val="300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9E5C46" w:rsidRDefault="0053657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5C46" w:rsidRDefault="00536578">
            <w:r>
              <w:rPr>
                <w:color w:val="000000"/>
                <w:sz w:val="20"/>
                <w:szCs w:val="20"/>
              </w:rPr>
              <w:t>1.  Moleküler dinamik hakkında bilgi kazanır.</w:t>
            </w:r>
          </w:p>
          <w:p w:rsidR="009E5C46" w:rsidRDefault="00536578">
            <w:r>
              <w:rPr>
                <w:color w:val="000000"/>
                <w:sz w:val="20"/>
                <w:szCs w:val="20"/>
              </w:rPr>
              <w:t>2.  Etkileşim potansiyelleri hakkında bilgilenir.</w:t>
            </w:r>
          </w:p>
          <w:p w:rsidR="009E5C46" w:rsidRDefault="00536578">
            <w:r>
              <w:rPr>
                <w:color w:val="000000"/>
                <w:sz w:val="20"/>
                <w:szCs w:val="20"/>
              </w:rPr>
              <w:t xml:space="preserve">3.  Moleküler dinamik </w:t>
            </w:r>
            <w:proofErr w:type="gramStart"/>
            <w:r>
              <w:rPr>
                <w:color w:val="000000"/>
                <w:sz w:val="20"/>
                <w:szCs w:val="20"/>
              </w:rPr>
              <w:t>simülasyonda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kullanılan programları tanır ve kullanmayı öğrenir.</w:t>
            </w:r>
          </w:p>
          <w:p w:rsidR="009E5C46" w:rsidRDefault="00536578">
            <w:r>
              <w:rPr>
                <w:color w:val="000000"/>
                <w:sz w:val="20"/>
                <w:szCs w:val="20"/>
              </w:rPr>
              <w:t xml:space="preserve">4.  Moleküler dinamik </w:t>
            </w:r>
            <w:proofErr w:type="gramStart"/>
            <w:r>
              <w:rPr>
                <w:color w:val="000000"/>
                <w:sz w:val="20"/>
                <w:szCs w:val="20"/>
              </w:rPr>
              <w:t>simülasyon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sonuçlarını analiz eder ve değerlendirir.</w:t>
            </w:r>
          </w:p>
        </w:tc>
      </w:tr>
      <w:tr w:rsidR="009E5C46">
        <w:trPr>
          <w:trHeight w:val="300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9E5C46" w:rsidRDefault="0053657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5C46" w:rsidRDefault="00536578">
            <w:r>
              <w:rPr>
                <w:color w:val="000000"/>
                <w:sz w:val="20"/>
                <w:szCs w:val="20"/>
              </w:rPr>
              <w:t xml:space="preserve">Bu ders yüz yüze </w:t>
            </w:r>
            <w:r w:rsidR="00997E0A">
              <w:rPr>
                <w:color w:val="000000"/>
                <w:sz w:val="20"/>
                <w:szCs w:val="20"/>
              </w:rPr>
              <w:t xml:space="preserve">bilgisayarlı </w:t>
            </w:r>
            <w:r>
              <w:rPr>
                <w:color w:val="000000"/>
                <w:sz w:val="20"/>
                <w:szCs w:val="20"/>
              </w:rPr>
              <w:t>eğitim şeklinde yürütülecektir.</w:t>
            </w:r>
          </w:p>
        </w:tc>
      </w:tr>
      <w:tr w:rsidR="009E5C46">
        <w:trPr>
          <w:trHeight w:val="300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9E5C46" w:rsidRDefault="0053657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5C46" w:rsidRDefault="00536578">
            <w:r>
              <w:rPr>
                <w:color w:val="000000"/>
                <w:sz w:val="20"/>
                <w:szCs w:val="20"/>
              </w:rPr>
              <w:t>1. Hafta</w:t>
            </w:r>
            <w:r>
              <w:rPr>
                <w:color w:val="000000"/>
                <w:sz w:val="20"/>
                <w:szCs w:val="20"/>
              </w:rPr>
              <w:tab/>
              <w:t>Simülasyon teknikleri</w:t>
            </w:r>
          </w:p>
          <w:p w:rsidR="009E5C46" w:rsidRDefault="00536578">
            <w:r>
              <w:rPr>
                <w:color w:val="000000"/>
                <w:sz w:val="20"/>
                <w:szCs w:val="20"/>
              </w:rPr>
              <w:t>2. Hafta</w:t>
            </w:r>
            <w:r>
              <w:rPr>
                <w:color w:val="000000"/>
                <w:sz w:val="20"/>
                <w:szCs w:val="20"/>
              </w:rPr>
              <w:tab/>
              <w:t>Newton dinamiği</w:t>
            </w:r>
          </w:p>
          <w:p w:rsidR="009E5C46" w:rsidRDefault="00536578">
            <w:r>
              <w:rPr>
                <w:color w:val="000000"/>
                <w:sz w:val="20"/>
                <w:szCs w:val="20"/>
              </w:rPr>
              <w:t>3. Hafta</w:t>
            </w:r>
            <w:r>
              <w:rPr>
                <w:color w:val="000000"/>
                <w:sz w:val="20"/>
                <w:szCs w:val="20"/>
              </w:rPr>
              <w:tab/>
              <w:t>Hamilton dinamiği</w:t>
            </w:r>
          </w:p>
          <w:p w:rsidR="009E5C46" w:rsidRDefault="00536578">
            <w:r>
              <w:rPr>
                <w:color w:val="000000"/>
                <w:sz w:val="20"/>
                <w:szCs w:val="20"/>
              </w:rPr>
              <w:t>4. Hafta</w:t>
            </w:r>
            <w:r>
              <w:rPr>
                <w:color w:val="000000"/>
                <w:sz w:val="20"/>
                <w:szCs w:val="20"/>
              </w:rPr>
              <w:tab/>
              <w:t>Etkileşim potansiyelleri</w:t>
            </w:r>
          </w:p>
          <w:p w:rsidR="009E5C46" w:rsidRDefault="00536578">
            <w:r>
              <w:rPr>
                <w:color w:val="000000"/>
                <w:sz w:val="20"/>
                <w:szCs w:val="20"/>
              </w:rPr>
              <w:t>5. Hafta</w:t>
            </w:r>
            <w:r>
              <w:rPr>
                <w:color w:val="000000"/>
                <w:sz w:val="20"/>
                <w:szCs w:val="20"/>
              </w:rPr>
              <w:tab/>
              <w:t xml:space="preserve">Molekül yapısı ve </w:t>
            </w:r>
            <w:proofErr w:type="spellStart"/>
            <w:r>
              <w:rPr>
                <w:color w:val="000000"/>
                <w:sz w:val="20"/>
                <w:szCs w:val="20"/>
              </w:rPr>
              <w:t>veritabanları</w:t>
            </w:r>
            <w:proofErr w:type="spellEnd"/>
            <w:r>
              <w:rPr>
                <w:color w:val="000000"/>
                <w:sz w:val="20"/>
                <w:szCs w:val="20"/>
              </w:rPr>
              <w:t>, dosya formatları</w:t>
            </w:r>
          </w:p>
          <w:p w:rsidR="009E5C46" w:rsidRDefault="00536578">
            <w:r>
              <w:rPr>
                <w:color w:val="000000"/>
                <w:sz w:val="20"/>
                <w:szCs w:val="20"/>
              </w:rPr>
              <w:t>6. Hafta</w:t>
            </w:r>
            <w:r>
              <w:rPr>
                <w:color w:val="000000"/>
                <w:sz w:val="20"/>
                <w:szCs w:val="20"/>
              </w:rPr>
              <w:tab/>
              <w:t xml:space="preserve">Basit molekülleri tasarlama ve uygun dosya formatları ile </w:t>
            </w:r>
            <w:proofErr w:type="gramStart"/>
            <w:r>
              <w:rPr>
                <w:color w:val="000000"/>
                <w:sz w:val="20"/>
                <w:szCs w:val="20"/>
              </w:rPr>
              <w:t>simülasyona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girdiler oluşturma.</w:t>
            </w:r>
          </w:p>
          <w:p w:rsidR="009E5C46" w:rsidRDefault="00536578">
            <w:r>
              <w:rPr>
                <w:color w:val="000000"/>
                <w:sz w:val="20"/>
                <w:szCs w:val="20"/>
              </w:rPr>
              <w:t>7. Hafta</w:t>
            </w:r>
            <w:r>
              <w:rPr>
                <w:color w:val="000000"/>
                <w:sz w:val="20"/>
                <w:szCs w:val="20"/>
              </w:rPr>
              <w:tab/>
              <w:t>Simülasyon parametreleri ve kontrolü</w:t>
            </w:r>
          </w:p>
          <w:p w:rsidR="009E5C46" w:rsidRDefault="0053657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 Ara sınav</w:t>
            </w:r>
          </w:p>
          <w:p w:rsidR="009E5C46" w:rsidRDefault="00536578">
            <w:r>
              <w:rPr>
                <w:color w:val="000000"/>
                <w:sz w:val="20"/>
                <w:szCs w:val="20"/>
              </w:rPr>
              <w:t>9. Hafta</w:t>
            </w:r>
            <w:r>
              <w:rPr>
                <w:color w:val="000000"/>
                <w:sz w:val="20"/>
                <w:szCs w:val="20"/>
              </w:rPr>
              <w:tab/>
            </w:r>
            <w:proofErr w:type="spellStart"/>
            <w:r>
              <w:rPr>
                <w:color w:val="000000"/>
                <w:sz w:val="20"/>
                <w:szCs w:val="20"/>
              </w:rPr>
              <w:t>Lammps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programı ile örnek </w:t>
            </w:r>
            <w:proofErr w:type="gramStart"/>
            <w:r>
              <w:rPr>
                <w:color w:val="000000"/>
                <w:sz w:val="20"/>
                <w:szCs w:val="20"/>
              </w:rPr>
              <w:t>simülasyon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yapma</w:t>
            </w:r>
          </w:p>
          <w:p w:rsidR="009E5C46" w:rsidRDefault="00536578">
            <w:r>
              <w:rPr>
                <w:color w:val="000000"/>
                <w:sz w:val="20"/>
                <w:szCs w:val="20"/>
              </w:rPr>
              <w:t xml:space="preserve">10. Hafta </w:t>
            </w:r>
            <w:proofErr w:type="spellStart"/>
            <w:r>
              <w:rPr>
                <w:color w:val="000000"/>
                <w:sz w:val="20"/>
                <w:szCs w:val="20"/>
              </w:rPr>
              <w:t>Lammps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programı </w:t>
            </w:r>
            <w:proofErr w:type="gramStart"/>
            <w:r>
              <w:rPr>
                <w:color w:val="000000"/>
                <w:sz w:val="20"/>
                <w:szCs w:val="20"/>
              </w:rPr>
              <w:t>simülasyonunu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analiz etme ve değerlendirme.</w:t>
            </w:r>
          </w:p>
          <w:p w:rsidR="009E5C46" w:rsidRDefault="00536578">
            <w:r>
              <w:rPr>
                <w:color w:val="000000"/>
                <w:sz w:val="20"/>
                <w:szCs w:val="20"/>
              </w:rPr>
              <w:t xml:space="preserve">11. Hafta </w:t>
            </w:r>
            <w:proofErr w:type="spellStart"/>
            <w:r>
              <w:rPr>
                <w:color w:val="000000"/>
                <w:sz w:val="20"/>
                <w:szCs w:val="20"/>
              </w:rPr>
              <w:t>Gromacs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programı ile protein </w:t>
            </w:r>
            <w:proofErr w:type="gramStart"/>
            <w:r>
              <w:rPr>
                <w:color w:val="000000"/>
                <w:sz w:val="20"/>
                <w:szCs w:val="20"/>
              </w:rPr>
              <w:t>simülasyonu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yapma</w:t>
            </w:r>
          </w:p>
          <w:p w:rsidR="009E5C46" w:rsidRDefault="00536578">
            <w:r>
              <w:rPr>
                <w:color w:val="000000"/>
                <w:sz w:val="20"/>
                <w:szCs w:val="20"/>
              </w:rPr>
              <w:t xml:space="preserve">12. Hafta </w:t>
            </w:r>
            <w:proofErr w:type="spellStart"/>
            <w:r>
              <w:rPr>
                <w:color w:val="000000"/>
                <w:sz w:val="20"/>
                <w:szCs w:val="20"/>
              </w:rPr>
              <w:t>Gromacs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programı sonuçlarını analiz etme ve değerlendirme</w:t>
            </w:r>
          </w:p>
          <w:p w:rsidR="009E5C46" w:rsidRDefault="00536578">
            <w:r>
              <w:rPr>
                <w:color w:val="000000"/>
                <w:sz w:val="20"/>
                <w:szCs w:val="20"/>
              </w:rPr>
              <w:t xml:space="preserve">13. Hafta Amber programı ile örnek </w:t>
            </w:r>
            <w:proofErr w:type="spellStart"/>
            <w:r>
              <w:rPr>
                <w:color w:val="000000"/>
                <w:sz w:val="20"/>
                <w:szCs w:val="20"/>
              </w:rPr>
              <w:t>sümülasyon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yapma</w:t>
            </w:r>
          </w:p>
          <w:p w:rsidR="009E5C46" w:rsidRDefault="00536578">
            <w:r>
              <w:rPr>
                <w:color w:val="000000"/>
                <w:sz w:val="20"/>
                <w:szCs w:val="20"/>
              </w:rPr>
              <w:t xml:space="preserve">14. Hafta Amber programı </w:t>
            </w:r>
            <w:proofErr w:type="spellStart"/>
            <w:r>
              <w:rPr>
                <w:color w:val="000000"/>
                <w:sz w:val="20"/>
                <w:szCs w:val="20"/>
              </w:rPr>
              <w:t>sümülasyonunu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analiz etme ve değerlendirme.</w:t>
            </w:r>
          </w:p>
          <w:p w:rsidR="009E5C46" w:rsidRDefault="0053657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 Hafta Final</w:t>
            </w:r>
          </w:p>
        </w:tc>
      </w:tr>
      <w:tr w:rsidR="009E5C46">
        <w:trPr>
          <w:trHeight w:val="418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9E5C46" w:rsidRDefault="0053657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Öğretim Faaliyetleri</w:t>
            </w:r>
          </w:p>
          <w:p w:rsidR="009E5C46" w:rsidRDefault="00536578">
            <w:pPr>
              <w:rPr>
                <w:bCs/>
                <w:i/>
                <w:color w:val="000000"/>
                <w:sz w:val="20"/>
                <w:szCs w:val="20"/>
              </w:rPr>
            </w:pPr>
            <w:r>
              <w:rPr>
                <w:bCs/>
                <w:i/>
                <w:color w:val="000000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5C46" w:rsidRDefault="0053657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Haftalık teorik ders saati </w:t>
            </w:r>
            <w:r w:rsidR="00997E0A">
              <w:rPr>
                <w:color w:val="000000"/>
                <w:sz w:val="20"/>
                <w:szCs w:val="20"/>
              </w:rPr>
              <w:t>2</w:t>
            </w:r>
          </w:p>
          <w:p w:rsidR="009E5C46" w:rsidRDefault="0053657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Haftalık uygulamalı ders saati 0</w:t>
            </w:r>
          </w:p>
          <w:p w:rsidR="009E5C46" w:rsidRDefault="0053657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Okuma Faaliyetleri 0</w:t>
            </w:r>
          </w:p>
          <w:p w:rsidR="009E5C46" w:rsidRDefault="0053657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İnternetten tarama, kütüphane çalışması 0</w:t>
            </w:r>
          </w:p>
          <w:p w:rsidR="009E5C46" w:rsidRDefault="0053657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Materyal tasarlama, uygulama 0</w:t>
            </w:r>
          </w:p>
          <w:p w:rsidR="009E5C46" w:rsidRDefault="00536578">
            <w:r>
              <w:rPr>
                <w:color w:val="000000"/>
                <w:sz w:val="20"/>
                <w:szCs w:val="20"/>
              </w:rPr>
              <w:t>Rapor hazırlama 1</w:t>
            </w:r>
          </w:p>
          <w:p w:rsidR="009E5C46" w:rsidRDefault="0053657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Sunu hazırlama 0</w:t>
            </w:r>
          </w:p>
          <w:p w:rsidR="009E5C46" w:rsidRDefault="0053657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Sunum 0</w:t>
            </w:r>
          </w:p>
          <w:p w:rsidR="009E5C46" w:rsidRDefault="0053657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Ara sınav ve ara sınava hazırlık 0</w:t>
            </w:r>
          </w:p>
          <w:p w:rsidR="009E5C46" w:rsidRDefault="0053657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Final sınavı ve final sınavına hazırlık 1</w:t>
            </w:r>
          </w:p>
          <w:p w:rsidR="009E5C46" w:rsidRDefault="009E5C46">
            <w:pPr>
              <w:rPr>
                <w:color w:val="000000"/>
                <w:sz w:val="20"/>
                <w:szCs w:val="20"/>
              </w:rPr>
            </w:pPr>
          </w:p>
        </w:tc>
      </w:tr>
      <w:tr w:rsidR="009E5C46">
        <w:trPr>
          <w:trHeight w:val="70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9E5C46" w:rsidRDefault="0053657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Değerlendirme Ölçütleri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tbl>
            <w:tblPr>
              <w:tblpPr w:leftFromText="141" w:rightFromText="141" w:vertAnchor="text" w:horzAnchor="margin" w:tblpY="-200"/>
              <w:tblW w:w="451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93" w:type="dxa"/>
              </w:tblCellMar>
              <w:tblLook w:val="04A0" w:firstRow="1" w:lastRow="0" w:firstColumn="1" w:lastColumn="0" w:noHBand="0" w:noVBand="1"/>
            </w:tblPr>
            <w:tblGrid>
              <w:gridCol w:w="2256"/>
              <w:gridCol w:w="1128"/>
              <w:gridCol w:w="1129"/>
            </w:tblGrid>
            <w:tr w:rsidR="009E5C46">
              <w:trPr>
                <w:trHeight w:val="498"/>
              </w:trPr>
              <w:tc>
                <w:tcPr>
                  <w:tcW w:w="22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Default="009E5C46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Default="00536578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Default="00536578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9E5C46">
              <w:trPr>
                <w:trHeight w:val="248"/>
              </w:trPr>
              <w:tc>
                <w:tcPr>
                  <w:tcW w:w="22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Default="0053657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>Ara sınav</w:t>
                  </w: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Default="00997E0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Default="00536578">
                  <w:r>
                    <w:rPr>
                      <w:sz w:val="20"/>
                      <w:szCs w:val="20"/>
                    </w:rPr>
                    <w:t>20</w:t>
                  </w:r>
                </w:p>
              </w:tc>
            </w:tr>
            <w:tr w:rsidR="009E5C46">
              <w:trPr>
                <w:trHeight w:val="236"/>
              </w:trPr>
              <w:tc>
                <w:tcPr>
                  <w:tcW w:w="22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Default="0053657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Default="0053657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Default="0053657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</w:t>
                  </w:r>
                </w:p>
              </w:tc>
            </w:tr>
            <w:tr w:rsidR="009E5C46">
              <w:trPr>
                <w:trHeight w:val="248"/>
              </w:trPr>
              <w:tc>
                <w:tcPr>
                  <w:tcW w:w="22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Default="0053657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Default="0053657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Default="0053657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9E5C46">
              <w:trPr>
                <w:trHeight w:val="248"/>
              </w:trPr>
              <w:tc>
                <w:tcPr>
                  <w:tcW w:w="22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Default="0053657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Default="0053657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Default="00536578"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9E5C46">
              <w:trPr>
                <w:trHeight w:val="248"/>
              </w:trPr>
              <w:tc>
                <w:tcPr>
                  <w:tcW w:w="22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Default="0053657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Default="0053657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Default="0053657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9E5C46">
              <w:trPr>
                <w:trHeight w:val="248"/>
              </w:trPr>
              <w:tc>
                <w:tcPr>
                  <w:tcW w:w="22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Default="0053657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Kısa Sınav</w:t>
                  </w:r>
                </w:p>
                <w:p w:rsidR="009E5C46" w:rsidRDefault="009E5C4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Default="0053657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Default="0053657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9E5C46">
              <w:trPr>
                <w:trHeight w:val="248"/>
              </w:trPr>
              <w:tc>
                <w:tcPr>
                  <w:tcW w:w="22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Default="00536578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Dönemiçi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Çalışmaların Yıl İçi Başarıya Oranı (%)</w:t>
                  </w: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Default="00536578"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Default="00536578">
                  <w:r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9E5C46">
              <w:trPr>
                <w:trHeight w:val="236"/>
              </w:trPr>
              <w:tc>
                <w:tcPr>
                  <w:tcW w:w="22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Default="0053657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Default="0053657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Default="0053657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9E5C46">
              <w:trPr>
                <w:trHeight w:val="236"/>
              </w:trPr>
              <w:tc>
                <w:tcPr>
                  <w:tcW w:w="22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Default="0053657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Default="0053657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E5C46" w:rsidRDefault="0053657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</w:tbl>
          <w:p w:rsidR="009E5C46" w:rsidRDefault="0053657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9E5C46">
        <w:trPr>
          <w:trHeight w:val="70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9E5C46" w:rsidRDefault="0053657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Dersin İş Yükü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tbl>
            <w:tblPr>
              <w:tblW w:w="59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55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81"/>
              <w:gridCol w:w="840"/>
              <w:gridCol w:w="940"/>
              <w:gridCol w:w="1099"/>
            </w:tblGrid>
            <w:tr w:rsidR="009E5C46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AF6"/>
                  <w:vAlign w:val="center"/>
                </w:tcPr>
                <w:p w:rsidR="009E5C46" w:rsidRDefault="00536578" w:rsidP="00710C3D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AF6"/>
                  <w:vAlign w:val="center"/>
                </w:tcPr>
                <w:p w:rsidR="009E5C46" w:rsidRDefault="00536578" w:rsidP="00710C3D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AF6"/>
                  <w:vAlign w:val="center"/>
                </w:tcPr>
                <w:p w:rsidR="009E5C46" w:rsidRDefault="00536578" w:rsidP="00710C3D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Süre (Haftalık Saat)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AF6"/>
                  <w:vAlign w:val="center"/>
                </w:tcPr>
                <w:p w:rsidR="009E5C46" w:rsidRDefault="00536578" w:rsidP="00710C3D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Dönem Sonu Toplam İş Yükü</w:t>
                  </w:r>
                </w:p>
              </w:tc>
            </w:tr>
            <w:tr w:rsidR="009E5C46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Default="00536578" w:rsidP="00710C3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Default="00536578" w:rsidP="00710C3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Default="00997E0A" w:rsidP="00710C3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Default="00536578" w:rsidP="00710C3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997E0A">
                    <w:rPr>
                      <w:color w:val="000000"/>
                      <w:sz w:val="18"/>
                      <w:szCs w:val="18"/>
                    </w:rPr>
                    <w:t>28</w:t>
                  </w:r>
                </w:p>
              </w:tc>
            </w:tr>
            <w:tr w:rsidR="009E5C46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Default="00536578" w:rsidP="00710C3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Default="00536578" w:rsidP="00710C3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Default="00536578" w:rsidP="00710C3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Default="00536578" w:rsidP="00710C3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 0</w:t>
                  </w:r>
                </w:p>
              </w:tc>
            </w:tr>
            <w:tr w:rsidR="009E5C46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Default="00536578" w:rsidP="00710C3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Default="00536578" w:rsidP="00710C3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Default="00536578" w:rsidP="00710C3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Default="00536578" w:rsidP="00710C3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 0</w:t>
                  </w:r>
                </w:p>
              </w:tc>
            </w:tr>
            <w:tr w:rsidR="009E5C46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Default="00536578" w:rsidP="00710C3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Default="00536578" w:rsidP="00710C3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Default="00536578" w:rsidP="00710C3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Default="00536578" w:rsidP="00710C3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 0</w:t>
                  </w:r>
                </w:p>
              </w:tc>
            </w:tr>
            <w:tr w:rsidR="009E5C46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Default="00536578" w:rsidP="00710C3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Default="00536578" w:rsidP="00710C3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Default="00536578" w:rsidP="00710C3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Default="00536578" w:rsidP="00710C3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 0</w:t>
                  </w:r>
                </w:p>
              </w:tc>
            </w:tr>
            <w:tr w:rsidR="009E5C46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Default="00536578" w:rsidP="00710C3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Default="00536578" w:rsidP="00710C3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Default="00536578" w:rsidP="00710C3D">
                  <w:pPr>
                    <w:framePr w:hSpace="142" w:wrap="around" w:vAnchor="text" w:hAnchor="margin" w:xAlign="center" w:y="1"/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Default="00536578" w:rsidP="00710C3D">
                  <w:pPr>
                    <w:framePr w:hSpace="142" w:wrap="around" w:vAnchor="text" w:hAnchor="margin" w:xAlign="center" w:y="1"/>
                  </w:pPr>
                  <w:r>
                    <w:rPr>
                      <w:color w:val="000000"/>
                      <w:sz w:val="18"/>
                      <w:szCs w:val="18"/>
                    </w:rPr>
                    <w:t> 14</w:t>
                  </w:r>
                </w:p>
              </w:tc>
            </w:tr>
            <w:tr w:rsidR="009E5C46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Default="00536578" w:rsidP="00710C3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Default="00536578" w:rsidP="00710C3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Default="00536578" w:rsidP="00710C3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Default="00536578" w:rsidP="00710C3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 0</w:t>
                  </w:r>
                </w:p>
              </w:tc>
            </w:tr>
            <w:tr w:rsidR="009E5C46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Default="00536578" w:rsidP="00710C3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Default="00536578" w:rsidP="00710C3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Default="00536578" w:rsidP="00710C3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Default="00536578" w:rsidP="00710C3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 0</w:t>
                  </w:r>
                </w:p>
              </w:tc>
            </w:tr>
            <w:tr w:rsidR="009E5C46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Default="00536578" w:rsidP="00710C3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Default="00536578" w:rsidP="00710C3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Default="00536578" w:rsidP="00710C3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Default="00536578" w:rsidP="00710C3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 0</w:t>
                  </w:r>
                </w:p>
              </w:tc>
            </w:tr>
            <w:tr w:rsidR="009E5C46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9E5C46" w:rsidRDefault="00536578" w:rsidP="00710C3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Default="00536578" w:rsidP="00710C3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Default="00536578" w:rsidP="00710C3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Default="00536578" w:rsidP="00710C3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 14</w:t>
                  </w:r>
                </w:p>
              </w:tc>
            </w:tr>
            <w:tr w:rsidR="009E5C46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Default="00536578" w:rsidP="00710C3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Diğer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Default="00536578" w:rsidP="00710C3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Default="00536578" w:rsidP="00710C3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Default="00536578" w:rsidP="00710C3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 0</w:t>
                  </w:r>
                </w:p>
              </w:tc>
            </w:tr>
            <w:tr w:rsidR="009E5C46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Default="00536578" w:rsidP="00710C3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Default="00536578" w:rsidP="00710C3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Default="00536578" w:rsidP="00710C3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Default="00997E0A" w:rsidP="00710C3D">
                  <w:pPr>
                    <w:framePr w:hSpace="142" w:wrap="around" w:vAnchor="text" w:hAnchor="margin" w:xAlign="center" w:y="1"/>
                  </w:pPr>
                  <w:r>
                    <w:rPr>
                      <w:color w:val="000000"/>
                      <w:sz w:val="18"/>
                      <w:szCs w:val="18"/>
                    </w:rPr>
                    <w:t>56</w:t>
                  </w:r>
                </w:p>
              </w:tc>
            </w:tr>
            <w:tr w:rsidR="009E5C46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Default="00536578" w:rsidP="00710C3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Default="00536578" w:rsidP="00710C3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Default="00536578" w:rsidP="00710C3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Default="00536578" w:rsidP="00710C3D">
                  <w:pPr>
                    <w:framePr w:hSpace="142" w:wrap="around" w:vAnchor="text" w:hAnchor="margin" w:xAlign="center" w:y="1"/>
                  </w:pPr>
                  <w:r>
                    <w:rPr>
                      <w:color w:val="000000"/>
                      <w:sz w:val="18"/>
                      <w:szCs w:val="18"/>
                    </w:rPr>
                    <w:t>2,</w:t>
                  </w:r>
                  <w:r w:rsidR="00997E0A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9E5C46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Default="00536578" w:rsidP="00710C3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Default="00536578" w:rsidP="00710C3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Default="00536578" w:rsidP="00710C3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E5C46" w:rsidRDefault="00536578" w:rsidP="00710C3D">
                  <w:pPr>
                    <w:framePr w:hSpace="142" w:wrap="around" w:vAnchor="text" w:hAnchor="margin" w:xAlign="center" w:y="1"/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</w:tbl>
          <w:p w:rsidR="009E5C46" w:rsidRDefault="009E5C46">
            <w:pPr>
              <w:jc w:val="center"/>
              <w:rPr>
                <w:sz w:val="20"/>
                <w:szCs w:val="20"/>
              </w:rPr>
            </w:pPr>
          </w:p>
        </w:tc>
      </w:tr>
      <w:tr w:rsidR="009E5C46">
        <w:trPr>
          <w:trHeight w:val="1635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9E5C46" w:rsidRDefault="0053657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5C46" w:rsidRDefault="00FA335C" w:rsidP="00FA335C">
            <w:r>
              <w:rPr>
                <w:color w:val="000000"/>
                <w:sz w:val="20"/>
                <w:szCs w:val="20"/>
              </w:rPr>
              <w:t xml:space="preserve">Önerilen ders, alan dışı </w:t>
            </w:r>
            <w:r w:rsidR="00536578">
              <w:rPr>
                <w:color w:val="000000"/>
                <w:sz w:val="20"/>
                <w:szCs w:val="20"/>
              </w:rPr>
              <w:t>ders kapsamında, tüm programlara uygun bir derstir. Bu nedenle program çıktılarına katkı düzeyi belirtilmemiştir.</w:t>
            </w:r>
          </w:p>
        </w:tc>
      </w:tr>
      <w:tr w:rsidR="009E5C46">
        <w:trPr>
          <w:trHeight w:val="1209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9E5C46" w:rsidRDefault="0053657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 Verecek Öğretim Eleman(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lar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)ı ve İletişim Bilgileri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5C46" w:rsidRDefault="00536578">
            <w:pPr>
              <w:pStyle w:val="ListeParagraf"/>
              <w:numPr>
                <w:ilvl w:val="0"/>
                <w:numId w:val="1"/>
              </w:numPr>
            </w:pPr>
            <w:r>
              <w:rPr>
                <w:color w:val="000000"/>
                <w:sz w:val="20"/>
                <w:szCs w:val="20"/>
              </w:rPr>
              <w:t xml:space="preserve">Arş. Gör. Dr. Yusuf Şimşek </w:t>
            </w:r>
            <w:r>
              <w:rPr>
                <w:color w:val="000000"/>
                <w:sz w:val="20"/>
                <w:szCs w:val="20"/>
              </w:rPr>
              <w:br/>
              <w:t>yusufsimsek@gazi.edu.tr</w:t>
            </w:r>
          </w:p>
        </w:tc>
      </w:tr>
    </w:tbl>
    <w:p w:rsidR="009E5C46" w:rsidRDefault="009E5C46">
      <w:pPr>
        <w:rPr>
          <w:i/>
        </w:rPr>
      </w:pPr>
    </w:p>
    <w:p w:rsidR="009E5C46" w:rsidRDefault="009E5C46"/>
    <w:sectPr w:rsidR="009E5C46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AR PL SungtiL GB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9344A"/>
    <w:multiLevelType w:val="multilevel"/>
    <w:tmpl w:val="647EB7A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198D78D8"/>
    <w:multiLevelType w:val="multilevel"/>
    <w:tmpl w:val="AE1CF6A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C46"/>
    <w:rsid w:val="00536578"/>
    <w:rsid w:val="00710C3D"/>
    <w:rsid w:val="00997E0A"/>
    <w:rsid w:val="009E5C46"/>
    <w:rsid w:val="00FA3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36C5A6-A98C-435A-BCF2-D871D0688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7144"/>
    <w:rPr>
      <w:rFonts w:ascii="Times New Roman" w:eastAsia="Times New Roman" w:hAnsi="Times New Roman" w:cs="Times New Roman"/>
      <w:sz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Heading">
    <w:name w:val="Heading"/>
    <w:basedOn w:val="Normal"/>
    <w:next w:val="GvdeMetni"/>
    <w:qFormat/>
    <w:pPr>
      <w:keepNext/>
      <w:spacing w:before="240" w:after="120"/>
    </w:pPr>
    <w:rPr>
      <w:rFonts w:ascii="Liberation Sans" w:eastAsia="AR PL SungtiL GB" w:hAnsi="Liberation Sans" w:cs="Lohit Devanagari"/>
      <w:sz w:val="28"/>
      <w:szCs w:val="28"/>
    </w:rPr>
  </w:style>
  <w:style w:type="paragraph" w:styleId="GvdeMetni">
    <w:name w:val="Body Text"/>
    <w:basedOn w:val="Normal"/>
    <w:pPr>
      <w:spacing w:after="140" w:line="276" w:lineRule="auto"/>
    </w:pPr>
  </w:style>
  <w:style w:type="paragraph" w:styleId="Liste">
    <w:name w:val="List"/>
    <w:basedOn w:val="GvdeMetni"/>
    <w:rPr>
      <w:rFonts w:cs="Lohit Devanagari"/>
    </w:rPr>
  </w:style>
  <w:style w:type="paragraph" w:styleId="ResimYazs">
    <w:name w:val="caption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ListeParagraf">
    <w:name w:val="List Paragraph"/>
    <w:basedOn w:val="Normal"/>
    <w:uiPriority w:val="34"/>
    <w:qFormat/>
    <w:rsid w:val="004571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502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</dc:creator>
  <dc:description/>
  <cp:lastModifiedBy>İmi pc</cp:lastModifiedBy>
  <cp:revision>2</cp:revision>
  <dcterms:created xsi:type="dcterms:W3CDTF">2018-12-24T10:55:00Z</dcterms:created>
  <dcterms:modified xsi:type="dcterms:W3CDTF">2018-12-24T10:55:00Z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