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B10" w:rsidRDefault="00854EAF" w:rsidP="00B467E8">
      <w:pPr>
        <w:pStyle w:val="Balk1"/>
      </w:pPr>
      <w:r>
        <w:t>Uygulamalı Dersler için Program</w:t>
      </w:r>
    </w:p>
    <w:tbl>
      <w:tblPr>
        <w:tblStyle w:val="TabloKlavuzu"/>
        <w:tblpPr w:leftFromText="141" w:rightFromText="141" w:vertAnchor="page" w:horzAnchor="margin" w:tblpY="2461"/>
        <w:tblW w:w="4962" w:type="pct"/>
        <w:tblLook w:val="04A0" w:firstRow="1" w:lastRow="0" w:firstColumn="1" w:lastColumn="0" w:noHBand="0" w:noVBand="1"/>
      </w:tblPr>
      <w:tblGrid>
        <w:gridCol w:w="3471"/>
        <w:gridCol w:w="3478"/>
        <w:gridCol w:w="2550"/>
        <w:gridCol w:w="4389"/>
      </w:tblGrid>
      <w:tr w:rsidR="00B467E8" w:rsidTr="00B467E8">
        <w:tc>
          <w:tcPr>
            <w:tcW w:w="125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Dersler</w:t>
            </w:r>
          </w:p>
        </w:tc>
        <w:tc>
          <w:tcPr>
            <w:tcW w:w="1252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Öğretim Elemanı</w:t>
            </w:r>
          </w:p>
        </w:tc>
        <w:tc>
          <w:tcPr>
            <w:tcW w:w="918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Ders gün ve saati</w:t>
            </w:r>
          </w:p>
        </w:tc>
        <w:tc>
          <w:tcPr>
            <w:tcW w:w="158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Yardımcı Araştırma Görevlileri</w:t>
            </w:r>
          </w:p>
        </w:tc>
      </w:tr>
      <w:tr w:rsidR="00B467E8" w:rsidTr="00B467E8">
        <w:tc>
          <w:tcPr>
            <w:tcW w:w="1250" w:type="pct"/>
          </w:tcPr>
          <w:p w:rsidR="00B467E8" w:rsidRPr="00E24893" w:rsidRDefault="00B467E8" w:rsidP="00B467E8">
            <w:pPr>
              <w:jc w:val="center"/>
              <w:rPr>
                <w:b/>
              </w:rPr>
            </w:pPr>
            <w:r w:rsidRPr="00E24893">
              <w:rPr>
                <w:b/>
              </w:rPr>
              <w:t>FB310A</w:t>
            </w:r>
            <w:r>
              <w:rPr>
                <w:b/>
              </w:rPr>
              <w:t xml:space="preserve"> </w:t>
            </w:r>
            <w:r w:rsidRPr="00E24893">
              <w:rPr>
                <w:b/>
              </w:rPr>
              <w:t>Fen Öğret</w:t>
            </w:r>
            <w:r>
              <w:rPr>
                <w:b/>
              </w:rPr>
              <w:t>imi Lab. Uygulamaları-II (1. şube)</w:t>
            </w:r>
          </w:p>
        </w:tc>
        <w:tc>
          <w:tcPr>
            <w:tcW w:w="1252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Prof. Dr. Havva Yamak</w:t>
            </w:r>
          </w:p>
          <w:p w:rsidR="00B467E8" w:rsidRPr="00DB41C3" w:rsidRDefault="00B467E8" w:rsidP="00B467E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 Gör. Dr. İbrahim Yüksel</w:t>
            </w:r>
          </w:p>
        </w:tc>
        <w:tc>
          <w:tcPr>
            <w:tcW w:w="918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Salı 14.00-15.00</w:t>
            </w:r>
          </w:p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Çarşamba 12.00-13.00</w:t>
            </w:r>
          </w:p>
        </w:tc>
        <w:tc>
          <w:tcPr>
            <w:tcW w:w="158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467E8" w:rsidTr="00B467E8">
        <w:tc>
          <w:tcPr>
            <w:tcW w:w="1250" w:type="pct"/>
          </w:tcPr>
          <w:p w:rsidR="00B467E8" w:rsidRPr="00E24893" w:rsidRDefault="00B467E8" w:rsidP="00B467E8">
            <w:pPr>
              <w:jc w:val="center"/>
              <w:rPr>
                <w:b/>
              </w:rPr>
            </w:pPr>
            <w:r w:rsidRPr="00E24893">
              <w:rPr>
                <w:b/>
              </w:rPr>
              <w:t>FB310A</w:t>
            </w:r>
            <w:r>
              <w:rPr>
                <w:b/>
              </w:rPr>
              <w:t xml:space="preserve"> </w:t>
            </w:r>
            <w:r w:rsidRPr="00E24893">
              <w:rPr>
                <w:b/>
              </w:rPr>
              <w:t>Fen Öğret</w:t>
            </w:r>
            <w:r>
              <w:rPr>
                <w:b/>
              </w:rPr>
              <w:t>imi Lab. Uygulamaları-II (2. şube)</w:t>
            </w:r>
          </w:p>
        </w:tc>
        <w:tc>
          <w:tcPr>
            <w:tcW w:w="1252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 Üyesi Ali Aydın</w:t>
            </w:r>
          </w:p>
          <w:p w:rsidR="00B467E8" w:rsidRPr="00DB41C3" w:rsidRDefault="00B467E8" w:rsidP="00B467E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 Gör. Dr. İbrahim Yüksel</w:t>
            </w:r>
          </w:p>
        </w:tc>
        <w:tc>
          <w:tcPr>
            <w:tcW w:w="918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Salı 12.00-13.00</w:t>
            </w:r>
          </w:p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Çarşamba 10.00-11.00</w:t>
            </w:r>
          </w:p>
        </w:tc>
        <w:tc>
          <w:tcPr>
            <w:tcW w:w="158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467E8" w:rsidTr="00B467E8">
        <w:tc>
          <w:tcPr>
            <w:tcW w:w="125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 w:rsidRPr="00E24893">
              <w:rPr>
                <w:b/>
              </w:rPr>
              <w:t>FB310A</w:t>
            </w:r>
            <w:r>
              <w:rPr>
                <w:b/>
              </w:rPr>
              <w:t xml:space="preserve"> </w:t>
            </w:r>
            <w:r w:rsidRPr="00E24893">
              <w:rPr>
                <w:b/>
              </w:rPr>
              <w:t>Fen Öğret</w:t>
            </w:r>
            <w:r>
              <w:rPr>
                <w:b/>
              </w:rPr>
              <w:t>imi Lab. Uygulamaları-II (3</w:t>
            </w:r>
            <w:r w:rsidRPr="00E24893">
              <w:rPr>
                <w:b/>
              </w:rPr>
              <w:t xml:space="preserve">. </w:t>
            </w:r>
            <w:proofErr w:type="spellStart"/>
            <w:r w:rsidRPr="00E24893">
              <w:rPr>
                <w:b/>
              </w:rPr>
              <w:t>Şb</w:t>
            </w:r>
            <w:proofErr w:type="spellEnd"/>
            <w:r w:rsidRPr="00E24893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</w:p>
        </w:tc>
        <w:tc>
          <w:tcPr>
            <w:tcW w:w="1252" w:type="pct"/>
          </w:tcPr>
          <w:p w:rsidR="00B467E8" w:rsidRDefault="00B467E8" w:rsidP="00B467E8">
            <w:pPr>
              <w:jc w:val="center"/>
              <w:rPr>
                <w:b/>
              </w:rPr>
            </w:pPr>
            <w:r w:rsidRPr="00DB41C3">
              <w:rPr>
                <w:b/>
              </w:rPr>
              <w:t>Prof. Dr. Sönmez Girgin</w:t>
            </w:r>
          </w:p>
          <w:p w:rsidR="00B467E8" w:rsidRDefault="00B467E8" w:rsidP="00B467E8">
            <w:pPr>
              <w:jc w:val="center"/>
              <w:rPr>
                <w:b/>
              </w:rPr>
            </w:pPr>
            <w:r w:rsidRPr="00E24893">
              <w:rPr>
                <w:b/>
              </w:rPr>
              <w:t xml:space="preserve">Prof. Dr. </w:t>
            </w:r>
            <w:proofErr w:type="spellStart"/>
            <w:r w:rsidRPr="00E24893">
              <w:rPr>
                <w:b/>
              </w:rPr>
              <w:t>İlbilge</w:t>
            </w:r>
            <w:proofErr w:type="spellEnd"/>
            <w:r w:rsidRPr="00E24893">
              <w:rPr>
                <w:b/>
              </w:rPr>
              <w:t xml:space="preserve"> Dökme</w:t>
            </w:r>
          </w:p>
        </w:tc>
        <w:tc>
          <w:tcPr>
            <w:tcW w:w="918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Salı 14.00-16.00</w:t>
            </w:r>
          </w:p>
        </w:tc>
        <w:tc>
          <w:tcPr>
            <w:tcW w:w="158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Arş. Gör. Dr. Elvan İnce aka</w:t>
            </w:r>
          </w:p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Arş. Gör. Dr. Meltem Irmak</w:t>
            </w:r>
          </w:p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 xml:space="preserve">Arş. Gör Seda </w:t>
            </w:r>
            <w:proofErr w:type="spellStart"/>
            <w:r>
              <w:rPr>
                <w:b/>
              </w:rPr>
              <w:t>Altunsoy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Okvuran</w:t>
            </w:r>
            <w:proofErr w:type="spellEnd"/>
          </w:p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Arş. Gör. Tuba Şenel Zor</w:t>
            </w:r>
          </w:p>
        </w:tc>
      </w:tr>
      <w:tr w:rsidR="00B467E8" w:rsidTr="00B467E8">
        <w:tc>
          <w:tcPr>
            <w:tcW w:w="1250" w:type="pct"/>
          </w:tcPr>
          <w:p w:rsidR="00B467E8" w:rsidRPr="00E24893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 xml:space="preserve">FB108A </w:t>
            </w:r>
            <w:r w:rsidRPr="008A73F2">
              <w:rPr>
                <w:b/>
              </w:rPr>
              <w:t xml:space="preserve">Genel Kimya Lab </w:t>
            </w:r>
            <w:r>
              <w:rPr>
                <w:b/>
              </w:rPr>
              <w:t>I</w:t>
            </w:r>
            <w:r w:rsidRPr="008A73F2">
              <w:rPr>
                <w:b/>
              </w:rPr>
              <w:t>I</w:t>
            </w:r>
          </w:p>
        </w:tc>
        <w:tc>
          <w:tcPr>
            <w:tcW w:w="1252" w:type="pct"/>
          </w:tcPr>
          <w:p w:rsidR="00B467E8" w:rsidRPr="00DB41C3" w:rsidRDefault="00B467E8" w:rsidP="00B467E8">
            <w:pPr>
              <w:jc w:val="center"/>
              <w:rPr>
                <w:b/>
              </w:rPr>
            </w:pPr>
            <w:r w:rsidRPr="00DB41C3">
              <w:rPr>
                <w:b/>
              </w:rPr>
              <w:t>Prof. Dr. Havva Yamak</w:t>
            </w:r>
          </w:p>
        </w:tc>
        <w:tc>
          <w:tcPr>
            <w:tcW w:w="918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Çarşamba 14.00-15.00</w:t>
            </w:r>
          </w:p>
        </w:tc>
        <w:tc>
          <w:tcPr>
            <w:tcW w:w="158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Arş. Gör. Elif Yalvaç</w:t>
            </w:r>
          </w:p>
        </w:tc>
      </w:tr>
      <w:tr w:rsidR="00B467E8" w:rsidTr="00B467E8">
        <w:tc>
          <w:tcPr>
            <w:tcW w:w="125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FB104</w:t>
            </w:r>
            <w:r w:rsidRPr="008A73F2">
              <w:rPr>
                <w:b/>
              </w:rPr>
              <w:t>A</w:t>
            </w:r>
            <w:r>
              <w:rPr>
                <w:b/>
              </w:rPr>
              <w:t xml:space="preserve"> </w:t>
            </w:r>
            <w:r w:rsidRPr="008A73F2">
              <w:rPr>
                <w:b/>
              </w:rPr>
              <w:t>Genel Fizik Lab I</w:t>
            </w:r>
            <w:r>
              <w:rPr>
                <w:b/>
              </w:rPr>
              <w:t>I</w:t>
            </w:r>
          </w:p>
        </w:tc>
        <w:tc>
          <w:tcPr>
            <w:tcW w:w="1252" w:type="pct"/>
          </w:tcPr>
          <w:p w:rsidR="00B467E8" w:rsidRDefault="00B467E8" w:rsidP="00B467E8">
            <w:pPr>
              <w:jc w:val="center"/>
              <w:rPr>
                <w:b/>
              </w:rPr>
            </w:pPr>
            <w:r w:rsidRPr="008A73F2">
              <w:rPr>
                <w:b/>
              </w:rPr>
              <w:t>Prof. Dr. M. Fatih Taşar</w:t>
            </w:r>
          </w:p>
        </w:tc>
        <w:tc>
          <w:tcPr>
            <w:tcW w:w="918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Perşembe 14.00-15.00</w:t>
            </w:r>
          </w:p>
        </w:tc>
        <w:tc>
          <w:tcPr>
            <w:tcW w:w="158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Arş. Gör Duygu Yılmaz Ergül</w:t>
            </w:r>
          </w:p>
        </w:tc>
      </w:tr>
      <w:tr w:rsidR="00B467E8" w:rsidTr="00B467E8">
        <w:tc>
          <w:tcPr>
            <w:tcW w:w="125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FB202</w:t>
            </w:r>
            <w:r w:rsidRPr="008A73F2">
              <w:rPr>
                <w:b/>
              </w:rPr>
              <w:t>A</w:t>
            </w:r>
            <w:r>
              <w:rPr>
                <w:b/>
              </w:rPr>
              <w:t xml:space="preserve"> </w:t>
            </w:r>
            <w:r w:rsidRPr="008A73F2">
              <w:rPr>
                <w:b/>
              </w:rPr>
              <w:t>Genel Biyoloji Lab I</w:t>
            </w:r>
            <w:r>
              <w:rPr>
                <w:b/>
              </w:rPr>
              <w:t>I</w:t>
            </w:r>
          </w:p>
        </w:tc>
        <w:tc>
          <w:tcPr>
            <w:tcW w:w="1252" w:type="pct"/>
          </w:tcPr>
          <w:p w:rsidR="00B467E8" w:rsidRDefault="00B467E8" w:rsidP="00B467E8">
            <w:pPr>
              <w:jc w:val="center"/>
              <w:rPr>
                <w:b/>
              </w:rPr>
            </w:pPr>
            <w:r w:rsidRPr="008A73F2">
              <w:rPr>
                <w:b/>
              </w:rPr>
              <w:t>Prof. Dr. Mahmut Selvi</w:t>
            </w:r>
          </w:p>
        </w:tc>
        <w:tc>
          <w:tcPr>
            <w:tcW w:w="918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Cuma 14.00-15.00</w:t>
            </w:r>
          </w:p>
        </w:tc>
        <w:tc>
          <w:tcPr>
            <w:tcW w:w="1580" w:type="pct"/>
          </w:tcPr>
          <w:p w:rsidR="00B467E8" w:rsidRDefault="00B467E8" w:rsidP="00B467E8">
            <w:pPr>
              <w:jc w:val="center"/>
              <w:rPr>
                <w:b/>
              </w:rPr>
            </w:pPr>
            <w:r>
              <w:rPr>
                <w:b/>
              </w:rPr>
              <w:t>Arş. Gör. Hilal Yanış</w:t>
            </w:r>
          </w:p>
        </w:tc>
      </w:tr>
    </w:tbl>
    <w:p w:rsidR="00B467E8" w:rsidRDefault="00B467E8" w:rsidP="00B467E8">
      <w:r>
        <w:t xml:space="preserve">Dersler 22.06.2020 tarihinde başlayacak ve dört hafta sürecektir. </w:t>
      </w:r>
    </w:p>
    <w:p w:rsidR="006C1B10" w:rsidRDefault="006C1B10">
      <w:bookmarkStart w:id="0" w:name="_GoBack"/>
      <w:bookmarkEnd w:id="0"/>
    </w:p>
    <w:sectPr w:rsidR="006C1B10" w:rsidSect="007925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8C2"/>
    <w:rsid w:val="0002051C"/>
    <w:rsid w:val="001E6948"/>
    <w:rsid w:val="0039352E"/>
    <w:rsid w:val="003A23F7"/>
    <w:rsid w:val="004478C2"/>
    <w:rsid w:val="0045072D"/>
    <w:rsid w:val="0055194C"/>
    <w:rsid w:val="00676F54"/>
    <w:rsid w:val="006C1B10"/>
    <w:rsid w:val="00792556"/>
    <w:rsid w:val="00854EAF"/>
    <w:rsid w:val="00AB6883"/>
    <w:rsid w:val="00B467E8"/>
    <w:rsid w:val="00D97925"/>
    <w:rsid w:val="00FC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55856-8AC5-4873-A0A7-AFC4AED6A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56"/>
    <w:pPr>
      <w:spacing w:before="120"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AB6883"/>
    <w:pPr>
      <w:keepNext/>
      <w:keepLines/>
      <w:spacing w:before="240"/>
      <w:jc w:val="center"/>
      <w:outlineLvl w:val="0"/>
    </w:pPr>
    <w:rPr>
      <w:rFonts w:eastAsiaTheme="majorEastAsia" w:cstheme="majorBidi"/>
      <w:b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B6883"/>
    <w:rPr>
      <w:rFonts w:ascii="Times New Roman" w:eastAsiaTheme="majorEastAsia" w:hAnsi="Times New Roman" w:cstheme="majorBidi"/>
      <w:b/>
      <w:sz w:val="32"/>
      <w:szCs w:val="32"/>
    </w:rPr>
  </w:style>
  <w:style w:type="table" w:styleId="TabloKlavuzu">
    <w:name w:val="Table Grid"/>
    <w:basedOn w:val="NormalTablo"/>
    <w:uiPriority w:val="39"/>
    <w:rsid w:val="0079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 Yılmaz</dc:creator>
  <cp:keywords/>
  <dc:description/>
  <cp:lastModifiedBy>Duygu Yılmaz</cp:lastModifiedBy>
  <cp:revision>10</cp:revision>
  <dcterms:created xsi:type="dcterms:W3CDTF">2020-06-09T09:08:00Z</dcterms:created>
  <dcterms:modified xsi:type="dcterms:W3CDTF">2020-06-17T10:16:00Z</dcterms:modified>
</cp:coreProperties>
</file>