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X="-337" w:tblpY="2431"/>
        <w:tblW w:w="1332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5"/>
        <w:gridCol w:w="4961"/>
        <w:gridCol w:w="1701"/>
        <w:gridCol w:w="1843"/>
      </w:tblGrid>
      <w:tr w:rsidR="00322939" w:rsidRPr="00322939" w:rsidTr="00322939">
        <w:trPr>
          <w:trHeight w:val="570"/>
        </w:trPr>
        <w:tc>
          <w:tcPr>
            <w:tcW w:w="13320" w:type="dxa"/>
            <w:gridSpan w:val="4"/>
          </w:tcPr>
          <w:p w:rsidR="00FE59D1" w:rsidRPr="00322939" w:rsidRDefault="00FE59D1" w:rsidP="00AB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b/>
                <w:sz w:val="24"/>
                <w:szCs w:val="24"/>
              </w:rPr>
              <w:t>T.C.</w:t>
            </w:r>
          </w:p>
          <w:p w:rsidR="00FE59D1" w:rsidRPr="00322939" w:rsidRDefault="00FE59D1" w:rsidP="00AB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b/>
                <w:sz w:val="24"/>
                <w:szCs w:val="24"/>
              </w:rPr>
              <w:t>GAZİ ÜNİVERSİTESİ</w:t>
            </w:r>
          </w:p>
          <w:p w:rsidR="00FE59D1" w:rsidRPr="00322939" w:rsidRDefault="00FE59D1" w:rsidP="00AB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22939">
              <w:rPr>
                <w:rFonts w:ascii="Times New Roman" w:hAnsi="Times New Roman" w:cs="Times New Roman"/>
                <w:b/>
                <w:sz w:val="24"/>
                <w:szCs w:val="24"/>
              </w:rPr>
              <w:t>FEN BİLİMLERİ ENSİTÜSÜ</w:t>
            </w:r>
          </w:p>
        </w:tc>
      </w:tr>
      <w:tr w:rsidR="00322939" w:rsidRPr="00322939" w:rsidTr="00322939">
        <w:trPr>
          <w:trHeight w:val="555"/>
        </w:trPr>
        <w:tc>
          <w:tcPr>
            <w:tcW w:w="13320" w:type="dxa"/>
            <w:gridSpan w:val="4"/>
          </w:tcPr>
          <w:p w:rsidR="00FE59D1" w:rsidRPr="00322939" w:rsidRDefault="00886E50" w:rsidP="00AB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TRAFİK PLANLAMASI VE UYGULAMASI</w:t>
            </w:r>
            <w:bookmarkStart w:id="0" w:name="_GoBack"/>
            <w:bookmarkEnd w:id="0"/>
            <w:r w:rsidR="00FE59D1" w:rsidRPr="0032293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FE59D1" w:rsidRPr="00322939">
              <w:rPr>
                <w:rFonts w:ascii="Times New Roman" w:hAnsi="Times New Roman" w:cs="Times New Roman"/>
                <w:b/>
                <w:sz w:val="24"/>
                <w:szCs w:val="24"/>
              </w:rPr>
              <w:t>ANA BİLİM DALI</w:t>
            </w:r>
          </w:p>
        </w:tc>
      </w:tr>
      <w:tr w:rsidR="00322939" w:rsidRPr="00322939" w:rsidTr="00322939">
        <w:trPr>
          <w:trHeight w:val="525"/>
        </w:trPr>
        <w:tc>
          <w:tcPr>
            <w:tcW w:w="13320" w:type="dxa"/>
            <w:gridSpan w:val="4"/>
          </w:tcPr>
          <w:p w:rsidR="00FE59D1" w:rsidRPr="00322939" w:rsidRDefault="00FE59D1" w:rsidP="00AB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2018-2019 EĞİTİM ÖĞRETİM YILI BAHAR DÖNEMİ ARA SINAV TAKVİMİ</w:t>
            </w:r>
          </w:p>
        </w:tc>
      </w:tr>
      <w:tr w:rsidR="00322939" w:rsidRPr="00322939" w:rsidTr="0032293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77"/>
        </w:trPr>
        <w:tc>
          <w:tcPr>
            <w:tcW w:w="4815" w:type="dxa"/>
          </w:tcPr>
          <w:p w:rsidR="00FE59D1" w:rsidRPr="00322939" w:rsidRDefault="00FE59D1" w:rsidP="00AB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b/>
                <w:sz w:val="24"/>
                <w:szCs w:val="24"/>
              </w:rPr>
              <w:t>DERSİN KODU VE ADI</w:t>
            </w:r>
          </w:p>
        </w:tc>
        <w:tc>
          <w:tcPr>
            <w:tcW w:w="4961" w:type="dxa"/>
          </w:tcPr>
          <w:p w:rsidR="00FE59D1" w:rsidRPr="00322939" w:rsidRDefault="00FE59D1" w:rsidP="00AB4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</w:tc>
        <w:tc>
          <w:tcPr>
            <w:tcW w:w="1701" w:type="dxa"/>
          </w:tcPr>
          <w:p w:rsidR="00FE59D1" w:rsidRPr="00322939" w:rsidRDefault="00FE59D1" w:rsidP="003229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843" w:type="dxa"/>
          </w:tcPr>
          <w:p w:rsidR="00FE59D1" w:rsidRPr="00322939" w:rsidRDefault="00FE59D1" w:rsidP="003229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322939" w:rsidRPr="00322939" w:rsidTr="0032293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0"/>
        </w:trPr>
        <w:tc>
          <w:tcPr>
            <w:tcW w:w="4815" w:type="dxa"/>
          </w:tcPr>
          <w:p w:rsidR="00FE59D1" w:rsidRPr="00322939" w:rsidRDefault="00FE59D1" w:rsidP="00AB4F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5301323 K</w:t>
            </w:r>
            <w:r w:rsidR="00322939"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arayolu Tekniği</w:t>
            </w:r>
          </w:p>
        </w:tc>
        <w:tc>
          <w:tcPr>
            <w:tcW w:w="4961" w:type="dxa"/>
          </w:tcPr>
          <w:p w:rsidR="00FE59D1" w:rsidRPr="00322939" w:rsidRDefault="00FE59D1" w:rsidP="00AB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. Üyesi Ebru ARIKAN ÖZTÜRK</w:t>
            </w:r>
          </w:p>
        </w:tc>
        <w:tc>
          <w:tcPr>
            <w:tcW w:w="1701" w:type="dxa"/>
          </w:tcPr>
          <w:p w:rsidR="00FE59D1" w:rsidRPr="00322939" w:rsidRDefault="0063673E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03.05.2019</w:t>
            </w:r>
          </w:p>
        </w:tc>
        <w:tc>
          <w:tcPr>
            <w:tcW w:w="1843" w:type="dxa"/>
          </w:tcPr>
          <w:p w:rsidR="00FE59D1" w:rsidRPr="00322939" w:rsidRDefault="00FE59D1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17:30</w:t>
            </w:r>
          </w:p>
        </w:tc>
      </w:tr>
      <w:tr w:rsidR="00322939" w:rsidRPr="00322939" w:rsidTr="0032293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4815" w:type="dxa"/>
          </w:tcPr>
          <w:p w:rsidR="00FE59D1" w:rsidRPr="00322939" w:rsidRDefault="00FE59D1" w:rsidP="00AB4F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5261323 Yolculuk Talep Yönetimi</w:t>
            </w:r>
          </w:p>
        </w:tc>
        <w:tc>
          <w:tcPr>
            <w:tcW w:w="4961" w:type="dxa"/>
          </w:tcPr>
          <w:p w:rsidR="00FE59D1" w:rsidRPr="00322939" w:rsidRDefault="00FE59D1" w:rsidP="00AB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. Üyesi Seda HATİPOĞLU</w:t>
            </w:r>
          </w:p>
        </w:tc>
        <w:tc>
          <w:tcPr>
            <w:tcW w:w="1701" w:type="dxa"/>
          </w:tcPr>
          <w:p w:rsidR="00FE59D1" w:rsidRPr="00322939" w:rsidRDefault="00FE59D1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843" w:type="dxa"/>
          </w:tcPr>
          <w:p w:rsidR="00FE59D1" w:rsidRPr="00322939" w:rsidRDefault="00FE59D1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17:30</w:t>
            </w:r>
          </w:p>
        </w:tc>
      </w:tr>
      <w:tr w:rsidR="00322939" w:rsidRPr="00322939" w:rsidTr="0032293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76"/>
        </w:trPr>
        <w:tc>
          <w:tcPr>
            <w:tcW w:w="4815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5541323 Ulaştırma Sistemlerinde Hizmet Yönetimi</w:t>
            </w:r>
          </w:p>
        </w:tc>
        <w:tc>
          <w:tcPr>
            <w:tcW w:w="4961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. Üyesi Seda HATİPOĞLU</w:t>
            </w:r>
          </w:p>
        </w:tc>
        <w:tc>
          <w:tcPr>
            <w:tcW w:w="1701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18.04.2019</w:t>
            </w:r>
          </w:p>
        </w:tc>
        <w:tc>
          <w:tcPr>
            <w:tcW w:w="1843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10:30</w:t>
            </w:r>
          </w:p>
          <w:p w:rsidR="00134708" w:rsidRPr="00322939" w:rsidRDefault="00134708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939" w:rsidRPr="00322939" w:rsidTr="0032293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76"/>
        </w:trPr>
        <w:tc>
          <w:tcPr>
            <w:tcW w:w="4815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5501323 Ulaştırma ve Enerji</w:t>
            </w:r>
          </w:p>
        </w:tc>
        <w:tc>
          <w:tcPr>
            <w:tcW w:w="4961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. Üyesi İbrahim ATILGAN</w:t>
            </w:r>
          </w:p>
        </w:tc>
        <w:tc>
          <w:tcPr>
            <w:tcW w:w="1701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16.04.2019</w:t>
            </w:r>
          </w:p>
        </w:tc>
        <w:tc>
          <w:tcPr>
            <w:tcW w:w="1843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</w:tr>
      <w:tr w:rsidR="00322939" w:rsidRPr="00322939" w:rsidTr="0032293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4815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5021323 Ulaşım Modellemesi</w:t>
            </w:r>
          </w:p>
        </w:tc>
        <w:tc>
          <w:tcPr>
            <w:tcW w:w="4961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. Üyesi Hayri ULVİ</w:t>
            </w:r>
          </w:p>
        </w:tc>
        <w:tc>
          <w:tcPr>
            <w:tcW w:w="1701" w:type="dxa"/>
          </w:tcPr>
          <w:p w:rsidR="00AB4F3B" w:rsidRPr="00322939" w:rsidRDefault="007B4475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30.04.2019</w:t>
            </w:r>
          </w:p>
        </w:tc>
        <w:tc>
          <w:tcPr>
            <w:tcW w:w="1843" w:type="dxa"/>
          </w:tcPr>
          <w:p w:rsidR="00AB4F3B" w:rsidRPr="00322939" w:rsidRDefault="007B4475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</w:tr>
      <w:tr w:rsidR="00322939" w:rsidRPr="00322939" w:rsidTr="0032293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38"/>
        </w:trPr>
        <w:tc>
          <w:tcPr>
            <w:tcW w:w="4815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5031323 Demiryolu Taşımacılığı</w:t>
            </w:r>
          </w:p>
        </w:tc>
        <w:tc>
          <w:tcPr>
            <w:tcW w:w="4961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. Üyesi Kürşat YILDIZ</w:t>
            </w:r>
          </w:p>
        </w:tc>
        <w:tc>
          <w:tcPr>
            <w:tcW w:w="1701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06.05.2019</w:t>
            </w:r>
          </w:p>
        </w:tc>
        <w:tc>
          <w:tcPr>
            <w:tcW w:w="1843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</w:tr>
      <w:tr w:rsidR="00322939" w:rsidRPr="00322939" w:rsidTr="0032293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4815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6008300 Araştırma Teknikleri ve Yayın Etiği</w:t>
            </w:r>
          </w:p>
        </w:tc>
        <w:tc>
          <w:tcPr>
            <w:tcW w:w="4961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Doç. Dr. Semra ARSLAN SELÇUK</w:t>
            </w:r>
          </w:p>
        </w:tc>
        <w:tc>
          <w:tcPr>
            <w:tcW w:w="1701" w:type="dxa"/>
          </w:tcPr>
          <w:p w:rsidR="00AB4F3B" w:rsidRPr="00322939" w:rsidRDefault="00322939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20.03.2019</w:t>
            </w:r>
          </w:p>
        </w:tc>
        <w:tc>
          <w:tcPr>
            <w:tcW w:w="1843" w:type="dxa"/>
          </w:tcPr>
          <w:p w:rsidR="00AB4F3B" w:rsidRPr="00322939" w:rsidRDefault="00322939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</w:tr>
      <w:tr w:rsidR="00322939" w:rsidRPr="00322939" w:rsidTr="00322939">
        <w:trPr>
          <w:trHeight w:val="405"/>
        </w:trPr>
        <w:tc>
          <w:tcPr>
            <w:tcW w:w="4815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5061323 Kent İçi Ulaşım Sistemlerinde Yolculuk Davranışları</w:t>
            </w:r>
          </w:p>
        </w:tc>
        <w:tc>
          <w:tcPr>
            <w:tcW w:w="4961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. Üyesi Seher ÖZKAZANÇ</w:t>
            </w:r>
          </w:p>
        </w:tc>
        <w:tc>
          <w:tcPr>
            <w:tcW w:w="1701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10.05.2019</w:t>
            </w:r>
          </w:p>
        </w:tc>
        <w:tc>
          <w:tcPr>
            <w:tcW w:w="1843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</w:tr>
      <w:tr w:rsidR="00322939" w:rsidRPr="00322939" w:rsidTr="00322939">
        <w:trPr>
          <w:trHeight w:val="489"/>
        </w:trPr>
        <w:tc>
          <w:tcPr>
            <w:tcW w:w="4815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5151323 Trafik Planlaması ve Uygulaması</w:t>
            </w:r>
            <w:r w:rsidR="0063673E"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II</w:t>
            </w:r>
          </w:p>
        </w:tc>
        <w:tc>
          <w:tcPr>
            <w:tcW w:w="4961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. Üyesi Kürşat ÇUBUK</w:t>
            </w:r>
          </w:p>
        </w:tc>
        <w:tc>
          <w:tcPr>
            <w:tcW w:w="1701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26.04.2019</w:t>
            </w:r>
          </w:p>
        </w:tc>
        <w:tc>
          <w:tcPr>
            <w:tcW w:w="1843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</w:tr>
      <w:tr w:rsidR="00322939" w:rsidRPr="00322939" w:rsidTr="00322939">
        <w:trPr>
          <w:trHeight w:val="467"/>
        </w:trPr>
        <w:tc>
          <w:tcPr>
            <w:tcW w:w="4815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5381323 Trafik Güvenliğinde Bilişim Teknolojileri</w:t>
            </w:r>
          </w:p>
        </w:tc>
        <w:tc>
          <w:tcPr>
            <w:tcW w:w="4961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. Üyesi Abdullah ORMAN</w:t>
            </w:r>
          </w:p>
        </w:tc>
        <w:tc>
          <w:tcPr>
            <w:tcW w:w="1701" w:type="dxa"/>
          </w:tcPr>
          <w:p w:rsidR="00AB4F3B" w:rsidRPr="00322939" w:rsidRDefault="0063673E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  <w:r w:rsidR="00AB4F3B" w:rsidRPr="00322939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843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</w:tr>
      <w:tr w:rsidR="00322939" w:rsidRPr="00322939" w:rsidTr="00322939">
        <w:trPr>
          <w:trHeight w:val="405"/>
        </w:trPr>
        <w:tc>
          <w:tcPr>
            <w:tcW w:w="4815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5581323 Ulaşım İstatistikleri</w:t>
            </w:r>
          </w:p>
        </w:tc>
        <w:tc>
          <w:tcPr>
            <w:tcW w:w="4961" w:type="dxa"/>
          </w:tcPr>
          <w:p w:rsidR="00AB4F3B" w:rsidRPr="00322939" w:rsidRDefault="00AB4F3B" w:rsidP="00AB4F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. Üyesi Harun KINACI</w:t>
            </w:r>
          </w:p>
        </w:tc>
        <w:tc>
          <w:tcPr>
            <w:tcW w:w="1701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17.05.2019</w:t>
            </w:r>
          </w:p>
        </w:tc>
        <w:tc>
          <w:tcPr>
            <w:tcW w:w="1843" w:type="dxa"/>
          </w:tcPr>
          <w:p w:rsidR="00AB4F3B" w:rsidRPr="00322939" w:rsidRDefault="00AB4F3B" w:rsidP="003229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939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</w:tr>
    </w:tbl>
    <w:p w:rsidR="00FE59D1" w:rsidRDefault="00FE59D1" w:rsidP="00FE59D1">
      <w:pPr>
        <w:rPr>
          <w:rFonts w:ascii="Times New Roman" w:hAnsi="Times New Roman" w:cs="Times New Roman"/>
          <w:color w:val="000000" w:themeColor="text1"/>
        </w:rPr>
      </w:pPr>
    </w:p>
    <w:p w:rsidR="00FE59D1" w:rsidRPr="00800127" w:rsidRDefault="00FE59D1" w:rsidP="00FE59D1">
      <w:pPr>
        <w:rPr>
          <w:rFonts w:ascii="Times New Roman" w:hAnsi="Times New Roman" w:cs="Times New Roman"/>
        </w:rPr>
      </w:pPr>
    </w:p>
    <w:p w:rsidR="00FE59D1" w:rsidRPr="00DD607F" w:rsidRDefault="00FE59D1" w:rsidP="00FE59D1">
      <w:pPr>
        <w:ind w:firstLine="708"/>
        <w:rPr>
          <w:rFonts w:ascii="Times New Roman" w:hAnsi="Times New Roman" w:cs="Times New Roman"/>
        </w:rPr>
      </w:pPr>
    </w:p>
    <w:p w:rsidR="002F4964" w:rsidRDefault="002F4964"/>
    <w:p w:rsidR="00FE59D1" w:rsidRDefault="00FE59D1"/>
    <w:p w:rsidR="00FE59D1" w:rsidRDefault="00FE59D1"/>
    <w:p w:rsidR="00FE59D1" w:rsidRDefault="00FE59D1"/>
    <w:p w:rsidR="00FE59D1" w:rsidRPr="00800127" w:rsidRDefault="00FE59D1" w:rsidP="00FE59D1">
      <w:pPr>
        <w:rPr>
          <w:rFonts w:ascii="Times New Roman" w:hAnsi="Times New Roman" w:cs="Times New Roman"/>
        </w:rPr>
      </w:pPr>
    </w:p>
    <w:p w:rsidR="00FE59D1" w:rsidRPr="00DD607F" w:rsidRDefault="00FE59D1" w:rsidP="00FE59D1">
      <w:pPr>
        <w:ind w:firstLine="708"/>
        <w:rPr>
          <w:rFonts w:ascii="Times New Roman" w:hAnsi="Times New Roman" w:cs="Times New Roman"/>
        </w:rPr>
      </w:pPr>
    </w:p>
    <w:p w:rsidR="00FE59D1" w:rsidRDefault="00FE59D1"/>
    <w:sectPr w:rsidR="00FE59D1" w:rsidSect="00FE59D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85"/>
    <w:rsid w:val="00134708"/>
    <w:rsid w:val="002F4964"/>
    <w:rsid w:val="00304EC2"/>
    <w:rsid w:val="00322939"/>
    <w:rsid w:val="004229DF"/>
    <w:rsid w:val="0063673E"/>
    <w:rsid w:val="00691285"/>
    <w:rsid w:val="007B4475"/>
    <w:rsid w:val="00886E50"/>
    <w:rsid w:val="00944BFB"/>
    <w:rsid w:val="00AB4F3B"/>
    <w:rsid w:val="00D73E2C"/>
    <w:rsid w:val="00FA31C6"/>
    <w:rsid w:val="00FD0995"/>
    <w:rsid w:val="00FE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A626F"/>
  <w15:chartTrackingRefBased/>
  <w15:docId w15:val="{50EC59B1-7232-4962-A956-634C1765B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9D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5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nursen zengin</dc:creator>
  <cp:keywords/>
  <dc:description/>
  <cp:lastModifiedBy>nursen zengin</cp:lastModifiedBy>
  <cp:revision>6</cp:revision>
  <dcterms:created xsi:type="dcterms:W3CDTF">2019-03-21T12:22:00Z</dcterms:created>
  <dcterms:modified xsi:type="dcterms:W3CDTF">2019-03-22T12:08:00Z</dcterms:modified>
</cp:coreProperties>
</file>