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B89" w:rsidRPr="004D1548" w:rsidRDefault="00540B89" w:rsidP="00540B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1548">
        <w:rPr>
          <w:rFonts w:ascii="Times New Roman" w:hAnsi="Times New Roman" w:cs="Times New Roman"/>
          <w:b/>
          <w:sz w:val="24"/>
          <w:szCs w:val="24"/>
        </w:rPr>
        <w:t xml:space="preserve">GAZI UNIVERSITY </w:t>
      </w:r>
      <w:r>
        <w:rPr>
          <w:rFonts w:ascii="Times New Roman" w:hAnsi="Times New Roman" w:cs="Times New Roman"/>
          <w:b/>
          <w:sz w:val="24"/>
          <w:szCs w:val="24"/>
        </w:rPr>
        <w:t>RULES AND REGULATIONS OF THE IMPLEMENTATION OF NON-FIELD ELECTIVE COURSES</w:t>
      </w:r>
    </w:p>
    <w:p w:rsidR="00F75DDE" w:rsidRPr="004D1548" w:rsidRDefault="00F75DDE" w:rsidP="00F75DDE">
      <w:pPr>
        <w:rPr>
          <w:rFonts w:ascii="Times New Roman" w:hAnsi="Times New Roman" w:cs="Times New Roman"/>
          <w:b/>
          <w:sz w:val="24"/>
          <w:szCs w:val="24"/>
        </w:rPr>
      </w:pPr>
      <w:r w:rsidRPr="004D1548">
        <w:rPr>
          <w:rFonts w:ascii="Times New Roman" w:hAnsi="Times New Roman" w:cs="Times New Roman"/>
          <w:b/>
          <w:sz w:val="24"/>
          <w:szCs w:val="24"/>
        </w:rPr>
        <w:t xml:space="preserve">1. Course Content </w:t>
      </w:r>
      <w:proofErr w:type="spellStart"/>
      <w:r w:rsidRPr="004D1548">
        <w:rPr>
          <w:rFonts w:ascii="Times New Roman" w:hAnsi="Times New Roman" w:cs="Times New Roman"/>
          <w:b/>
          <w:sz w:val="24"/>
          <w:szCs w:val="24"/>
        </w:rPr>
        <w:t>and</w:t>
      </w:r>
      <w:proofErr w:type="spellEnd"/>
      <w:r w:rsidRPr="004D15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b/>
          <w:sz w:val="24"/>
          <w:szCs w:val="24"/>
        </w:rPr>
        <w:t>Credits</w:t>
      </w:r>
      <w:proofErr w:type="spellEnd"/>
    </w:p>
    <w:p w:rsidR="00C403AF" w:rsidRDefault="00961DA7" w:rsidP="00F75DDE">
      <w:pPr>
        <w:rPr>
          <w:rFonts w:ascii="Times New Roman" w:hAnsi="Times New Roman" w:cs="Times New Roman"/>
          <w:sz w:val="24"/>
          <w:szCs w:val="24"/>
        </w:rPr>
      </w:pPr>
      <w:r w:rsidRPr="004D1548">
        <w:rPr>
          <w:rFonts w:ascii="Times New Roman" w:hAnsi="Times New Roman" w:cs="Times New Roman"/>
          <w:sz w:val="24"/>
          <w:szCs w:val="24"/>
        </w:rPr>
        <w:t xml:space="preserve">(1)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Non-field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E</w:t>
      </w:r>
      <w:r w:rsidR="00F75DDE" w:rsidRPr="004D1548">
        <w:rPr>
          <w:rFonts w:ascii="Times New Roman" w:hAnsi="Times New Roman" w:cs="Times New Roman"/>
          <w:sz w:val="24"/>
          <w:szCs w:val="24"/>
        </w:rPr>
        <w:t>lective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C</w:t>
      </w:r>
      <w:r w:rsidR="00F75DDE" w:rsidRPr="004D1548">
        <w:rPr>
          <w:rFonts w:ascii="Times New Roman" w:hAnsi="Times New Roman" w:cs="Times New Roman"/>
          <w:sz w:val="24"/>
          <w:szCs w:val="24"/>
        </w:rPr>
        <w:t xml:space="preserve">ourses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F75DDE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offered</w:t>
      </w:r>
      <w:proofErr w:type="spellEnd"/>
      <w:r w:rsidR="00F75DDE" w:rsidRPr="004D154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="00F75DDE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F75DDE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contribute</w:t>
      </w:r>
      <w:proofErr w:type="spellEnd"/>
      <w:r w:rsidR="00F75DDE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F75DDE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F75DDE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development</w:t>
      </w:r>
      <w:proofErr w:type="spellEnd"/>
      <w:r w:rsidR="00F75DDE" w:rsidRPr="004D154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F75DDE" w:rsidRPr="004D1548">
        <w:rPr>
          <w:rFonts w:ascii="Times New Roman" w:hAnsi="Times New Roman" w:cs="Times New Roman"/>
          <w:sz w:val="24"/>
          <w:szCs w:val="24"/>
        </w:rPr>
        <w:t>intel</w:t>
      </w:r>
      <w:r w:rsidR="00C403AF">
        <w:rPr>
          <w:rFonts w:ascii="Times New Roman" w:hAnsi="Times New Roman" w:cs="Times New Roman"/>
          <w:sz w:val="24"/>
          <w:szCs w:val="24"/>
        </w:rPr>
        <w:t>lectual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innovative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capacity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increase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awareness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interactions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studying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associate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bachelor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degree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programmes</w:t>
      </w:r>
      <w:proofErr w:type="spellEnd"/>
    </w:p>
    <w:p w:rsidR="00961DA7" w:rsidRPr="004D1548" w:rsidRDefault="00C403AF" w:rsidP="00F75D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1DA7" w:rsidRPr="004D1548"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1" w:rsidRPr="004D154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D37951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1" w:rsidRPr="004D1548"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 w:rsidR="00D37951" w:rsidRPr="004D154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D37951" w:rsidRPr="004D1548">
        <w:rPr>
          <w:rFonts w:ascii="Times New Roman" w:hAnsi="Times New Roman" w:cs="Times New Roman"/>
          <w:sz w:val="24"/>
          <w:szCs w:val="24"/>
        </w:rPr>
        <w:t>Non-field</w:t>
      </w:r>
      <w:proofErr w:type="spellEnd"/>
      <w:r w:rsidR="00D37951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1" w:rsidRPr="004D1548">
        <w:rPr>
          <w:rFonts w:ascii="Times New Roman" w:hAnsi="Times New Roman" w:cs="Times New Roman"/>
          <w:sz w:val="24"/>
          <w:szCs w:val="24"/>
        </w:rPr>
        <w:t>Elective</w:t>
      </w:r>
      <w:proofErr w:type="spellEnd"/>
      <w:r w:rsidR="00D37951" w:rsidRPr="004D1548">
        <w:rPr>
          <w:rFonts w:ascii="Times New Roman" w:hAnsi="Times New Roman" w:cs="Times New Roman"/>
          <w:sz w:val="24"/>
          <w:szCs w:val="24"/>
        </w:rPr>
        <w:t xml:space="preserve"> C</w:t>
      </w:r>
      <w:r w:rsidR="00961DA7" w:rsidRPr="004D1548">
        <w:rPr>
          <w:rFonts w:ascii="Times New Roman" w:hAnsi="Times New Roman" w:cs="Times New Roman"/>
          <w:sz w:val="24"/>
          <w:szCs w:val="24"/>
        </w:rPr>
        <w:t>ourses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improve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cultural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activities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environmental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sensitivity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historical,communicative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linguistic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skills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37951" w:rsidRPr="004D1548" w:rsidRDefault="003B572E" w:rsidP="00F75DDE">
      <w:pPr>
        <w:rPr>
          <w:rFonts w:ascii="Times New Roman" w:hAnsi="Times New Roman" w:cs="Times New Roman"/>
          <w:sz w:val="24"/>
          <w:szCs w:val="24"/>
        </w:rPr>
      </w:pPr>
      <w:r w:rsidRPr="004D1548">
        <w:rPr>
          <w:rFonts w:ascii="Times New Roman" w:hAnsi="Times New Roman" w:cs="Times New Roman"/>
          <w:sz w:val="24"/>
          <w:szCs w:val="24"/>
        </w:rPr>
        <w:t>(3) NFE</w:t>
      </w:r>
      <w:r w:rsidR="00D37951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951" w:rsidRPr="004D1548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="00D37951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55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</w:t>
      </w:r>
      <w:r w:rsidR="00C403AF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workload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of 2 ECTS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taught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55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55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55">
        <w:rPr>
          <w:rFonts w:ascii="Times New Roman" w:hAnsi="Times New Roman" w:cs="Times New Roman"/>
          <w:sz w:val="24"/>
          <w:szCs w:val="24"/>
        </w:rPr>
        <w:t>per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55">
        <w:rPr>
          <w:rFonts w:ascii="Times New Roman" w:hAnsi="Times New Roman" w:cs="Times New Roman"/>
          <w:sz w:val="24"/>
          <w:szCs w:val="24"/>
        </w:rPr>
        <w:t>week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>.</w:t>
      </w:r>
    </w:p>
    <w:p w:rsidR="00D37951" w:rsidRPr="004D1548" w:rsidRDefault="00D37951" w:rsidP="00D37951">
      <w:pPr>
        <w:rPr>
          <w:rFonts w:ascii="Times New Roman" w:hAnsi="Times New Roman" w:cs="Times New Roman"/>
          <w:b/>
          <w:sz w:val="24"/>
          <w:szCs w:val="24"/>
        </w:rPr>
      </w:pPr>
      <w:r w:rsidRPr="004D1548">
        <w:rPr>
          <w:rFonts w:ascii="Times New Roman" w:hAnsi="Times New Roman" w:cs="Times New Roman"/>
          <w:b/>
          <w:sz w:val="24"/>
          <w:szCs w:val="24"/>
        </w:rPr>
        <w:t xml:space="preserve">2. Course </w:t>
      </w:r>
      <w:proofErr w:type="spellStart"/>
      <w:r w:rsidRPr="004D1548">
        <w:rPr>
          <w:rFonts w:ascii="Times New Roman" w:hAnsi="Times New Roman" w:cs="Times New Roman"/>
          <w:b/>
          <w:sz w:val="24"/>
          <w:szCs w:val="24"/>
        </w:rPr>
        <w:t>Proposal</w:t>
      </w:r>
      <w:proofErr w:type="spellEnd"/>
      <w:r w:rsidRPr="004D15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b/>
          <w:sz w:val="24"/>
          <w:szCs w:val="24"/>
        </w:rPr>
        <w:t>and</w:t>
      </w:r>
      <w:proofErr w:type="spellEnd"/>
      <w:r w:rsidRPr="004D15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b/>
          <w:sz w:val="24"/>
          <w:szCs w:val="24"/>
        </w:rPr>
        <w:t>Approval</w:t>
      </w:r>
      <w:proofErr w:type="spellEnd"/>
    </w:p>
    <w:p w:rsidR="00D37951" w:rsidRPr="004D1548" w:rsidRDefault="00D37951" w:rsidP="00D37951">
      <w:pPr>
        <w:rPr>
          <w:rFonts w:ascii="Times New Roman" w:hAnsi="Times New Roman" w:cs="Times New Roman"/>
          <w:sz w:val="24"/>
          <w:szCs w:val="24"/>
        </w:rPr>
      </w:pPr>
      <w:r w:rsidRPr="004D1548">
        <w:rPr>
          <w:rFonts w:ascii="Times New Roman" w:hAnsi="Times New Roman" w:cs="Times New Roman"/>
          <w:sz w:val="24"/>
          <w:szCs w:val="24"/>
        </w:rPr>
        <w:t xml:space="preserve">(1) </w:t>
      </w:r>
      <w:r w:rsidR="002C7E8A" w:rsidRPr="004D1548">
        <w:rPr>
          <w:rFonts w:ascii="Times New Roman" w:hAnsi="Times New Roman" w:cs="Times New Roman"/>
          <w:sz w:val="24"/>
          <w:szCs w:val="24"/>
        </w:rPr>
        <w:t>NFE</w:t>
      </w:r>
      <w:r w:rsidR="00A460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60AE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proposals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sub</w:t>
      </w:r>
      <w:r w:rsidR="002C7E8A" w:rsidRPr="004D1548">
        <w:rPr>
          <w:rFonts w:ascii="Times New Roman" w:hAnsi="Times New Roman" w:cs="Times New Roman"/>
          <w:sz w:val="24"/>
          <w:szCs w:val="24"/>
        </w:rPr>
        <w:t>mitted</w:t>
      </w:r>
      <w:proofErr w:type="spellEnd"/>
      <w:r w:rsidR="002C7E8A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7E8A" w:rsidRPr="004D154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2C7E8A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7E8A" w:rsidRPr="004D1548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External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Relations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7DB9" w:rsidRPr="004D1548">
        <w:rPr>
          <w:rFonts w:ascii="Times New Roman" w:hAnsi="Times New Roman" w:cs="Times New Roman"/>
          <w:color w:val="000000" w:themeColor="text1"/>
          <w:sz w:val="24"/>
          <w:szCs w:val="24"/>
        </w:rPr>
        <w:t>Coordination</w:t>
      </w:r>
      <w:proofErr w:type="spellEnd"/>
      <w:r w:rsidR="005D7DB9" w:rsidRPr="004D15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Office </w:t>
      </w:r>
      <w:r w:rsidRPr="004D1548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November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4D1548">
        <w:rPr>
          <w:rFonts w:ascii="Times New Roman" w:hAnsi="Times New Roman" w:cs="Times New Roman"/>
          <w:sz w:val="24"/>
          <w:szCs w:val="24"/>
        </w:rPr>
        <w:t>.</w:t>
      </w:r>
    </w:p>
    <w:p w:rsidR="00D37951" w:rsidRPr="004D1548" w:rsidRDefault="00D37951" w:rsidP="00D37951">
      <w:pPr>
        <w:rPr>
          <w:rFonts w:ascii="Times New Roman" w:hAnsi="Times New Roman" w:cs="Times New Roman"/>
          <w:sz w:val="24"/>
          <w:szCs w:val="24"/>
        </w:rPr>
      </w:pPr>
      <w:r w:rsidRPr="004D1548">
        <w:rPr>
          <w:rFonts w:ascii="Times New Roman" w:hAnsi="Times New Roman" w:cs="Times New Roman"/>
          <w:sz w:val="24"/>
          <w:szCs w:val="24"/>
        </w:rPr>
        <w:t xml:space="preserve">(2) An </w:t>
      </w:r>
      <w:proofErr w:type="spellStart"/>
      <w:r w:rsidRPr="004D1548">
        <w:rPr>
          <w:rFonts w:ascii="Times New Roman" w:hAnsi="Times New Roman" w:cs="Times New Roman"/>
          <w:sz w:val="24"/>
          <w:szCs w:val="24"/>
        </w:rPr>
        <w:t>instruct</w:t>
      </w:r>
      <w:r w:rsidR="00AA4BC0" w:rsidRPr="004D1548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AA4BC0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BC0" w:rsidRPr="004D1548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="00AA4BC0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BC0" w:rsidRPr="004D1548">
        <w:rPr>
          <w:rFonts w:ascii="Times New Roman" w:hAnsi="Times New Roman" w:cs="Times New Roman"/>
          <w:sz w:val="24"/>
          <w:szCs w:val="24"/>
        </w:rPr>
        <w:t>propose</w:t>
      </w:r>
      <w:proofErr w:type="spellEnd"/>
      <w:r w:rsidR="00AA4BC0" w:rsidRPr="004D1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55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55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55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="00441E55">
        <w:rPr>
          <w:rFonts w:ascii="Times New Roman" w:hAnsi="Times New Roman" w:cs="Times New Roman"/>
          <w:sz w:val="24"/>
          <w:szCs w:val="24"/>
        </w:rPr>
        <w:t xml:space="preserve"> NFE</w:t>
      </w:r>
      <w:r w:rsidR="00AA4BC0" w:rsidRPr="004D1548">
        <w:rPr>
          <w:rFonts w:ascii="Times New Roman" w:hAnsi="Times New Roman" w:cs="Times New Roman"/>
          <w:sz w:val="24"/>
          <w:szCs w:val="24"/>
        </w:rPr>
        <w:t xml:space="preserve"> Course</w:t>
      </w:r>
      <w:r w:rsidRPr="004D1548">
        <w:rPr>
          <w:rFonts w:ascii="Times New Roman" w:hAnsi="Times New Roman" w:cs="Times New Roman"/>
          <w:sz w:val="24"/>
          <w:szCs w:val="24"/>
        </w:rPr>
        <w:t>.</w:t>
      </w:r>
    </w:p>
    <w:p w:rsidR="00D37951" w:rsidRPr="004D1548" w:rsidRDefault="00D37951" w:rsidP="00D37951">
      <w:pPr>
        <w:rPr>
          <w:rFonts w:ascii="Times New Roman" w:hAnsi="Times New Roman" w:cs="Times New Roman"/>
          <w:sz w:val="24"/>
          <w:szCs w:val="24"/>
        </w:rPr>
      </w:pPr>
      <w:r w:rsidRPr="004D1548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i</w:t>
      </w:r>
      <w:r w:rsidR="00A41F9D">
        <w:rPr>
          <w:rFonts w:ascii="Times New Roman" w:hAnsi="Times New Roman" w:cs="Times New Roman"/>
          <w:sz w:val="24"/>
          <w:szCs w:val="24"/>
        </w:rPr>
        <w:t>nformation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name,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semester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instructionalmethodology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outcomes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instructional</w:t>
      </w:r>
      <w:proofErr w:type="spellEnd"/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materials</w:t>
      </w:r>
      <w:proofErr w:type="spellEnd"/>
      <w:r w:rsidR="00A41F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syllabus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criteria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workload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ECTS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calculation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NFE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proposed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specified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description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forms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3AF">
        <w:rPr>
          <w:rFonts w:ascii="Times New Roman" w:hAnsi="Times New Roman" w:cs="Times New Roman"/>
          <w:sz w:val="24"/>
          <w:szCs w:val="24"/>
        </w:rPr>
        <w:t>form</w:t>
      </w:r>
      <w:r w:rsidR="008D336E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prepared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both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Turkish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English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separately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can be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on </w:t>
      </w:r>
      <w:r w:rsidR="00C403AF" w:rsidRPr="004D1548">
        <w:rPr>
          <w:rFonts w:ascii="Times New Roman" w:hAnsi="Times New Roman" w:cs="Times New Roman"/>
          <w:sz w:val="24"/>
          <w:szCs w:val="24"/>
        </w:rPr>
        <w:t>(</w:t>
      </w:r>
      <w:hyperlink r:id="rId4" w:history="1">
        <w:r w:rsidR="00C403AF" w:rsidRPr="002A7B68">
          <w:rPr>
            <w:rStyle w:val="Kpr"/>
            <w:rFonts w:ascii="Times New Roman" w:hAnsi="Times New Roman" w:cs="Times New Roman"/>
            <w:color w:val="auto"/>
            <w:sz w:val="24"/>
            <w:szCs w:val="24"/>
          </w:rPr>
          <w:t>http://akts.gazi.edu.tr/posts/view/title/formlar-207046?siteUri=akts</w:t>
        </w:r>
      </w:hyperlink>
      <w:r w:rsidR="00C403AF" w:rsidRPr="002A7B68">
        <w:rPr>
          <w:rFonts w:ascii="Times New Roman" w:hAnsi="Times New Roman" w:cs="Times New Roman"/>
          <w:sz w:val="24"/>
          <w:szCs w:val="24"/>
        </w:rPr>
        <w:t>)</w:t>
      </w:r>
      <w:r w:rsidR="00C40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sent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ans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External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Relations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Coordination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Office</w:t>
      </w:r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D336E">
        <w:rPr>
          <w:rFonts w:ascii="Times New Roman" w:hAnsi="Times New Roman" w:cs="Times New Roman"/>
          <w:sz w:val="24"/>
          <w:szCs w:val="24"/>
        </w:rPr>
        <w:t>department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proofErr w:type="gram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r w:rsidR="00C403AF">
        <w:rPr>
          <w:rFonts w:ascii="Times New Roman" w:hAnsi="Times New Roman" w:cs="Times New Roman"/>
          <w:sz w:val="24"/>
          <w:szCs w:val="24"/>
        </w:rPr>
        <w:t>of</w:t>
      </w:r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36E">
        <w:rPr>
          <w:rFonts w:ascii="Times New Roman" w:hAnsi="Times New Roman" w:cs="Times New Roman"/>
          <w:sz w:val="24"/>
          <w:szCs w:val="24"/>
        </w:rPr>
        <w:t>instructor</w:t>
      </w:r>
      <w:proofErr w:type="spellEnd"/>
      <w:r w:rsidR="008D336E">
        <w:rPr>
          <w:rFonts w:ascii="Times New Roman" w:hAnsi="Times New Roman" w:cs="Times New Roman"/>
          <w:sz w:val="24"/>
          <w:szCs w:val="24"/>
        </w:rPr>
        <w:t>.</w:t>
      </w:r>
    </w:p>
    <w:p w:rsidR="00AC4081" w:rsidRDefault="00AC4081" w:rsidP="00F75DDE">
      <w:pPr>
        <w:rPr>
          <w:rFonts w:ascii="Times New Roman" w:hAnsi="Times New Roman" w:cs="Times New Roman"/>
          <w:sz w:val="24"/>
          <w:szCs w:val="24"/>
        </w:rPr>
      </w:pPr>
      <w:r w:rsidRPr="00AC4081">
        <w:rPr>
          <w:rFonts w:ascii="Times New Roman" w:hAnsi="Times New Roman" w:cs="Times New Roman"/>
          <w:sz w:val="24"/>
          <w:szCs w:val="24"/>
        </w:rPr>
        <w:t xml:space="preserve">(4) A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can be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NFE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catalogue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having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same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name/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similar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compolsory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elective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already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offered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units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, can not be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proposed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4081" w:rsidRPr="00AC4081" w:rsidRDefault="00AC4081" w:rsidP="00AC4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4081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proposed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evaluated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External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Relations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Coordination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Office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it is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decided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suitable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not in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terms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4081" w:rsidRDefault="00AC4081" w:rsidP="00AC4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definition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forms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decided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offered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NFE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catalogue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submitted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Commission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Coordination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Office.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approved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Commission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Senate’s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approval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>.</w:t>
      </w:r>
    </w:p>
    <w:p w:rsidR="00AC4081" w:rsidRPr="00AC4081" w:rsidRDefault="00AC4081" w:rsidP="00AC4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4081" w:rsidRDefault="00AC4081" w:rsidP="00AC4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C4081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definition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forms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relevant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accepted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Senato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announced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webpage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(http://akts.gazi.edu.tr-/)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Common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Elective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Courses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Unit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dates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University’s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calendar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C4081" w:rsidRPr="00AC4081" w:rsidRDefault="00AC4081" w:rsidP="00AC4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4081" w:rsidRDefault="00AC4081" w:rsidP="00AC4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C4081">
        <w:rPr>
          <w:rFonts w:ascii="Times New Roman" w:hAnsi="Times New Roman" w:cs="Times New Roman"/>
          <w:sz w:val="24"/>
          <w:szCs w:val="24"/>
        </w:rPr>
        <w:t xml:space="preserve">(7)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content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 a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accepted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NFE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catalogue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changed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process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carried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out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provisions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second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paragraphs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article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11 of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Gazi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Opening-Closing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Curriculum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Creation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Update Directive.</w:t>
      </w:r>
      <w:proofErr w:type="gramEnd"/>
    </w:p>
    <w:p w:rsidR="00AC4081" w:rsidRPr="00AC4081" w:rsidRDefault="00AC4081" w:rsidP="00AC4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5949" w:rsidRPr="00AC4081" w:rsidRDefault="00AC4081" w:rsidP="00AC40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4081">
        <w:rPr>
          <w:rFonts w:ascii="Times New Roman" w:hAnsi="Times New Roman" w:cs="Times New Roman"/>
          <w:sz w:val="24"/>
          <w:szCs w:val="24"/>
        </w:rPr>
        <w:t xml:space="preserve">(8)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offered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NFE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pool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be re-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offered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staff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shall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stated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External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lastRenderedPageBreak/>
        <w:t>Relations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Coordination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Office in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November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spring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semester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June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4081">
        <w:rPr>
          <w:rFonts w:ascii="Times New Roman" w:hAnsi="Times New Roman" w:cs="Times New Roman"/>
          <w:sz w:val="24"/>
          <w:szCs w:val="24"/>
        </w:rPr>
        <w:t>fall</w:t>
      </w:r>
      <w:proofErr w:type="spellEnd"/>
      <w:r w:rsidRPr="00AC40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semester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85949" w:rsidRDefault="00685949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AC4081" w:rsidRDefault="00AC4081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(9</w:t>
      </w:r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) </w:t>
      </w:r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Education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External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Relations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Coordination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Office Works in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coordination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with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department</w:t>
      </w:r>
      <w:proofErr w:type="spellEnd"/>
      <w:r w:rsidR="00A460AE">
        <w:rPr>
          <w:color w:val="1C1E29"/>
        </w:rPr>
        <w:t xml:space="preserve"> /</w:t>
      </w:r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program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units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Directorate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Affairs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about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offers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arranging</w:t>
      </w:r>
      <w:proofErr w:type="spellEnd"/>
      <w:proofErr w:type="gram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classes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determining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quota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days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hourse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places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fort he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.</w:t>
      </w:r>
    </w:p>
    <w:p w:rsidR="00AC4081" w:rsidRDefault="00AC4081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685949" w:rsidRPr="00685949" w:rsidRDefault="00393BE9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(10)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Academic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units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involving</w:t>
      </w:r>
      <w:proofErr w:type="spellEnd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</w:t>
      </w:r>
      <w:proofErr w:type="spellStart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ir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curriculum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must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offer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least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one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fully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English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taught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departments-programmes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must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offer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least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two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either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or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one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must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be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instructed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English.</w:t>
      </w:r>
    </w:p>
    <w:p w:rsidR="00685949" w:rsidRDefault="00685949" w:rsidP="000C10F8">
      <w:pPr>
        <w:rPr>
          <w:rFonts w:ascii="Times New Roman" w:hAnsi="Times New Roman" w:cs="Times New Roman"/>
          <w:b/>
          <w:sz w:val="24"/>
          <w:szCs w:val="24"/>
        </w:rPr>
      </w:pPr>
    </w:p>
    <w:p w:rsidR="00685949" w:rsidRPr="00685949" w:rsidRDefault="00685949" w:rsidP="00685949">
      <w:pPr>
        <w:pStyle w:val="NormalWeb"/>
        <w:spacing w:after="0"/>
        <w:rPr>
          <w:rFonts w:eastAsia="Times New Roman"/>
          <w:color w:val="1C1E29"/>
          <w:lang w:eastAsia="tr-TR"/>
        </w:rPr>
      </w:pPr>
      <w:r w:rsidRPr="004D1548">
        <w:t xml:space="preserve"> </w:t>
      </w:r>
      <w:r w:rsidRPr="00685949">
        <w:rPr>
          <w:rFonts w:eastAsia="Times New Roman"/>
          <w:b/>
          <w:bCs/>
          <w:color w:val="1C1E29"/>
          <w:lang w:eastAsia="tr-TR"/>
        </w:rPr>
        <w:t xml:space="preserve">3. </w:t>
      </w:r>
      <w:proofErr w:type="spellStart"/>
      <w:r w:rsidRPr="00685949">
        <w:rPr>
          <w:rFonts w:eastAsia="Times New Roman"/>
          <w:b/>
          <w:bCs/>
          <w:color w:val="1C1E29"/>
          <w:lang w:eastAsia="tr-TR"/>
        </w:rPr>
        <w:t>Registration</w:t>
      </w:r>
      <w:proofErr w:type="spellEnd"/>
      <w:r w:rsidRPr="00685949">
        <w:rPr>
          <w:rFonts w:eastAsia="Times New Roman"/>
          <w:b/>
          <w:bCs/>
          <w:color w:val="1C1E29"/>
          <w:lang w:eastAsia="tr-TR"/>
        </w:rPr>
        <w:t xml:space="preserve"> </w:t>
      </w:r>
      <w:proofErr w:type="spellStart"/>
      <w:r w:rsidRPr="00685949">
        <w:rPr>
          <w:rFonts w:eastAsia="Times New Roman"/>
          <w:b/>
          <w:bCs/>
          <w:color w:val="1C1E29"/>
          <w:lang w:eastAsia="tr-TR"/>
        </w:rPr>
        <w:t>for</w:t>
      </w:r>
      <w:proofErr w:type="spellEnd"/>
      <w:r w:rsidRPr="00685949">
        <w:rPr>
          <w:rFonts w:eastAsia="Times New Roman"/>
          <w:b/>
          <w:bCs/>
          <w:color w:val="1C1E29"/>
          <w:lang w:eastAsia="tr-TR"/>
        </w:rPr>
        <w:t xml:space="preserve"> </w:t>
      </w:r>
      <w:proofErr w:type="spellStart"/>
      <w:r w:rsidRPr="00685949">
        <w:rPr>
          <w:rFonts w:eastAsia="Times New Roman"/>
          <w:b/>
          <w:bCs/>
          <w:color w:val="1C1E29"/>
          <w:lang w:eastAsia="tr-TR"/>
        </w:rPr>
        <w:t>courses</w:t>
      </w:r>
      <w:proofErr w:type="spellEnd"/>
    </w:p>
    <w:p w:rsidR="00461B82" w:rsidRDefault="00461B82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685949" w:rsidRPr="00685949" w:rsidRDefault="00685949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(1) </w:t>
      </w:r>
      <w:proofErr w:type="spellStart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students</w:t>
      </w:r>
      <w:proofErr w:type="spellEnd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select</w:t>
      </w:r>
      <w:proofErr w:type="spellEnd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listed</w:t>
      </w:r>
      <w:proofErr w:type="spellEnd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on </w:t>
      </w:r>
      <w:proofErr w:type="spellStart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gramStart"/>
      <w:r w:rsidR="00393BE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in</w:t>
      </w:r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for.sys</w:t>
      </w:r>
      <w:proofErr w:type="gram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.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should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pay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attention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to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weekly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hours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credits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semester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curriculum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.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number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to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be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selected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by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is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mentioned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curriculum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.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selection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procedure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is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finalized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after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advisor’s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proofErr w:type="gram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approval.</w:t>
      </w:r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If</w:t>
      </w:r>
      <w:proofErr w:type="spellEnd"/>
      <w:proofErr w:type="gram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more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than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one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NFE-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coded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is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selected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a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semester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is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responsible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for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consequences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possible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overlap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exam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dates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times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. </w:t>
      </w:r>
    </w:p>
    <w:p w:rsidR="00461B82" w:rsidRDefault="00461B82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685949" w:rsidRPr="00685949" w:rsidRDefault="00685949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proofErr w:type="gram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(2)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To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ensure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program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qualifications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;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who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</w:t>
      </w:r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s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registered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a </w:t>
      </w:r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program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which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provides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education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a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foreign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language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selects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from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which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are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taught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English;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who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is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registered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a program,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which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partly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provides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education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a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foreign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language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selects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from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which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are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taught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</w:t>
      </w:r>
      <w:proofErr w:type="spellStart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Turkish</w:t>
      </w:r>
      <w:proofErr w:type="spellEnd"/>
      <w:r w:rsidR="00D35BD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.</w:t>
      </w:r>
      <w:proofErr w:type="gramEnd"/>
    </w:p>
    <w:p w:rsidR="00461B82" w:rsidRDefault="00461B82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685949" w:rsidRPr="00685949" w:rsidRDefault="00685949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(3)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Adding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Dropping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Withdrawing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from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changing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classes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are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gram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done</w:t>
      </w:r>
      <w:proofErr w:type="gram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according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to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principles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stated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ten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eleventh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paragraphs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10th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article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Gazi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University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Associate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Degree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Undergraduate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Education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Examination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Regulations</w:t>
      </w:r>
      <w:proofErr w:type="spellEnd"/>
      <w:r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.</w:t>
      </w:r>
    </w:p>
    <w:p w:rsidR="00461B82" w:rsidRDefault="00461B82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461B82" w:rsidRDefault="00D35BD9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(4)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When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fails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a NFE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,</w:t>
      </w:r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another</w:t>
      </w:r>
      <w:proofErr w:type="spellEnd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can be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selected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by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following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semesters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.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It’s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not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obligatory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to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take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same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</w:t>
      </w:r>
      <w:proofErr w:type="spellEnd"/>
      <w:r w:rsidR="00A460AE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. </w:t>
      </w:r>
    </w:p>
    <w:p w:rsidR="00A460AE" w:rsidRDefault="00A460AE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A460AE" w:rsidRDefault="00A460AE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(5)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For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a </w:t>
      </w:r>
      <w:proofErr w:type="spellStart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to</w:t>
      </w:r>
      <w:proofErr w:type="spellEnd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graduate</w:t>
      </w:r>
      <w:proofErr w:type="spellEnd"/>
      <w:r w:rsidR="00685949" w:rsidRPr="00685949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specified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number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coded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curriculum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must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be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successfully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completed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by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with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maximum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period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education</w:t>
      </w:r>
      <w:proofErr w:type="spellEnd"/>
      <w:r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. </w:t>
      </w:r>
    </w:p>
    <w:p w:rsidR="00AC4081" w:rsidRDefault="00AC4081" w:rsidP="00685949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461B82" w:rsidRDefault="00AC4081" w:rsidP="00AC4081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(6)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that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do not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provide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a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sufficient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number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(at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least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10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)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other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than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applied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applied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that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are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not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selected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by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are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withdrawn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by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Directorate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Affairs</w:t>
      </w:r>
      <w:proofErr w:type="spellEnd"/>
    </w:p>
    <w:p w:rsidR="00AC4081" w:rsidRDefault="00AC4081" w:rsidP="00AC4081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AC4081" w:rsidRDefault="00AC4081" w:rsidP="00AC4081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(7)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withdrawn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NFE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courses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are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notified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to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relevant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heads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departments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by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Directorate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Student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Affairs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announced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on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website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by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the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Education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and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External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Relations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</w:t>
      </w:r>
      <w:proofErr w:type="spellStart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>Coordination</w:t>
      </w:r>
      <w:proofErr w:type="spellEnd"/>
      <w:r w:rsidRPr="00AC4081"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  <w:t xml:space="preserve"> Office.</w:t>
      </w:r>
    </w:p>
    <w:p w:rsidR="00AC4081" w:rsidRPr="00AC4081" w:rsidRDefault="00AC4081" w:rsidP="00AC4081">
      <w:pPr>
        <w:spacing w:after="0" w:line="240" w:lineRule="auto"/>
        <w:rPr>
          <w:rFonts w:ascii="Times New Roman" w:eastAsia="Times New Roman" w:hAnsi="Times New Roman" w:cs="Times New Roman"/>
          <w:color w:val="1C1E29"/>
          <w:sz w:val="24"/>
          <w:szCs w:val="24"/>
          <w:lang w:eastAsia="tr-TR"/>
        </w:rPr>
      </w:pPr>
    </w:p>
    <w:p w:rsidR="00AC4081" w:rsidRDefault="00A272B2" w:rsidP="00AC4081">
      <w:pPr>
        <w:pStyle w:val="NormalWeb"/>
        <w:spacing w:after="0"/>
        <w:rPr>
          <w:color w:val="1C1E29"/>
        </w:rPr>
      </w:pPr>
      <w:bookmarkStart w:id="0" w:name="_GoBack"/>
      <w:bookmarkEnd w:id="0"/>
      <w:r w:rsidRPr="00AC4081">
        <w:rPr>
          <w:color w:val="1C1E29"/>
        </w:rPr>
        <w:t xml:space="preserve"> </w:t>
      </w:r>
      <w:r w:rsidR="00AC4081" w:rsidRPr="00AC4081">
        <w:rPr>
          <w:color w:val="1C1E29"/>
        </w:rPr>
        <w:t xml:space="preserve">(8) </w:t>
      </w:r>
      <w:proofErr w:type="spellStart"/>
      <w:r w:rsidR="00AC4081" w:rsidRPr="00AC4081">
        <w:rPr>
          <w:color w:val="1C1E29"/>
        </w:rPr>
        <w:t>The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student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may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select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one</w:t>
      </w:r>
      <w:proofErr w:type="spellEnd"/>
      <w:r w:rsidR="00AC4081" w:rsidRPr="00AC4081">
        <w:rPr>
          <w:color w:val="1C1E29"/>
        </w:rPr>
        <w:t xml:space="preserve"> of </w:t>
      </w:r>
      <w:proofErr w:type="spellStart"/>
      <w:r w:rsidR="00AC4081" w:rsidRPr="00AC4081">
        <w:rPr>
          <w:color w:val="1C1E29"/>
        </w:rPr>
        <w:t>the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other</w:t>
      </w:r>
      <w:proofErr w:type="spellEnd"/>
      <w:r w:rsidR="00AC4081" w:rsidRPr="00AC4081">
        <w:rPr>
          <w:color w:val="1C1E29"/>
        </w:rPr>
        <w:t xml:space="preserve"> NFE </w:t>
      </w:r>
      <w:proofErr w:type="spellStart"/>
      <w:r w:rsidR="00AC4081" w:rsidRPr="00AC4081">
        <w:rPr>
          <w:color w:val="1C1E29"/>
        </w:rPr>
        <w:t>courses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under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the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supervision</w:t>
      </w:r>
      <w:proofErr w:type="spellEnd"/>
      <w:r w:rsidR="00AC4081" w:rsidRPr="00AC4081">
        <w:rPr>
          <w:color w:val="1C1E29"/>
        </w:rPr>
        <w:t xml:space="preserve"> of his / her </w:t>
      </w:r>
      <w:proofErr w:type="spellStart"/>
      <w:r w:rsidR="00AC4081" w:rsidRPr="00AC4081">
        <w:rPr>
          <w:color w:val="1C1E29"/>
        </w:rPr>
        <w:t>academic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advisor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instead</w:t>
      </w:r>
      <w:proofErr w:type="spellEnd"/>
      <w:r w:rsidR="00AC4081" w:rsidRPr="00AC4081">
        <w:rPr>
          <w:color w:val="1C1E29"/>
        </w:rPr>
        <w:t xml:space="preserve"> of </w:t>
      </w:r>
      <w:proofErr w:type="spellStart"/>
      <w:r w:rsidR="00AC4081" w:rsidRPr="00AC4081">
        <w:rPr>
          <w:color w:val="1C1E29"/>
        </w:rPr>
        <w:t>the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withdrawn</w:t>
      </w:r>
      <w:proofErr w:type="spellEnd"/>
      <w:r w:rsidR="00AC4081" w:rsidRPr="00AC4081">
        <w:rPr>
          <w:color w:val="1C1E29"/>
        </w:rPr>
        <w:t xml:space="preserve"> NFE </w:t>
      </w:r>
      <w:proofErr w:type="spellStart"/>
      <w:r w:rsidR="00AC4081" w:rsidRPr="00AC4081">
        <w:rPr>
          <w:color w:val="1C1E29"/>
        </w:rPr>
        <w:t>course</w:t>
      </w:r>
      <w:proofErr w:type="spellEnd"/>
      <w:r w:rsidR="00AC4081" w:rsidRPr="00AC4081">
        <w:rPr>
          <w:color w:val="1C1E29"/>
        </w:rPr>
        <w:t xml:space="preserve"> he/</w:t>
      </w:r>
      <w:proofErr w:type="spellStart"/>
      <w:r w:rsidR="00AC4081" w:rsidRPr="00AC4081">
        <w:rPr>
          <w:color w:val="1C1E29"/>
        </w:rPr>
        <w:t>she</w:t>
      </w:r>
      <w:proofErr w:type="spellEnd"/>
      <w:r w:rsidR="00AC4081" w:rsidRPr="00AC4081">
        <w:rPr>
          <w:color w:val="1C1E29"/>
        </w:rPr>
        <w:t xml:space="preserve"> has </w:t>
      </w:r>
      <w:proofErr w:type="spellStart"/>
      <w:r w:rsidR="00AC4081" w:rsidRPr="00AC4081">
        <w:rPr>
          <w:color w:val="1C1E29"/>
        </w:rPr>
        <w:t>registered</w:t>
      </w:r>
      <w:proofErr w:type="spellEnd"/>
      <w:r w:rsidR="00AC4081" w:rsidRPr="00AC4081">
        <w:rPr>
          <w:color w:val="1C1E29"/>
        </w:rPr>
        <w:t xml:space="preserve"> </w:t>
      </w:r>
      <w:proofErr w:type="spellStart"/>
      <w:r w:rsidR="00AC4081" w:rsidRPr="00AC4081">
        <w:rPr>
          <w:color w:val="1C1E29"/>
        </w:rPr>
        <w:t>to</w:t>
      </w:r>
      <w:proofErr w:type="spellEnd"/>
      <w:r w:rsidR="00AC4081" w:rsidRPr="00AC4081">
        <w:rPr>
          <w:color w:val="1C1E29"/>
        </w:rPr>
        <w:t>.</w:t>
      </w:r>
    </w:p>
    <w:p w:rsidR="00AC4081" w:rsidRPr="00AC4081" w:rsidRDefault="00AC4081" w:rsidP="00AC4081">
      <w:pPr>
        <w:pStyle w:val="NormalWeb"/>
        <w:spacing w:after="0"/>
        <w:rPr>
          <w:color w:val="1C1E29"/>
        </w:rPr>
      </w:pPr>
    </w:p>
    <w:p w:rsidR="00461B82" w:rsidRDefault="00AC4081" w:rsidP="00461B82">
      <w:pPr>
        <w:pStyle w:val="NormalWeb"/>
        <w:spacing w:after="0"/>
        <w:rPr>
          <w:color w:val="1C1E29"/>
        </w:rPr>
      </w:pPr>
      <w:r>
        <w:rPr>
          <w:color w:val="1C1E29"/>
        </w:rPr>
        <w:t xml:space="preserve"> </w:t>
      </w:r>
      <w:r w:rsidR="00461B82">
        <w:rPr>
          <w:color w:val="1C1E29"/>
        </w:rPr>
        <w:t xml:space="preserve">(9) NFE </w:t>
      </w:r>
      <w:proofErr w:type="spellStart"/>
      <w:r w:rsidR="00461B82">
        <w:rPr>
          <w:color w:val="1C1E29"/>
        </w:rPr>
        <w:t>courses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cannot</w:t>
      </w:r>
      <w:proofErr w:type="spellEnd"/>
      <w:r w:rsidR="00461B82">
        <w:rPr>
          <w:color w:val="1C1E29"/>
        </w:rPr>
        <w:t xml:space="preserve"> be </w:t>
      </w:r>
      <w:proofErr w:type="spellStart"/>
      <w:r w:rsidR="00461B82">
        <w:rPr>
          <w:color w:val="1C1E29"/>
        </w:rPr>
        <w:t>selected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by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the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students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who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are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registered</w:t>
      </w:r>
      <w:proofErr w:type="spellEnd"/>
      <w:r w:rsidR="00461B82">
        <w:rPr>
          <w:color w:val="1C1E29"/>
        </w:rPr>
        <w:t xml:space="preserve"> in </w:t>
      </w:r>
      <w:proofErr w:type="spellStart"/>
      <w:r w:rsidR="00461B82">
        <w:rPr>
          <w:color w:val="1C1E29"/>
        </w:rPr>
        <w:t>the</w:t>
      </w:r>
      <w:proofErr w:type="spellEnd"/>
      <w:r w:rsidR="00461B82">
        <w:rPr>
          <w:color w:val="1C1E29"/>
        </w:rPr>
        <w:t xml:space="preserve"> program </w:t>
      </w:r>
      <w:proofErr w:type="spellStart"/>
      <w:r w:rsidR="00461B82">
        <w:rPr>
          <w:color w:val="1C1E29"/>
        </w:rPr>
        <w:t>related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to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the</w:t>
      </w:r>
      <w:proofErr w:type="spellEnd"/>
      <w:r w:rsidR="00461B82">
        <w:rPr>
          <w:color w:val="1C1E29"/>
        </w:rPr>
        <w:t xml:space="preserve"> </w:t>
      </w:r>
      <w:proofErr w:type="spellStart"/>
      <w:r w:rsidR="00461B82">
        <w:rPr>
          <w:color w:val="1C1E29"/>
        </w:rPr>
        <w:t>field</w:t>
      </w:r>
      <w:proofErr w:type="spellEnd"/>
      <w:r w:rsidR="00461B82">
        <w:rPr>
          <w:color w:val="1C1E29"/>
        </w:rPr>
        <w:t xml:space="preserve"> of </w:t>
      </w:r>
      <w:proofErr w:type="spellStart"/>
      <w:r w:rsidR="00461B82">
        <w:rPr>
          <w:color w:val="1C1E29"/>
        </w:rPr>
        <w:t>study</w:t>
      </w:r>
      <w:proofErr w:type="spellEnd"/>
      <w:r w:rsidR="00461B82">
        <w:rPr>
          <w:color w:val="1C1E29"/>
        </w:rPr>
        <w:t>.</w:t>
      </w:r>
    </w:p>
    <w:p w:rsidR="00461B82" w:rsidRDefault="00461B82" w:rsidP="00461B82">
      <w:pPr>
        <w:pStyle w:val="NormalWeb"/>
        <w:spacing w:after="0"/>
        <w:rPr>
          <w:rStyle w:val="Gl"/>
          <w:color w:val="1C1E29"/>
        </w:rPr>
      </w:pPr>
    </w:p>
    <w:p w:rsidR="00461B82" w:rsidRDefault="00461B82" w:rsidP="00461B82">
      <w:pPr>
        <w:pStyle w:val="NormalWeb"/>
        <w:spacing w:after="0"/>
        <w:rPr>
          <w:color w:val="1C1E29"/>
        </w:rPr>
      </w:pPr>
      <w:r>
        <w:rPr>
          <w:rStyle w:val="Gl"/>
          <w:color w:val="1C1E29"/>
        </w:rPr>
        <w:t xml:space="preserve">4. </w:t>
      </w:r>
      <w:proofErr w:type="spellStart"/>
      <w:r>
        <w:rPr>
          <w:rStyle w:val="Gl"/>
          <w:color w:val="1C1E29"/>
        </w:rPr>
        <w:t>Examinations</w:t>
      </w:r>
      <w:proofErr w:type="spellEnd"/>
    </w:p>
    <w:p w:rsidR="00461B82" w:rsidRDefault="00461B82" w:rsidP="00461B82">
      <w:pPr>
        <w:pStyle w:val="NormalWeb"/>
        <w:spacing w:after="0"/>
        <w:rPr>
          <w:color w:val="1C1E29"/>
        </w:rPr>
      </w:pPr>
    </w:p>
    <w:p w:rsidR="00461B82" w:rsidRDefault="00461B82" w:rsidP="00461B82">
      <w:pPr>
        <w:pStyle w:val="NormalWeb"/>
        <w:spacing w:after="0"/>
        <w:rPr>
          <w:color w:val="1C1E29"/>
        </w:rPr>
      </w:pPr>
      <w:r>
        <w:rPr>
          <w:color w:val="1C1E29"/>
        </w:rPr>
        <w:t xml:space="preserve">(1) How </w:t>
      </w:r>
      <w:proofErr w:type="spellStart"/>
      <w:r>
        <w:rPr>
          <w:color w:val="1C1E29"/>
        </w:rPr>
        <w:t>to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apply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exams</w:t>
      </w:r>
      <w:proofErr w:type="spellEnd"/>
      <w:r>
        <w:rPr>
          <w:color w:val="1C1E29"/>
        </w:rPr>
        <w:t xml:space="preserve"> (</w:t>
      </w:r>
      <w:proofErr w:type="spellStart"/>
      <w:r>
        <w:rPr>
          <w:color w:val="1C1E29"/>
        </w:rPr>
        <w:t>written</w:t>
      </w:r>
      <w:proofErr w:type="spellEnd"/>
      <w:r>
        <w:rPr>
          <w:color w:val="1C1E29"/>
        </w:rPr>
        <w:t xml:space="preserve">, oral, </w:t>
      </w:r>
      <w:proofErr w:type="spellStart"/>
      <w:r>
        <w:rPr>
          <w:color w:val="1C1E29"/>
        </w:rPr>
        <w:t>project</w:t>
      </w:r>
      <w:proofErr w:type="spellEnd"/>
      <w:r>
        <w:rPr>
          <w:color w:val="1C1E29"/>
        </w:rPr>
        <w:t xml:space="preserve">, </w:t>
      </w:r>
      <w:proofErr w:type="spellStart"/>
      <w:r>
        <w:rPr>
          <w:color w:val="1C1E29"/>
        </w:rPr>
        <w:t>etc</w:t>
      </w:r>
      <w:proofErr w:type="spellEnd"/>
      <w:r>
        <w:rPr>
          <w:color w:val="1C1E29"/>
        </w:rPr>
        <w:t xml:space="preserve">.) </w:t>
      </w:r>
      <w:proofErr w:type="spellStart"/>
      <w:r>
        <w:rPr>
          <w:color w:val="1C1E29"/>
        </w:rPr>
        <w:t>and</w:t>
      </w:r>
      <w:proofErr w:type="spellEnd"/>
      <w:r>
        <w:rPr>
          <w:color w:val="1C1E29"/>
        </w:rPr>
        <w:t xml:space="preserve"> </w:t>
      </w:r>
      <w:proofErr w:type="spellStart"/>
      <w:r w:rsidR="006218F7">
        <w:rPr>
          <w:color w:val="1C1E29"/>
        </w:rPr>
        <w:t>assesment</w:t>
      </w:r>
      <w:proofErr w:type="spellEnd"/>
      <w:r w:rsidR="006218F7">
        <w:rPr>
          <w:color w:val="1C1E29"/>
        </w:rPr>
        <w:t xml:space="preserve"> </w:t>
      </w:r>
      <w:proofErr w:type="spellStart"/>
      <w:r w:rsidR="006218F7">
        <w:rPr>
          <w:color w:val="1C1E29"/>
        </w:rPr>
        <w:t>criteria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are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specified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by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instructor</w:t>
      </w:r>
      <w:proofErr w:type="spellEnd"/>
      <w:r>
        <w:rPr>
          <w:color w:val="1C1E29"/>
        </w:rPr>
        <w:t xml:space="preserve"> in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course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description</w:t>
      </w:r>
      <w:proofErr w:type="spellEnd"/>
      <w:r>
        <w:rPr>
          <w:color w:val="1C1E29"/>
        </w:rPr>
        <w:t xml:space="preserve"> form.</w:t>
      </w:r>
    </w:p>
    <w:p w:rsidR="00461B82" w:rsidRDefault="00461B82" w:rsidP="00461B82">
      <w:pPr>
        <w:pStyle w:val="NormalWeb"/>
        <w:spacing w:after="0"/>
        <w:rPr>
          <w:color w:val="1C1E29"/>
        </w:rPr>
      </w:pPr>
    </w:p>
    <w:p w:rsidR="00461B82" w:rsidRDefault="00A272B2" w:rsidP="00461B82">
      <w:pPr>
        <w:pStyle w:val="NormalWeb"/>
        <w:spacing w:after="0"/>
        <w:rPr>
          <w:color w:val="1C1E29"/>
        </w:rPr>
      </w:pPr>
      <w:r w:rsidRPr="00A272B2">
        <w:rPr>
          <w:color w:val="1C1E29"/>
        </w:rPr>
        <w:t xml:space="preserve">(2)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midterm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exam</w:t>
      </w:r>
      <w:proofErr w:type="spellEnd"/>
      <w:r w:rsidRPr="00A272B2">
        <w:rPr>
          <w:color w:val="1C1E29"/>
        </w:rPr>
        <w:t xml:space="preserve"> is </w:t>
      </w:r>
      <w:proofErr w:type="spellStart"/>
      <w:r w:rsidRPr="00A272B2">
        <w:rPr>
          <w:color w:val="1C1E29"/>
        </w:rPr>
        <w:t>held</w:t>
      </w:r>
      <w:proofErr w:type="spellEnd"/>
      <w:r w:rsidRPr="00A272B2">
        <w:rPr>
          <w:color w:val="1C1E29"/>
        </w:rPr>
        <w:t xml:space="preserve"> on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day</w:t>
      </w:r>
      <w:proofErr w:type="spellEnd"/>
      <w:r w:rsidRPr="00A272B2">
        <w:rPr>
          <w:color w:val="1C1E29"/>
        </w:rPr>
        <w:t xml:space="preserve"> of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course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hours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and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classrooms</w:t>
      </w:r>
      <w:proofErr w:type="spellEnd"/>
      <w:r w:rsidRPr="00A272B2">
        <w:rPr>
          <w:color w:val="1C1E29"/>
        </w:rPr>
        <w:t xml:space="preserve">.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course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supervisors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will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inform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Education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and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External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Relations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Coordination</w:t>
      </w:r>
      <w:proofErr w:type="spellEnd"/>
      <w:r w:rsidRPr="00A272B2">
        <w:rPr>
          <w:color w:val="1C1E29"/>
        </w:rPr>
        <w:t xml:space="preserve"> Office at </w:t>
      </w:r>
      <w:proofErr w:type="spellStart"/>
      <w:r w:rsidRPr="00A272B2">
        <w:rPr>
          <w:color w:val="1C1E29"/>
        </w:rPr>
        <w:t>least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one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week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prior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to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exam</w:t>
      </w:r>
      <w:proofErr w:type="spellEnd"/>
      <w:r w:rsidRPr="00A272B2">
        <w:rPr>
          <w:color w:val="1C1E29"/>
        </w:rPr>
        <w:t xml:space="preserve"> in </w:t>
      </w:r>
      <w:proofErr w:type="spellStart"/>
      <w:r w:rsidRPr="00A272B2">
        <w:rPr>
          <w:color w:val="1C1E29"/>
        </w:rPr>
        <w:t>order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to</w:t>
      </w:r>
      <w:proofErr w:type="spellEnd"/>
      <w:r w:rsidRPr="00A272B2">
        <w:rPr>
          <w:color w:val="1C1E29"/>
        </w:rPr>
        <w:t xml:space="preserve"> be </w:t>
      </w:r>
      <w:proofErr w:type="spellStart"/>
      <w:r w:rsidRPr="00A272B2">
        <w:rPr>
          <w:color w:val="1C1E29"/>
        </w:rPr>
        <w:t>announced</w:t>
      </w:r>
      <w:proofErr w:type="spellEnd"/>
      <w:r w:rsidRPr="00A272B2">
        <w:rPr>
          <w:color w:val="1C1E29"/>
        </w:rPr>
        <w:t xml:space="preserve"> on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website</w:t>
      </w:r>
      <w:proofErr w:type="spellEnd"/>
      <w:r w:rsidRPr="00A272B2">
        <w:rPr>
          <w:color w:val="1C1E29"/>
        </w:rPr>
        <w:t xml:space="preserve"> of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Coordination</w:t>
      </w:r>
      <w:proofErr w:type="spellEnd"/>
      <w:r w:rsidRPr="00A272B2">
        <w:rPr>
          <w:color w:val="1C1E29"/>
        </w:rPr>
        <w:t xml:space="preserve"> Office.</w:t>
      </w:r>
    </w:p>
    <w:p w:rsidR="00A272B2" w:rsidRDefault="00A272B2" w:rsidP="00461B82">
      <w:pPr>
        <w:pStyle w:val="NormalWeb"/>
        <w:spacing w:after="0"/>
        <w:rPr>
          <w:color w:val="1C1E29"/>
        </w:rPr>
      </w:pPr>
    </w:p>
    <w:p w:rsidR="00461B82" w:rsidRDefault="00A272B2" w:rsidP="00461B82">
      <w:pPr>
        <w:pStyle w:val="NormalWeb"/>
        <w:spacing w:after="0"/>
        <w:rPr>
          <w:color w:val="1C1E29"/>
        </w:rPr>
      </w:pPr>
      <w:r w:rsidRPr="00A272B2">
        <w:rPr>
          <w:color w:val="1C1E29"/>
        </w:rPr>
        <w:t xml:space="preserve">(3) A </w:t>
      </w:r>
      <w:proofErr w:type="spellStart"/>
      <w:r w:rsidRPr="00A272B2">
        <w:rPr>
          <w:color w:val="1C1E29"/>
        </w:rPr>
        <w:t>mutual</w:t>
      </w:r>
      <w:proofErr w:type="spellEnd"/>
      <w:r w:rsidRPr="00A272B2">
        <w:rPr>
          <w:color w:val="1C1E29"/>
        </w:rPr>
        <w:t xml:space="preserve"> final </w:t>
      </w:r>
      <w:proofErr w:type="spellStart"/>
      <w:r w:rsidRPr="00A272B2">
        <w:rPr>
          <w:color w:val="1C1E29"/>
        </w:rPr>
        <w:t>exam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date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and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hour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are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determined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by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Directorate</w:t>
      </w:r>
      <w:proofErr w:type="spellEnd"/>
      <w:r w:rsidRPr="00A272B2">
        <w:rPr>
          <w:color w:val="1C1E29"/>
        </w:rPr>
        <w:t xml:space="preserve"> of </w:t>
      </w:r>
      <w:proofErr w:type="spellStart"/>
      <w:r w:rsidRPr="00A272B2">
        <w:rPr>
          <w:color w:val="1C1E29"/>
        </w:rPr>
        <w:t>Student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Affairs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for</w:t>
      </w:r>
      <w:proofErr w:type="spellEnd"/>
      <w:r w:rsidRPr="00A272B2">
        <w:rPr>
          <w:color w:val="1C1E29"/>
        </w:rPr>
        <w:t xml:space="preserve"> NFE </w:t>
      </w:r>
      <w:proofErr w:type="spellStart"/>
      <w:r w:rsidRPr="00A272B2">
        <w:rPr>
          <w:color w:val="1C1E29"/>
        </w:rPr>
        <w:t>courses</w:t>
      </w:r>
      <w:proofErr w:type="spellEnd"/>
      <w:r w:rsidRPr="00A272B2">
        <w:rPr>
          <w:color w:val="1C1E29"/>
        </w:rPr>
        <w:t xml:space="preserve">.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place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for</w:t>
      </w:r>
      <w:proofErr w:type="spellEnd"/>
      <w:r w:rsidRPr="00A272B2">
        <w:rPr>
          <w:color w:val="1C1E29"/>
        </w:rPr>
        <w:t xml:space="preserve"> final </w:t>
      </w:r>
      <w:proofErr w:type="spellStart"/>
      <w:r w:rsidRPr="00A272B2">
        <w:rPr>
          <w:color w:val="1C1E29"/>
        </w:rPr>
        <w:t>exams</w:t>
      </w:r>
      <w:proofErr w:type="spellEnd"/>
      <w:r w:rsidRPr="00A272B2">
        <w:rPr>
          <w:color w:val="1C1E29"/>
        </w:rPr>
        <w:t xml:space="preserve"> is </w:t>
      </w:r>
      <w:proofErr w:type="spellStart"/>
      <w:r w:rsidRPr="00A272B2">
        <w:rPr>
          <w:color w:val="1C1E29"/>
        </w:rPr>
        <w:t>determined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by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academic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unit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where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the</w:t>
      </w:r>
      <w:proofErr w:type="spellEnd"/>
      <w:r w:rsidRPr="00A272B2">
        <w:rPr>
          <w:color w:val="1C1E29"/>
        </w:rPr>
        <w:t xml:space="preserve"> NFE </w:t>
      </w:r>
      <w:proofErr w:type="spellStart"/>
      <w:r w:rsidRPr="00A272B2">
        <w:rPr>
          <w:color w:val="1C1E29"/>
        </w:rPr>
        <w:t>classrooms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are</w:t>
      </w:r>
      <w:proofErr w:type="spellEnd"/>
      <w:r w:rsidRPr="00A272B2">
        <w:rPr>
          <w:color w:val="1C1E29"/>
        </w:rPr>
        <w:t xml:space="preserve"> </w:t>
      </w:r>
      <w:proofErr w:type="spellStart"/>
      <w:r w:rsidRPr="00A272B2">
        <w:rPr>
          <w:color w:val="1C1E29"/>
        </w:rPr>
        <w:t>located</w:t>
      </w:r>
      <w:proofErr w:type="spellEnd"/>
      <w:r w:rsidRPr="00A272B2">
        <w:rPr>
          <w:color w:val="1C1E29"/>
        </w:rPr>
        <w:t>.</w:t>
      </w:r>
    </w:p>
    <w:p w:rsidR="00A272B2" w:rsidRDefault="00A272B2" w:rsidP="00461B82">
      <w:pPr>
        <w:pStyle w:val="NormalWeb"/>
        <w:spacing w:after="0"/>
        <w:rPr>
          <w:rStyle w:val="Gl"/>
          <w:color w:val="1C1E29"/>
        </w:rPr>
      </w:pPr>
    </w:p>
    <w:p w:rsidR="00461B82" w:rsidRDefault="00461B82" w:rsidP="00461B82">
      <w:pPr>
        <w:pStyle w:val="NormalWeb"/>
        <w:spacing w:after="0"/>
        <w:rPr>
          <w:color w:val="1C1E29"/>
        </w:rPr>
      </w:pPr>
      <w:r>
        <w:rPr>
          <w:rStyle w:val="Gl"/>
          <w:color w:val="1C1E29"/>
        </w:rPr>
        <w:t xml:space="preserve">5. </w:t>
      </w:r>
      <w:proofErr w:type="spellStart"/>
      <w:r>
        <w:rPr>
          <w:rStyle w:val="Gl"/>
          <w:color w:val="1C1E29"/>
        </w:rPr>
        <w:t>Assignment</w:t>
      </w:r>
      <w:proofErr w:type="spellEnd"/>
      <w:r>
        <w:rPr>
          <w:rStyle w:val="Gl"/>
          <w:color w:val="1C1E29"/>
        </w:rPr>
        <w:t xml:space="preserve"> </w:t>
      </w:r>
      <w:proofErr w:type="spellStart"/>
      <w:r>
        <w:rPr>
          <w:rStyle w:val="Gl"/>
          <w:color w:val="1C1E29"/>
        </w:rPr>
        <w:t>and</w:t>
      </w:r>
      <w:proofErr w:type="spellEnd"/>
      <w:r>
        <w:rPr>
          <w:rStyle w:val="Gl"/>
          <w:color w:val="1C1E29"/>
        </w:rPr>
        <w:t xml:space="preserve"> </w:t>
      </w:r>
      <w:proofErr w:type="spellStart"/>
      <w:r>
        <w:rPr>
          <w:rStyle w:val="Gl"/>
          <w:color w:val="1C1E29"/>
        </w:rPr>
        <w:t>additional</w:t>
      </w:r>
      <w:proofErr w:type="spellEnd"/>
      <w:r>
        <w:rPr>
          <w:rStyle w:val="Gl"/>
          <w:color w:val="1C1E29"/>
        </w:rPr>
        <w:t xml:space="preserve"> </w:t>
      </w:r>
      <w:proofErr w:type="spellStart"/>
      <w:r>
        <w:rPr>
          <w:rStyle w:val="Gl"/>
          <w:color w:val="1C1E29"/>
        </w:rPr>
        <w:t>course</w:t>
      </w:r>
      <w:proofErr w:type="spellEnd"/>
      <w:r>
        <w:rPr>
          <w:rStyle w:val="Gl"/>
          <w:color w:val="1C1E29"/>
        </w:rPr>
        <w:t xml:space="preserve"> </w:t>
      </w:r>
      <w:proofErr w:type="spellStart"/>
      <w:r>
        <w:rPr>
          <w:rStyle w:val="Gl"/>
          <w:color w:val="1C1E29"/>
        </w:rPr>
        <w:t>fees</w:t>
      </w:r>
      <w:proofErr w:type="spellEnd"/>
    </w:p>
    <w:p w:rsidR="00461B82" w:rsidRDefault="00461B82" w:rsidP="00461B82">
      <w:pPr>
        <w:pStyle w:val="NormalWeb"/>
        <w:spacing w:after="0"/>
        <w:rPr>
          <w:rStyle w:val="Gl"/>
          <w:color w:val="1C1E29"/>
        </w:rPr>
      </w:pPr>
    </w:p>
    <w:p w:rsidR="00461B82" w:rsidRDefault="00461B82" w:rsidP="00461B82">
      <w:pPr>
        <w:pStyle w:val="NormalWeb"/>
        <w:spacing w:after="0"/>
        <w:rPr>
          <w:color w:val="1C1E29"/>
        </w:rPr>
      </w:pPr>
      <w:r>
        <w:rPr>
          <w:rStyle w:val="Gl"/>
          <w:color w:val="1C1E29"/>
        </w:rPr>
        <w:t>(</w:t>
      </w:r>
      <w:r>
        <w:rPr>
          <w:color w:val="1C1E29"/>
        </w:rPr>
        <w:t xml:space="preserve">1) </w:t>
      </w:r>
      <w:proofErr w:type="spellStart"/>
      <w:r>
        <w:rPr>
          <w:color w:val="1C1E29"/>
        </w:rPr>
        <w:t>If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academic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staff</w:t>
      </w:r>
      <w:proofErr w:type="spellEnd"/>
      <w:r>
        <w:rPr>
          <w:color w:val="1C1E29"/>
        </w:rPr>
        <w:t xml:space="preserve"> is </w:t>
      </w:r>
      <w:proofErr w:type="spellStart"/>
      <w:r>
        <w:rPr>
          <w:color w:val="1C1E29"/>
        </w:rPr>
        <w:t>a</w:t>
      </w:r>
      <w:r w:rsidR="006218F7">
        <w:rPr>
          <w:color w:val="1C1E29"/>
        </w:rPr>
        <w:t>ssigned</w:t>
      </w:r>
      <w:proofErr w:type="spellEnd"/>
      <w:r w:rsidR="006218F7">
        <w:rPr>
          <w:color w:val="1C1E29"/>
        </w:rPr>
        <w:t xml:space="preserve"> </w:t>
      </w:r>
      <w:proofErr w:type="spellStart"/>
      <w:r w:rsidR="006218F7">
        <w:rPr>
          <w:color w:val="1C1E29"/>
        </w:rPr>
        <w:t>to</w:t>
      </w:r>
      <w:proofErr w:type="spellEnd"/>
      <w:r w:rsidR="006218F7">
        <w:rPr>
          <w:color w:val="1C1E29"/>
        </w:rPr>
        <w:t xml:space="preserve"> </w:t>
      </w:r>
      <w:proofErr w:type="spellStart"/>
      <w:r w:rsidR="006218F7">
        <w:rPr>
          <w:color w:val="1C1E29"/>
        </w:rPr>
        <w:t>the</w:t>
      </w:r>
      <w:proofErr w:type="spellEnd"/>
      <w:r w:rsidR="006218F7">
        <w:rPr>
          <w:color w:val="1C1E29"/>
        </w:rPr>
        <w:t xml:space="preserve"> NFE </w:t>
      </w:r>
      <w:proofErr w:type="spellStart"/>
      <w:r w:rsidR="006218F7">
        <w:rPr>
          <w:color w:val="1C1E29"/>
        </w:rPr>
        <w:t>course</w:t>
      </w:r>
      <w:proofErr w:type="spellEnd"/>
      <w:r w:rsidR="006218F7">
        <w:rPr>
          <w:color w:val="1C1E29"/>
        </w:rPr>
        <w:t xml:space="preserve"> </w:t>
      </w:r>
      <w:r w:rsidR="00A460AE">
        <w:rPr>
          <w:color w:val="1C1E29"/>
        </w:rPr>
        <w:t xml:space="preserve">in </w:t>
      </w:r>
      <w:proofErr w:type="spellStart"/>
      <w:r w:rsidR="00A460AE">
        <w:rPr>
          <w:color w:val="1C1E29"/>
        </w:rPr>
        <w:t>accordance</w:t>
      </w:r>
      <w:proofErr w:type="spellEnd"/>
      <w:r w:rsidR="00A460AE">
        <w:rPr>
          <w:color w:val="1C1E29"/>
        </w:rPr>
        <w:t xml:space="preserve"> </w:t>
      </w:r>
      <w:proofErr w:type="spellStart"/>
      <w:r w:rsidR="006218F7">
        <w:rPr>
          <w:color w:val="1C1E29"/>
        </w:rPr>
        <w:t>with</w:t>
      </w:r>
      <w:proofErr w:type="spellEnd"/>
      <w:r w:rsidR="006218F7">
        <w:rPr>
          <w:color w:val="1C1E29"/>
        </w:rPr>
        <w:t xml:space="preserve"> </w:t>
      </w:r>
      <w:proofErr w:type="spellStart"/>
      <w:r w:rsidR="006218F7">
        <w:rPr>
          <w:color w:val="1C1E29"/>
        </w:rPr>
        <w:t>A</w:t>
      </w:r>
      <w:r>
        <w:rPr>
          <w:color w:val="1C1E29"/>
        </w:rPr>
        <w:t>rticle</w:t>
      </w:r>
      <w:proofErr w:type="spellEnd"/>
      <w:r>
        <w:rPr>
          <w:color w:val="1C1E29"/>
        </w:rPr>
        <w:t xml:space="preserve"> 31 of </w:t>
      </w:r>
      <w:proofErr w:type="spellStart"/>
      <w:r>
        <w:rPr>
          <w:color w:val="1C1E29"/>
        </w:rPr>
        <w:t>Law</w:t>
      </w:r>
      <w:proofErr w:type="spellEnd"/>
      <w:r>
        <w:rPr>
          <w:color w:val="1C1E29"/>
        </w:rPr>
        <w:t xml:space="preserve"> No. 2547, “</w:t>
      </w:r>
      <w:proofErr w:type="spellStart"/>
      <w:r>
        <w:rPr>
          <w:color w:val="1C1E29"/>
        </w:rPr>
        <w:t>Procedures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and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Principles</w:t>
      </w:r>
      <w:proofErr w:type="spellEnd"/>
      <w:r>
        <w:rPr>
          <w:color w:val="1C1E29"/>
        </w:rPr>
        <w:t xml:space="preserve"> of Gazi </w:t>
      </w:r>
      <w:proofErr w:type="spellStart"/>
      <w:r>
        <w:rPr>
          <w:color w:val="1C1E29"/>
        </w:rPr>
        <w:t>University</w:t>
      </w:r>
      <w:proofErr w:type="spellEnd"/>
      <w:r>
        <w:rPr>
          <w:color w:val="1C1E29"/>
        </w:rPr>
        <w:t xml:space="preserve"> Course </w:t>
      </w:r>
      <w:proofErr w:type="spellStart"/>
      <w:r>
        <w:rPr>
          <w:color w:val="1C1E29"/>
        </w:rPr>
        <w:t>Assignment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and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Additional</w:t>
      </w:r>
      <w:proofErr w:type="spellEnd"/>
      <w:r>
        <w:rPr>
          <w:color w:val="1C1E29"/>
        </w:rPr>
        <w:t xml:space="preserve"> Course </w:t>
      </w:r>
      <w:proofErr w:type="spellStart"/>
      <w:r>
        <w:rPr>
          <w:color w:val="1C1E29"/>
        </w:rPr>
        <w:t>Fee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Payments</w:t>
      </w:r>
      <w:proofErr w:type="spellEnd"/>
      <w:r>
        <w:rPr>
          <w:color w:val="1C1E29"/>
        </w:rPr>
        <w:t xml:space="preserve">” </w:t>
      </w:r>
      <w:proofErr w:type="spellStart"/>
      <w:r>
        <w:rPr>
          <w:color w:val="1C1E29"/>
        </w:rPr>
        <w:t>are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applied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for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payment</w:t>
      </w:r>
      <w:proofErr w:type="spellEnd"/>
      <w:r>
        <w:rPr>
          <w:color w:val="1C1E29"/>
        </w:rPr>
        <w:t xml:space="preserve">.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instructor</w:t>
      </w:r>
      <w:proofErr w:type="spellEnd"/>
      <w:r>
        <w:rPr>
          <w:color w:val="1C1E29"/>
        </w:rPr>
        <w:t xml:space="preserve"> is </w:t>
      </w:r>
      <w:proofErr w:type="spellStart"/>
      <w:r>
        <w:rPr>
          <w:color w:val="1C1E29"/>
        </w:rPr>
        <w:t>obliged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to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perform</w:t>
      </w:r>
      <w:proofErr w:type="spellEnd"/>
      <w:r>
        <w:rPr>
          <w:color w:val="1C1E29"/>
        </w:rPr>
        <w:t xml:space="preserve"> his / her </w:t>
      </w:r>
      <w:proofErr w:type="spellStart"/>
      <w:r>
        <w:rPr>
          <w:color w:val="1C1E29"/>
        </w:rPr>
        <w:t>duties</w:t>
      </w:r>
      <w:proofErr w:type="spellEnd"/>
      <w:r>
        <w:rPr>
          <w:color w:val="1C1E29"/>
        </w:rPr>
        <w:t xml:space="preserve"> </w:t>
      </w:r>
      <w:proofErr w:type="spellStart"/>
      <w:r w:rsidR="006218F7">
        <w:rPr>
          <w:color w:val="1C1E29"/>
        </w:rPr>
        <w:t>according</w:t>
      </w:r>
      <w:proofErr w:type="spellEnd"/>
      <w:r w:rsidR="006218F7">
        <w:rPr>
          <w:color w:val="1C1E29"/>
        </w:rPr>
        <w:t xml:space="preserve"> </w:t>
      </w:r>
      <w:proofErr w:type="spellStart"/>
      <w:r w:rsidR="006218F7">
        <w:rPr>
          <w:color w:val="1C1E29"/>
        </w:rPr>
        <w:t>to</w:t>
      </w:r>
      <w:proofErr w:type="spellEnd"/>
      <w:r w:rsidR="006218F7">
        <w:rPr>
          <w:color w:val="1C1E29"/>
        </w:rPr>
        <w:t xml:space="preserve"> </w:t>
      </w:r>
      <w:proofErr w:type="spellStart"/>
      <w:r w:rsidR="006218F7">
        <w:rPr>
          <w:color w:val="1C1E29"/>
        </w:rPr>
        <w:t>the</w:t>
      </w:r>
      <w:proofErr w:type="spellEnd"/>
      <w:r w:rsidR="006218F7">
        <w:rPr>
          <w:color w:val="1C1E29"/>
        </w:rPr>
        <w:t xml:space="preserve"> </w:t>
      </w:r>
      <w:proofErr w:type="spellStart"/>
      <w:r w:rsidR="006218F7">
        <w:rPr>
          <w:color w:val="1C1E29"/>
        </w:rPr>
        <w:t>provisions</w:t>
      </w:r>
      <w:proofErr w:type="spellEnd"/>
      <w:r w:rsidR="006218F7">
        <w:rPr>
          <w:color w:val="1C1E29"/>
        </w:rPr>
        <w:t xml:space="preserve"> of </w:t>
      </w:r>
      <w:proofErr w:type="spellStart"/>
      <w:r w:rsidR="006218F7">
        <w:rPr>
          <w:color w:val="1C1E29"/>
        </w:rPr>
        <w:t>A</w:t>
      </w:r>
      <w:r>
        <w:rPr>
          <w:color w:val="1C1E29"/>
        </w:rPr>
        <w:t>rticle</w:t>
      </w:r>
      <w:proofErr w:type="spellEnd"/>
      <w:r>
        <w:rPr>
          <w:color w:val="1C1E29"/>
        </w:rPr>
        <w:t xml:space="preserve"> 31 of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Higher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Education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Law</w:t>
      </w:r>
      <w:proofErr w:type="spellEnd"/>
      <w:r>
        <w:rPr>
          <w:color w:val="1C1E29"/>
        </w:rPr>
        <w:t xml:space="preserve"> No. 2547. Under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provisions</w:t>
      </w:r>
      <w:proofErr w:type="spellEnd"/>
      <w:r>
        <w:rPr>
          <w:color w:val="1C1E29"/>
        </w:rPr>
        <w:t xml:space="preserve"> of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relevant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law</w:t>
      </w:r>
      <w:proofErr w:type="spellEnd"/>
      <w:r w:rsidR="00A460AE">
        <w:rPr>
          <w:color w:val="1C1E29"/>
        </w:rPr>
        <w:t xml:space="preserve">, </w:t>
      </w:r>
      <w:proofErr w:type="spellStart"/>
      <w:r w:rsidR="00A460AE">
        <w:rPr>
          <w:color w:val="1C1E29"/>
        </w:rPr>
        <w:t>the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instructor</w:t>
      </w:r>
      <w:proofErr w:type="spellEnd"/>
      <w:r w:rsidR="00A460AE">
        <w:rPr>
          <w:color w:val="1C1E29"/>
        </w:rPr>
        <w:t xml:space="preserve"> is </w:t>
      </w:r>
      <w:proofErr w:type="spellStart"/>
      <w:r w:rsidR="00A460AE">
        <w:rPr>
          <w:color w:val="1C1E29"/>
        </w:rPr>
        <w:t>paid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over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the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course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hours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for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courses</w:t>
      </w:r>
      <w:proofErr w:type="spellEnd"/>
      <w:r>
        <w:rPr>
          <w:color w:val="1C1E29"/>
        </w:rPr>
        <w:t xml:space="preserve"> he/</w:t>
      </w:r>
      <w:proofErr w:type="spellStart"/>
      <w:r>
        <w:rPr>
          <w:color w:val="1C1E29"/>
        </w:rPr>
        <w:t>she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performs</w:t>
      </w:r>
      <w:proofErr w:type="spellEnd"/>
      <w:r>
        <w:rPr>
          <w:color w:val="1C1E29"/>
        </w:rPr>
        <w:t>. </w:t>
      </w:r>
    </w:p>
    <w:p w:rsidR="00461B82" w:rsidRDefault="00461B82" w:rsidP="00461B82">
      <w:pPr>
        <w:pStyle w:val="NormalWeb"/>
        <w:spacing w:after="0"/>
        <w:rPr>
          <w:color w:val="1C1E29"/>
        </w:rPr>
      </w:pPr>
    </w:p>
    <w:p w:rsidR="00461B82" w:rsidRDefault="00461B82" w:rsidP="00461B82">
      <w:pPr>
        <w:pStyle w:val="NormalWeb"/>
        <w:spacing w:after="0"/>
        <w:rPr>
          <w:color w:val="1C1E29"/>
        </w:rPr>
      </w:pPr>
      <w:r>
        <w:rPr>
          <w:color w:val="1C1E29"/>
        </w:rPr>
        <w:t xml:space="preserve">(2) </w:t>
      </w:r>
      <w:proofErr w:type="spellStart"/>
      <w:r>
        <w:rPr>
          <w:color w:val="1C1E29"/>
        </w:rPr>
        <w:t>Regarding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decision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made</w:t>
      </w:r>
      <w:proofErr w:type="spellEnd"/>
      <w:r>
        <w:rPr>
          <w:color w:val="1C1E29"/>
        </w:rPr>
        <w:t xml:space="preserve"> at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17th </w:t>
      </w:r>
      <w:proofErr w:type="spellStart"/>
      <w:r>
        <w:rPr>
          <w:color w:val="1C1E29"/>
        </w:rPr>
        <w:t>meeting</w:t>
      </w:r>
      <w:proofErr w:type="spellEnd"/>
      <w:r>
        <w:rPr>
          <w:color w:val="1C1E29"/>
        </w:rPr>
        <w:t xml:space="preserve"> of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Administrative</w:t>
      </w:r>
      <w:proofErr w:type="spellEnd"/>
      <w:r>
        <w:rPr>
          <w:color w:val="1C1E29"/>
        </w:rPr>
        <w:t xml:space="preserve"> Board of </w:t>
      </w:r>
      <w:proofErr w:type="spellStart"/>
      <w:r>
        <w:rPr>
          <w:color w:val="1C1E29"/>
        </w:rPr>
        <w:t>the</w:t>
      </w:r>
      <w:proofErr w:type="spellEnd"/>
      <w:r>
        <w:rPr>
          <w:color w:val="1C1E29"/>
        </w:rPr>
        <w:t xml:space="preserve"> </w:t>
      </w:r>
      <w:proofErr w:type="spellStart"/>
      <w:r>
        <w:rPr>
          <w:color w:val="1C1E29"/>
        </w:rPr>
        <w:t>University</w:t>
      </w:r>
      <w:proofErr w:type="spellEnd"/>
      <w:r>
        <w:rPr>
          <w:color w:val="1C1E29"/>
        </w:rPr>
        <w:t xml:space="preserve"> on 18/10/</w:t>
      </w:r>
      <w:r w:rsidR="00A460AE">
        <w:rPr>
          <w:color w:val="1C1E29"/>
        </w:rPr>
        <w:t xml:space="preserve">2018, </w:t>
      </w:r>
      <w:proofErr w:type="spellStart"/>
      <w:r w:rsidR="00A460AE">
        <w:rPr>
          <w:color w:val="1C1E29"/>
        </w:rPr>
        <w:t>additional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course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fees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for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instructor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are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paid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by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the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academic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unit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which</w:t>
      </w:r>
      <w:proofErr w:type="spellEnd"/>
      <w:r w:rsidR="00A460AE">
        <w:rPr>
          <w:color w:val="1C1E29"/>
        </w:rPr>
        <w:t xml:space="preserve"> has </w:t>
      </w:r>
      <w:proofErr w:type="spellStart"/>
      <w:r w:rsidR="00A460AE">
        <w:rPr>
          <w:color w:val="1C1E29"/>
        </w:rPr>
        <w:t>the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maximum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number</w:t>
      </w:r>
      <w:proofErr w:type="spellEnd"/>
      <w:r w:rsidR="00A460AE">
        <w:rPr>
          <w:color w:val="1C1E29"/>
        </w:rPr>
        <w:t xml:space="preserve"> of </w:t>
      </w:r>
      <w:proofErr w:type="spellStart"/>
      <w:r w:rsidR="00A460AE">
        <w:rPr>
          <w:color w:val="1C1E29"/>
        </w:rPr>
        <w:t>students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who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select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that</w:t>
      </w:r>
      <w:proofErr w:type="spellEnd"/>
      <w:r w:rsidR="00A460AE">
        <w:rPr>
          <w:color w:val="1C1E29"/>
        </w:rPr>
        <w:t xml:space="preserve"> </w:t>
      </w:r>
      <w:proofErr w:type="spellStart"/>
      <w:r w:rsidR="00A460AE">
        <w:rPr>
          <w:color w:val="1C1E29"/>
        </w:rPr>
        <w:t>course</w:t>
      </w:r>
      <w:proofErr w:type="spellEnd"/>
      <w:r w:rsidR="00A460AE">
        <w:rPr>
          <w:color w:val="1C1E29"/>
        </w:rPr>
        <w:t>.</w:t>
      </w:r>
    </w:p>
    <w:p w:rsidR="00F75DDE" w:rsidRPr="00035986" w:rsidRDefault="00F75DDE" w:rsidP="00461B82">
      <w:pPr>
        <w:rPr>
          <w:rFonts w:ascii="Times New Roman" w:hAnsi="Times New Roman" w:cs="Times New Roman"/>
          <w:sz w:val="24"/>
          <w:szCs w:val="24"/>
        </w:rPr>
      </w:pPr>
    </w:p>
    <w:sectPr w:rsidR="00F75DDE" w:rsidRPr="00035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DDE"/>
    <w:rsid w:val="00007B4B"/>
    <w:rsid w:val="00035986"/>
    <w:rsid w:val="000545E8"/>
    <w:rsid w:val="000A693E"/>
    <w:rsid w:val="000C10F8"/>
    <w:rsid w:val="00170C4E"/>
    <w:rsid w:val="0022034C"/>
    <w:rsid w:val="002A7B68"/>
    <w:rsid w:val="002C7E8A"/>
    <w:rsid w:val="00337D91"/>
    <w:rsid w:val="00351845"/>
    <w:rsid w:val="00393BE9"/>
    <w:rsid w:val="003B572E"/>
    <w:rsid w:val="00441E55"/>
    <w:rsid w:val="00461B82"/>
    <w:rsid w:val="00485E44"/>
    <w:rsid w:val="004A480B"/>
    <w:rsid w:val="004D1548"/>
    <w:rsid w:val="004E2C79"/>
    <w:rsid w:val="00540B89"/>
    <w:rsid w:val="005D7DB9"/>
    <w:rsid w:val="00617B17"/>
    <w:rsid w:val="006218F7"/>
    <w:rsid w:val="00685949"/>
    <w:rsid w:val="0069307D"/>
    <w:rsid w:val="00713399"/>
    <w:rsid w:val="008563F4"/>
    <w:rsid w:val="008A13EF"/>
    <w:rsid w:val="008D336E"/>
    <w:rsid w:val="00961DA7"/>
    <w:rsid w:val="00A14826"/>
    <w:rsid w:val="00A272B2"/>
    <w:rsid w:val="00A33505"/>
    <w:rsid w:val="00A41F9D"/>
    <w:rsid w:val="00A460AE"/>
    <w:rsid w:val="00AA4BC0"/>
    <w:rsid w:val="00AC4081"/>
    <w:rsid w:val="00B21896"/>
    <w:rsid w:val="00C403AF"/>
    <w:rsid w:val="00D35BD9"/>
    <w:rsid w:val="00D37951"/>
    <w:rsid w:val="00E04B2B"/>
    <w:rsid w:val="00E41BFA"/>
    <w:rsid w:val="00EC63A8"/>
    <w:rsid w:val="00F0205F"/>
    <w:rsid w:val="00F538B0"/>
    <w:rsid w:val="00F7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06B8"/>
  <w15:chartTrackingRefBased/>
  <w15:docId w15:val="{501DF522-644E-4062-AA41-67C8A7734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37D9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85949"/>
    <w:rPr>
      <w:rFonts w:ascii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461B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kts.gazi.edu.tr/posts/view/title/formlar-207046?siteUri=akts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4</cp:revision>
  <dcterms:created xsi:type="dcterms:W3CDTF">2019-10-22T09:21:00Z</dcterms:created>
  <dcterms:modified xsi:type="dcterms:W3CDTF">2019-11-08T06:55:00Z</dcterms:modified>
</cp:coreProperties>
</file>