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4A67A9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4A67A9" w:rsidRPr="000E1F7D" w:rsidRDefault="004A67A9" w:rsidP="004A67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ANA HİZMET BİRİMİ</w:t>
            </w:r>
          </w:p>
        </w:tc>
        <w:tc>
          <w:tcPr>
            <w:tcW w:w="8140" w:type="dxa"/>
            <w:vAlign w:val="center"/>
          </w:tcPr>
          <w:p w:rsidR="004A67A9" w:rsidRDefault="004A67A9" w:rsidP="004A6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 SAĞLIK BİLİMLERİ FAKÜLTESİ</w:t>
            </w:r>
          </w:p>
        </w:tc>
      </w:tr>
      <w:tr w:rsidR="004A67A9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4A67A9" w:rsidRPr="000E1F7D" w:rsidRDefault="004A67A9" w:rsidP="004A67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ÜST BİRİM</w:t>
            </w:r>
          </w:p>
        </w:tc>
        <w:tc>
          <w:tcPr>
            <w:tcW w:w="8140" w:type="dxa"/>
            <w:vAlign w:val="center"/>
          </w:tcPr>
          <w:p w:rsidR="004A67A9" w:rsidRDefault="004A67A9" w:rsidP="009D53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: PROF. DR. </w:t>
            </w:r>
            <w:r w:rsidR="009D53BD">
              <w:rPr>
                <w:sz w:val="20"/>
                <w:szCs w:val="20"/>
              </w:rPr>
              <w:t>BÜLENT ELBASAN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4A67A9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4A67A9" w:rsidRPr="000E1F7D" w:rsidRDefault="004A67A9" w:rsidP="004A67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4A67A9" w:rsidRDefault="004A67A9" w:rsidP="004A6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 ÖĞRENCİ İŞLERİ BİRİMİ</w:t>
            </w:r>
          </w:p>
        </w:tc>
      </w:tr>
      <w:tr w:rsidR="004A67A9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4A67A9" w:rsidRPr="000E1F7D" w:rsidRDefault="004A67A9" w:rsidP="004A67A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ÜNVAN</w:t>
            </w:r>
          </w:p>
        </w:tc>
        <w:tc>
          <w:tcPr>
            <w:tcW w:w="8140" w:type="dxa"/>
            <w:vAlign w:val="center"/>
          </w:tcPr>
          <w:p w:rsidR="004A67A9" w:rsidRDefault="004A67A9" w:rsidP="004A6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: 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627" w:type="dxa"/>
        <w:jc w:val="center"/>
        <w:tblLook w:val="04A0" w:firstRow="1" w:lastRow="0" w:firstColumn="1" w:lastColumn="0" w:noHBand="0" w:noVBand="1"/>
      </w:tblPr>
      <w:tblGrid>
        <w:gridCol w:w="10627"/>
      </w:tblGrid>
      <w:tr w:rsidR="007D4C52" w:rsidRPr="000E1F7D" w:rsidTr="00187ECC">
        <w:trPr>
          <w:trHeight w:val="369"/>
          <w:jc w:val="center"/>
        </w:trPr>
        <w:tc>
          <w:tcPr>
            <w:tcW w:w="10627" w:type="dxa"/>
            <w:vAlign w:val="center"/>
          </w:tcPr>
          <w:p w:rsidR="007D4C52" w:rsidRPr="000E1F7D" w:rsidRDefault="00720208" w:rsidP="00E75D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Temel Yetki, Görev ve Sorumluluklar</w:t>
            </w:r>
          </w:p>
        </w:tc>
      </w:tr>
      <w:tr w:rsidR="00E75D6C" w:rsidRPr="000E1F7D" w:rsidTr="00187ECC">
        <w:trPr>
          <w:trHeight w:val="5154"/>
          <w:jc w:val="center"/>
        </w:trPr>
        <w:tc>
          <w:tcPr>
            <w:tcW w:w="10627" w:type="dxa"/>
          </w:tcPr>
          <w:p w:rsidR="008475F8" w:rsidRDefault="008475F8" w:rsidP="007D773E">
            <w:pPr>
              <w:rPr>
                <w:rFonts w:cstheme="minorHAnsi"/>
                <w:sz w:val="20"/>
                <w:szCs w:val="20"/>
                <w:lang w:eastAsia="tr-TR"/>
              </w:rPr>
            </w:pPr>
          </w:p>
          <w:p w:rsidR="008475F8" w:rsidRDefault="008475F8" w:rsidP="007D773E">
            <w:pPr>
              <w:rPr>
                <w:rFonts w:cstheme="minorHAnsi"/>
                <w:sz w:val="20"/>
                <w:szCs w:val="20"/>
                <w:lang w:eastAsia="tr-TR"/>
              </w:rPr>
            </w:pP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eastAsia="CourierNewPSMT-Identity-H" w:cstheme="minorHAnsi"/>
                <w:color w:val="333333"/>
                <w:sz w:val="20"/>
                <w:szCs w:val="20"/>
                <w:lang w:eastAsia="tr-TR"/>
              </w:rPr>
            </w:pPr>
            <w:r w:rsidRPr="00CE6191">
              <w:rPr>
                <w:rFonts w:cstheme="minorHAnsi"/>
                <w:color w:val="000000"/>
                <w:sz w:val="20"/>
                <w:szCs w:val="20"/>
              </w:rPr>
              <w:t>1.</w:t>
            </w:r>
            <w:r w:rsidRPr="00CE6191">
              <w:rPr>
                <w:rFonts w:eastAsia="CourierNewPSMT-Identity-H" w:cstheme="minorHAnsi"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eastAsia="CourierNewPSMT-Identity-H" w:cstheme="minorHAnsi"/>
                <w:color w:val="000000"/>
                <w:sz w:val="20"/>
                <w:szCs w:val="20"/>
                <w:lang w:eastAsia="tr-TR"/>
              </w:rPr>
              <w:t xml:space="preserve"> Öğrenci İşleri ile ilgili Genel Yazışmaları yapmak ve takip etmek, </w:t>
            </w:r>
            <w:r>
              <w:rPr>
                <w:rFonts w:eastAsia="CourierNewPSMT-Identity-H" w:cstheme="minorHAnsi"/>
                <w:color w:val="333333"/>
                <w:sz w:val="20"/>
                <w:szCs w:val="20"/>
                <w:lang w:eastAsia="tr-TR"/>
              </w:rPr>
              <w:t>Öğrenci İşleri Biriminde yürütülmekte olan işlerin zamanında ve doğru olarak yapılması için, gerekli iş akışlarını günlük, aylık ve yıllık olmak üzere düzenlemek,</w:t>
            </w:r>
          </w:p>
          <w:p w:rsidR="00E55D82" w:rsidRDefault="00E55D82" w:rsidP="00E55D82">
            <w:pPr>
              <w:spacing w:line="0" w:lineRule="atLeast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</w:rPr>
              <w:t xml:space="preserve">2.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Öğrencilerin, not döküm belgesini, kayıt dondurma işlemlerini, burs başarı belgelerini, ilişik kesme belgelerini, geçici mezuniyet belgelerini, diplomalarını, öğrenci disiplin soruşturmaları sonucunu vb. dokümanları hazırlamak.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3.    Öğrencilerin yatay geçiş işlemleri ile ders muafiyet istekleri için gerekli belgeleri hazırlamak.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4.    Fakülteye yeni kayıt yaptıran öğrencilerin her türlü yazışmalarını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5.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Ders kayıt işlemleri ile ilgili gerekli hazırlıkları yapmak ve sonuçlandırmak.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6.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Öğrencilerle ilgili her türlü duyuruları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7.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Öğrenci kimlik ve </w:t>
            </w:r>
            <w:proofErr w:type="gramStart"/>
            <w:r>
              <w:rPr>
                <w:rFonts w:cstheme="minorHAnsi"/>
                <w:sz w:val="20"/>
                <w:szCs w:val="20"/>
                <w:lang w:eastAsia="tr-TR"/>
              </w:rPr>
              <w:t>bandrollerinin</w:t>
            </w:r>
            <w:proofErr w:type="gramEnd"/>
            <w:r>
              <w:rPr>
                <w:rFonts w:cstheme="minorHAnsi"/>
                <w:sz w:val="20"/>
                <w:szCs w:val="20"/>
                <w:lang w:eastAsia="tr-TR"/>
              </w:rPr>
              <w:t xml:space="preserve"> dağıtım işlemlerini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8.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 işleri birimi evraklarının arşivlenmesini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9.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Her yarıyıl sonunda başarı oranlarını tanzim etmek.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10.  </w:t>
            </w:r>
            <w:r>
              <w:rPr>
                <w:rFonts w:cstheme="minorHAnsi"/>
                <w:sz w:val="20"/>
                <w:szCs w:val="20"/>
                <w:lang w:eastAsia="tr-TR"/>
              </w:rPr>
              <w:t>Mazereti nedeniyle sınavlara giremeyen öğrencilerin Yönetim Kurulu kararlarını ilgili bölümlere ve öğrencilere bildirmek.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11.  </w:t>
            </w:r>
            <w:r>
              <w:rPr>
                <w:rFonts w:cstheme="minorHAnsi"/>
                <w:sz w:val="20"/>
                <w:szCs w:val="20"/>
                <w:lang w:eastAsia="tr-TR"/>
              </w:rPr>
              <w:t>Mezuniyet için gerekli sınavlar ile not yükseltme sınavları için gerekli çalışmaları yapmak ve sonuçlandırmak.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12. 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Fakültede yapılan öğrenci konseyi ve temsilciliği ile ilgili işlemleri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13. 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Fakülteye alınacak öğrenci kontenjanları ile ilgili hazırlık çalışmalarını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14.  </w:t>
            </w:r>
            <w:r>
              <w:rPr>
                <w:rFonts w:cstheme="minorHAnsi"/>
                <w:sz w:val="20"/>
                <w:szCs w:val="20"/>
                <w:lang w:eastAsia="tr-TR"/>
              </w:rPr>
              <w:t>Yarıyıl sonu sınavlarından önce bölümlerden gelen devamsızlıktan kalan öğrenci listelerini ilan etmek.</w:t>
            </w:r>
          </w:p>
          <w:p w:rsidR="00E55D82" w:rsidRDefault="00E55D82" w:rsidP="00E55D82">
            <w:pPr>
              <w:ind w:left="42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15.  </w:t>
            </w:r>
            <w:r>
              <w:rPr>
                <w:rFonts w:cstheme="minorHAnsi"/>
                <w:sz w:val="20"/>
                <w:szCs w:val="20"/>
              </w:rPr>
              <w:t>Kredi ve Yurtlar Kurumundan gelen listeleri inceleyerek, istenilen bilgileri göndermek.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16.  Öğrenci bilgilerinin ve notlarının otomasyon sistemine girilmesini takip etmek.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17.  Öğrenci staj iş ve işlemlerinin takibini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18.  Kısmi zamanlı öğrenci iş ve işlerinin takibini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19.  </w:t>
            </w:r>
            <w:r>
              <w:rPr>
                <w:rFonts w:cstheme="minorHAnsi"/>
                <w:sz w:val="20"/>
                <w:szCs w:val="20"/>
                <w:lang w:eastAsia="tr-TR"/>
              </w:rPr>
              <w:t>Programlarda dereceye giren öğrencilerin tespitini yapmak.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20.  </w:t>
            </w:r>
            <w:r>
              <w:rPr>
                <w:rFonts w:cstheme="minorHAnsi"/>
                <w:sz w:val="20"/>
                <w:szCs w:val="20"/>
                <w:lang w:eastAsia="tr-TR"/>
              </w:rPr>
              <w:t>Her yarıyıl içinde bölümlerin sınav programlarını ilan etmek ve öğrencilere duyurmak.</w:t>
            </w:r>
          </w:p>
          <w:p w:rsidR="00E55D82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21.  </w:t>
            </w:r>
            <w:r>
              <w:rPr>
                <w:rFonts w:cstheme="minorHAnsi"/>
                <w:sz w:val="20"/>
                <w:szCs w:val="20"/>
                <w:lang w:eastAsia="tr-TR"/>
              </w:rPr>
              <w:t>Ders kayıt tarihlerinden önce sınıf şubeleri ile dersi yürütecek öğretim elemanlarının bilgilerini kontrol etmek.</w:t>
            </w:r>
          </w:p>
          <w:p w:rsidR="00E55D82" w:rsidRDefault="00E55D82" w:rsidP="00E55D82">
            <w:pPr>
              <w:ind w:left="3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22.  Öğretim elemanlarından gelen sınav sonuç belgelerini dosyalamak ve takibini yapmak.</w:t>
            </w:r>
          </w:p>
          <w:p w:rsidR="00E55D82" w:rsidRDefault="00E55D82" w:rsidP="00E55D82">
            <w:pPr>
              <w:ind w:left="36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  <w:lang w:eastAsia="tr-TR"/>
              </w:rPr>
              <w:t>23.  Kanun ve Yönetmelikler çerçevesinde amir tarafından verilen diğer görevler.</w:t>
            </w:r>
          </w:p>
          <w:p w:rsidR="00E55D82" w:rsidRDefault="00E55D82" w:rsidP="00E55D82">
            <w:pPr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        </w:t>
            </w: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 24.  </w:t>
            </w:r>
            <w:r>
              <w:rPr>
                <w:rFonts w:cstheme="minorHAnsi"/>
                <w:sz w:val="20"/>
                <w:szCs w:val="20"/>
                <w:lang w:eastAsia="tr-TR"/>
              </w:rPr>
              <w:t>Yukarıda belirtilen görevlerin yerine getirilmesinde Fakülte Sekreterine karşı sorumludur</w:t>
            </w:r>
          </w:p>
          <w:p w:rsidR="00E55D82" w:rsidRPr="00CE6191" w:rsidRDefault="00E55D82" w:rsidP="00E55D82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</w:rPr>
            </w:pPr>
          </w:p>
          <w:p w:rsidR="008475F8" w:rsidRDefault="008475F8" w:rsidP="007D773E">
            <w:pPr>
              <w:rPr>
                <w:rFonts w:cstheme="minorHAnsi"/>
                <w:sz w:val="20"/>
                <w:szCs w:val="20"/>
                <w:lang w:eastAsia="tr-TR"/>
              </w:rPr>
            </w:pPr>
          </w:p>
          <w:p w:rsidR="008475F8" w:rsidRDefault="008475F8" w:rsidP="007D773E">
            <w:pPr>
              <w:rPr>
                <w:rFonts w:cstheme="minorHAnsi"/>
                <w:sz w:val="20"/>
                <w:szCs w:val="20"/>
                <w:lang w:eastAsia="tr-TR"/>
              </w:rPr>
            </w:pPr>
          </w:p>
          <w:p w:rsidR="00CA6EF5" w:rsidRDefault="00CA6EF5" w:rsidP="007D773E">
            <w:pPr>
              <w:rPr>
                <w:sz w:val="20"/>
                <w:szCs w:val="20"/>
              </w:rPr>
            </w:pPr>
          </w:p>
          <w:p w:rsidR="00CA6EF5" w:rsidRDefault="00CA6EF5" w:rsidP="007D773E">
            <w:pPr>
              <w:rPr>
                <w:sz w:val="20"/>
                <w:szCs w:val="20"/>
              </w:rPr>
            </w:pPr>
          </w:p>
          <w:p w:rsidR="00CA6EF5" w:rsidRDefault="00CA6EF5" w:rsidP="007D773E">
            <w:pPr>
              <w:rPr>
                <w:sz w:val="20"/>
                <w:szCs w:val="20"/>
              </w:rPr>
            </w:pPr>
          </w:p>
          <w:p w:rsidR="00CA6EF5" w:rsidRDefault="00CA6EF5" w:rsidP="007D773E">
            <w:pPr>
              <w:rPr>
                <w:sz w:val="20"/>
                <w:szCs w:val="20"/>
              </w:rPr>
            </w:pPr>
          </w:p>
          <w:p w:rsidR="00CA6EF5" w:rsidRPr="007D773E" w:rsidRDefault="00CA6EF5" w:rsidP="007D773E">
            <w:pPr>
              <w:rPr>
                <w:sz w:val="20"/>
                <w:szCs w:val="20"/>
              </w:rPr>
            </w:pPr>
          </w:p>
        </w:tc>
      </w:tr>
    </w:tbl>
    <w:p w:rsidR="00533AB5" w:rsidRDefault="00533AB5">
      <w:pPr>
        <w:rPr>
          <w:sz w:val="20"/>
          <w:szCs w:val="20"/>
        </w:rPr>
      </w:pPr>
    </w:p>
    <w:p w:rsidR="001E5D1C" w:rsidRDefault="001E5D1C">
      <w:pPr>
        <w:rPr>
          <w:sz w:val="20"/>
          <w:szCs w:val="20"/>
        </w:rPr>
      </w:pPr>
    </w:p>
    <w:p w:rsidR="001E5D1C" w:rsidRDefault="001E5D1C">
      <w:pPr>
        <w:rPr>
          <w:sz w:val="20"/>
          <w:szCs w:val="20"/>
        </w:rPr>
      </w:pPr>
    </w:p>
    <w:p w:rsidR="001E5D1C" w:rsidRDefault="001E5D1C">
      <w:pPr>
        <w:rPr>
          <w:sz w:val="20"/>
          <w:szCs w:val="20"/>
        </w:rPr>
      </w:pPr>
    </w:p>
    <w:p w:rsidR="001E5D1C" w:rsidRDefault="001E5D1C">
      <w:pPr>
        <w:rPr>
          <w:sz w:val="20"/>
          <w:szCs w:val="20"/>
        </w:rPr>
      </w:pPr>
    </w:p>
    <w:p w:rsidR="001E5D1C" w:rsidRDefault="001E5D1C">
      <w:pPr>
        <w:rPr>
          <w:sz w:val="20"/>
          <w:szCs w:val="20"/>
        </w:rPr>
      </w:pPr>
    </w:p>
    <w:p w:rsidR="001E5D1C" w:rsidRDefault="001E5D1C">
      <w:pPr>
        <w:rPr>
          <w:sz w:val="20"/>
          <w:szCs w:val="20"/>
        </w:rPr>
      </w:pPr>
    </w:p>
    <w:p w:rsidR="001E5D1C" w:rsidRDefault="001E5D1C">
      <w:pPr>
        <w:rPr>
          <w:sz w:val="20"/>
          <w:szCs w:val="20"/>
        </w:rPr>
      </w:pPr>
    </w:p>
    <w:p w:rsidR="001E5D1C" w:rsidRPr="000E1F7D" w:rsidRDefault="001E5D1C" w:rsidP="001E5D1C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1E5D1C" w:rsidRPr="000E1F7D" w:rsidTr="00740323">
        <w:trPr>
          <w:trHeight w:val="399"/>
        </w:trPr>
        <w:tc>
          <w:tcPr>
            <w:tcW w:w="10806" w:type="dxa"/>
            <w:gridSpan w:val="4"/>
            <w:vAlign w:val="center"/>
          </w:tcPr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1E5D1C" w:rsidRPr="000E1F7D" w:rsidTr="00740323">
        <w:trPr>
          <w:trHeight w:val="401"/>
        </w:trPr>
        <w:tc>
          <w:tcPr>
            <w:tcW w:w="3403" w:type="dxa"/>
            <w:gridSpan w:val="2"/>
            <w:vAlign w:val="center"/>
          </w:tcPr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1E5D1C" w:rsidRPr="000E1F7D" w:rsidTr="00740323">
        <w:trPr>
          <w:trHeight w:val="401"/>
        </w:trPr>
        <w:tc>
          <w:tcPr>
            <w:tcW w:w="702" w:type="dxa"/>
            <w:vAlign w:val="center"/>
          </w:tcPr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1E5D1C" w:rsidRPr="000E1F7D" w:rsidRDefault="001E5D1C" w:rsidP="0074032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1E5D1C" w:rsidRPr="000E1F7D" w:rsidRDefault="001E5D1C" w:rsidP="0074032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1E5D1C" w:rsidRPr="000E1F7D" w:rsidRDefault="001E5D1C" w:rsidP="00740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E</w:t>
            </w:r>
            <w:r w:rsidRPr="000E1F7D">
              <w:rPr>
                <w:sz w:val="20"/>
                <w:szCs w:val="20"/>
              </w:rPr>
              <w:t>-belge</w:t>
            </w:r>
          </w:p>
        </w:tc>
      </w:tr>
      <w:tr w:rsidR="001E5D1C" w:rsidRPr="000E1F7D" w:rsidTr="00740323">
        <w:trPr>
          <w:trHeight w:val="401"/>
        </w:trPr>
        <w:tc>
          <w:tcPr>
            <w:tcW w:w="702" w:type="dxa"/>
            <w:vAlign w:val="center"/>
          </w:tcPr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1E5D1C" w:rsidRPr="000E1F7D" w:rsidRDefault="001E5D1C" w:rsidP="0074032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1E5D1C" w:rsidRPr="000E1F7D" w:rsidRDefault="001E5D1C" w:rsidP="00740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Pr="000E1F7D">
              <w:rPr>
                <w:sz w:val="20"/>
                <w:szCs w:val="20"/>
              </w:rPr>
              <w:t>ve</w:t>
            </w:r>
            <w:r>
              <w:rPr>
                <w:sz w:val="20"/>
                <w:szCs w:val="20"/>
              </w:rPr>
              <w:t>ya</w:t>
            </w:r>
            <w:r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1E5D1C" w:rsidRPr="000E1F7D" w:rsidRDefault="001E5D1C" w:rsidP="00740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1E5D1C" w:rsidRPr="000E1F7D" w:rsidTr="00740323">
        <w:trPr>
          <w:trHeight w:val="1485"/>
        </w:trPr>
        <w:tc>
          <w:tcPr>
            <w:tcW w:w="3403" w:type="dxa"/>
            <w:gridSpan w:val="2"/>
          </w:tcPr>
          <w:p w:rsidR="001E5D1C" w:rsidRDefault="001E5D1C" w:rsidP="00740323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1E5D1C" w:rsidRPr="000E1F7D" w:rsidRDefault="001E5D1C" w:rsidP="00740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1E5D1C" w:rsidRDefault="001E5D1C" w:rsidP="00740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1E5D1C" w:rsidRDefault="001E5D1C" w:rsidP="007403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1E5D1C" w:rsidRDefault="001E5D1C" w:rsidP="00740323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1E5D1C" w:rsidRPr="000E1F7D" w:rsidRDefault="001E5D1C" w:rsidP="007403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1E5D1C" w:rsidRPr="00877147" w:rsidRDefault="001E5D1C" w:rsidP="00740323">
            <w:pPr>
              <w:jc w:val="center"/>
              <w:rPr>
                <w:sz w:val="20"/>
                <w:szCs w:val="20"/>
              </w:rPr>
            </w:pPr>
            <w:r w:rsidRPr="00877147">
              <w:rPr>
                <w:sz w:val="20"/>
                <w:szCs w:val="20"/>
              </w:rPr>
              <w:t xml:space="preserve">Prof. Dr. </w:t>
            </w:r>
            <w:r w:rsidR="009D53BD">
              <w:rPr>
                <w:sz w:val="20"/>
                <w:szCs w:val="20"/>
              </w:rPr>
              <w:t>Bülent ELBASAN</w:t>
            </w:r>
          </w:p>
          <w:p w:rsidR="001E5D1C" w:rsidRPr="00877147" w:rsidRDefault="001E5D1C" w:rsidP="00740323">
            <w:pPr>
              <w:jc w:val="center"/>
              <w:rPr>
                <w:sz w:val="20"/>
                <w:szCs w:val="20"/>
              </w:rPr>
            </w:pPr>
            <w:r w:rsidRPr="00877147">
              <w:rPr>
                <w:sz w:val="20"/>
                <w:szCs w:val="20"/>
              </w:rPr>
              <w:t>Dekan</w:t>
            </w:r>
            <w:r w:rsidR="009D53BD">
              <w:rPr>
                <w:sz w:val="20"/>
                <w:szCs w:val="20"/>
              </w:rPr>
              <w:t xml:space="preserve"> V.</w:t>
            </w:r>
          </w:p>
          <w:p w:rsidR="001E5D1C" w:rsidRPr="000E1F7D" w:rsidRDefault="001E5D1C" w:rsidP="0074032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877147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1E5D1C" w:rsidRDefault="001E5D1C" w:rsidP="001E5D1C">
      <w:pPr>
        <w:rPr>
          <w:sz w:val="20"/>
          <w:szCs w:val="20"/>
        </w:rPr>
      </w:pPr>
    </w:p>
    <w:p w:rsidR="001E5D1C" w:rsidRDefault="001E5D1C" w:rsidP="001E5D1C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1E5D1C" w:rsidRPr="000E1F7D" w:rsidRDefault="001E5D1C" w:rsidP="001E5D1C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5E79">
        <w:rPr>
          <w:sz w:val="20"/>
          <w:szCs w:val="20"/>
        </w:rPr>
        <w:t xml:space="preserve"> Mustafa Celal CIĞIZ</w:t>
      </w:r>
    </w:p>
    <w:p w:rsidR="001E5D1C" w:rsidRPr="000E1F7D" w:rsidRDefault="001E5D1C" w:rsidP="001E5D1C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: </w:t>
      </w:r>
      <w:r w:rsidR="000A5E79">
        <w:rPr>
          <w:sz w:val="20"/>
          <w:szCs w:val="20"/>
        </w:rPr>
        <w:t>Şef</w:t>
      </w:r>
      <w:bookmarkStart w:id="0" w:name="_GoBack"/>
      <w:bookmarkEnd w:id="0"/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Pr="000E1F7D">
        <w:rPr>
          <w:sz w:val="20"/>
          <w:szCs w:val="20"/>
        </w:rPr>
        <w:t>İmza:</w:t>
      </w:r>
    </w:p>
    <w:p w:rsidR="001E5D1C" w:rsidRDefault="001E5D1C">
      <w:pPr>
        <w:rPr>
          <w:sz w:val="20"/>
          <w:szCs w:val="20"/>
        </w:rPr>
      </w:pPr>
    </w:p>
    <w:sectPr w:rsidR="001E5D1C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ourierNewPS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5556A"/>
    <w:rsid w:val="000A4101"/>
    <w:rsid w:val="000A4C16"/>
    <w:rsid w:val="000A5E79"/>
    <w:rsid w:val="000B0B73"/>
    <w:rsid w:val="000E1F7D"/>
    <w:rsid w:val="000E3BC3"/>
    <w:rsid w:val="00147AEB"/>
    <w:rsid w:val="00166FB0"/>
    <w:rsid w:val="00187ECC"/>
    <w:rsid w:val="00197D0C"/>
    <w:rsid w:val="001E5D1C"/>
    <w:rsid w:val="00240711"/>
    <w:rsid w:val="002637A4"/>
    <w:rsid w:val="00291DB1"/>
    <w:rsid w:val="002B4575"/>
    <w:rsid w:val="002B7ABD"/>
    <w:rsid w:val="002C4517"/>
    <w:rsid w:val="00305060"/>
    <w:rsid w:val="00330B3B"/>
    <w:rsid w:val="003374EB"/>
    <w:rsid w:val="003464EF"/>
    <w:rsid w:val="003C55F1"/>
    <w:rsid w:val="00404CA5"/>
    <w:rsid w:val="0043562B"/>
    <w:rsid w:val="0044531E"/>
    <w:rsid w:val="004462A5"/>
    <w:rsid w:val="004900E3"/>
    <w:rsid w:val="004A67A9"/>
    <w:rsid w:val="004D4C47"/>
    <w:rsid w:val="004E5521"/>
    <w:rsid w:val="004F42E1"/>
    <w:rsid w:val="00533AB5"/>
    <w:rsid w:val="005630F7"/>
    <w:rsid w:val="00563CED"/>
    <w:rsid w:val="005644C2"/>
    <w:rsid w:val="00576A42"/>
    <w:rsid w:val="005B03C9"/>
    <w:rsid w:val="005B081B"/>
    <w:rsid w:val="005B70E1"/>
    <w:rsid w:val="005F21DC"/>
    <w:rsid w:val="00667327"/>
    <w:rsid w:val="006A3675"/>
    <w:rsid w:val="006F6BB3"/>
    <w:rsid w:val="00704BA5"/>
    <w:rsid w:val="00713E03"/>
    <w:rsid w:val="00720208"/>
    <w:rsid w:val="007463D2"/>
    <w:rsid w:val="00747413"/>
    <w:rsid w:val="007D4C52"/>
    <w:rsid w:val="007D773E"/>
    <w:rsid w:val="007F1974"/>
    <w:rsid w:val="007F543E"/>
    <w:rsid w:val="008475F8"/>
    <w:rsid w:val="00861E4E"/>
    <w:rsid w:val="00887D70"/>
    <w:rsid w:val="008A2B3B"/>
    <w:rsid w:val="008A3FA4"/>
    <w:rsid w:val="00900344"/>
    <w:rsid w:val="0090124F"/>
    <w:rsid w:val="00931CB9"/>
    <w:rsid w:val="00955E50"/>
    <w:rsid w:val="00990805"/>
    <w:rsid w:val="009A02E9"/>
    <w:rsid w:val="009D53BD"/>
    <w:rsid w:val="009E1A40"/>
    <w:rsid w:val="009F42AA"/>
    <w:rsid w:val="00AB7EA2"/>
    <w:rsid w:val="00B20A2F"/>
    <w:rsid w:val="00B57FEB"/>
    <w:rsid w:val="00B603F9"/>
    <w:rsid w:val="00BF2C11"/>
    <w:rsid w:val="00BF3C12"/>
    <w:rsid w:val="00BF3CD7"/>
    <w:rsid w:val="00C20EF6"/>
    <w:rsid w:val="00C3195C"/>
    <w:rsid w:val="00C626A2"/>
    <w:rsid w:val="00CA6EF5"/>
    <w:rsid w:val="00D00F2A"/>
    <w:rsid w:val="00D14C68"/>
    <w:rsid w:val="00D27ADB"/>
    <w:rsid w:val="00DA55C4"/>
    <w:rsid w:val="00DB086A"/>
    <w:rsid w:val="00DD00EF"/>
    <w:rsid w:val="00DE000C"/>
    <w:rsid w:val="00DE1EDA"/>
    <w:rsid w:val="00DF5473"/>
    <w:rsid w:val="00E22F74"/>
    <w:rsid w:val="00E33033"/>
    <w:rsid w:val="00E40E44"/>
    <w:rsid w:val="00E430CD"/>
    <w:rsid w:val="00E55163"/>
    <w:rsid w:val="00E55D82"/>
    <w:rsid w:val="00E75D6C"/>
    <w:rsid w:val="00E90D13"/>
    <w:rsid w:val="00E970CB"/>
    <w:rsid w:val="00F116A3"/>
    <w:rsid w:val="00F13525"/>
    <w:rsid w:val="00F14152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B0EFE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2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MCC</cp:lastModifiedBy>
  <cp:revision>7</cp:revision>
  <cp:lastPrinted>2018-07-19T11:15:00Z</cp:lastPrinted>
  <dcterms:created xsi:type="dcterms:W3CDTF">2020-06-03T13:15:00Z</dcterms:created>
  <dcterms:modified xsi:type="dcterms:W3CDTF">2020-11-11T11:32:00Z</dcterms:modified>
</cp:coreProperties>
</file>