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66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3078E2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DB503F">
            <w:pPr>
              <w:pStyle w:val="TableParagraph"/>
              <w:ind w:left="57"/>
              <w:rPr>
                <w:sz w:val="20"/>
              </w:rPr>
            </w:pPr>
            <w:r w:rsidRPr="00DB503F">
              <w:rPr>
                <w:sz w:val="20"/>
              </w:rPr>
              <w:t>M</w:t>
            </w:r>
            <w:r w:rsidR="005905F0">
              <w:rPr>
                <w:sz w:val="20"/>
              </w:rPr>
              <w:t>AT</w:t>
            </w:r>
            <w:r>
              <w:rPr>
                <w:sz w:val="20"/>
              </w:rPr>
              <w:t>101</w:t>
            </w:r>
            <w:r w:rsidRPr="00DB503F">
              <w:rPr>
                <w:sz w:val="20"/>
              </w:rPr>
              <w:t xml:space="preserve"> </w:t>
            </w:r>
            <w:proofErr w:type="spellStart"/>
            <w:r w:rsidRPr="00DB503F">
              <w:rPr>
                <w:sz w:val="20"/>
              </w:rPr>
              <w:t>Matematik</w:t>
            </w:r>
            <w:proofErr w:type="spellEnd"/>
            <w:r w:rsidRPr="00DB503F">
              <w:rPr>
                <w:sz w:val="20"/>
              </w:rPr>
              <w:t xml:space="preserve"> I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3078E2" w:rsidTr="00767E0A">
        <w:trPr>
          <w:trHeight w:val="38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lang w:val="tr-TR"/>
              </w:rPr>
              <w:t>Fonksiyon, Limit, Süreklilik, Türev ve İntegral kavramları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Pr="00735764" w:rsidRDefault="00735764" w:rsidP="00DB503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 Matematik-1,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Anar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, İ.E., 2013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9F17D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Thomas Kalkülüs</w:t>
            </w:r>
            <w:r w:rsidR="00735764">
              <w:rPr>
                <w:sz w:val="20"/>
              </w:rPr>
              <w:t xml:space="preserve">-12.Baskı, </w:t>
            </w:r>
            <w:proofErr w:type="spellStart"/>
            <w:r w:rsidR="00735764">
              <w:rPr>
                <w:sz w:val="20"/>
              </w:rPr>
              <w:t>Cilt</w:t>
            </w:r>
            <w:proofErr w:type="spellEnd"/>
            <w:r w:rsidR="00735764">
              <w:rPr>
                <w:sz w:val="20"/>
              </w:rPr>
              <w:t xml:space="preserve"> 1 /</w:t>
            </w:r>
            <w:r>
              <w:rPr>
                <w:sz w:val="20"/>
              </w:rPr>
              <w:t xml:space="preserve"> George B. Thomas, Maurice D. Weir, Joel R. Hass</w:t>
            </w:r>
            <w:r w:rsidR="00735764">
              <w:rPr>
                <w:sz w:val="20"/>
              </w:rPr>
              <w:t>, 201</w:t>
            </w:r>
            <w:r w:rsidR="009F17DA">
              <w:rPr>
                <w:sz w:val="20"/>
              </w:rPr>
              <w:t>1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078E2" w:rsidTr="00AB2B72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7357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yoktur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Derslere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toplamda</w:t>
            </w:r>
            <w:proofErr w:type="spellEnd"/>
            <w:r>
              <w:rPr>
                <w:sz w:val="20"/>
              </w:rPr>
              <w:t xml:space="preserve"> %70 </w:t>
            </w:r>
            <w:proofErr w:type="spellStart"/>
            <w:r>
              <w:rPr>
                <w:sz w:val="20"/>
              </w:rPr>
              <w:t>devamlılık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zorunludur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Zorunlu</w:t>
            </w:r>
            <w:proofErr w:type="spellEnd"/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3078E2" w:rsidTr="00AB2B72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735764">
              <w:rPr>
                <w:sz w:val="20"/>
              </w:rPr>
              <w:t>Fonksiyon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kavramını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öğrenip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fonksiyonlarla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işlem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yapmak</w:t>
            </w:r>
            <w:proofErr w:type="spellEnd"/>
            <w:r w:rsidRPr="00735764">
              <w:rPr>
                <w:sz w:val="20"/>
              </w:rPr>
              <w:t>, limit,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süreklilik</w:t>
            </w:r>
            <w:proofErr w:type="spellEnd"/>
            <w:r w:rsidRPr="00735764">
              <w:rPr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türev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ve</w:t>
            </w:r>
            <w:proofErr w:type="spellEnd"/>
            <w:r w:rsidRPr="00735764">
              <w:rPr>
                <w:sz w:val="20"/>
              </w:rPr>
              <w:t xml:space="preserve"> integral </w:t>
            </w:r>
            <w:proofErr w:type="spellStart"/>
            <w:r w:rsidRPr="00735764">
              <w:rPr>
                <w:sz w:val="20"/>
              </w:rPr>
              <w:t>kavramlarını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öğrenerek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işlem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yapabilmek</w:t>
            </w:r>
            <w:proofErr w:type="spellEnd"/>
            <w:r w:rsidRPr="00735764">
              <w:rPr>
                <w:sz w:val="20"/>
              </w:rPr>
              <w:t>.</w:t>
            </w:r>
          </w:p>
        </w:tc>
      </w:tr>
      <w:tr w:rsidR="003078E2">
        <w:trPr>
          <w:trHeight w:val="137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16"/>
          </w:tcPr>
          <w:p w:rsidR="00735764" w:rsidRPr="00735764" w:rsidRDefault="00735764" w:rsidP="00735764">
            <w:pPr>
              <w:pStyle w:val="TableParagraph"/>
              <w:ind w:left="57"/>
              <w:rPr>
                <w:sz w:val="20"/>
              </w:rPr>
            </w:pPr>
            <w:r w:rsidRPr="00735764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tanımını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ve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bazı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özel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tanımlayabilir</w:t>
            </w:r>
            <w:proofErr w:type="spellEnd"/>
            <w:r w:rsidRPr="00735764">
              <w:rPr>
                <w:sz w:val="20"/>
              </w:rPr>
              <w:t>.</w:t>
            </w:r>
          </w:p>
          <w:p w:rsidR="00735764" w:rsidRPr="00735764" w:rsidRDefault="00735764" w:rsidP="00735764">
            <w:pPr>
              <w:pStyle w:val="TableParagraph"/>
              <w:ind w:left="57"/>
              <w:rPr>
                <w:sz w:val="20"/>
              </w:rPr>
            </w:pPr>
            <w:r w:rsidRPr="00735764">
              <w:rPr>
                <w:sz w:val="20"/>
              </w:rPr>
              <w:t>2.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Fonksiyonların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limitini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ve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bazı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özel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trigonometrik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fonksiyonların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limitini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hesaplayabilir</w:t>
            </w:r>
            <w:proofErr w:type="spellEnd"/>
            <w:r w:rsidRPr="00735764">
              <w:rPr>
                <w:sz w:val="20"/>
              </w:rPr>
              <w:t>.</w:t>
            </w:r>
          </w:p>
          <w:p w:rsidR="00735764" w:rsidRPr="00735764" w:rsidRDefault="00735764" w:rsidP="00735764">
            <w:pPr>
              <w:pStyle w:val="TableParagraph"/>
              <w:ind w:left="57"/>
              <w:rPr>
                <w:sz w:val="20"/>
              </w:rPr>
            </w:pPr>
            <w:r w:rsidRPr="00735764">
              <w:rPr>
                <w:sz w:val="20"/>
              </w:rPr>
              <w:t>3.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Fonksiyonların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türevini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alabilir</w:t>
            </w:r>
            <w:proofErr w:type="spellEnd"/>
            <w:r w:rsidRPr="00735764">
              <w:rPr>
                <w:sz w:val="20"/>
              </w:rPr>
              <w:t xml:space="preserve">. </w:t>
            </w:r>
          </w:p>
          <w:p w:rsidR="00735764" w:rsidRPr="00735764" w:rsidRDefault="00735764" w:rsidP="00735764">
            <w:pPr>
              <w:pStyle w:val="TableParagraph"/>
              <w:ind w:left="57"/>
              <w:rPr>
                <w:sz w:val="20"/>
              </w:rPr>
            </w:pPr>
            <w:r w:rsidRPr="00735764">
              <w:rPr>
                <w:sz w:val="20"/>
              </w:rPr>
              <w:t>4.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Mutlak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ve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yerel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ekstremumlar</w:t>
            </w:r>
            <w:proofErr w:type="spellEnd"/>
            <w:r w:rsidRPr="00735764">
              <w:rPr>
                <w:sz w:val="20"/>
              </w:rPr>
              <w:t xml:space="preserve">, </w:t>
            </w:r>
            <w:proofErr w:type="spellStart"/>
            <w:r w:rsidRPr="00735764">
              <w:rPr>
                <w:sz w:val="20"/>
              </w:rPr>
              <w:t>maksimum</w:t>
            </w:r>
            <w:proofErr w:type="spellEnd"/>
            <w:r w:rsidRPr="00735764">
              <w:rPr>
                <w:sz w:val="20"/>
              </w:rPr>
              <w:t xml:space="preserve">—minimum </w:t>
            </w:r>
            <w:proofErr w:type="spellStart"/>
            <w:r w:rsidRPr="00735764">
              <w:rPr>
                <w:sz w:val="20"/>
              </w:rPr>
              <w:t>problemlerini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çözebilir</w:t>
            </w:r>
            <w:proofErr w:type="spellEnd"/>
            <w:r w:rsidRPr="00735764">
              <w:rPr>
                <w:sz w:val="20"/>
              </w:rPr>
              <w:t>.</w:t>
            </w:r>
          </w:p>
          <w:p w:rsidR="003078E2" w:rsidRDefault="00735764" w:rsidP="00735764">
            <w:pPr>
              <w:pStyle w:val="TableParagraph"/>
              <w:ind w:left="57"/>
              <w:rPr>
                <w:sz w:val="20"/>
              </w:rPr>
            </w:pPr>
            <w:r w:rsidRPr="00735764">
              <w:rPr>
                <w:sz w:val="20"/>
              </w:rPr>
              <w:t>5.</w:t>
            </w:r>
            <w:r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Bazı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özel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fonksiyonların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belirli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ve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belirsiz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integrallerini</w:t>
            </w:r>
            <w:proofErr w:type="spellEnd"/>
            <w:r w:rsidRPr="00735764">
              <w:rPr>
                <w:sz w:val="20"/>
              </w:rPr>
              <w:t xml:space="preserve"> </w:t>
            </w:r>
            <w:proofErr w:type="spellStart"/>
            <w:r w:rsidRPr="00735764">
              <w:rPr>
                <w:sz w:val="20"/>
              </w:rPr>
              <w:t>alabilir</w:t>
            </w:r>
            <w:proofErr w:type="spellEnd"/>
            <w:r w:rsidRPr="00735764">
              <w:rPr>
                <w:sz w:val="20"/>
              </w:rPr>
              <w:t>.</w:t>
            </w:r>
          </w:p>
        </w:tc>
      </w:tr>
      <w:tr w:rsidR="003078E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16"/>
          </w:tcPr>
          <w:p w:rsidR="003078E2" w:rsidRDefault="000E0E19" w:rsidP="00AB2B72">
            <w:pPr>
              <w:pStyle w:val="TableParagraph"/>
              <w:ind w:left="57"/>
              <w:rPr>
                <w:sz w:val="20"/>
              </w:rPr>
            </w:pPr>
            <w:r w:rsidRPr="000E0E19">
              <w:rPr>
                <w:sz w:val="20"/>
              </w:rPr>
              <w:t xml:space="preserve">Bu </w:t>
            </w:r>
            <w:proofErr w:type="spellStart"/>
            <w:r w:rsidRPr="000E0E19">
              <w:rPr>
                <w:sz w:val="20"/>
              </w:rPr>
              <w:t>ders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sadece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eğitim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şeklinde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yürütülmektedir</w:t>
            </w:r>
            <w:proofErr w:type="spellEnd"/>
            <w:r w:rsidRPr="000E0E19">
              <w:rPr>
                <w:sz w:val="20"/>
              </w:rPr>
              <w:t>.</w:t>
            </w:r>
          </w:p>
        </w:tc>
      </w:tr>
      <w:tr w:rsidR="003078E2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16"/>
          </w:tcPr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Giriş</w:t>
            </w:r>
            <w:proofErr w:type="spellEnd"/>
            <w:r w:rsidRPr="000E0E19">
              <w:rPr>
                <w:sz w:val="20"/>
              </w:rPr>
              <w:t xml:space="preserve">: </w:t>
            </w:r>
            <w:proofErr w:type="spellStart"/>
            <w:r w:rsidRPr="000E0E19">
              <w:rPr>
                <w:sz w:val="20"/>
              </w:rPr>
              <w:t>Kümeler</w:t>
            </w:r>
            <w:proofErr w:type="spellEnd"/>
            <w:r w:rsidRPr="000E0E19">
              <w:rPr>
                <w:sz w:val="20"/>
              </w:rPr>
              <w:t xml:space="preserve">, Reel </w:t>
            </w:r>
            <w:proofErr w:type="spellStart"/>
            <w:r w:rsidRPr="000E0E19">
              <w:rPr>
                <w:sz w:val="20"/>
              </w:rPr>
              <w:t>sayılar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aralıklar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eşitsizlikler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komşuluklar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koordinatlar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 </w:t>
            </w:r>
            <w:proofErr w:type="spellStart"/>
            <w:r w:rsidRPr="000E0E19">
              <w:rPr>
                <w:sz w:val="20"/>
              </w:rPr>
              <w:t>Fonksiyonlar</w:t>
            </w:r>
            <w:proofErr w:type="spellEnd"/>
            <w:r w:rsidRPr="000E0E19">
              <w:rPr>
                <w:sz w:val="20"/>
              </w:rPr>
              <w:t xml:space="preserve">: </w:t>
            </w:r>
            <w:proofErr w:type="spellStart"/>
            <w:r w:rsidRPr="000E0E19">
              <w:rPr>
                <w:sz w:val="20"/>
              </w:rPr>
              <w:t>Fonksiyonun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tanım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görüntü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kümeleri</w:t>
            </w:r>
            <w:proofErr w:type="spellEnd"/>
            <w:r w:rsidRPr="000E0E19">
              <w:rPr>
                <w:sz w:val="20"/>
              </w:rPr>
              <w:t xml:space="preserve">, 1-1, </w:t>
            </w:r>
            <w:proofErr w:type="spellStart"/>
            <w:r w:rsidRPr="000E0E19">
              <w:rPr>
                <w:sz w:val="20"/>
              </w:rPr>
              <w:t>örten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ters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fonksiyonun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bulunması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bileşkesi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Özel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</w:t>
            </w:r>
            <w:proofErr w:type="spellEnd"/>
            <w:r w:rsidRPr="000E0E19">
              <w:rPr>
                <w:sz w:val="20"/>
              </w:rPr>
              <w:t xml:space="preserve">: </w:t>
            </w:r>
            <w:proofErr w:type="spellStart"/>
            <w:r w:rsidRPr="000E0E19">
              <w:rPr>
                <w:sz w:val="20"/>
              </w:rPr>
              <w:t>Rasyonel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irrasyonel</w:t>
            </w:r>
            <w:proofErr w:type="spellEnd"/>
            <w:r w:rsidRPr="000E0E19">
              <w:rPr>
                <w:sz w:val="20"/>
              </w:rPr>
              <w:t xml:space="preserve">, trigonometric, </w:t>
            </w:r>
            <w:proofErr w:type="spellStart"/>
            <w:r w:rsidRPr="000E0E19">
              <w:rPr>
                <w:sz w:val="20"/>
              </w:rPr>
              <w:t>ters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trigonometrik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üstel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logaritmik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hiperbolik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hiperbolik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tanımları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</w:t>
            </w:r>
            <w:proofErr w:type="spellStart"/>
            <w:r w:rsidRPr="000E0E19">
              <w:rPr>
                <w:sz w:val="20"/>
              </w:rPr>
              <w:t>Fonksiyonlarda</w:t>
            </w:r>
            <w:proofErr w:type="spellEnd"/>
            <w:r w:rsidRPr="000E0E19">
              <w:rPr>
                <w:sz w:val="20"/>
              </w:rPr>
              <w:t xml:space="preserve"> Limit: Limit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sağ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sol </w:t>
            </w:r>
            <w:proofErr w:type="spellStart"/>
            <w:r w:rsidRPr="000E0E19">
              <w:rPr>
                <w:sz w:val="20"/>
              </w:rPr>
              <w:t>limitler</w:t>
            </w:r>
            <w:proofErr w:type="gramStart"/>
            <w:r w:rsidRPr="000E0E19">
              <w:rPr>
                <w:sz w:val="20"/>
              </w:rPr>
              <w:t>,limitlerle</w:t>
            </w:r>
            <w:proofErr w:type="spellEnd"/>
            <w:proofErr w:type="gram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ilgili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temel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teoremler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bazı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özel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trigonometrik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limiti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Fonksiyonlarda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proofErr w:type="gramStart"/>
            <w:r w:rsidRPr="000E0E19">
              <w:rPr>
                <w:sz w:val="20"/>
              </w:rPr>
              <w:t>Süreklilik</w:t>
            </w:r>
            <w:proofErr w:type="spellEnd"/>
            <w:r w:rsidRPr="000E0E19">
              <w:rPr>
                <w:sz w:val="20"/>
              </w:rPr>
              <w:t xml:space="preserve"> :</w:t>
            </w:r>
            <w:proofErr w:type="gram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Sürekliliğin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sürekli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fonksiyonlarla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ilgili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teoremler,Süreksizlikler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çeşitleri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 </w:t>
            </w:r>
            <w:proofErr w:type="spellStart"/>
            <w:r w:rsidRPr="000E0E19">
              <w:rPr>
                <w:sz w:val="20"/>
              </w:rPr>
              <w:t>Türev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proofErr w:type="gramStart"/>
            <w:r w:rsidRPr="000E0E19">
              <w:rPr>
                <w:sz w:val="20"/>
              </w:rPr>
              <w:t>Kavramı</w:t>
            </w:r>
            <w:proofErr w:type="spellEnd"/>
            <w:r w:rsidRPr="000E0E19">
              <w:rPr>
                <w:sz w:val="20"/>
              </w:rPr>
              <w:t xml:space="preserve"> :</w:t>
            </w:r>
            <w:proofErr w:type="gram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Türevin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varlığı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türev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kuralları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bileşke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fonksiyonun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türevi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trigonometrik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türevi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Üstel</w:t>
            </w:r>
            <w:proofErr w:type="gramStart"/>
            <w:r w:rsidRPr="000E0E19">
              <w:rPr>
                <w:sz w:val="20"/>
              </w:rPr>
              <w:t>,logaritmik,hiperbolik</w:t>
            </w:r>
            <w:proofErr w:type="spellEnd"/>
            <w:proofErr w:type="gram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hiperbolik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kapalı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parametrik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fonksiyonların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türevi,yüksek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mertebeden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türevler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Türevin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Uygulamaları</w:t>
            </w:r>
            <w:proofErr w:type="spellEnd"/>
            <w:r w:rsidRPr="000E0E19">
              <w:rPr>
                <w:sz w:val="20"/>
              </w:rPr>
              <w:t xml:space="preserve"> : </w:t>
            </w:r>
            <w:proofErr w:type="spellStart"/>
            <w:r w:rsidRPr="000E0E19">
              <w:rPr>
                <w:sz w:val="20"/>
              </w:rPr>
              <w:t>Türevin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geometrik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anlamı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mutlak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yerel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ekstremumlar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maksimum</w:t>
            </w:r>
            <w:proofErr w:type="spellEnd"/>
            <w:r w:rsidRPr="000E0E19">
              <w:rPr>
                <w:sz w:val="20"/>
              </w:rPr>
              <w:t xml:space="preserve">—minimum </w:t>
            </w:r>
            <w:proofErr w:type="spellStart"/>
            <w:r w:rsidRPr="000E0E19">
              <w:rPr>
                <w:sz w:val="20"/>
              </w:rPr>
              <w:t>problemleri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Türevin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fiziksel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anlamı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konkavlık</w:t>
            </w:r>
            <w:proofErr w:type="spellEnd"/>
            <w:r w:rsidRPr="000E0E19">
              <w:rPr>
                <w:sz w:val="20"/>
              </w:rPr>
              <w:t xml:space="preserve">, Rolle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ortalama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değer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teoremleri</w:t>
            </w:r>
            <w:proofErr w:type="spellEnd"/>
            <w:r w:rsidRPr="000E0E19">
              <w:rPr>
                <w:sz w:val="20"/>
              </w:rPr>
              <w:t xml:space="preserve">. </w:t>
            </w:r>
            <w:proofErr w:type="spellStart"/>
            <w:r w:rsidRPr="000E0E19">
              <w:rPr>
                <w:sz w:val="20"/>
              </w:rPr>
              <w:t>L</w:t>
            </w:r>
            <w:r>
              <w:rPr>
                <w:sz w:val="20"/>
              </w:rPr>
              <w:t>`</w:t>
            </w:r>
            <w:r w:rsidRPr="000E0E19">
              <w:rPr>
                <w:sz w:val="20"/>
              </w:rPr>
              <w:t>Hospital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kuralı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ile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belirsizliklerin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giderilmesi</w:t>
            </w:r>
            <w:proofErr w:type="spellEnd"/>
            <w:r w:rsidRPr="000E0E19">
              <w:rPr>
                <w:sz w:val="20"/>
              </w:rPr>
              <w:t xml:space="preserve">. </w:t>
            </w:r>
            <w:proofErr w:type="spellStart"/>
            <w:r w:rsidRPr="000E0E19">
              <w:rPr>
                <w:sz w:val="20"/>
              </w:rPr>
              <w:t>Bir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eğrinin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asimtotları</w:t>
            </w:r>
            <w:proofErr w:type="spellEnd"/>
            <w:r w:rsidRPr="000E0E19">
              <w:rPr>
                <w:sz w:val="20"/>
              </w:rPr>
              <w:t>.</w:t>
            </w:r>
          </w:p>
          <w:p w:rsidR="000E0E19" w:rsidRPr="00312553" w:rsidRDefault="000E0E19" w:rsidP="00366C2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</w:t>
            </w:r>
            <w:proofErr w:type="spellEnd"/>
            <w:r w:rsidRPr="00312553">
              <w:rPr>
                <w:sz w:val="20"/>
              </w:rPr>
              <w:t xml:space="preserve">: </w:t>
            </w:r>
            <w:proofErr w:type="spellStart"/>
            <w:r w:rsidRPr="00312553">
              <w:rPr>
                <w:sz w:val="20"/>
              </w:rPr>
              <w:t>Grafik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Çizimleri</w:t>
            </w:r>
            <w:proofErr w:type="spellEnd"/>
            <w:r w:rsidRPr="00312553">
              <w:rPr>
                <w:sz w:val="20"/>
              </w:rPr>
              <w:t xml:space="preserve">: </w:t>
            </w:r>
            <w:proofErr w:type="spellStart"/>
            <w:r w:rsidRPr="00312553">
              <w:rPr>
                <w:sz w:val="20"/>
              </w:rPr>
              <w:t>Rasyonel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irrasyonel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üstel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logaritmik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trigonometrik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hiperbolik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parametrik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fonksiyonların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grafikleri</w:t>
            </w:r>
            <w:proofErr w:type="spellEnd"/>
            <w:r w:rsidRPr="00312553">
              <w:rPr>
                <w:sz w:val="20"/>
              </w:rPr>
              <w:t>.</w:t>
            </w:r>
            <w:r w:rsidR="00312553">
              <w:rPr>
                <w:sz w:val="20"/>
              </w:rPr>
              <w:t xml:space="preserve"> </w:t>
            </w:r>
            <w:proofErr w:type="spellStart"/>
            <w:r w:rsidR="00312553">
              <w:rPr>
                <w:sz w:val="20"/>
              </w:rPr>
              <w:t>h</w:t>
            </w:r>
            <w:r w:rsidRPr="00312553">
              <w:rPr>
                <w:sz w:val="20"/>
              </w:rPr>
              <w:t>iperbolik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Fonksiyonlar</w:t>
            </w:r>
            <w:proofErr w:type="spellEnd"/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Riemann </w:t>
            </w:r>
            <w:proofErr w:type="spellStart"/>
            <w:r w:rsidRPr="000E0E19">
              <w:rPr>
                <w:sz w:val="20"/>
              </w:rPr>
              <w:t>İntegralinin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ve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Özellikleri</w:t>
            </w:r>
            <w:proofErr w:type="spellEnd"/>
          </w:p>
          <w:p w:rsidR="000E0E19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</w:t>
            </w:r>
            <w:proofErr w:type="spellStart"/>
            <w:r w:rsidRPr="000E0E19">
              <w:rPr>
                <w:sz w:val="20"/>
              </w:rPr>
              <w:t>Belirsiz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İntegraller</w:t>
            </w:r>
            <w:proofErr w:type="spellEnd"/>
            <w:r w:rsidRPr="000E0E19">
              <w:rPr>
                <w:sz w:val="20"/>
              </w:rPr>
              <w:t xml:space="preserve"> : </w:t>
            </w:r>
            <w:proofErr w:type="spellStart"/>
            <w:r w:rsidRPr="000E0E19">
              <w:rPr>
                <w:sz w:val="20"/>
              </w:rPr>
              <w:t>bir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fonksiyonun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diferensiyeli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belirsiz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integralin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tanımı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özellikleri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temel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integrasyon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formülleri</w:t>
            </w:r>
            <w:proofErr w:type="spellEnd"/>
            <w:r w:rsidRPr="000E0E19">
              <w:rPr>
                <w:sz w:val="20"/>
              </w:rPr>
              <w:t>,</w:t>
            </w:r>
          </w:p>
          <w:p w:rsidR="001A7C36" w:rsidRPr="001A7C36" w:rsidRDefault="000E0E19" w:rsidP="0031255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E19">
              <w:rPr>
                <w:sz w:val="20"/>
              </w:rPr>
              <w:t>Hafta</w:t>
            </w:r>
            <w:proofErr w:type="spellEnd"/>
            <w:r w:rsidRPr="000E0E19">
              <w:rPr>
                <w:sz w:val="20"/>
              </w:rPr>
              <w:t xml:space="preserve">:  İntegral Alma </w:t>
            </w:r>
            <w:proofErr w:type="spellStart"/>
            <w:r w:rsidRPr="000E0E19">
              <w:rPr>
                <w:sz w:val="20"/>
              </w:rPr>
              <w:t>Yöntemleri</w:t>
            </w:r>
            <w:proofErr w:type="spellEnd"/>
            <w:r w:rsidRPr="000E0E19">
              <w:rPr>
                <w:sz w:val="20"/>
              </w:rPr>
              <w:t xml:space="preserve"> : </w:t>
            </w:r>
            <w:proofErr w:type="spellStart"/>
            <w:r w:rsidRPr="000E0E19">
              <w:rPr>
                <w:sz w:val="20"/>
              </w:rPr>
              <w:t>Değişken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değiştirme</w:t>
            </w:r>
            <w:proofErr w:type="spellEnd"/>
            <w:r w:rsidRPr="000E0E19">
              <w:rPr>
                <w:sz w:val="20"/>
              </w:rPr>
              <w:t xml:space="preserve">, </w:t>
            </w:r>
            <w:proofErr w:type="spellStart"/>
            <w:r w:rsidRPr="000E0E19">
              <w:rPr>
                <w:sz w:val="20"/>
              </w:rPr>
              <w:t>kısmi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integrasyon</w:t>
            </w:r>
            <w:proofErr w:type="spellEnd"/>
            <w:r w:rsidR="00312553">
              <w:rPr>
                <w:sz w:val="20"/>
              </w:rPr>
              <w:t>,</w:t>
            </w:r>
            <w:r w:rsidR="00312553">
              <w:t xml:space="preserve"> </w:t>
            </w:r>
          </w:p>
          <w:p w:rsidR="000E0E19" w:rsidRPr="000E0E19" w:rsidRDefault="001A7C36" w:rsidP="0031255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R</w:t>
            </w:r>
            <w:r w:rsidR="00312553" w:rsidRPr="00312553">
              <w:rPr>
                <w:sz w:val="20"/>
              </w:rPr>
              <w:t>asyonel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kesirler</w:t>
            </w:r>
            <w:proofErr w:type="spellEnd"/>
            <w:r w:rsidR="00312553" w:rsidRPr="00312553">
              <w:rPr>
                <w:sz w:val="20"/>
              </w:rPr>
              <w:t xml:space="preserve">, </w:t>
            </w:r>
            <w:proofErr w:type="spellStart"/>
            <w:r w:rsidR="00312553" w:rsidRPr="00312553">
              <w:rPr>
                <w:sz w:val="20"/>
              </w:rPr>
              <w:t>trigonometrik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ve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hiperbolik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fonksiyonların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integrali</w:t>
            </w:r>
            <w:proofErr w:type="spellEnd"/>
            <w:r w:rsidR="00312553" w:rsidRPr="00312553">
              <w:rPr>
                <w:sz w:val="20"/>
              </w:rPr>
              <w:t xml:space="preserve">. </w:t>
            </w:r>
            <w:proofErr w:type="spellStart"/>
            <w:r w:rsidR="00312553">
              <w:rPr>
                <w:sz w:val="20"/>
              </w:rPr>
              <w:t>b</w:t>
            </w:r>
            <w:r w:rsidR="00312553" w:rsidRPr="00312553">
              <w:rPr>
                <w:sz w:val="20"/>
              </w:rPr>
              <w:t>azı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özel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değişken</w:t>
            </w:r>
            <w:proofErr w:type="spellEnd"/>
            <w:r w:rsidR="00312553" w:rsidRPr="00312553">
              <w:rPr>
                <w:sz w:val="20"/>
              </w:rPr>
              <w:t xml:space="preserve"> </w:t>
            </w:r>
            <w:proofErr w:type="spellStart"/>
            <w:r w:rsidR="00312553" w:rsidRPr="00312553">
              <w:rPr>
                <w:sz w:val="20"/>
              </w:rPr>
              <w:t>değiştirmeler</w:t>
            </w:r>
            <w:proofErr w:type="spellEnd"/>
          </w:p>
          <w:p w:rsidR="003078E2" w:rsidRPr="000E0E19" w:rsidRDefault="000E0E19" w:rsidP="000E0E19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 w:rsidRPr="000E0E19">
              <w:rPr>
                <w:sz w:val="20"/>
              </w:rPr>
              <w:t>.</w:t>
            </w:r>
          </w:p>
        </w:tc>
      </w:tr>
      <w:tr w:rsidR="003078E2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16"/>
          </w:tcPr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teorik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uygulamalı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Okuma </w:t>
            </w:r>
            <w:proofErr w:type="spellStart"/>
            <w:r w:rsidRPr="00312553">
              <w:rPr>
                <w:sz w:val="20"/>
              </w:rPr>
              <w:t>faaliyetleri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İnternetten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tarama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kütüphane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çalışması</w:t>
            </w:r>
            <w:proofErr w:type="spellEnd"/>
            <w:r w:rsidRPr="00312553">
              <w:rPr>
                <w:sz w:val="20"/>
              </w:rPr>
              <w:t xml:space="preserve"> 2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Materyal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tasarlama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Rapor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Sunum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12</w:t>
            </w:r>
          </w:p>
          <w:p w:rsidR="003078E2" w:rsidRDefault="00312553" w:rsidP="00312553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Final </w:t>
            </w:r>
            <w:proofErr w:type="spellStart"/>
            <w:r w:rsidRPr="00312553">
              <w:rPr>
                <w:sz w:val="20"/>
              </w:rPr>
              <w:t>sınavı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final </w:t>
            </w:r>
            <w:proofErr w:type="spellStart"/>
            <w:r w:rsidRPr="00312553">
              <w:rPr>
                <w:sz w:val="20"/>
              </w:rPr>
              <w:t>sınavına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24</w:t>
            </w:r>
          </w:p>
        </w:tc>
      </w:tr>
      <w:tr w:rsidR="003078E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gridSpan w:val="4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312553" w:rsidRDefault="00312553" w:rsidP="0031255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Default="00312553" w:rsidP="00312553">
            <w:pPr>
              <w:jc w:val="center"/>
            </w:pPr>
            <w:r w:rsidRPr="002C3D3C">
              <w:t>60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6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14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56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22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158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6,32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</w:t>
            </w:r>
          </w:p>
        </w:tc>
      </w:tr>
      <w:tr w:rsidR="003078E2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2"/>
              <w:rPr>
                <w:sz w:val="24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4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3078E2" w:rsidRDefault="00AB2B72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4"/>
          </w:tcPr>
          <w:p w:rsidR="00312553" w:rsidRDefault="005905F0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Çağdaş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girişimci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kendine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güvenen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bağımsız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karar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verebilme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yetisine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sahip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özgün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estetik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değerleri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bireyler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4"/>
          </w:tcPr>
          <w:p w:rsidR="00312553" w:rsidRDefault="005905F0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Yeterince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donanımına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sahip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olabilmesi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için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programda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cebir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geometri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lastRenderedPageBreak/>
              <w:t>uygulamalı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matematik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topoloji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analiz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dallarda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iyi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eğitimin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4"/>
          </w:tcPr>
          <w:p w:rsidR="00312553" w:rsidRDefault="005905F0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Matematiksel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düşünce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yöntemlerinin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kavratılarak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matematiği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sözlü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yazılı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olarak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ifade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edebilme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yeteneğinin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geliştirilmesi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4"/>
          </w:tcPr>
          <w:p w:rsidR="00312553" w:rsidRDefault="005905F0" w:rsidP="00312553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Matematiğin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tarihi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bilimsel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üretimiyle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ilgili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bu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dalındaki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gelişmeleri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takip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edebilen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bireylerin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4"/>
          </w:tcPr>
          <w:p w:rsidR="00312553" w:rsidRDefault="005905F0" w:rsidP="00312553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Finans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ekonometri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aktüarya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eğitim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bankacılık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pozisyon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alabilmek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için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gerekli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donanımın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sağlanması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5905F0" w:rsidTr="0047640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5905F0" w:rsidRDefault="005905F0" w:rsidP="005905F0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42" w:type="dxa"/>
            <w:gridSpan w:val="4"/>
            <w:vAlign w:val="center"/>
          </w:tcPr>
          <w:p w:rsidR="005905F0" w:rsidRPr="001A55AF" w:rsidRDefault="005905F0" w:rsidP="005905F0">
            <w:r w:rsidRPr="001A55AF">
              <w:rPr>
                <w:sz w:val="20"/>
                <w:szCs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</w:tr>
      <w:tr w:rsidR="005905F0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5905F0" w:rsidRDefault="005905F0" w:rsidP="005905F0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4"/>
          </w:tcPr>
          <w:p w:rsidR="005905F0" w:rsidRDefault="005905F0" w:rsidP="005905F0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Matematiğin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kullanıldığı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gerekli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kaynak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araştırması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yapabilme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erişilen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bilgiyi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kullanabilme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yetisinin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sağlanması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</w:tr>
      <w:tr w:rsidR="005905F0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5905F0" w:rsidRDefault="005905F0" w:rsidP="005905F0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4"/>
          </w:tcPr>
          <w:p w:rsidR="005905F0" w:rsidRDefault="005905F0" w:rsidP="005905F0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Gelişen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bilişim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sektöründe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alabilmek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için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bilgisayar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programlama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algoritma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oluşturma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lastRenderedPageBreak/>
              <w:t>gerekli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eğitimin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</w:tr>
      <w:tr w:rsidR="005905F0" w:rsidTr="00D35C8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5905F0" w:rsidRDefault="005905F0" w:rsidP="005905F0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4"/>
            <w:vAlign w:val="center"/>
          </w:tcPr>
          <w:p w:rsidR="005905F0" w:rsidRPr="001A55AF" w:rsidRDefault="005905F0" w:rsidP="005905F0">
            <w:r w:rsidRPr="001A55AF">
              <w:rPr>
                <w:sz w:val="20"/>
                <w:szCs w:val="20"/>
              </w:rPr>
              <w:t>Lisansüstü düzeyde çalışma yapabilme altyapısının kazandırılması.</w:t>
            </w: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</w:tr>
      <w:tr w:rsidR="005905F0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5905F0" w:rsidRDefault="005905F0" w:rsidP="005905F0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4"/>
            <w:tcBorders>
              <w:bottom w:val="single" w:sz="12" w:space="0" w:color="000000"/>
            </w:tcBorders>
          </w:tcPr>
          <w:p w:rsidR="005905F0" w:rsidRDefault="005905F0" w:rsidP="005905F0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Matematiğin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dışındaki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ile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ilişki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kurabilmenin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kazandırılması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41" w:type="dxa"/>
            <w:gridSpan w:val="2"/>
            <w:tcBorders>
              <w:bottom w:val="single" w:sz="12" w:space="0" w:color="000000"/>
            </w:tcBorders>
            <w:vAlign w:val="center"/>
          </w:tcPr>
          <w:p w:rsidR="005905F0" w:rsidRPr="001A55AF" w:rsidRDefault="005905F0" w:rsidP="005905F0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5905F0" w:rsidRDefault="005905F0" w:rsidP="005905F0">
            <w:pPr>
              <w:rPr>
                <w:sz w:val="2"/>
                <w:szCs w:val="2"/>
              </w:rPr>
            </w:pPr>
          </w:p>
        </w:tc>
      </w:tr>
      <w:tr w:rsidR="005905F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5905F0" w:rsidRDefault="005905F0" w:rsidP="005905F0">
            <w:pPr>
              <w:pStyle w:val="TableParagraph"/>
              <w:spacing w:before="1"/>
              <w:rPr>
                <w:sz w:val="31"/>
              </w:rPr>
            </w:pPr>
          </w:p>
          <w:p w:rsidR="005905F0" w:rsidRDefault="005905F0" w:rsidP="005905F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5905F0" w:rsidRDefault="005905F0" w:rsidP="005905F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5"/>
          </w:tcPr>
          <w:p w:rsidR="005905F0" w:rsidRDefault="005905F0" w:rsidP="005905F0">
            <w:pPr>
              <w:pStyle w:val="TableParagraph"/>
              <w:spacing w:before="127"/>
              <w:rPr>
                <w:sz w:val="20"/>
              </w:rPr>
            </w:pPr>
          </w:p>
          <w:p w:rsidR="005905F0" w:rsidRDefault="005905F0" w:rsidP="005905F0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Matematik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Bölümü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Üyeleri</w:t>
            </w:r>
            <w:proofErr w:type="spellEnd"/>
          </w:p>
          <w:p w:rsidR="005905F0" w:rsidRDefault="005905F0" w:rsidP="005905F0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>
              <w:rPr>
                <w:sz w:val="20"/>
              </w:rPr>
              <w:t xml:space="preserve">: </w:t>
            </w:r>
            <w:hyperlink r:id="rId5" w:history="1">
              <w:r w:rsidRPr="00566FF4">
                <w:rPr>
                  <w:rStyle w:val="Kpr"/>
                  <w:sz w:val="20"/>
                </w:rPr>
                <w:t>fefmatematik@gazi.edu.tr</w:t>
              </w:r>
            </w:hyperlink>
          </w:p>
          <w:p w:rsidR="005905F0" w:rsidRDefault="005905F0" w:rsidP="005905F0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Telefon</w:t>
            </w:r>
            <w:proofErr w:type="spellEnd"/>
            <w:r>
              <w:rPr>
                <w:sz w:val="20"/>
              </w:rPr>
              <w:t>: 2021051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p w:rsidR="00767E0A" w:rsidRDefault="00767E0A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  <w:bookmarkStart w:id="0" w:name="_GoBack"/>
      <w:bookmarkEnd w:id="0"/>
    </w:p>
    <w:sectPr w:rsidR="003078E2" w:rsidSect="00767E0A">
      <w:pgSz w:w="11910" w:h="16840"/>
      <w:pgMar w:top="567" w:right="580" w:bottom="142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E2"/>
    <w:rsid w:val="000E0E19"/>
    <w:rsid w:val="001A7C36"/>
    <w:rsid w:val="003078E2"/>
    <w:rsid w:val="00312553"/>
    <w:rsid w:val="004B19EE"/>
    <w:rsid w:val="005905F0"/>
    <w:rsid w:val="005A2B9F"/>
    <w:rsid w:val="00735764"/>
    <w:rsid w:val="00767E0A"/>
    <w:rsid w:val="009F17DA"/>
    <w:rsid w:val="00AB2B72"/>
    <w:rsid w:val="00DB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D6787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31255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A2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fmatemati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3</cp:revision>
  <dcterms:created xsi:type="dcterms:W3CDTF">2018-07-13T11:57:00Z</dcterms:created>
  <dcterms:modified xsi:type="dcterms:W3CDTF">2019-03-27T07:41:00Z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