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Yükseköğretim Yürütme Kurulunun 31.03.2020 tarihli toplantısında yükseköğretim kurumlarında </w:t>
      </w:r>
      <w:proofErr w:type="spell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önlisans</w:t>
      </w:r>
      <w:proofErr w:type="spell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, lisans ve lisansüstü düzeyde kayıtlı olan öğrencilerin talep etmeleri halinde, 2019-2020 Eğitim-Öğretim Yılı Bahar Yarıyılında kayıtlarının dondurulmasına (izinli sayılmasına) ve kayıt dondurulan sürenin azami süreden sayılmamasına karar verilmiştir.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2019-2020 Eğitim-Öğretim Yılı Bahar Yarıyılında </w:t>
      </w:r>
      <w:r w:rsidRPr="00595EDA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ders kaydı yapmış</w:t>
      </w: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ancak uzaktan öğretime devam etme imkânı bulamadığı için derslere devam edemeyen </w:t>
      </w:r>
      <w:proofErr w:type="spell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önlisans</w:t>
      </w:r>
      <w:proofErr w:type="spell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/ lisans/ lisansüstü düzeyde kayıtlı olan ve 2019-2020 Eğitim-Öğretim Yılı Bahar Yarıyılında kayıt dondurmak (izinli sayılmak) isteyen öğrencilerimiz;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* </w:t>
      </w:r>
      <w:hyperlink r:id="rId4" w:history="1">
        <w:r w:rsidRPr="00595E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tr-TR"/>
          </w:rPr>
          <w:t>06.04.2020 - 17.04</w:t>
        </w:r>
      </w:hyperlink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.2020 tarihleri arasında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* Öğrenci Bilgi Sistemi’nde (</w:t>
      </w:r>
      <w:hyperlink r:id="rId5" w:tgtFrame="_blank" w:history="1">
        <w:r w:rsidRPr="00595ED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tr-TR"/>
          </w:rPr>
          <w:t>https://ogrenci.gazi.edu.tr/ogrenci/</w:t>
        </w:r>
      </w:hyperlink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) yer alan “COVID-19 Kayıt Dondurma” </w:t>
      </w:r>
      <w:proofErr w:type="gram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modülünden</w:t>
      </w:r>
      <w:proofErr w:type="gram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başvuru yapabilir,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* Başvuru sonuçlarını yine aynı </w:t>
      </w:r>
      <w:proofErr w:type="gram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modülden</w:t>
      </w:r>
      <w:proofErr w:type="gram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takip edebilirler.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İlgili Yükseköğretim Yürütme Kurulu Kararı, yükseköğretim kurumlarında </w:t>
      </w:r>
      <w:proofErr w:type="spell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önlisans</w:t>
      </w:r>
      <w:proofErr w:type="spell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lisans ve lisansüstü düzeyde kayıtlı olup öğrenim gören öğrencilerin </w:t>
      </w:r>
      <w:proofErr w:type="spellStart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pandemi</w:t>
      </w:r>
      <w:proofErr w:type="spellEnd"/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dolayısıyla olası mağduriyetlerinin giderilmesi için alındığından </w:t>
      </w:r>
      <w:r w:rsidRPr="00595EDA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2019-2020 Eğitim-Öğretim Yılı Bahar Yarıyılında ders kaydı yapmayan öğrencilerin başvuruları dikkate alınmayacaktır</w:t>
      </w: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Lisansüstü eğitimi tez aşamasında bulunan öğrencilerimizin kayıt dondurma (izinli sayılma) talepleri; tezlerinin konu, nitelik ve mahiyeti göz önünde tutularak ve tez danışmanlarının uygun görüşüyle Üniversitemiz Yönetim Kurulu tarafından karara bağlanacaktır.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Lisansüstü eğitimi tez aşamasında bulunan öğrencilerimizin kayıt dondurma (izinli sayılma) başvuruları </w:t>
      </w:r>
      <w:r w:rsidRPr="00595EDA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dışındaki başvurular, öğrencinin kayıtlı olduğu akademik birim tarafından incelenerek karara bağlanacaktır.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595EDA" w:rsidRPr="00595EDA" w:rsidRDefault="00595EDA" w:rsidP="00595E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95EDA">
        <w:rPr>
          <w:rFonts w:ascii="Times New Roman" w:eastAsia="Times New Roman" w:hAnsi="Times New Roman" w:cs="Times New Roman"/>
          <w:sz w:val="24"/>
          <w:szCs w:val="24"/>
          <w:lang w:eastAsia="tr-TR"/>
        </w:rPr>
        <w:t>Hatırlatma: Söz konusu karar uyarınca 2019-2020 Eğitim-Öğretim Yılı Bahar Yarıyılında kayıt donduran öğrencilerimizin, bu yarıyıl başından itibaren aldıkları tüm dersleri, açıldığı ilk yarıyılda yeniden almaları gerektiği ve bu nedenle öğrenim sürelerinin uzayacağı hususunu önemle hatırlatmak isteriz.</w:t>
      </w:r>
    </w:p>
    <w:p w:rsidR="006068AA" w:rsidRDefault="006068AA" w:rsidP="00595EDA">
      <w:pPr>
        <w:jc w:val="both"/>
      </w:pPr>
    </w:p>
    <w:sectPr w:rsidR="00606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B7"/>
    <w:rsid w:val="00595EDA"/>
    <w:rsid w:val="006068AA"/>
    <w:rsid w:val="00B55912"/>
    <w:rsid w:val="00E6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A8A86-AC50-47EF-84C6-3CD064183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3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4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6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8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8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grenci.gazi.edu.tr/ogrenci/" TargetMode="External"/><Relationship Id="rId4" Type="http://schemas.openxmlformats.org/officeDocument/2006/relationships/hyperlink" Target="callto:06.04.2020%20-%2017.04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1816</Characters>
  <Application>Microsoft Office Word</Application>
  <DocSecurity>0</DocSecurity>
  <Lines>15</Lines>
  <Paragraphs>4</Paragraphs>
  <ScaleCrop>false</ScaleCrop>
  <Company>Microsoft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cengiz komando</cp:lastModifiedBy>
  <cp:revision>3</cp:revision>
  <dcterms:created xsi:type="dcterms:W3CDTF">2020-04-04T19:12:00Z</dcterms:created>
  <dcterms:modified xsi:type="dcterms:W3CDTF">2020-04-04T19:13:00Z</dcterms:modified>
</cp:coreProperties>
</file>