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BC" w:rsidRDefault="001449BC">
      <w:pPr>
        <w:pStyle w:val="BodyText"/>
        <w:spacing w:before="9"/>
        <w:rPr>
          <w:sz w:val="11"/>
        </w:rPr>
      </w:pPr>
    </w:p>
    <w:tbl>
      <w:tblPr>
        <w:tblStyle w:val="TableNormal1"/>
        <w:tblW w:w="106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40"/>
        <w:gridCol w:w="377"/>
        <w:gridCol w:w="992"/>
        <w:gridCol w:w="1849"/>
        <w:gridCol w:w="993"/>
        <w:gridCol w:w="283"/>
        <w:gridCol w:w="284"/>
        <w:gridCol w:w="283"/>
        <w:gridCol w:w="284"/>
        <w:gridCol w:w="283"/>
        <w:gridCol w:w="284"/>
        <w:gridCol w:w="708"/>
      </w:tblGrid>
      <w:tr w:rsidR="001449BC" w:rsidTr="005C340B">
        <w:trPr>
          <w:trHeight w:val="315"/>
        </w:trPr>
        <w:tc>
          <w:tcPr>
            <w:tcW w:w="10660" w:type="dxa"/>
            <w:gridSpan w:val="12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Kodu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F41915" w:rsidRDefault="00533A6D" w:rsidP="00533A6D">
            <w:pPr>
              <w:rPr>
                <w:color w:val="000000" w:themeColor="text1"/>
                <w:sz w:val="20"/>
                <w:szCs w:val="20"/>
              </w:rPr>
            </w:pPr>
            <w:r w:rsidRPr="00F41915">
              <w:rPr>
                <w:color w:val="000000" w:themeColor="text1"/>
                <w:sz w:val="20"/>
                <w:szCs w:val="20"/>
              </w:rPr>
              <w:t>FIZ225</w:t>
            </w:r>
            <w:r w:rsidR="00D475E3" w:rsidRPr="00F41915">
              <w:rPr>
                <w:color w:val="000000" w:themeColor="text1"/>
                <w:sz w:val="20"/>
                <w:szCs w:val="20"/>
              </w:rPr>
              <w:t xml:space="preserve"> </w:t>
            </w:r>
            <w:r w:rsidR="00E81165" w:rsidRPr="00F41915">
              <w:rPr>
                <w:color w:val="000000" w:themeColor="text1"/>
                <w:sz w:val="20"/>
                <w:szCs w:val="20"/>
              </w:rPr>
              <w:t xml:space="preserve">/ </w:t>
            </w:r>
            <w:r w:rsidRPr="00F41915">
              <w:rPr>
                <w:color w:val="000000" w:themeColor="text1"/>
                <w:sz w:val="20"/>
                <w:szCs w:val="20"/>
              </w:rPr>
              <w:t>MESLEKİ İNGİLİZCE I</w:t>
            </w:r>
          </w:p>
        </w:tc>
      </w:tr>
      <w:tr w:rsidR="00D475E3" w:rsidTr="005C340B">
        <w:trPr>
          <w:trHeight w:val="48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F41915" w:rsidRDefault="00D475E3" w:rsidP="00D475E3">
            <w:pPr>
              <w:pStyle w:val="TableParagraph"/>
              <w:rPr>
                <w:sz w:val="20"/>
                <w:szCs w:val="20"/>
              </w:rPr>
            </w:pPr>
            <w:r w:rsidRPr="00F41915">
              <w:rPr>
                <w:color w:val="000000" w:themeColor="text1"/>
                <w:sz w:val="20"/>
                <w:szCs w:val="20"/>
              </w:rPr>
              <w:t>III</w:t>
            </w:r>
          </w:p>
        </w:tc>
      </w:tr>
      <w:tr w:rsidR="00D475E3" w:rsidTr="005C340B">
        <w:trPr>
          <w:trHeight w:val="825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0"/>
              <w:rPr>
                <w:sz w:val="25"/>
              </w:rPr>
            </w:pPr>
          </w:p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F41915" w:rsidRDefault="00487E8B" w:rsidP="00D475E3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Fizik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tabanlı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ingilizce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metinlerin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44489">
              <w:rPr>
                <w:color w:val="000000" w:themeColor="text1"/>
                <w:sz w:val="20"/>
                <w:szCs w:val="20"/>
              </w:rPr>
              <w:t>okunup</w:t>
            </w:r>
            <w:proofErr w:type="spellEnd"/>
            <w:r w:rsidR="0044448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44489">
              <w:rPr>
                <w:color w:val="000000" w:themeColor="text1"/>
                <w:sz w:val="20"/>
                <w:szCs w:val="20"/>
              </w:rPr>
              <w:t>çevirilerinin</w:t>
            </w:r>
            <w:proofErr w:type="spellEnd"/>
            <w:r w:rsidR="0044448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44489">
              <w:rPr>
                <w:color w:val="000000" w:themeColor="text1"/>
                <w:sz w:val="20"/>
                <w:szCs w:val="20"/>
              </w:rPr>
              <w:t>yapılması</w:t>
            </w:r>
            <w:proofErr w:type="spellEnd"/>
            <w:r w:rsidR="00444489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620" w:type="dxa"/>
            <w:gridSpan w:val="11"/>
          </w:tcPr>
          <w:p w:rsidR="009118A2" w:rsidRPr="00F41915" w:rsidRDefault="006F7C23" w:rsidP="006F7C2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1. </w:t>
            </w:r>
            <w:r w:rsidR="009118A2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Physics for Physicist and Engineers, </w:t>
            </w:r>
            <w:proofErr w:type="spellStart"/>
            <w:r w:rsidR="009118A2" w:rsidRPr="00F41915">
              <w:rPr>
                <w:color w:val="000000"/>
                <w:sz w:val="20"/>
                <w:szCs w:val="20"/>
                <w:shd w:val="clear" w:color="auto" w:fill="FFFFFF"/>
              </w:rPr>
              <w:t>Serway</w:t>
            </w:r>
            <w:proofErr w:type="spellEnd"/>
            <w:r w:rsidR="009118A2" w:rsidRPr="00F41915">
              <w:rPr>
                <w:color w:val="000000"/>
                <w:sz w:val="20"/>
                <w:szCs w:val="20"/>
                <w:shd w:val="clear" w:color="auto" w:fill="FFFFFF"/>
              </w:rPr>
              <w:t>, R.</w:t>
            </w:r>
          </w:p>
          <w:p w:rsidR="00D475E3" w:rsidRPr="00F41915" w:rsidRDefault="00D475E3" w:rsidP="009118A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6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F41915" w:rsidRDefault="006F7C23" w:rsidP="006F7C23">
            <w:pPr>
              <w:pStyle w:val="TableParagraph"/>
              <w:rPr>
                <w:sz w:val="20"/>
                <w:szCs w:val="20"/>
              </w:rPr>
            </w:pPr>
            <w:r w:rsidRPr="00F41915">
              <w:rPr>
                <w:sz w:val="20"/>
                <w:szCs w:val="20"/>
              </w:rPr>
              <w:t xml:space="preserve"> 1. </w:t>
            </w:r>
            <w:proofErr w:type="spellStart"/>
            <w:r w:rsidR="009118A2" w:rsidRPr="00F41915">
              <w:rPr>
                <w:sz w:val="20"/>
                <w:szCs w:val="20"/>
              </w:rPr>
              <w:t>İngilizce</w:t>
            </w:r>
            <w:proofErr w:type="spellEnd"/>
            <w:r w:rsidR="009118A2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9118A2" w:rsidRPr="00F41915">
              <w:rPr>
                <w:sz w:val="20"/>
                <w:szCs w:val="20"/>
              </w:rPr>
              <w:t>yazılmış</w:t>
            </w:r>
            <w:proofErr w:type="spellEnd"/>
            <w:r w:rsidR="009118A2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9118A2" w:rsidRPr="00F41915">
              <w:rPr>
                <w:sz w:val="20"/>
                <w:szCs w:val="20"/>
              </w:rPr>
              <w:t>fizik</w:t>
            </w:r>
            <w:proofErr w:type="spellEnd"/>
            <w:r w:rsidR="009118A2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9118A2" w:rsidRPr="00F41915">
              <w:rPr>
                <w:sz w:val="20"/>
                <w:szCs w:val="20"/>
              </w:rPr>
              <w:t>kitapları</w:t>
            </w:r>
            <w:proofErr w:type="spellEnd"/>
            <w:r w:rsidR="009118A2" w:rsidRPr="00F41915">
              <w:rPr>
                <w:sz w:val="20"/>
                <w:szCs w:val="20"/>
              </w:rPr>
              <w:t xml:space="preserve">, </w:t>
            </w:r>
            <w:proofErr w:type="spellStart"/>
            <w:r w:rsidR="009118A2" w:rsidRPr="00F41915">
              <w:rPr>
                <w:sz w:val="20"/>
                <w:szCs w:val="20"/>
              </w:rPr>
              <w:t>İngilizce</w:t>
            </w:r>
            <w:proofErr w:type="spellEnd"/>
            <w:r w:rsidR="009118A2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9118A2" w:rsidRPr="00F41915">
              <w:rPr>
                <w:sz w:val="20"/>
                <w:szCs w:val="20"/>
              </w:rPr>
              <w:t>yazılmış</w:t>
            </w:r>
            <w:proofErr w:type="spellEnd"/>
            <w:r w:rsidR="009118A2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9118A2" w:rsidRPr="00F41915">
              <w:rPr>
                <w:sz w:val="20"/>
                <w:szCs w:val="20"/>
              </w:rPr>
              <w:t>bilimsel</w:t>
            </w:r>
            <w:proofErr w:type="spellEnd"/>
            <w:r w:rsidR="009118A2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9118A2" w:rsidRPr="00F41915">
              <w:rPr>
                <w:sz w:val="20"/>
                <w:szCs w:val="20"/>
              </w:rPr>
              <w:t>dergiler</w:t>
            </w:r>
            <w:proofErr w:type="spellEnd"/>
            <w:r w:rsidR="00444489">
              <w:rPr>
                <w:sz w:val="20"/>
                <w:szCs w:val="20"/>
              </w:rPr>
              <w:t>.</w:t>
            </w: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F41915" w:rsidRDefault="00533A6D" w:rsidP="00B353BE">
            <w:pPr>
              <w:pStyle w:val="TableParagraph"/>
              <w:ind w:left="32"/>
              <w:rPr>
                <w:sz w:val="20"/>
                <w:szCs w:val="20"/>
              </w:rPr>
            </w:pPr>
            <w:r w:rsidRPr="00F41915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D475E3" w:rsidTr="005C340B">
        <w:trPr>
          <w:trHeight w:val="689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D475E3" w:rsidRDefault="00D475E3" w:rsidP="00D475E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620" w:type="dxa"/>
            <w:gridSpan w:val="11"/>
          </w:tcPr>
          <w:p w:rsidR="00D475E3" w:rsidRPr="00F41915" w:rsidRDefault="00D475E3" w:rsidP="00B353BE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F41915">
              <w:rPr>
                <w:color w:val="000000" w:themeColor="text1"/>
                <w:sz w:val="20"/>
                <w:szCs w:val="20"/>
              </w:rPr>
              <w:t>Derse</w:t>
            </w:r>
            <w:proofErr w:type="spellEnd"/>
            <w:r w:rsidRPr="00F4191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41915">
              <w:rPr>
                <w:color w:val="000000" w:themeColor="text1"/>
                <w:sz w:val="20"/>
                <w:szCs w:val="20"/>
              </w:rPr>
              <w:t>devam</w:t>
            </w:r>
            <w:proofErr w:type="spellEnd"/>
            <w:r w:rsidRPr="00F4191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41915">
              <w:rPr>
                <w:color w:val="000000" w:themeColor="text1"/>
                <w:sz w:val="20"/>
                <w:szCs w:val="20"/>
              </w:rPr>
              <w:t>zorunluluğu</w:t>
            </w:r>
            <w:proofErr w:type="spellEnd"/>
            <w:r w:rsidRPr="00F4191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41915">
              <w:rPr>
                <w:color w:val="000000" w:themeColor="text1"/>
                <w:sz w:val="20"/>
                <w:szCs w:val="20"/>
              </w:rPr>
              <w:t>vardır</w:t>
            </w:r>
            <w:proofErr w:type="spellEnd"/>
            <w:r w:rsidRPr="00F41915">
              <w:rPr>
                <w:color w:val="000000" w:themeColor="text1"/>
                <w:sz w:val="20"/>
                <w:szCs w:val="20"/>
              </w:rPr>
              <w:t>.</w:t>
            </w:r>
            <w:r w:rsidRPr="00F41915">
              <w:rPr>
                <w:sz w:val="20"/>
                <w:szCs w:val="20"/>
              </w:rPr>
              <w:t xml:space="preserve"> </w:t>
            </w:r>
          </w:p>
          <w:p w:rsidR="00C7223F" w:rsidRPr="00F41915" w:rsidRDefault="00C7223F" w:rsidP="00B353BE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F41915" w:rsidRDefault="00444489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7770FE" w:rsidRPr="00F41915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D475E3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Dili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F41915" w:rsidRDefault="00600BDC" w:rsidP="00B353BE">
            <w:pPr>
              <w:pStyle w:val="TableParagraph"/>
              <w:ind w:left="32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41915">
              <w:rPr>
                <w:color w:val="000000" w:themeColor="text1"/>
                <w:sz w:val="20"/>
                <w:szCs w:val="20"/>
              </w:rPr>
              <w:t>Türkçe</w:t>
            </w:r>
            <w:proofErr w:type="spellEnd"/>
          </w:p>
        </w:tc>
      </w:tr>
      <w:tr w:rsidR="00D475E3" w:rsidTr="005C340B">
        <w:trPr>
          <w:trHeight w:val="341"/>
        </w:trPr>
        <w:tc>
          <w:tcPr>
            <w:tcW w:w="4040" w:type="dxa"/>
            <w:shd w:val="clear" w:color="auto" w:fill="DDE9F6"/>
          </w:tcPr>
          <w:p w:rsidR="00D475E3" w:rsidRDefault="00D475E3" w:rsidP="00D475E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620" w:type="dxa"/>
            <w:gridSpan w:val="11"/>
          </w:tcPr>
          <w:p w:rsidR="00D475E3" w:rsidRPr="00F41915" w:rsidRDefault="005D6F4D" w:rsidP="00DE37DA">
            <w:pPr>
              <w:pStyle w:val="TableParagrap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Fizik</w:t>
            </w:r>
            <w:proofErr w:type="spellEnd"/>
            <w:r>
              <w:rPr>
                <w:sz w:val="20"/>
                <w:szCs w:val="20"/>
              </w:rPr>
              <w:t xml:space="preserve"> ile </w:t>
            </w:r>
            <w:proofErr w:type="spellStart"/>
            <w:r>
              <w:rPr>
                <w:sz w:val="20"/>
                <w:szCs w:val="20"/>
              </w:rPr>
              <w:t>ilgili</w:t>
            </w:r>
            <w:proofErr w:type="spellEnd"/>
            <w:r w:rsidR="00444489" w:rsidRPr="00444489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ingilizce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444489" w:rsidRPr="00444489">
              <w:rPr>
                <w:sz w:val="20"/>
                <w:szCs w:val="20"/>
              </w:rPr>
              <w:t>kitap</w:t>
            </w:r>
            <w:proofErr w:type="spellEnd"/>
            <w:r w:rsidR="00444489" w:rsidRPr="00444489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makale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okunması</w:t>
            </w:r>
            <w:proofErr w:type="spellEnd"/>
            <w:r w:rsidR="00444489" w:rsidRPr="00444489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metnin</w:t>
            </w:r>
            <w:proofErr w:type="spellEnd"/>
            <w:r w:rsidR="00444489" w:rsidRPr="00444489">
              <w:rPr>
                <w:sz w:val="20"/>
                <w:szCs w:val="20"/>
              </w:rPr>
              <w:t xml:space="preserve"> </w:t>
            </w:r>
            <w:proofErr w:type="spellStart"/>
            <w:r w:rsidR="00444489" w:rsidRPr="00444489">
              <w:rPr>
                <w:sz w:val="20"/>
                <w:szCs w:val="20"/>
              </w:rPr>
              <w:t>ana</w:t>
            </w:r>
            <w:r>
              <w:rPr>
                <w:sz w:val="20"/>
                <w:szCs w:val="20"/>
              </w:rPr>
              <w:t>liz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edilerek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tartışılabilmesi</w:t>
            </w:r>
            <w:proofErr w:type="spellEnd"/>
            <w:r w:rsidR="00733223">
              <w:rPr>
                <w:sz w:val="20"/>
                <w:szCs w:val="20"/>
              </w:rPr>
              <w:t xml:space="preserve"> </w:t>
            </w:r>
            <w:proofErr w:type="spellStart"/>
            <w:r w:rsidR="00733223">
              <w:rPr>
                <w:sz w:val="20"/>
                <w:szCs w:val="20"/>
              </w:rPr>
              <w:t>ve</w:t>
            </w:r>
            <w:proofErr w:type="spellEnd"/>
            <w:r w:rsidR="00733223">
              <w:rPr>
                <w:sz w:val="20"/>
                <w:szCs w:val="20"/>
              </w:rPr>
              <w:t xml:space="preserve"> </w:t>
            </w:r>
            <w:proofErr w:type="spellStart"/>
            <w:r w:rsidR="009439DF">
              <w:rPr>
                <w:sz w:val="20"/>
                <w:szCs w:val="20"/>
              </w:rPr>
              <w:t>İngilizce</w:t>
            </w:r>
            <w:proofErr w:type="spellEnd"/>
            <w:r w:rsidR="009439DF">
              <w:rPr>
                <w:sz w:val="20"/>
                <w:szCs w:val="20"/>
              </w:rPr>
              <w:t xml:space="preserve"> </w:t>
            </w:r>
            <w:proofErr w:type="spellStart"/>
            <w:r w:rsidR="009439DF">
              <w:rPr>
                <w:sz w:val="20"/>
                <w:szCs w:val="20"/>
              </w:rPr>
              <w:t>yazma</w:t>
            </w:r>
            <w:proofErr w:type="spellEnd"/>
            <w:r w:rsidR="009439DF">
              <w:rPr>
                <w:sz w:val="20"/>
                <w:szCs w:val="20"/>
              </w:rPr>
              <w:t xml:space="preserve"> </w:t>
            </w:r>
            <w:proofErr w:type="spellStart"/>
            <w:r w:rsidR="009439DF">
              <w:rPr>
                <w:sz w:val="20"/>
                <w:szCs w:val="20"/>
              </w:rPr>
              <w:t>becerilerinin</w:t>
            </w:r>
            <w:proofErr w:type="spellEnd"/>
            <w:r w:rsidR="009439DF">
              <w:rPr>
                <w:sz w:val="20"/>
                <w:szCs w:val="20"/>
              </w:rPr>
              <w:t xml:space="preserve"> </w:t>
            </w:r>
            <w:proofErr w:type="spellStart"/>
            <w:r w:rsidR="009439DF">
              <w:rPr>
                <w:sz w:val="20"/>
                <w:szCs w:val="20"/>
              </w:rPr>
              <w:t>geliştirilmesi</w:t>
            </w:r>
            <w:proofErr w:type="spellEnd"/>
            <w:r w:rsidR="00444489" w:rsidRPr="00444489">
              <w:rPr>
                <w:sz w:val="20"/>
                <w:szCs w:val="20"/>
              </w:rPr>
              <w:t>.</w:t>
            </w:r>
          </w:p>
        </w:tc>
      </w:tr>
      <w:tr w:rsidR="00B15EAD" w:rsidTr="005C340B">
        <w:trPr>
          <w:trHeight w:val="875"/>
        </w:trPr>
        <w:tc>
          <w:tcPr>
            <w:tcW w:w="4040" w:type="dxa"/>
            <w:shd w:val="clear" w:color="auto" w:fill="DDE9F6"/>
            <w:vAlign w:val="center"/>
          </w:tcPr>
          <w:p w:rsidR="00B15EAD" w:rsidRDefault="00B15EAD" w:rsidP="00B15EAD">
            <w:pPr>
              <w:pStyle w:val="TableParagraph"/>
              <w:rPr>
                <w:b/>
                <w:sz w:val="20"/>
              </w:rPr>
            </w:pPr>
            <w:r>
              <w:t xml:space="preserve"> </w:t>
            </w: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620" w:type="dxa"/>
            <w:gridSpan w:val="11"/>
          </w:tcPr>
          <w:p w:rsidR="00B15EAD" w:rsidRPr="00F41915" w:rsidRDefault="00EC0CC9" w:rsidP="00B15EAD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  </w:t>
            </w:r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İngilizce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yazılmış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ders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kitabını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çevirebilme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hakkında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bilgi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vermek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B15EAD" w:rsidRPr="00F41915" w:rsidRDefault="00EC0CC9" w:rsidP="00B15EAD">
            <w:pPr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  </w:t>
            </w:r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2.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Fizik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dışında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temel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bilimle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ilgili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ders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kitabındaki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konuları</w:t>
            </w:r>
            <w:proofErr w:type="spellEnd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B15EAD" w:rsidRPr="00F41915">
              <w:rPr>
                <w:color w:val="000000"/>
                <w:sz w:val="20"/>
                <w:szCs w:val="20"/>
                <w:shd w:val="clear" w:color="auto" w:fill="FFFFFF"/>
              </w:rPr>
              <w:t>anlatmak</w:t>
            </w:r>
            <w:proofErr w:type="spellEnd"/>
            <w:r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:rsidR="00B15EAD" w:rsidRPr="00F41915" w:rsidRDefault="00EC0CC9" w:rsidP="00B15E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B15EAD" w:rsidRPr="00F41915">
              <w:rPr>
                <w:sz w:val="20"/>
                <w:szCs w:val="20"/>
              </w:rPr>
              <w:t xml:space="preserve">3. </w:t>
            </w:r>
            <w:proofErr w:type="spellStart"/>
            <w:r w:rsidR="00B15EAD" w:rsidRPr="00F41915">
              <w:rPr>
                <w:sz w:val="20"/>
                <w:szCs w:val="20"/>
              </w:rPr>
              <w:t>İngilizce</w:t>
            </w:r>
            <w:proofErr w:type="spellEnd"/>
            <w:r w:rsidR="00B15EAD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B15EAD" w:rsidRPr="00F41915">
              <w:rPr>
                <w:sz w:val="20"/>
                <w:szCs w:val="20"/>
              </w:rPr>
              <w:t>yazılmış</w:t>
            </w:r>
            <w:proofErr w:type="spellEnd"/>
            <w:r w:rsidR="00B15EAD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B15EAD" w:rsidRPr="00F41915">
              <w:rPr>
                <w:sz w:val="20"/>
                <w:szCs w:val="20"/>
              </w:rPr>
              <w:t>bilimsel</w:t>
            </w:r>
            <w:proofErr w:type="spellEnd"/>
            <w:r w:rsidR="00B15EAD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B15EAD" w:rsidRPr="00F41915">
              <w:rPr>
                <w:sz w:val="20"/>
                <w:szCs w:val="20"/>
              </w:rPr>
              <w:t>dergiler</w:t>
            </w:r>
            <w:proofErr w:type="spellEnd"/>
            <w:r w:rsidR="00B15EAD" w:rsidRPr="00F41915">
              <w:rPr>
                <w:sz w:val="20"/>
                <w:szCs w:val="20"/>
              </w:rPr>
              <w:t xml:space="preserve"> </w:t>
            </w:r>
            <w:proofErr w:type="spellStart"/>
            <w:r w:rsidR="00B15EAD" w:rsidRPr="00F41915">
              <w:rPr>
                <w:sz w:val="20"/>
                <w:szCs w:val="20"/>
              </w:rPr>
              <w:t>okuyabilme</w:t>
            </w:r>
            <w:r>
              <w:rPr>
                <w:sz w:val="20"/>
                <w:szCs w:val="20"/>
              </w:rPr>
              <w:t>k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B15EAD" w:rsidTr="005C340B">
        <w:trPr>
          <w:trHeight w:val="300"/>
        </w:trPr>
        <w:tc>
          <w:tcPr>
            <w:tcW w:w="4040" w:type="dxa"/>
            <w:shd w:val="clear" w:color="auto" w:fill="DDE9F6"/>
          </w:tcPr>
          <w:p w:rsidR="00B15EAD" w:rsidRDefault="00B15EAD" w:rsidP="00B15EAD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620" w:type="dxa"/>
            <w:gridSpan w:val="11"/>
          </w:tcPr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B15EAD" w:rsidTr="005C340B">
        <w:trPr>
          <w:trHeight w:val="1149"/>
        </w:trPr>
        <w:tc>
          <w:tcPr>
            <w:tcW w:w="4040" w:type="dxa"/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rPr>
                <w:sz w:val="18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620" w:type="dxa"/>
            <w:gridSpan w:val="11"/>
          </w:tcPr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1.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Hareket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okuma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parçası</w:t>
            </w:r>
            <w:proofErr w:type="spellEnd"/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2.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Mekanikle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çeviri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metinleri</w:t>
            </w:r>
            <w:proofErr w:type="spellEnd"/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3.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İş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enerji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okuma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parçası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çeviri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metinleri</w:t>
            </w:r>
            <w:proofErr w:type="spellEnd"/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4.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Elektriksel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etkileşimler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okuma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parçası</w:t>
            </w:r>
            <w:proofErr w:type="spellEnd"/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5.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Elektriksel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etkileşimler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çeviri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metinleri</w:t>
            </w:r>
            <w:proofErr w:type="spellEnd"/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6.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Manyetik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etkileşimler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okuma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parçası</w:t>
            </w:r>
            <w:proofErr w:type="spellEnd"/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7.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Manyetik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etkileşimler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çeviri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metinleri</w:t>
            </w:r>
            <w:proofErr w:type="spellEnd"/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8.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Ara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Sınav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Optikle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çeviri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metinleri</w:t>
            </w:r>
            <w:proofErr w:type="spellEnd"/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r w:rsidR="00B030C0">
              <w:rPr>
                <w:color w:val="000000" w:themeColor="text1"/>
                <w:sz w:val="20"/>
                <w:szCs w:val="20"/>
              </w:rPr>
              <w:t xml:space="preserve">   </w:t>
            </w:r>
            <w:r w:rsidRPr="00E81165">
              <w:rPr>
                <w:color w:val="000000" w:themeColor="text1"/>
                <w:sz w:val="20"/>
                <w:szCs w:val="20"/>
              </w:rPr>
              <w:t xml:space="preserve">9. </w:t>
            </w:r>
            <w:proofErr w:type="spellStart"/>
            <w:r w:rsidR="00B030C0"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 w:rsidR="00B030C0"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Optikle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çeviri</w:t>
            </w:r>
            <w:proofErr w:type="spellEnd"/>
            <w:r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color w:val="000000" w:themeColor="text1"/>
                <w:sz w:val="20"/>
                <w:szCs w:val="20"/>
              </w:rPr>
              <w:t>metinleri</w:t>
            </w:r>
            <w:proofErr w:type="spellEnd"/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10.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Titreşimler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Dalgalar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çeviri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metinleri</w:t>
            </w:r>
            <w:proofErr w:type="spellEnd"/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11.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Titreşimler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Dalgalar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çeviri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metinleri</w:t>
            </w:r>
            <w:proofErr w:type="spellEnd"/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12.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Görelilik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teorisi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ilgili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bir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okuma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parçası</w:t>
            </w:r>
            <w:proofErr w:type="spellEnd"/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13.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Bilimsel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bir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dergiden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seçilmiş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makale</w:t>
            </w:r>
            <w:proofErr w:type="spellEnd"/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14.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Genel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Tekrar</w:t>
            </w:r>
            <w:proofErr w:type="spellEnd"/>
          </w:p>
          <w:p w:rsidR="00B15EAD" w:rsidRPr="00E81165" w:rsidRDefault="00B030C0" w:rsidP="00B15EAD">
            <w:pPr>
              <w:pStyle w:val="TableParagraph"/>
              <w:tabs>
                <w:tab w:val="left" w:pos="395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>15.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Hafta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Final </w:t>
            </w:r>
            <w:proofErr w:type="spellStart"/>
            <w:r w:rsidR="00B15EAD" w:rsidRPr="00E81165">
              <w:rPr>
                <w:color w:val="000000" w:themeColor="text1"/>
                <w:sz w:val="20"/>
                <w:szCs w:val="20"/>
              </w:rPr>
              <w:t>Sınavı</w:t>
            </w:r>
            <w:proofErr w:type="spellEnd"/>
            <w:r w:rsidR="00B15EAD" w:rsidRPr="00E81165">
              <w:rPr>
                <w:color w:val="000000" w:themeColor="text1"/>
                <w:sz w:val="20"/>
                <w:szCs w:val="20"/>
              </w:rPr>
              <w:t xml:space="preserve">  </w:t>
            </w:r>
          </w:p>
          <w:p w:rsidR="00B15EAD" w:rsidRPr="00E81165" w:rsidRDefault="00B15EAD" w:rsidP="00B15EAD">
            <w:pPr>
              <w:pStyle w:val="TableParagraph"/>
              <w:tabs>
                <w:tab w:val="left" w:pos="395"/>
              </w:tabs>
              <w:rPr>
                <w:sz w:val="20"/>
                <w:szCs w:val="20"/>
              </w:rPr>
            </w:pPr>
          </w:p>
        </w:tc>
      </w:tr>
      <w:tr w:rsidR="00B15EAD" w:rsidTr="005C340B">
        <w:trPr>
          <w:trHeight w:val="2299"/>
        </w:trPr>
        <w:tc>
          <w:tcPr>
            <w:tcW w:w="4040" w:type="dxa"/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spacing w:before="11"/>
              <w:rPr>
                <w:sz w:val="25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i/>
                <w:sz w:val="20"/>
              </w:rPr>
            </w:pPr>
          </w:p>
          <w:p w:rsidR="00B15EAD" w:rsidRDefault="00B15EAD" w:rsidP="00B15EAD">
            <w:pPr>
              <w:pStyle w:val="TableParagraph"/>
              <w:rPr>
                <w:i/>
                <w:sz w:val="20"/>
              </w:rPr>
            </w:pPr>
          </w:p>
        </w:tc>
        <w:tc>
          <w:tcPr>
            <w:tcW w:w="6620" w:type="dxa"/>
            <w:gridSpan w:val="11"/>
          </w:tcPr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Haftalık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teorik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ders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saati</w:t>
            </w:r>
            <w:proofErr w:type="spellEnd"/>
            <w:r w:rsidRPr="00E81165">
              <w:rPr>
                <w:sz w:val="20"/>
                <w:szCs w:val="20"/>
              </w:rPr>
              <w:t xml:space="preserve">: </w:t>
            </w:r>
            <w:r w:rsidR="001E16E7" w:rsidRPr="00E81165">
              <w:rPr>
                <w:sz w:val="20"/>
                <w:szCs w:val="20"/>
              </w:rPr>
              <w:t>3</w:t>
            </w:r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Haftalık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uygulamalı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ders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saati</w:t>
            </w:r>
            <w:proofErr w:type="spellEnd"/>
            <w:r w:rsidRPr="00E81165">
              <w:rPr>
                <w:sz w:val="20"/>
                <w:szCs w:val="20"/>
              </w:rPr>
              <w:t xml:space="preserve">: 0 </w:t>
            </w:r>
            <w:proofErr w:type="spellStart"/>
            <w:r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1E16E7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 xml:space="preserve">Okuma </w:t>
            </w:r>
            <w:proofErr w:type="spellStart"/>
            <w:r w:rsidRPr="00E81165">
              <w:rPr>
                <w:sz w:val="20"/>
                <w:szCs w:val="20"/>
              </w:rPr>
              <w:t>Faaliyetleri</w:t>
            </w:r>
            <w:proofErr w:type="spellEnd"/>
            <w:r w:rsidRPr="00E81165">
              <w:rPr>
                <w:sz w:val="20"/>
                <w:szCs w:val="20"/>
              </w:rPr>
              <w:t>: 3</w:t>
            </w:r>
            <w:r w:rsidR="00B15EAD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İnternette</w:t>
            </w:r>
            <w:r w:rsidR="001E16E7" w:rsidRPr="00E81165">
              <w:rPr>
                <w:sz w:val="20"/>
                <w:szCs w:val="20"/>
              </w:rPr>
              <w:t>n</w:t>
            </w:r>
            <w:proofErr w:type="spellEnd"/>
            <w:r w:rsidR="001E16E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1E16E7" w:rsidRPr="00E81165">
              <w:rPr>
                <w:sz w:val="20"/>
                <w:szCs w:val="20"/>
              </w:rPr>
              <w:t>tarama</w:t>
            </w:r>
            <w:proofErr w:type="spellEnd"/>
            <w:r w:rsidR="001E16E7" w:rsidRPr="00E81165">
              <w:rPr>
                <w:sz w:val="20"/>
                <w:szCs w:val="20"/>
              </w:rPr>
              <w:t xml:space="preserve">, </w:t>
            </w:r>
            <w:proofErr w:type="spellStart"/>
            <w:r w:rsidR="001E16E7" w:rsidRPr="00E81165">
              <w:rPr>
                <w:sz w:val="20"/>
                <w:szCs w:val="20"/>
              </w:rPr>
              <w:t>kütüphane</w:t>
            </w:r>
            <w:proofErr w:type="spellEnd"/>
            <w:r w:rsidR="001E16E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1E16E7" w:rsidRPr="00E81165">
              <w:rPr>
                <w:sz w:val="20"/>
                <w:szCs w:val="20"/>
              </w:rPr>
              <w:t>çalışması</w:t>
            </w:r>
            <w:proofErr w:type="spellEnd"/>
            <w:r w:rsidR="001E16E7" w:rsidRPr="00E81165">
              <w:rPr>
                <w:sz w:val="20"/>
                <w:szCs w:val="20"/>
              </w:rPr>
              <w:t>: 3</w:t>
            </w:r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Materyal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tasarlama</w:t>
            </w:r>
            <w:proofErr w:type="spellEnd"/>
            <w:r w:rsidRPr="00E81165">
              <w:rPr>
                <w:sz w:val="20"/>
                <w:szCs w:val="20"/>
              </w:rPr>
              <w:t xml:space="preserve">, </w:t>
            </w:r>
            <w:proofErr w:type="spellStart"/>
            <w:r w:rsidRPr="00E81165">
              <w:rPr>
                <w:sz w:val="20"/>
                <w:szCs w:val="20"/>
              </w:rPr>
              <w:t>uygulama</w:t>
            </w:r>
            <w:proofErr w:type="spellEnd"/>
            <w:r w:rsidRPr="00E81165">
              <w:rPr>
                <w:sz w:val="20"/>
                <w:szCs w:val="20"/>
              </w:rPr>
              <w:t xml:space="preserve">: </w:t>
            </w:r>
            <w:r w:rsidR="001E16E7" w:rsidRPr="00E81165">
              <w:rPr>
                <w:sz w:val="20"/>
                <w:szCs w:val="20"/>
              </w:rPr>
              <w:t>0</w:t>
            </w:r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1E16E7" w:rsidP="00B15EAD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Rapor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hazırlama</w:t>
            </w:r>
            <w:proofErr w:type="spellEnd"/>
            <w:r w:rsidRPr="00E81165">
              <w:rPr>
                <w:sz w:val="20"/>
                <w:szCs w:val="20"/>
              </w:rPr>
              <w:t>: 0</w:t>
            </w:r>
            <w:r w:rsidR="00B15EAD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1E16E7" w:rsidP="00B15EAD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Sunu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hazırlama</w:t>
            </w:r>
            <w:proofErr w:type="spellEnd"/>
            <w:r w:rsidRPr="00E81165">
              <w:rPr>
                <w:sz w:val="20"/>
                <w:szCs w:val="20"/>
              </w:rPr>
              <w:t>: 1</w:t>
            </w:r>
            <w:r w:rsidR="00B15EAD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15EAD"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Sunum</w:t>
            </w:r>
            <w:proofErr w:type="spellEnd"/>
            <w:r w:rsidRPr="00E81165">
              <w:rPr>
                <w:sz w:val="20"/>
                <w:szCs w:val="20"/>
              </w:rPr>
              <w:t xml:space="preserve">: 3 </w:t>
            </w:r>
            <w:proofErr w:type="spellStart"/>
            <w:r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Ara</w:t>
            </w:r>
            <w:proofErr w:type="spellEnd"/>
            <w:r w:rsidR="001E16E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E2837" w:rsidRPr="00E81165">
              <w:rPr>
                <w:sz w:val="20"/>
                <w:szCs w:val="20"/>
              </w:rPr>
              <w:t>sınav</w:t>
            </w:r>
            <w:proofErr w:type="spellEnd"/>
            <w:r w:rsidR="00BE283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E2837" w:rsidRPr="00E81165">
              <w:rPr>
                <w:sz w:val="20"/>
                <w:szCs w:val="20"/>
              </w:rPr>
              <w:t>ve</w:t>
            </w:r>
            <w:proofErr w:type="spellEnd"/>
            <w:r w:rsidR="00BE283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E2837" w:rsidRPr="00E81165">
              <w:rPr>
                <w:sz w:val="20"/>
                <w:szCs w:val="20"/>
              </w:rPr>
              <w:t>ara</w:t>
            </w:r>
            <w:proofErr w:type="spellEnd"/>
            <w:r w:rsidR="00BE283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E2837" w:rsidRPr="00E81165">
              <w:rPr>
                <w:sz w:val="20"/>
                <w:szCs w:val="20"/>
              </w:rPr>
              <w:t>sınava</w:t>
            </w:r>
            <w:proofErr w:type="spellEnd"/>
            <w:r w:rsidR="00BE283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E2837" w:rsidRPr="00E81165">
              <w:rPr>
                <w:sz w:val="20"/>
                <w:szCs w:val="20"/>
              </w:rPr>
              <w:t>hazırlık</w:t>
            </w:r>
            <w:proofErr w:type="spellEnd"/>
            <w:r w:rsidR="00BE2837" w:rsidRPr="00E81165">
              <w:rPr>
                <w:sz w:val="20"/>
                <w:szCs w:val="20"/>
              </w:rPr>
              <w:t>: 8</w:t>
            </w:r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 xml:space="preserve">Final </w:t>
            </w:r>
            <w:proofErr w:type="spellStart"/>
            <w:r w:rsidRPr="00E81165">
              <w:rPr>
                <w:sz w:val="20"/>
                <w:szCs w:val="20"/>
              </w:rPr>
              <w:t>sınav</w:t>
            </w:r>
            <w:r w:rsidR="00BE2837" w:rsidRPr="00E81165">
              <w:rPr>
                <w:sz w:val="20"/>
                <w:szCs w:val="20"/>
              </w:rPr>
              <w:t>ı</w:t>
            </w:r>
            <w:proofErr w:type="spellEnd"/>
            <w:r w:rsidR="00BE283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E2837" w:rsidRPr="00E81165">
              <w:rPr>
                <w:sz w:val="20"/>
                <w:szCs w:val="20"/>
              </w:rPr>
              <w:t>ve</w:t>
            </w:r>
            <w:proofErr w:type="spellEnd"/>
            <w:r w:rsidR="00BE2837" w:rsidRPr="00E81165">
              <w:rPr>
                <w:sz w:val="20"/>
                <w:szCs w:val="20"/>
              </w:rPr>
              <w:t xml:space="preserve"> final </w:t>
            </w:r>
            <w:proofErr w:type="spellStart"/>
            <w:r w:rsidR="00BE2837" w:rsidRPr="00E81165">
              <w:rPr>
                <w:sz w:val="20"/>
                <w:szCs w:val="20"/>
              </w:rPr>
              <w:t>sınavına</w:t>
            </w:r>
            <w:proofErr w:type="spellEnd"/>
            <w:r w:rsidR="00BE2837" w:rsidRPr="00E81165">
              <w:rPr>
                <w:sz w:val="20"/>
                <w:szCs w:val="20"/>
              </w:rPr>
              <w:t xml:space="preserve"> </w:t>
            </w:r>
            <w:proofErr w:type="spellStart"/>
            <w:r w:rsidR="00BE2837" w:rsidRPr="00E81165">
              <w:rPr>
                <w:sz w:val="20"/>
                <w:szCs w:val="20"/>
              </w:rPr>
              <w:t>hazırlık</w:t>
            </w:r>
            <w:proofErr w:type="spellEnd"/>
            <w:r w:rsidR="00BE2837" w:rsidRPr="00E81165">
              <w:rPr>
                <w:sz w:val="20"/>
                <w:szCs w:val="20"/>
              </w:rPr>
              <w:t>: 15</w:t>
            </w:r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</w:t>
            </w:r>
            <w:proofErr w:type="spellEnd"/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A156D8" w:rsidRPr="00E81165" w:rsidRDefault="00A156D8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A156D8" w:rsidRPr="00E81165" w:rsidRDefault="00A156D8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A156D8" w:rsidRDefault="00A156D8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F41915" w:rsidRDefault="00F41915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F41915" w:rsidRDefault="00F41915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F41915" w:rsidRPr="00E81165" w:rsidRDefault="00F41915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  <w:p w:rsidR="00A156D8" w:rsidRPr="00E81165" w:rsidRDefault="00A156D8" w:rsidP="00B15EAD">
            <w:pPr>
              <w:pStyle w:val="TableParagraph"/>
              <w:ind w:left="32"/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689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spacing w:before="7"/>
              <w:rPr>
                <w:sz w:val="21"/>
              </w:rPr>
            </w:pPr>
          </w:p>
          <w:p w:rsidR="00B15EAD" w:rsidRDefault="00B15EAD" w:rsidP="00B15EAD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E81165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81165">
              <w:rPr>
                <w:b/>
                <w:sz w:val="20"/>
                <w:szCs w:val="20"/>
              </w:rPr>
              <w:t>Toplam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b/>
                <w:sz w:val="20"/>
                <w:szCs w:val="20"/>
              </w:rPr>
              <w:t>Katkısı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708" w:type="dxa"/>
            <w:vMerge w:val="restart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Ara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B15EAD" w:rsidRPr="00E81165" w:rsidRDefault="00F21E16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  <w:r w:rsidR="00B15EAD"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36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276" w:type="dxa"/>
            <w:gridSpan w:val="2"/>
          </w:tcPr>
          <w:p w:rsidR="00B15EAD" w:rsidRPr="00E81165" w:rsidRDefault="00F21E16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gridSpan w:val="5"/>
          </w:tcPr>
          <w:p w:rsidR="00B15EAD" w:rsidRPr="00E81165" w:rsidRDefault="00F21E16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48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47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Pratik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Kısa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68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Dönemiçi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Çalışmaların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Yıl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İçi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Başarıya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Oranı</w:t>
            </w:r>
            <w:proofErr w:type="spellEnd"/>
            <w:r w:rsidRPr="00E81165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459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</w:tcBorders>
          </w:tcPr>
          <w:p w:rsidR="00B15EAD" w:rsidRPr="00E81165" w:rsidRDefault="00B15EAD" w:rsidP="00B15EAD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Finalin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Başarıya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Oranı</w:t>
            </w:r>
            <w:proofErr w:type="spellEnd"/>
          </w:p>
          <w:p w:rsidR="00B15EAD" w:rsidRPr="00E81165" w:rsidRDefault="00B15EAD" w:rsidP="00B15EAD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(%)</w:t>
            </w:r>
          </w:p>
        </w:tc>
        <w:tc>
          <w:tcPr>
            <w:tcW w:w="1276" w:type="dxa"/>
            <w:gridSpan w:val="2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5"/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D2FB6">
        <w:trPr>
          <w:trHeight w:val="235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B15EAD" w:rsidRPr="00E81165" w:rsidRDefault="00B15EAD" w:rsidP="00B15EAD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Devam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Durumu</w:t>
            </w:r>
            <w:proofErr w:type="spellEnd"/>
          </w:p>
          <w:p w:rsidR="00B15EAD" w:rsidRPr="00E81165" w:rsidRDefault="00B15EAD" w:rsidP="00B15EAD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8" w:space="0" w:color="000000"/>
            </w:tcBorders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5"/>
            <w:tcBorders>
              <w:bottom w:val="single" w:sz="8" w:space="0" w:color="000000"/>
            </w:tcBorders>
          </w:tcPr>
          <w:p w:rsidR="00B15EAD" w:rsidRPr="00E81165" w:rsidRDefault="00B15EAD" w:rsidP="00B15EAD">
            <w:pPr>
              <w:pStyle w:val="TableParagraph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E81165" w:rsidRDefault="00B15EAD" w:rsidP="00B15EAD">
            <w:pPr>
              <w:rPr>
                <w:sz w:val="20"/>
                <w:szCs w:val="20"/>
              </w:rPr>
            </w:pPr>
          </w:p>
        </w:tc>
      </w:tr>
      <w:tr w:rsidR="00B15EAD" w:rsidTr="001317E2">
        <w:trPr>
          <w:trHeight w:val="832"/>
        </w:trPr>
        <w:tc>
          <w:tcPr>
            <w:tcW w:w="404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spacing w:before="5"/>
              <w:rPr>
                <w:sz w:val="32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218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B15EAD" w:rsidRPr="00E81165" w:rsidRDefault="00B15EAD" w:rsidP="00B15EAD">
            <w:pPr>
              <w:pStyle w:val="TableParagraph"/>
              <w:spacing w:before="9"/>
              <w:rPr>
                <w:sz w:val="20"/>
                <w:szCs w:val="20"/>
              </w:rPr>
            </w:pPr>
          </w:p>
          <w:p w:rsidR="00B15EAD" w:rsidRPr="00E81165" w:rsidRDefault="00B15EAD" w:rsidP="00B15EAD">
            <w:pPr>
              <w:pStyle w:val="TableParagraph"/>
              <w:ind w:left="1230" w:right="1198"/>
              <w:jc w:val="center"/>
              <w:rPr>
                <w:b/>
                <w:sz w:val="20"/>
                <w:szCs w:val="20"/>
              </w:rPr>
            </w:pPr>
            <w:proofErr w:type="spellStart"/>
            <w:r w:rsidRPr="00E81165">
              <w:rPr>
                <w:b/>
                <w:sz w:val="20"/>
                <w:szCs w:val="20"/>
              </w:rPr>
              <w:t>Etkinlik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</w:tcBorders>
            <w:shd w:val="clear" w:color="auto" w:fill="DDE9F6"/>
          </w:tcPr>
          <w:p w:rsidR="00B15EAD" w:rsidRPr="00E81165" w:rsidRDefault="00B15EAD" w:rsidP="00B15EAD">
            <w:pPr>
              <w:pStyle w:val="TableParagraph"/>
              <w:spacing w:before="101"/>
              <w:ind w:left="191" w:right="96" w:hanging="75"/>
              <w:rPr>
                <w:b/>
                <w:sz w:val="20"/>
                <w:szCs w:val="20"/>
              </w:rPr>
            </w:pPr>
            <w:proofErr w:type="spellStart"/>
            <w:r w:rsidRPr="00E81165">
              <w:rPr>
                <w:b/>
                <w:sz w:val="20"/>
                <w:szCs w:val="20"/>
              </w:rPr>
              <w:t>Toplam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b/>
                <w:sz w:val="20"/>
                <w:szCs w:val="20"/>
              </w:rPr>
              <w:t>Hafta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34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B15EAD" w:rsidRPr="00E81165" w:rsidRDefault="00B15EAD" w:rsidP="00B15EAD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E81165">
              <w:rPr>
                <w:b/>
                <w:sz w:val="20"/>
                <w:szCs w:val="20"/>
              </w:rPr>
              <w:t>Süre</w:t>
            </w:r>
            <w:proofErr w:type="spellEnd"/>
          </w:p>
          <w:p w:rsidR="00B15EAD" w:rsidRPr="00E81165" w:rsidRDefault="00B15EAD" w:rsidP="00B15EAD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20"/>
                <w:szCs w:val="20"/>
              </w:rPr>
            </w:pPr>
            <w:r w:rsidRPr="00E81165">
              <w:rPr>
                <w:b/>
                <w:sz w:val="20"/>
                <w:szCs w:val="20"/>
              </w:rPr>
              <w:t>(</w:t>
            </w:r>
            <w:proofErr w:type="spellStart"/>
            <w:r w:rsidRPr="00E81165">
              <w:rPr>
                <w:b/>
                <w:sz w:val="20"/>
                <w:szCs w:val="20"/>
              </w:rPr>
              <w:t>Haftalık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b/>
                <w:sz w:val="20"/>
                <w:szCs w:val="20"/>
              </w:rPr>
              <w:t>Saat</w:t>
            </w:r>
            <w:proofErr w:type="spellEnd"/>
            <w:r w:rsidRPr="00E81165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275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B15EAD" w:rsidRPr="00E81165" w:rsidRDefault="00B15EAD" w:rsidP="00B15EAD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20"/>
                <w:szCs w:val="20"/>
              </w:rPr>
            </w:pPr>
            <w:proofErr w:type="spellStart"/>
            <w:r w:rsidRPr="00E81165">
              <w:rPr>
                <w:b/>
                <w:sz w:val="20"/>
                <w:szCs w:val="20"/>
              </w:rPr>
              <w:t>Dönem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b/>
                <w:sz w:val="20"/>
                <w:szCs w:val="20"/>
              </w:rPr>
              <w:t>Sonu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b/>
                <w:sz w:val="20"/>
                <w:szCs w:val="20"/>
              </w:rPr>
              <w:t>Toplam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b/>
                <w:sz w:val="20"/>
                <w:szCs w:val="20"/>
              </w:rPr>
              <w:t>İş</w:t>
            </w:r>
            <w:proofErr w:type="spellEnd"/>
            <w:r w:rsidRPr="00E81165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b/>
                <w:sz w:val="20"/>
                <w:szCs w:val="20"/>
              </w:rPr>
              <w:t>Yükü</w:t>
            </w:r>
            <w:proofErr w:type="spellEnd"/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Haftalık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teorik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ders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1D2910" w:rsidP="00B15EAD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1D2910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Haftalık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uygulamalı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ders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2D46BF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 xml:space="preserve">Okuma </w:t>
            </w:r>
            <w:proofErr w:type="spellStart"/>
            <w:r w:rsidRPr="00E81165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C07DF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59220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6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İnternetten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tarama</w:t>
            </w:r>
            <w:proofErr w:type="spellEnd"/>
            <w:r w:rsidRPr="00E81165">
              <w:rPr>
                <w:sz w:val="20"/>
                <w:szCs w:val="20"/>
              </w:rPr>
              <w:t xml:space="preserve">, </w:t>
            </w:r>
            <w:proofErr w:type="spellStart"/>
            <w:r w:rsidRPr="00E81165">
              <w:rPr>
                <w:sz w:val="20"/>
                <w:szCs w:val="20"/>
              </w:rPr>
              <w:t>kütüphane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C07DF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59220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6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Materyal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tasarlama</w:t>
            </w:r>
            <w:proofErr w:type="spellEnd"/>
            <w:r w:rsidRPr="00E81165">
              <w:rPr>
                <w:sz w:val="20"/>
                <w:szCs w:val="20"/>
              </w:rPr>
              <w:t xml:space="preserve">, </w:t>
            </w:r>
            <w:proofErr w:type="spellStart"/>
            <w:r w:rsidRPr="00E81165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9239CC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Rapor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9239CC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Sunu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70F4B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0500E3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B70F4B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2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Ara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sınav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ve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ara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sınava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493292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493292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8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 xml:space="preserve">Final </w:t>
            </w:r>
            <w:proofErr w:type="spellStart"/>
            <w:r w:rsidRPr="00E81165">
              <w:rPr>
                <w:sz w:val="20"/>
                <w:szCs w:val="20"/>
              </w:rPr>
              <w:t>sınavı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ve</w:t>
            </w:r>
            <w:proofErr w:type="spellEnd"/>
            <w:r w:rsidRPr="00E81165">
              <w:rPr>
                <w:sz w:val="20"/>
                <w:szCs w:val="20"/>
              </w:rPr>
              <w:t xml:space="preserve"> final </w:t>
            </w:r>
            <w:proofErr w:type="spellStart"/>
            <w:r w:rsidRPr="00E81165">
              <w:rPr>
                <w:sz w:val="20"/>
                <w:szCs w:val="20"/>
              </w:rPr>
              <w:t>sınavına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9A12CF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15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9A12CF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15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Diğer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0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Toplam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iş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1D2910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Toplam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iş</w:t>
            </w:r>
            <w:proofErr w:type="spellEnd"/>
            <w:r w:rsidRPr="00E81165">
              <w:rPr>
                <w:sz w:val="20"/>
                <w:szCs w:val="20"/>
              </w:rPr>
              <w:t xml:space="preserve"> </w:t>
            </w:r>
            <w:proofErr w:type="spellStart"/>
            <w:r w:rsidRPr="00E81165">
              <w:rPr>
                <w:sz w:val="20"/>
                <w:szCs w:val="20"/>
              </w:rPr>
              <w:t>yükü</w:t>
            </w:r>
            <w:proofErr w:type="spellEnd"/>
            <w:r w:rsidRPr="00E81165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right w:val="double" w:sz="1" w:space="0" w:color="000000"/>
            </w:tcBorders>
            <w:vAlign w:val="center"/>
          </w:tcPr>
          <w:p w:rsidR="00B15EAD" w:rsidRPr="00E81165" w:rsidRDefault="002D46BF" w:rsidP="00B15EAD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3,28</w:t>
            </w:r>
          </w:p>
        </w:tc>
      </w:tr>
      <w:tr w:rsidR="00B15EAD" w:rsidTr="001317E2">
        <w:trPr>
          <w:trHeight w:val="290"/>
        </w:trPr>
        <w:tc>
          <w:tcPr>
            <w:tcW w:w="404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218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B15EAD" w:rsidRPr="00E81165" w:rsidRDefault="00B15EAD" w:rsidP="00B15EAD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E81165">
              <w:rPr>
                <w:sz w:val="20"/>
                <w:szCs w:val="20"/>
              </w:rPr>
              <w:t>Dersin</w:t>
            </w:r>
            <w:proofErr w:type="spellEnd"/>
            <w:r w:rsidRPr="00E81165">
              <w:rPr>
                <w:sz w:val="20"/>
                <w:szCs w:val="20"/>
              </w:rPr>
              <w:t xml:space="preserve"> AKTS </w:t>
            </w:r>
            <w:proofErr w:type="spellStart"/>
            <w:r w:rsidRPr="00E81165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  <w:vAlign w:val="center"/>
          </w:tcPr>
          <w:p w:rsidR="00B15EAD" w:rsidRPr="00E81165" w:rsidRDefault="00B15EAD" w:rsidP="00B15EA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  <w:vAlign w:val="center"/>
          </w:tcPr>
          <w:p w:rsidR="00B15EAD" w:rsidRPr="00E81165" w:rsidRDefault="002C2CF7" w:rsidP="00B15EAD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E81165">
              <w:rPr>
                <w:sz w:val="20"/>
                <w:szCs w:val="20"/>
              </w:rPr>
              <w:t>3</w:t>
            </w:r>
          </w:p>
        </w:tc>
      </w:tr>
      <w:tr w:rsidR="00B15EAD" w:rsidTr="001D2FB6">
        <w:trPr>
          <w:trHeight w:val="459"/>
        </w:trPr>
        <w:tc>
          <w:tcPr>
            <w:tcW w:w="4040" w:type="dxa"/>
            <w:vMerge w:val="restart"/>
            <w:shd w:val="clear" w:color="auto" w:fill="DDE9F6"/>
          </w:tcPr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</w:pPr>
          </w:p>
          <w:p w:rsidR="00B15EAD" w:rsidRDefault="00B15EAD" w:rsidP="00B15EAD">
            <w:pPr>
              <w:pStyle w:val="TableParagraph"/>
              <w:spacing w:before="2"/>
              <w:rPr>
                <w:sz w:val="24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ile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  <w:p w:rsidR="00B15EAD" w:rsidRDefault="00B15EAD" w:rsidP="00B15EAD">
            <w:pPr>
              <w:pStyle w:val="TableParagraph"/>
              <w:ind w:left="70"/>
              <w:rPr>
                <w:b/>
                <w:sz w:val="20"/>
              </w:rPr>
            </w:pPr>
          </w:p>
        </w:tc>
        <w:tc>
          <w:tcPr>
            <w:tcW w:w="377" w:type="dxa"/>
            <w:vMerge w:val="restart"/>
            <w:tcBorders>
              <w:top w:val="single" w:sz="8" w:space="0" w:color="000000"/>
            </w:tcBorders>
          </w:tcPr>
          <w:p w:rsidR="00B15EAD" w:rsidRDefault="00B15EAD" w:rsidP="00B15EAD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125" w:type="dxa"/>
            <w:gridSpan w:val="3"/>
            <w:tcBorders>
              <w:top w:val="single" w:sz="12" w:space="0" w:color="000000"/>
            </w:tcBorders>
            <w:vAlign w:val="center"/>
          </w:tcPr>
          <w:p w:rsidR="00B15EAD" w:rsidRDefault="00B15EAD" w:rsidP="00B15EAD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 xml:space="preserve">Program  </w:t>
            </w: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B15EAD" w:rsidRDefault="00B15EAD" w:rsidP="00B15EAD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</w:tcBorders>
          </w:tcPr>
          <w:p w:rsidR="00B15EAD" w:rsidRDefault="00B15EAD" w:rsidP="00B15EAD">
            <w:pPr>
              <w:pStyle w:val="TableParagraph"/>
              <w:rPr>
                <w:sz w:val="18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125" w:type="dxa"/>
            <w:gridSpan w:val="3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Karşılaştığı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olayları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açısından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değerlendirebilme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943DF4" w:rsidP="00B15EAD">
            <w:pPr>
              <w:pStyle w:val="TableParagraph"/>
              <w:rPr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vAlign w:val="center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125" w:type="dxa"/>
            <w:gridSpan w:val="3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Deneysel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pratikliği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geliştirme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943DF4" w:rsidP="00B15EAD">
            <w:pPr>
              <w:pStyle w:val="TableParagraph"/>
              <w:rPr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125" w:type="dxa"/>
            <w:gridSpan w:val="3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Problem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çözme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analiz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etme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yeteneği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kazanma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943DF4" w:rsidP="00B15EAD">
            <w:pPr>
              <w:pStyle w:val="TableParagraph"/>
              <w:rPr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25" w:type="dxa"/>
            <w:gridSpan w:val="3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Güncel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problemleri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fiziksel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düşünceyle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analiz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etme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943DF4" w:rsidP="00B15EAD">
            <w:pPr>
              <w:pStyle w:val="TableParagraph"/>
              <w:rPr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125" w:type="dxa"/>
            <w:gridSpan w:val="3"/>
            <w:vAlign w:val="center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Diğer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bölümlerde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okutulan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derslerle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gördüğü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dersler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arasındaki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ilişkiyi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görüp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bu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özellikleri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kullanmayı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öğrenme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943DF4" w:rsidP="00943DF4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125" w:type="dxa"/>
            <w:gridSpan w:val="3"/>
            <w:vAlign w:val="center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Fizik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Matematik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arasında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bağ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kurup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doğa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olaylarını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modelleme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yeteneğini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geliştirme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943DF4" w:rsidP="00943DF4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25D62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Fizikle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ilişkili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olayların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konuşulduğu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ortamda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izleyenleri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doğru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bilgilendirme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B15EAD" w:rsidRPr="00A25D62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943DF4" w:rsidP="00943DF4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125" w:type="dxa"/>
            <w:gridSpan w:val="3"/>
            <w:vAlign w:val="center"/>
          </w:tcPr>
          <w:p w:rsidR="00B15EAD" w:rsidRPr="00A25D62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toplumun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</w:p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gelişmesinde</w:t>
            </w:r>
            <w:proofErr w:type="spellEnd"/>
            <w:proofErr w:type="gram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nasıl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kullanacağını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öğrenmesi</w:t>
            </w:r>
            <w:proofErr w:type="spellEnd"/>
            <w:r w:rsidR="005A3C5D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4A2A4A" w:rsidP="004A2A4A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125" w:type="dxa"/>
            <w:gridSpan w:val="3"/>
            <w:vAlign w:val="center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benzer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kurumlarda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verilenlerle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karşılaştırıp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daha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ileriye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gitmek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için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yarışçı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kişiliğe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FC7D2E" w:rsidP="00FC7D2E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125" w:type="dxa"/>
            <w:gridSpan w:val="3"/>
            <w:vAlign w:val="center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Uluslararası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bilim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arenasında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kendine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güvenen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bir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kişiliğe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516226" w:rsidP="00516226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25" w:type="dxa"/>
            <w:gridSpan w:val="3"/>
            <w:vAlign w:val="center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Mesleği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ile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ilgili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her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gelişmeyi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takip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eden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edindiği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bilgileri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kullanabilme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kabiliyetine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sahip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olma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3" w:type="dxa"/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tc>
          <w:tcPr>
            <w:tcW w:w="284" w:type="dxa"/>
          </w:tcPr>
          <w:p w:rsidR="00B15EAD" w:rsidRPr="006656E3" w:rsidRDefault="00516226" w:rsidP="00516226">
            <w:pPr>
              <w:pStyle w:val="TableParagraph"/>
              <w:spacing w:before="28"/>
              <w:rPr>
                <w:rFonts w:cs="Tahoma"/>
                <w:color w:val="000000" w:themeColor="text1"/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36"/>
                <w:szCs w:val="36"/>
              </w:rPr>
            </w:pPr>
          </w:p>
        </w:tc>
        <w:bookmarkStart w:id="0" w:name="_GoBack"/>
        <w:bookmarkEnd w:id="0"/>
      </w:tr>
      <w:tr w:rsidR="00B15EAD" w:rsidRPr="006656E3" w:rsidTr="001D2FB6">
        <w:trPr>
          <w:trHeight w:val="300"/>
        </w:trPr>
        <w:tc>
          <w:tcPr>
            <w:tcW w:w="4040" w:type="dxa"/>
            <w:vMerge/>
            <w:tcBorders>
              <w:top w:val="nil"/>
            </w:tcBorders>
            <w:shd w:val="clear" w:color="auto" w:fill="DDE9F6"/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377" w:type="dxa"/>
            <w:vMerge/>
            <w:tcBorders>
              <w:top w:val="nil"/>
            </w:tcBorders>
          </w:tcPr>
          <w:p w:rsidR="00B15EAD" w:rsidRDefault="00B15EAD" w:rsidP="00B15EA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tcBorders>
              <w:bottom w:val="single" w:sz="12" w:space="0" w:color="000000"/>
            </w:tcBorders>
            <w:vAlign w:val="center"/>
          </w:tcPr>
          <w:p w:rsidR="00B15EAD" w:rsidRDefault="00B15EAD" w:rsidP="00B15EA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125" w:type="dxa"/>
            <w:gridSpan w:val="3"/>
            <w:tcBorders>
              <w:bottom w:val="single" w:sz="12" w:space="0" w:color="000000"/>
            </w:tcBorders>
            <w:vAlign w:val="center"/>
          </w:tcPr>
          <w:p w:rsidR="00B15EAD" w:rsidRDefault="00B15EA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Bilimsel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çalışmanın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hiçbir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zaman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bitmeyeceği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daima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çalışılması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gerektiğinin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bilincinde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olan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kişiler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yetiştirme</w:t>
            </w:r>
            <w:proofErr w:type="spellEnd"/>
            <w:r w:rsidRPr="00A25D62">
              <w:rPr>
                <w:rFonts w:cs="Tahoma"/>
                <w:color w:val="000000" w:themeColor="text1"/>
                <w:sz w:val="20"/>
                <w:szCs w:val="20"/>
              </w:rPr>
              <w:t>.</w:t>
            </w:r>
          </w:p>
          <w:p w:rsidR="005A3C5D" w:rsidRPr="00A25D62" w:rsidRDefault="005A3C5D" w:rsidP="00B15EAD">
            <w:pPr>
              <w:pStyle w:val="TableParagraph"/>
              <w:spacing w:before="28"/>
              <w:ind w:left="118"/>
              <w:rPr>
                <w:rFonts w:cs="Tahoma"/>
                <w:color w:val="000000" w:themeColor="text1"/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B15EAD" w:rsidRPr="006656E3" w:rsidRDefault="00B15EAD" w:rsidP="00B15EAD">
            <w:pPr>
              <w:pStyle w:val="TableParagraph"/>
              <w:rPr>
                <w:sz w:val="36"/>
                <w:szCs w:val="36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B15EAD" w:rsidRPr="006656E3" w:rsidRDefault="00516226" w:rsidP="00B15EAD">
            <w:pPr>
              <w:pStyle w:val="TableParagraph"/>
              <w:rPr>
                <w:sz w:val="36"/>
                <w:szCs w:val="36"/>
              </w:rPr>
            </w:pPr>
            <w:r w:rsidRPr="006656E3">
              <w:rPr>
                <w:sz w:val="36"/>
                <w:szCs w:val="36"/>
              </w:rPr>
              <w:t>x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B15EAD" w:rsidRPr="006656E3" w:rsidRDefault="00B15EAD" w:rsidP="00B15EAD">
            <w:pPr>
              <w:rPr>
                <w:sz w:val="36"/>
                <w:szCs w:val="36"/>
              </w:rPr>
            </w:pPr>
          </w:p>
        </w:tc>
      </w:tr>
      <w:tr w:rsidR="00B15EAD" w:rsidTr="005C340B">
        <w:trPr>
          <w:trHeight w:val="1198"/>
        </w:trPr>
        <w:tc>
          <w:tcPr>
            <w:tcW w:w="4040" w:type="dxa"/>
            <w:shd w:val="clear" w:color="auto" w:fill="DDE9F6"/>
          </w:tcPr>
          <w:p w:rsidR="00B15EAD" w:rsidRDefault="00B15EAD" w:rsidP="00B15EAD">
            <w:pPr>
              <w:pStyle w:val="TableParagraph"/>
              <w:spacing w:before="1"/>
              <w:rPr>
                <w:sz w:val="31"/>
              </w:rPr>
            </w:pPr>
          </w:p>
          <w:p w:rsidR="00B15EAD" w:rsidRDefault="00B15EAD" w:rsidP="005A3C5D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lar</w:t>
            </w:r>
            <w:proofErr w:type="spellEnd"/>
            <w:r>
              <w:rPr>
                <w:b/>
                <w:sz w:val="20"/>
              </w:rPr>
              <w:t>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  <w:r w:rsidR="005A3C5D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620" w:type="dxa"/>
            <w:gridSpan w:val="11"/>
          </w:tcPr>
          <w:p w:rsidR="00B15EAD" w:rsidRDefault="003506FE" w:rsidP="003506FE">
            <w:pPr>
              <w:pStyle w:val="TableParagraph"/>
              <w:spacing w:before="127"/>
              <w:ind w:left="392"/>
              <w:rPr>
                <w:sz w:val="20"/>
              </w:rPr>
            </w:pPr>
            <w:r w:rsidRPr="003506FE">
              <w:rPr>
                <w:sz w:val="20"/>
              </w:rPr>
              <w:t>1.</w:t>
            </w:r>
            <w:r>
              <w:rPr>
                <w:sz w:val="20"/>
              </w:rPr>
              <w:t xml:space="preserve"> Prof. Dr. M. </w:t>
            </w:r>
            <w:proofErr w:type="spellStart"/>
            <w:r>
              <w:rPr>
                <w:sz w:val="20"/>
              </w:rPr>
              <w:t>Mahir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Bülbül</w:t>
            </w:r>
            <w:proofErr w:type="spellEnd"/>
            <w:r>
              <w:rPr>
                <w:sz w:val="20"/>
              </w:rPr>
              <w:t xml:space="preserve"> (mahir@gazi.edu.tr)</w:t>
            </w:r>
          </w:p>
          <w:p w:rsidR="00B15EAD" w:rsidRDefault="00B15EAD" w:rsidP="00B15EAD">
            <w:pPr>
              <w:pStyle w:val="TableParagraph"/>
              <w:ind w:left="752"/>
              <w:rPr>
                <w:sz w:val="20"/>
              </w:rPr>
            </w:pPr>
          </w:p>
        </w:tc>
      </w:tr>
    </w:tbl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rPr>
          <w:sz w:val="20"/>
        </w:rPr>
      </w:pPr>
    </w:p>
    <w:p w:rsidR="001449BC" w:rsidRDefault="001449BC">
      <w:pPr>
        <w:pStyle w:val="BodyText"/>
        <w:spacing w:before="4"/>
        <w:rPr>
          <w:sz w:val="16"/>
        </w:rPr>
      </w:pPr>
    </w:p>
    <w:p w:rsidR="001449BC" w:rsidRDefault="001449BC">
      <w:pPr>
        <w:pStyle w:val="BodyText"/>
        <w:spacing w:before="90"/>
        <w:ind w:right="693"/>
        <w:jc w:val="right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223DC7"/>
    <w:multiLevelType w:val="hybridMultilevel"/>
    <w:tmpl w:val="BF9E88BA"/>
    <w:lvl w:ilvl="0" w:tplc="AF549D44">
      <w:start w:val="1"/>
      <w:numFmt w:val="decimal"/>
      <w:lvlText w:val="%1."/>
      <w:lvlJc w:val="left"/>
      <w:pPr>
        <w:ind w:left="405" w:hanging="360"/>
      </w:pPr>
      <w:rPr>
        <w:rFonts w:hint="default"/>
        <w:color w:val="auto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2BF46BC0"/>
    <w:multiLevelType w:val="hybridMultilevel"/>
    <w:tmpl w:val="ADC274D8"/>
    <w:lvl w:ilvl="0" w:tplc="89448A7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>
    <w:nsid w:val="455F00AE"/>
    <w:multiLevelType w:val="hybridMultilevel"/>
    <w:tmpl w:val="811CA26A"/>
    <w:lvl w:ilvl="0" w:tplc="AA88AB84">
      <w:start w:val="1"/>
      <w:numFmt w:val="decimal"/>
      <w:lvlText w:val="%1."/>
      <w:lvlJc w:val="left"/>
      <w:pPr>
        <w:ind w:left="420" w:hanging="360"/>
      </w:pPr>
      <w:rPr>
        <w:rFonts w:ascii="Tahoma" w:hAnsi="Tahoma" w:cs="Tahoma"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74DE3064"/>
    <w:multiLevelType w:val="hybridMultilevel"/>
    <w:tmpl w:val="3D8C910C"/>
    <w:lvl w:ilvl="0" w:tplc="313A0F0A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zG1NDE2MTA2NDa1MDFR0lEKTi0uzszPAykwrgUAX8Xe+SwAAAA="/>
  </w:docVars>
  <w:rsids>
    <w:rsidRoot w:val="001449BC"/>
    <w:rsid w:val="000061A5"/>
    <w:rsid w:val="000500E3"/>
    <w:rsid w:val="000969FF"/>
    <w:rsid w:val="000A3CB3"/>
    <w:rsid w:val="000C4B33"/>
    <w:rsid w:val="000D6DD9"/>
    <w:rsid w:val="0012519D"/>
    <w:rsid w:val="001317E2"/>
    <w:rsid w:val="00144135"/>
    <w:rsid w:val="001449BC"/>
    <w:rsid w:val="0014595C"/>
    <w:rsid w:val="0019160C"/>
    <w:rsid w:val="001A4BF6"/>
    <w:rsid w:val="001D2910"/>
    <w:rsid w:val="001D2FB6"/>
    <w:rsid w:val="001E16E7"/>
    <w:rsid w:val="002077FA"/>
    <w:rsid w:val="00243D50"/>
    <w:rsid w:val="00247EB7"/>
    <w:rsid w:val="002A19E4"/>
    <w:rsid w:val="002C2CF7"/>
    <w:rsid w:val="002D46BF"/>
    <w:rsid w:val="0032065C"/>
    <w:rsid w:val="003506FE"/>
    <w:rsid w:val="0037621D"/>
    <w:rsid w:val="003F50BA"/>
    <w:rsid w:val="00444489"/>
    <w:rsid w:val="00482338"/>
    <w:rsid w:val="00487E8B"/>
    <w:rsid w:val="00493292"/>
    <w:rsid w:val="004A2A4A"/>
    <w:rsid w:val="004B4474"/>
    <w:rsid w:val="004E4579"/>
    <w:rsid w:val="004F4787"/>
    <w:rsid w:val="00516226"/>
    <w:rsid w:val="00533A6D"/>
    <w:rsid w:val="00592203"/>
    <w:rsid w:val="00595248"/>
    <w:rsid w:val="005A3C5D"/>
    <w:rsid w:val="005B78A2"/>
    <w:rsid w:val="005C340B"/>
    <w:rsid w:val="005D6F4D"/>
    <w:rsid w:val="00600BDC"/>
    <w:rsid w:val="00606EF6"/>
    <w:rsid w:val="006656E3"/>
    <w:rsid w:val="006C47A7"/>
    <w:rsid w:val="006F3B92"/>
    <w:rsid w:val="006F7C23"/>
    <w:rsid w:val="00733223"/>
    <w:rsid w:val="007770FE"/>
    <w:rsid w:val="007E1D00"/>
    <w:rsid w:val="009042F8"/>
    <w:rsid w:val="009118A2"/>
    <w:rsid w:val="009239CC"/>
    <w:rsid w:val="00937023"/>
    <w:rsid w:val="009439DF"/>
    <w:rsid w:val="00943DF4"/>
    <w:rsid w:val="009A12CF"/>
    <w:rsid w:val="00A156D8"/>
    <w:rsid w:val="00A25D62"/>
    <w:rsid w:val="00A36109"/>
    <w:rsid w:val="00A70558"/>
    <w:rsid w:val="00AA1E08"/>
    <w:rsid w:val="00AB0F94"/>
    <w:rsid w:val="00AD798C"/>
    <w:rsid w:val="00AE00A2"/>
    <w:rsid w:val="00B030C0"/>
    <w:rsid w:val="00B15EAD"/>
    <w:rsid w:val="00B17707"/>
    <w:rsid w:val="00B20C61"/>
    <w:rsid w:val="00B353BE"/>
    <w:rsid w:val="00B70F4B"/>
    <w:rsid w:val="00B73CCA"/>
    <w:rsid w:val="00BA44D4"/>
    <w:rsid w:val="00BE2837"/>
    <w:rsid w:val="00C07DF3"/>
    <w:rsid w:val="00C53BB1"/>
    <w:rsid w:val="00C57B5B"/>
    <w:rsid w:val="00C61413"/>
    <w:rsid w:val="00C7223F"/>
    <w:rsid w:val="00CD7C55"/>
    <w:rsid w:val="00D16E9A"/>
    <w:rsid w:val="00D475E3"/>
    <w:rsid w:val="00DE37DA"/>
    <w:rsid w:val="00E07284"/>
    <w:rsid w:val="00E81165"/>
    <w:rsid w:val="00E91528"/>
    <w:rsid w:val="00EC0CC9"/>
    <w:rsid w:val="00F05551"/>
    <w:rsid w:val="00F07D13"/>
    <w:rsid w:val="00F21E16"/>
    <w:rsid w:val="00F41915"/>
    <w:rsid w:val="00F45596"/>
    <w:rsid w:val="00F50C5B"/>
    <w:rsid w:val="00F87651"/>
    <w:rsid w:val="00FB264C"/>
    <w:rsid w:val="00FC7D2E"/>
    <w:rsid w:val="00FD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apple-converted-space">
    <w:name w:val="apple-converted-space"/>
    <w:basedOn w:val="DefaultParagraphFont"/>
    <w:rsid w:val="00B15EAD"/>
  </w:style>
  <w:style w:type="paragraph" w:styleId="NoSpacing">
    <w:name w:val="No Spacing"/>
    <w:uiPriority w:val="1"/>
    <w:qFormat/>
    <w:rsid w:val="009118A2"/>
    <w:pPr>
      <w:widowControl/>
      <w:autoSpaceDE/>
      <w:autoSpaceDN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672</Words>
  <Characters>3833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Progressive</cp:lastModifiedBy>
  <cp:revision>58</cp:revision>
  <dcterms:created xsi:type="dcterms:W3CDTF">2018-06-27T14:39:00Z</dcterms:created>
  <dcterms:modified xsi:type="dcterms:W3CDTF">2018-06-28T12:15:00Z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