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CDC" w:rsidRDefault="00C15CDC" w:rsidP="00E62986">
      <w:pPr>
        <w:jc w:val="center"/>
        <w:rPr>
          <w:rFonts w:ascii="Arial Black" w:hAnsi="Arial Black"/>
          <w:sz w:val="56"/>
          <w:szCs w:val="56"/>
          <w:lang w:val="en-US"/>
        </w:rPr>
      </w:pPr>
    </w:p>
    <w:p w:rsidR="00F7694E" w:rsidRPr="002A3EAA" w:rsidRDefault="00F7694E" w:rsidP="00F7694E">
      <w:pPr>
        <w:jc w:val="center"/>
        <w:rPr>
          <w:rFonts w:ascii="Arial Black" w:hAnsi="Arial Black"/>
          <w:sz w:val="48"/>
          <w:szCs w:val="48"/>
          <w:lang w:val="en-US"/>
        </w:rPr>
      </w:pPr>
      <w:r w:rsidRPr="002A3EAA">
        <w:rPr>
          <w:rFonts w:ascii="Arial Black" w:hAnsi="Arial Black"/>
          <w:sz w:val="48"/>
          <w:szCs w:val="48"/>
          <w:lang w:val="en-US"/>
        </w:rPr>
        <w:t>Erasmus Placement Offer Form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5670"/>
      </w:tblGrid>
      <w:tr w:rsidR="00F7694E" w:rsidTr="004611EB">
        <w:tc>
          <w:tcPr>
            <w:tcW w:w="8897" w:type="dxa"/>
            <w:gridSpan w:val="2"/>
            <w:shd w:val="clear" w:color="auto" w:fill="BFBFBF"/>
          </w:tcPr>
          <w:p w:rsidR="00F7694E" w:rsidRPr="008C15AF" w:rsidRDefault="00F7694E" w:rsidP="004611EB">
            <w:pPr>
              <w:rPr>
                <w:b/>
                <w:sz w:val="28"/>
                <w:szCs w:val="28"/>
              </w:rPr>
            </w:pPr>
            <w:r w:rsidRPr="008C15AF">
              <w:rPr>
                <w:b/>
                <w:sz w:val="28"/>
                <w:szCs w:val="28"/>
              </w:rPr>
              <w:t>EMPLOYER  INFORMATION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Name of organization</w:t>
            </w:r>
          </w:p>
        </w:tc>
        <w:tc>
          <w:tcPr>
            <w:tcW w:w="5670" w:type="dxa"/>
          </w:tcPr>
          <w:p w:rsidR="00F7694E" w:rsidRDefault="00F7694E" w:rsidP="00FD68FA">
            <w:r>
              <w:t xml:space="preserve">Nerea </w:t>
            </w:r>
            <w:r w:rsidR="00FD68FA">
              <w:t>S.A.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Address</w:t>
            </w:r>
          </w:p>
        </w:tc>
        <w:tc>
          <w:tcPr>
            <w:tcW w:w="5670" w:type="dxa"/>
          </w:tcPr>
          <w:p w:rsidR="00F7694E" w:rsidRDefault="00FD68FA" w:rsidP="004611EB">
            <w:r>
              <w:t>Rue d'Hobscheid 69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Postal Code</w:t>
            </w:r>
          </w:p>
        </w:tc>
        <w:tc>
          <w:tcPr>
            <w:tcW w:w="5670" w:type="dxa"/>
          </w:tcPr>
          <w:p w:rsidR="00F7694E" w:rsidRDefault="00FD68FA" w:rsidP="004611EB">
            <w:r>
              <w:t>8422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City</w:t>
            </w:r>
          </w:p>
        </w:tc>
        <w:tc>
          <w:tcPr>
            <w:tcW w:w="5670" w:type="dxa"/>
          </w:tcPr>
          <w:p w:rsidR="00F7694E" w:rsidRDefault="00FD68FA" w:rsidP="004611EB">
            <w:r>
              <w:t>Steinfort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Country</w:t>
            </w:r>
          </w:p>
        </w:tc>
        <w:tc>
          <w:tcPr>
            <w:tcW w:w="5670" w:type="dxa"/>
          </w:tcPr>
          <w:p w:rsidR="00F7694E" w:rsidRDefault="00FD68FA" w:rsidP="004611EB">
            <w:r>
              <w:t>Luxembourg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Telephone</w:t>
            </w:r>
          </w:p>
        </w:tc>
        <w:tc>
          <w:tcPr>
            <w:tcW w:w="5670" w:type="dxa"/>
          </w:tcPr>
          <w:p w:rsidR="00F7694E" w:rsidRDefault="00F7694E" w:rsidP="004611EB"/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Fax</w:t>
            </w:r>
          </w:p>
        </w:tc>
        <w:bookmarkStart w:id="0" w:name="Texte7"/>
        <w:tc>
          <w:tcPr>
            <w:tcW w:w="5670" w:type="dxa"/>
          </w:tcPr>
          <w:p w:rsidR="00F7694E" w:rsidRDefault="00F058F5" w:rsidP="004611EB">
            <w: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r w:rsidR="00F7694E">
              <w:instrText xml:space="preserve"> FORMTEXT </w:instrText>
            </w:r>
            <w:r>
              <w:fldChar w:fldCharType="separate"/>
            </w:r>
            <w:r w:rsidR="00F7694E">
              <w:rPr>
                <w:noProof/>
              </w:rPr>
              <w:t> </w:t>
            </w:r>
            <w:r w:rsidR="00F7694E">
              <w:rPr>
                <w:noProof/>
              </w:rPr>
              <w:t> </w:t>
            </w:r>
            <w:r w:rsidR="00F7694E">
              <w:rPr>
                <w:noProof/>
              </w:rPr>
              <w:t> </w:t>
            </w:r>
            <w:r w:rsidR="00F7694E">
              <w:rPr>
                <w:noProof/>
              </w:rPr>
              <w:t> </w:t>
            </w:r>
            <w:r w:rsidR="00F7694E"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E-mail</w:t>
            </w:r>
          </w:p>
        </w:tc>
        <w:tc>
          <w:tcPr>
            <w:tcW w:w="5670" w:type="dxa"/>
          </w:tcPr>
          <w:p w:rsidR="00F7694E" w:rsidRDefault="00F058F5" w:rsidP="004611EB">
            <w:hyperlink r:id="rId7" w:history="1">
              <w:r w:rsidR="00F7694E" w:rsidRPr="0059787B">
                <w:rPr>
                  <w:rStyle w:val="Kpr"/>
                </w:rPr>
                <w:t>admin@nerea.com</w:t>
              </w:r>
            </w:hyperlink>
            <w:r w:rsidR="00F7694E">
              <w:t xml:space="preserve"> 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Website</w:t>
            </w:r>
          </w:p>
        </w:tc>
        <w:tc>
          <w:tcPr>
            <w:tcW w:w="5670" w:type="dxa"/>
          </w:tcPr>
          <w:p w:rsidR="00F7694E" w:rsidRDefault="00F7694E" w:rsidP="004611EB">
            <w:r>
              <w:t>www.nerea.com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Number of employees</w:t>
            </w:r>
          </w:p>
        </w:tc>
        <w:tc>
          <w:tcPr>
            <w:tcW w:w="5670" w:type="dxa"/>
          </w:tcPr>
          <w:p w:rsidR="00F7694E" w:rsidRDefault="00F7694E" w:rsidP="004611EB">
            <w:r>
              <w:t>20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Year of foundation</w:t>
            </w:r>
          </w:p>
        </w:tc>
        <w:tc>
          <w:tcPr>
            <w:tcW w:w="5670" w:type="dxa"/>
          </w:tcPr>
          <w:p w:rsidR="00F7694E" w:rsidRDefault="00F7694E" w:rsidP="004611EB">
            <w:r>
              <w:t>2001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Contact person</w:t>
            </w:r>
          </w:p>
        </w:tc>
        <w:tc>
          <w:tcPr>
            <w:tcW w:w="5670" w:type="dxa"/>
          </w:tcPr>
          <w:p w:rsidR="00F7694E" w:rsidRDefault="00F7694E" w:rsidP="004611EB">
            <w:r>
              <w:t>Jessica De Ganseman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Department / Function</w:t>
            </w:r>
          </w:p>
        </w:tc>
        <w:tc>
          <w:tcPr>
            <w:tcW w:w="5670" w:type="dxa"/>
          </w:tcPr>
          <w:p w:rsidR="00F7694E" w:rsidRDefault="00F7694E" w:rsidP="004611EB">
            <w:r>
              <w:t>Office Manager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Direct telephone number</w:t>
            </w:r>
          </w:p>
        </w:tc>
        <w:tc>
          <w:tcPr>
            <w:tcW w:w="5670" w:type="dxa"/>
          </w:tcPr>
          <w:p w:rsidR="00F7694E" w:rsidRDefault="00F7694E" w:rsidP="004611EB"/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Direct mobile</w:t>
            </w:r>
          </w:p>
        </w:tc>
        <w:tc>
          <w:tcPr>
            <w:tcW w:w="5670" w:type="dxa"/>
          </w:tcPr>
          <w:p w:rsidR="00F7694E" w:rsidRDefault="00FD68FA" w:rsidP="00FD68FA">
            <w:r>
              <w:t>+352 621 251 627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Direct e-mail address</w:t>
            </w:r>
          </w:p>
        </w:tc>
        <w:tc>
          <w:tcPr>
            <w:tcW w:w="5670" w:type="dxa"/>
          </w:tcPr>
          <w:p w:rsidR="00F7694E" w:rsidRDefault="00F7694E" w:rsidP="004611EB">
            <w:r>
              <w:t xml:space="preserve"> </w:t>
            </w:r>
            <w:hyperlink r:id="rId8" w:history="1">
              <w:r w:rsidRPr="0059787B">
                <w:rPr>
                  <w:rStyle w:val="Kpr"/>
                </w:rPr>
                <w:t>jga@nerea.com</w:t>
              </w:r>
            </w:hyperlink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Short Description of the Company</w:t>
            </w:r>
          </w:p>
        </w:tc>
        <w:tc>
          <w:tcPr>
            <w:tcW w:w="5670" w:type="dxa"/>
          </w:tcPr>
          <w:p w:rsidR="00F7694E" w:rsidRPr="006820BE" w:rsidRDefault="00F7694E" w:rsidP="004611EB">
            <w:pPr>
              <w:pStyle w:val="NormalWeb"/>
              <w:jc w:val="both"/>
              <w:rPr>
                <w:rFonts w:ascii="Calibri" w:hAnsi="Calibri" w:cs="Calibri"/>
                <w:sz w:val="22"/>
                <w:szCs w:val="22"/>
                <w:lang w:val="sl-SI"/>
              </w:rPr>
            </w:pPr>
            <w:r w:rsidRPr="00657E15">
              <w:rPr>
                <w:rFonts w:ascii="Calibri" w:hAnsi="Calibri" w:cs="Calibri"/>
                <w:sz w:val="22"/>
                <w:szCs w:val="22"/>
                <w:lang w:val="en-US"/>
              </w:rPr>
              <w:t>NEREA delivers solutions in the areas of ICT outsourcing and Customer Relationship Management (CRM).</w:t>
            </w:r>
          </w:p>
        </w:tc>
      </w:tr>
      <w:tr w:rsidR="00F7694E" w:rsidTr="004611EB">
        <w:tc>
          <w:tcPr>
            <w:tcW w:w="3227" w:type="dxa"/>
          </w:tcPr>
          <w:p w:rsidR="00F7694E" w:rsidRDefault="00F7694E" w:rsidP="004611EB">
            <w:r>
              <w:t>Other</w:t>
            </w:r>
          </w:p>
        </w:tc>
        <w:bookmarkStart w:id="1" w:name="Texte18"/>
        <w:tc>
          <w:tcPr>
            <w:tcW w:w="5670" w:type="dxa"/>
          </w:tcPr>
          <w:p w:rsidR="00F7694E" w:rsidRPr="006820BE" w:rsidRDefault="00F058F5" w:rsidP="004611EB">
            <w:pPr>
              <w:pStyle w:val="NormalWeb"/>
              <w:jc w:val="both"/>
              <w:rPr>
                <w:rFonts w:ascii="Calibri" w:hAnsi="Calibri" w:cs="Calibri"/>
                <w:sz w:val="22"/>
                <w:szCs w:val="22"/>
                <w:lang w:val="sl-SI"/>
              </w:rPr>
            </w:pPr>
            <w:r>
              <w:rPr>
                <w:rFonts w:ascii="Calibri" w:hAnsi="Calibri" w:cs="Calibri"/>
                <w:sz w:val="22"/>
                <w:szCs w:val="22"/>
                <w:lang w:val="sl-SI"/>
              </w:rPr>
              <w:fldChar w:fldCharType="begin">
                <w:ffData>
                  <w:name w:val="Texte18"/>
                  <w:enabled/>
                  <w:calcOnExit w:val="0"/>
                  <w:textInput/>
                </w:ffData>
              </w:fldChar>
            </w:r>
            <w:r w:rsidR="00F7694E">
              <w:rPr>
                <w:rFonts w:ascii="Calibri" w:hAnsi="Calibri" w:cs="Calibri"/>
                <w:sz w:val="22"/>
                <w:szCs w:val="22"/>
                <w:lang w:val="sl-SI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lang w:val="sl-SI"/>
              </w:rPr>
            </w:r>
            <w:r>
              <w:rPr>
                <w:rFonts w:ascii="Calibri" w:hAnsi="Calibri" w:cs="Calibri"/>
                <w:sz w:val="22"/>
                <w:szCs w:val="22"/>
                <w:lang w:val="sl-SI"/>
              </w:rPr>
              <w:fldChar w:fldCharType="separate"/>
            </w:r>
            <w:r w:rsidR="00F7694E">
              <w:rPr>
                <w:rFonts w:ascii="Calibri" w:hAnsi="Calibri" w:cs="Calibri"/>
                <w:noProof/>
                <w:sz w:val="22"/>
                <w:szCs w:val="22"/>
                <w:lang w:val="sl-SI"/>
              </w:rPr>
              <w:t> </w:t>
            </w:r>
            <w:r w:rsidR="00F7694E">
              <w:rPr>
                <w:rFonts w:ascii="Calibri" w:hAnsi="Calibri" w:cs="Calibri"/>
                <w:noProof/>
                <w:sz w:val="22"/>
                <w:szCs w:val="22"/>
                <w:lang w:val="sl-SI"/>
              </w:rPr>
              <w:t> </w:t>
            </w:r>
            <w:r w:rsidR="00F7694E">
              <w:rPr>
                <w:rFonts w:ascii="Calibri" w:hAnsi="Calibri" w:cs="Calibri"/>
                <w:noProof/>
                <w:sz w:val="22"/>
                <w:szCs w:val="22"/>
                <w:lang w:val="sl-SI"/>
              </w:rPr>
              <w:t> </w:t>
            </w:r>
            <w:r w:rsidR="00F7694E">
              <w:rPr>
                <w:rFonts w:ascii="Calibri" w:hAnsi="Calibri" w:cs="Calibri"/>
                <w:noProof/>
                <w:sz w:val="22"/>
                <w:szCs w:val="22"/>
                <w:lang w:val="sl-SI"/>
              </w:rPr>
              <w:t> </w:t>
            </w:r>
            <w:r w:rsidR="00F7694E">
              <w:rPr>
                <w:rFonts w:ascii="Calibri" w:hAnsi="Calibri" w:cs="Calibri"/>
                <w:noProof/>
                <w:sz w:val="22"/>
                <w:szCs w:val="22"/>
                <w:lang w:val="sl-SI"/>
              </w:rPr>
              <w:t> </w:t>
            </w:r>
            <w:r>
              <w:rPr>
                <w:rFonts w:ascii="Calibri" w:hAnsi="Calibri" w:cs="Calibri"/>
                <w:sz w:val="22"/>
                <w:szCs w:val="22"/>
                <w:lang w:val="sl-SI"/>
              </w:rPr>
              <w:fldChar w:fldCharType="end"/>
            </w:r>
            <w:bookmarkEnd w:id="1"/>
          </w:p>
        </w:tc>
      </w:tr>
    </w:tbl>
    <w:p w:rsidR="00F7694E" w:rsidRDefault="00F7694E" w:rsidP="00F7694E"/>
    <w:p w:rsidR="00C15CDC" w:rsidRDefault="00C15CDC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5670"/>
      </w:tblGrid>
      <w:tr w:rsidR="00C15CDC" w:rsidTr="008C15AF">
        <w:tc>
          <w:tcPr>
            <w:tcW w:w="8897" w:type="dxa"/>
            <w:gridSpan w:val="2"/>
            <w:shd w:val="clear" w:color="auto" w:fill="BFBFBF"/>
          </w:tcPr>
          <w:p w:rsidR="00C15CDC" w:rsidRPr="008C15AF" w:rsidRDefault="00C15CDC" w:rsidP="008C15AF">
            <w:pPr>
              <w:spacing w:after="120" w:line="240" w:lineRule="auto"/>
              <w:rPr>
                <w:b/>
                <w:sz w:val="28"/>
                <w:szCs w:val="28"/>
              </w:rPr>
            </w:pPr>
            <w:r w:rsidRPr="008C15AF">
              <w:rPr>
                <w:b/>
                <w:sz w:val="28"/>
                <w:szCs w:val="28"/>
              </w:rPr>
              <w:lastRenderedPageBreak/>
              <w:t>PLACEMENT INFORMATION</w:t>
            </w:r>
          </w:p>
        </w:tc>
      </w:tr>
      <w:tr w:rsidR="00C15CDC" w:rsidTr="008C15AF">
        <w:tc>
          <w:tcPr>
            <w:tcW w:w="3227" w:type="dxa"/>
          </w:tcPr>
          <w:p w:rsidR="00C15CDC" w:rsidRDefault="00C15CDC" w:rsidP="008C15AF">
            <w:pPr>
              <w:spacing w:after="120" w:line="240" w:lineRule="auto"/>
            </w:pPr>
            <w:r>
              <w:t>Department / Function</w:t>
            </w:r>
          </w:p>
        </w:tc>
        <w:tc>
          <w:tcPr>
            <w:tcW w:w="5670" w:type="dxa"/>
          </w:tcPr>
          <w:p w:rsidR="00C15CDC" w:rsidRDefault="00C76573" w:rsidP="002252FD">
            <w:pPr>
              <w:spacing w:after="120" w:line="240" w:lineRule="auto"/>
            </w:pPr>
            <w:r>
              <w:t>Adminteam: H.R., Admin, marketing, finance</w:t>
            </w:r>
          </w:p>
        </w:tc>
      </w:tr>
      <w:tr w:rsidR="00C15CDC" w:rsidTr="008C15AF">
        <w:tc>
          <w:tcPr>
            <w:tcW w:w="3227" w:type="dxa"/>
          </w:tcPr>
          <w:p w:rsidR="00C15CDC" w:rsidRDefault="00C15CDC" w:rsidP="008C15AF">
            <w:pPr>
              <w:spacing w:after="120" w:line="240" w:lineRule="auto"/>
            </w:pPr>
            <w:r>
              <w:t>Description of activities</w:t>
            </w:r>
          </w:p>
        </w:tc>
        <w:tc>
          <w:tcPr>
            <w:tcW w:w="5670" w:type="dxa"/>
          </w:tcPr>
          <w:p w:rsidR="00C76573" w:rsidRPr="00C76573" w:rsidRDefault="00C76573" w:rsidP="00C76573">
            <w:pPr>
              <w:numPr>
                <w:ilvl w:val="0"/>
                <w:numId w:val="2"/>
              </w:numPr>
              <w:tabs>
                <w:tab w:val="num" w:pos="426"/>
              </w:tabs>
              <w:spacing w:after="120" w:line="240" w:lineRule="auto"/>
              <w:rPr>
                <w:lang w:val="en-US"/>
              </w:rPr>
            </w:pPr>
            <w:r w:rsidRPr="00C76573">
              <w:rPr>
                <w:lang w:val="en-US"/>
              </w:rPr>
              <w:t xml:space="preserve">Ensure the logistic flow </w:t>
            </w:r>
          </w:p>
          <w:p w:rsidR="00C76573" w:rsidRPr="00C76573" w:rsidRDefault="00C76573" w:rsidP="00C76573">
            <w:pPr>
              <w:numPr>
                <w:ilvl w:val="0"/>
                <w:numId w:val="2"/>
              </w:numPr>
              <w:tabs>
                <w:tab w:val="num" w:pos="426"/>
              </w:tabs>
              <w:spacing w:after="120" w:line="240" w:lineRule="auto"/>
              <w:rPr>
                <w:lang w:val="en-US"/>
              </w:rPr>
            </w:pPr>
            <w:r w:rsidRPr="00C76573">
              <w:rPr>
                <w:lang w:val="en-US"/>
              </w:rPr>
              <w:t>Prepare file for selection and application of appropriate procurement processes for a particular product and or services.</w:t>
            </w:r>
          </w:p>
          <w:p w:rsidR="00C76573" w:rsidRPr="00C76573" w:rsidRDefault="00C76573" w:rsidP="00C76573">
            <w:pPr>
              <w:numPr>
                <w:ilvl w:val="0"/>
                <w:numId w:val="2"/>
              </w:numPr>
              <w:tabs>
                <w:tab w:val="num" w:pos="426"/>
              </w:tabs>
              <w:spacing w:after="120" w:line="240" w:lineRule="auto"/>
              <w:rPr>
                <w:lang w:val="en-US"/>
              </w:rPr>
            </w:pPr>
            <w:r w:rsidRPr="00C76573">
              <w:rPr>
                <w:lang w:val="en-US"/>
              </w:rPr>
              <w:t>Process, assign and class Nerea mail</w:t>
            </w:r>
          </w:p>
          <w:p w:rsidR="00C76573" w:rsidRPr="00C76573" w:rsidRDefault="00C76573" w:rsidP="00C76573">
            <w:pPr>
              <w:numPr>
                <w:ilvl w:val="0"/>
                <w:numId w:val="2"/>
              </w:numPr>
              <w:tabs>
                <w:tab w:val="num" w:pos="426"/>
              </w:tabs>
              <w:spacing w:after="120" w:line="240" w:lineRule="auto"/>
              <w:rPr>
                <w:lang w:val="en-US"/>
              </w:rPr>
            </w:pPr>
            <w:r w:rsidRPr="00C76573">
              <w:rPr>
                <w:lang w:val="en-US"/>
              </w:rPr>
              <w:t>Receive, inform and delivery supplies</w:t>
            </w:r>
          </w:p>
          <w:p w:rsidR="00C76573" w:rsidRPr="00C76573" w:rsidRDefault="00C76573" w:rsidP="00C76573">
            <w:pPr>
              <w:numPr>
                <w:ilvl w:val="0"/>
                <w:numId w:val="2"/>
              </w:numPr>
              <w:tabs>
                <w:tab w:val="num" w:pos="426"/>
              </w:tabs>
              <w:spacing w:after="120" w:line="240" w:lineRule="auto"/>
              <w:rPr>
                <w:lang w:val="en-US"/>
              </w:rPr>
            </w:pPr>
            <w:r w:rsidRPr="00C76573">
              <w:rPr>
                <w:lang w:val="en-US"/>
              </w:rPr>
              <w:t>Fulfill and follow up administration tasks</w:t>
            </w:r>
          </w:p>
          <w:p w:rsidR="00C76573" w:rsidRPr="00C76573" w:rsidRDefault="00C76573" w:rsidP="00C76573">
            <w:pPr>
              <w:numPr>
                <w:ilvl w:val="0"/>
                <w:numId w:val="2"/>
              </w:numPr>
              <w:tabs>
                <w:tab w:val="num" w:pos="426"/>
              </w:tabs>
              <w:spacing w:after="120" w:line="240" w:lineRule="auto"/>
              <w:rPr>
                <w:lang w:val="en-US"/>
              </w:rPr>
            </w:pPr>
            <w:r w:rsidRPr="00C76573">
              <w:rPr>
                <w:lang w:val="en-US"/>
              </w:rPr>
              <w:t>Treat invoices and vouchers</w:t>
            </w:r>
          </w:p>
          <w:p w:rsidR="00C15CDC" w:rsidRPr="00C76573" w:rsidRDefault="00C76573" w:rsidP="006820BE">
            <w:pPr>
              <w:numPr>
                <w:ilvl w:val="0"/>
                <w:numId w:val="2"/>
              </w:numPr>
              <w:tabs>
                <w:tab w:val="num" w:pos="426"/>
              </w:tabs>
              <w:spacing w:after="120" w:line="240" w:lineRule="auto"/>
              <w:rPr>
                <w:lang w:val="en-US"/>
              </w:rPr>
            </w:pPr>
            <w:r w:rsidRPr="00C76573">
              <w:rPr>
                <w:lang w:val="en-US"/>
              </w:rPr>
              <w:t>Specific administrative tasks related to Accounts receivable</w:t>
            </w:r>
          </w:p>
        </w:tc>
      </w:tr>
      <w:tr w:rsidR="00C15CDC" w:rsidTr="008C15AF">
        <w:tc>
          <w:tcPr>
            <w:tcW w:w="3227" w:type="dxa"/>
          </w:tcPr>
          <w:p w:rsidR="00C15CDC" w:rsidRDefault="00C15CDC" w:rsidP="008C15AF">
            <w:pPr>
              <w:spacing w:after="120" w:line="240" w:lineRule="auto"/>
            </w:pPr>
            <w:r>
              <w:t>Duration</w:t>
            </w:r>
          </w:p>
        </w:tc>
        <w:tc>
          <w:tcPr>
            <w:tcW w:w="5670" w:type="dxa"/>
          </w:tcPr>
          <w:p w:rsidR="00C15CDC" w:rsidRDefault="00C76573" w:rsidP="00C50B5B">
            <w:pPr>
              <w:spacing w:after="120" w:line="240" w:lineRule="auto"/>
            </w:pPr>
            <w:r>
              <w:t>September to february, less is possible</w:t>
            </w:r>
          </w:p>
        </w:tc>
      </w:tr>
      <w:tr w:rsidR="00C15CDC" w:rsidTr="008C15AF">
        <w:tc>
          <w:tcPr>
            <w:tcW w:w="3227" w:type="dxa"/>
          </w:tcPr>
          <w:p w:rsidR="00C15CDC" w:rsidRDefault="00C15CDC" w:rsidP="008C15AF">
            <w:pPr>
              <w:spacing w:after="120" w:line="240" w:lineRule="auto"/>
            </w:pPr>
            <w:r>
              <w:t>Working hours / Weekly hours</w:t>
            </w:r>
          </w:p>
        </w:tc>
        <w:tc>
          <w:tcPr>
            <w:tcW w:w="5670" w:type="dxa"/>
          </w:tcPr>
          <w:p w:rsidR="00C15CDC" w:rsidRDefault="00C76573" w:rsidP="00C76573">
            <w:pPr>
              <w:spacing w:after="120" w:line="240" w:lineRule="auto"/>
            </w:pPr>
            <w:r>
              <w:t>38</w:t>
            </w:r>
            <w:r w:rsidR="00C15CDC">
              <w:t xml:space="preserve"> h/per </w:t>
            </w:r>
            <w:r>
              <w:t>week</w:t>
            </w:r>
          </w:p>
        </w:tc>
      </w:tr>
      <w:tr w:rsidR="00C15CDC" w:rsidTr="008C15AF">
        <w:tc>
          <w:tcPr>
            <w:tcW w:w="3227" w:type="dxa"/>
          </w:tcPr>
          <w:p w:rsidR="00C15CDC" w:rsidRDefault="00C15CDC" w:rsidP="008C15AF">
            <w:pPr>
              <w:spacing w:after="120" w:line="240" w:lineRule="auto"/>
            </w:pPr>
            <w:r>
              <w:t>City</w:t>
            </w:r>
          </w:p>
        </w:tc>
        <w:tc>
          <w:tcPr>
            <w:tcW w:w="5670" w:type="dxa"/>
          </w:tcPr>
          <w:p w:rsidR="00C15CDC" w:rsidRDefault="00FD68FA" w:rsidP="002252FD">
            <w:pPr>
              <w:spacing w:after="120" w:line="240" w:lineRule="auto"/>
            </w:pPr>
            <w:r>
              <w:t>Steinfort</w:t>
            </w:r>
            <w:bookmarkStart w:id="2" w:name="_GoBack"/>
            <w:bookmarkEnd w:id="2"/>
          </w:p>
        </w:tc>
      </w:tr>
      <w:tr w:rsidR="00C15CDC" w:rsidTr="008C15AF">
        <w:tc>
          <w:tcPr>
            <w:tcW w:w="3227" w:type="dxa"/>
          </w:tcPr>
          <w:p w:rsidR="00C15CDC" w:rsidRDefault="00C15CDC" w:rsidP="008C15AF">
            <w:pPr>
              <w:spacing w:after="120" w:line="240" w:lineRule="auto"/>
            </w:pPr>
            <w:r>
              <w:t>Help with finding Accommodation</w:t>
            </w:r>
          </w:p>
        </w:tc>
        <w:bookmarkStart w:id="3" w:name="CaseACocher2"/>
        <w:tc>
          <w:tcPr>
            <w:tcW w:w="5670" w:type="dxa"/>
          </w:tcPr>
          <w:p w:rsidR="00C15CDC" w:rsidRDefault="00F058F5" w:rsidP="00322937">
            <w:pPr>
              <w:spacing w:after="120" w:line="240" w:lineRule="auto"/>
            </w:pPr>
            <w: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5CDC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"/>
            <w:r w:rsidR="00C15CDC">
              <w:t xml:space="preserve"> No</w:t>
            </w:r>
          </w:p>
        </w:tc>
      </w:tr>
      <w:tr w:rsidR="00C15CDC" w:rsidTr="008C15AF">
        <w:tc>
          <w:tcPr>
            <w:tcW w:w="3227" w:type="dxa"/>
          </w:tcPr>
          <w:p w:rsidR="00C15CDC" w:rsidRDefault="00C15CDC" w:rsidP="008C15AF">
            <w:pPr>
              <w:spacing w:after="120" w:line="240" w:lineRule="auto"/>
            </w:pPr>
            <w:r>
              <w:t>Financial Contribution</w:t>
            </w:r>
          </w:p>
        </w:tc>
        <w:bookmarkStart w:id="4" w:name="CaseACocher3"/>
        <w:tc>
          <w:tcPr>
            <w:tcW w:w="5670" w:type="dxa"/>
          </w:tcPr>
          <w:p w:rsidR="00C15CDC" w:rsidRDefault="00F058F5" w:rsidP="008C15AF">
            <w:pPr>
              <w:spacing w:after="120" w:line="240" w:lineRule="auto"/>
            </w:pPr>
            <w: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5CDC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"/>
            <w:r w:rsidR="00C15CDC">
              <w:t xml:space="preserve"> Yes  : </w:t>
            </w:r>
            <w:r w:rsidR="00C76573">
              <w:t>200</w:t>
            </w:r>
            <w:r w:rsidR="00C15CDC">
              <w:t>€</w:t>
            </w:r>
            <w:r w:rsidR="00C76573">
              <w:t>/ month</w:t>
            </w:r>
            <w:r w:rsidR="00C15CDC">
              <w:t xml:space="preserve">  </w:t>
            </w:r>
          </w:p>
          <w:p w:rsidR="00C15CDC" w:rsidRDefault="00C15CDC" w:rsidP="00322937">
            <w:pPr>
              <w:spacing w:after="120" w:line="240" w:lineRule="auto"/>
            </w:pPr>
          </w:p>
        </w:tc>
      </w:tr>
      <w:tr w:rsidR="00C15CDC" w:rsidTr="008C15AF">
        <w:tc>
          <w:tcPr>
            <w:tcW w:w="3227" w:type="dxa"/>
          </w:tcPr>
          <w:p w:rsidR="00C15CDC" w:rsidRDefault="00C15CDC" w:rsidP="008C15AF">
            <w:pPr>
              <w:spacing w:after="120" w:line="240" w:lineRule="auto"/>
            </w:pPr>
            <w:r>
              <w:t>Other</w:t>
            </w:r>
          </w:p>
        </w:tc>
        <w:bookmarkStart w:id="5" w:name="Texte28"/>
        <w:tc>
          <w:tcPr>
            <w:tcW w:w="5670" w:type="dxa"/>
          </w:tcPr>
          <w:p w:rsidR="00C15CDC" w:rsidRDefault="00F058F5" w:rsidP="002252FD">
            <w:pPr>
              <w:spacing w:after="120" w:line="240" w:lineRule="auto"/>
            </w:pPr>
            <w:r>
              <w:fldChar w:fldCharType="begin">
                <w:ffData>
                  <w:name w:val="Texte28"/>
                  <w:enabled/>
                  <w:calcOnExit w:val="0"/>
                  <w:textInput/>
                </w:ffData>
              </w:fldChar>
            </w:r>
            <w:r w:rsidR="00C15CDC">
              <w:instrText xml:space="preserve"> FORMTEXT </w:instrText>
            </w:r>
            <w:r>
              <w:fldChar w:fldCharType="separate"/>
            </w:r>
            <w:r w:rsidR="00C15CDC">
              <w:rPr>
                <w:noProof/>
              </w:rPr>
              <w:t> </w:t>
            </w:r>
            <w:r w:rsidR="00C15CDC">
              <w:rPr>
                <w:noProof/>
              </w:rPr>
              <w:t> </w:t>
            </w:r>
            <w:r w:rsidR="00C15CDC">
              <w:rPr>
                <w:noProof/>
              </w:rPr>
              <w:t> </w:t>
            </w:r>
            <w:r w:rsidR="00C15CDC">
              <w:rPr>
                <w:noProof/>
              </w:rPr>
              <w:t> </w:t>
            </w:r>
            <w:r w:rsidR="00C15CDC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</w:tbl>
    <w:p w:rsidR="00C15CDC" w:rsidRDefault="00C15CDC" w:rsidP="00815AAC">
      <w:pPr>
        <w:spacing w:after="120" w:line="240" w:lineRule="auto"/>
      </w:pPr>
    </w:p>
    <w:p w:rsidR="00C15CDC" w:rsidRDefault="00C15CDC" w:rsidP="00815AAC">
      <w:pPr>
        <w:spacing w:after="120" w:line="240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5670"/>
      </w:tblGrid>
      <w:tr w:rsidR="00C15CDC" w:rsidTr="008C15AF">
        <w:tc>
          <w:tcPr>
            <w:tcW w:w="8897" w:type="dxa"/>
            <w:gridSpan w:val="2"/>
            <w:shd w:val="clear" w:color="auto" w:fill="BFBFBF"/>
          </w:tcPr>
          <w:p w:rsidR="00C15CDC" w:rsidRPr="008C15AF" w:rsidRDefault="00C15CDC" w:rsidP="008C15AF">
            <w:pPr>
              <w:spacing w:after="12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REQUI</w:t>
            </w:r>
            <w:r w:rsidRPr="008C15AF">
              <w:rPr>
                <w:b/>
                <w:sz w:val="28"/>
                <w:szCs w:val="28"/>
              </w:rPr>
              <w:t xml:space="preserve">REMENTS </w:t>
            </w:r>
          </w:p>
        </w:tc>
      </w:tr>
      <w:tr w:rsidR="00C15CDC" w:rsidTr="008C15AF">
        <w:tc>
          <w:tcPr>
            <w:tcW w:w="3227" w:type="dxa"/>
          </w:tcPr>
          <w:p w:rsidR="00C15CDC" w:rsidRDefault="00C15CDC" w:rsidP="008C15AF">
            <w:pPr>
              <w:spacing w:after="120" w:line="240" w:lineRule="auto"/>
            </w:pPr>
            <w:r>
              <w:t>Oral and written language skills</w:t>
            </w:r>
          </w:p>
        </w:tc>
        <w:bookmarkStart w:id="6" w:name="CaseACocher5"/>
        <w:tc>
          <w:tcPr>
            <w:tcW w:w="5670" w:type="dxa"/>
          </w:tcPr>
          <w:p w:rsidR="00C15CDC" w:rsidRDefault="00F058F5" w:rsidP="008C15AF">
            <w:pPr>
              <w:spacing w:after="120" w:line="240" w:lineRule="auto"/>
            </w:pPr>
            <w: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5CDC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"/>
            <w:r w:rsidR="00C15CDC">
              <w:t xml:space="preserve"> </w:t>
            </w:r>
            <w:r w:rsidR="00C15CDC" w:rsidRPr="008C15AF">
              <w:rPr>
                <w:lang w:val="en-US"/>
              </w:rPr>
              <w:t xml:space="preserve">English </w:t>
            </w:r>
          </w:p>
          <w:bookmarkStart w:id="7" w:name="CaseACocher6"/>
          <w:p w:rsidR="00C15CDC" w:rsidRDefault="00F058F5" w:rsidP="008C15AF">
            <w:pPr>
              <w:spacing w:after="120" w:line="240" w:lineRule="auto"/>
            </w:pPr>
            <w: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5CDC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"/>
            <w:r w:rsidR="00C15CDC">
              <w:t xml:space="preserve"> </w:t>
            </w:r>
            <w:r w:rsidR="008C6B83">
              <w:t>French</w:t>
            </w:r>
          </w:p>
          <w:p w:rsidR="00C15CDC" w:rsidRDefault="00C15CDC" w:rsidP="00322937">
            <w:pPr>
              <w:spacing w:after="120" w:line="240" w:lineRule="auto"/>
            </w:pPr>
          </w:p>
        </w:tc>
      </w:tr>
      <w:tr w:rsidR="00C15CDC" w:rsidTr="008C15AF">
        <w:tc>
          <w:tcPr>
            <w:tcW w:w="3227" w:type="dxa"/>
          </w:tcPr>
          <w:p w:rsidR="00C15CDC" w:rsidRDefault="00C15CDC" w:rsidP="008C15AF">
            <w:pPr>
              <w:spacing w:after="120" w:line="240" w:lineRule="auto"/>
            </w:pPr>
            <w:r>
              <w:t>Computer skills</w:t>
            </w:r>
          </w:p>
        </w:tc>
        <w:tc>
          <w:tcPr>
            <w:tcW w:w="5670" w:type="dxa"/>
          </w:tcPr>
          <w:p w:rsidR="008C6B83" w:rsidRPr="008C6B83" w:rsidRDefault="008C6B83" w:rsidP="008C6B83">
            <w:pPr>
              <w:numPr>
                <w:ilvl w:val="0"/>
                <w:numId w:val="2"/>
              </w:numPr>
              <w:spacing w:after="120" w:line="240" w:lineRule="auto"/>
              <w:rPr>
                <w:lang w:val="en-US"/>
              </w:rPr>
            </w:pPr>
            <w:r w:rsidRPr="008C6B83">
              <w:rPr>
                <w:lang w:val="en-US"/>
              </w:rPr>
              <w:t>Familiar with Microsoft Office : Outlook, Word, Excel, PowerPoint, etc.</w:t>
            </w:r>
          </w:p>
          <w:p w:rsidR="00C15CDC" w:rsidRPr="008C6B83" w:rsidRDefault="00C15CDC" w:rsidP="002252FD">
            <w:pPr>
              <w:spacing w:after="120" w:line="240" w:lineRule="auto"/>
              <w:rPr>
                <w:lang w:val="en-US"/>
              </w:rPr>
            </w:pPr>
          </w:p>
        </w:tc>
      </w:tr>
      <w:tr w:rsidR="00C15CDC" w:rsidTr="008C15AF">
        <w:tc>
          <w:tcPr>
            <w:tcW w:w="3227" w:type="dxa"/>
          </w:tcPr>
          <w:p w:rsidR="00C15CDC" w:rsidRDefault="00C15CDC" w:rsidP="008C15AF">
            <w:pPr>
              <w:spacing w:after="120" w:line="240" w:lineRule="auto"/>
            </w:pPr>
            <w:r>
              <w:t>Drivers license</w:t>
            </w:r>
          </w:p>
        </w:tc>
        <w:bookmarkStart w:id="8" w:name="CaseACocher8"/>
        <w:tc>
          <w:tcPr>
            <w:tcW w:w="5670" w:type="dxa"/>
          </w:tcPr>
          <w:p w:rsidR="00C15CDC" w:rsidRDefault="00F058F5" w:rsidP="008C15AF">
            <w:pPr>
              <w:spacing w:after="120" w:line="240" w:lineRule="auto"/>
            </w:pPr>
            <w: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5CDC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  <w:r w:rsidR="00C15CDC">
              <w:t xml:space="preserve"> No</w:t>
            </w:r>
          </w:p>
        </w:tc>
      </w:tr>
      <w:tr w:rsidR="00C15CDC" w:rsidTr="008C15AF">
        <w:tc>
          <w:tcPr>
            <w:tcW w:w="3227" w:type="dxa"/>
          </w:tcPr>
          <w:p w:rsidR="00C15CDC" w:rsidRDefault="00C15CDC" w:rsidP="008C15AF">
            <w:pPr>
              <w:spacing w:after="120" w:line="240" w:lineRule="auto"/>
            </w:pPr>
            <w:r>
              <w:t>Other</w:t>
            </w:r>
          </w:p>
        </w:tc>
        <w:bookmarkStart w:id="9" w:name="Texte29"/>
        <w:tc>
          <w:tcPr>
            <w:tcW w:w="5670" w:type="dxa"/>
          </w:tcPr>
          <w:p w:rsidR="00C15CDC" w:rsidRDefault="00F058F5" w:rsidP="001C6615">
            <w:pPr>
              <w:spacing w:after="120" w:line="240" w:lineRule="auto"/>
            </w:pPr>
            <w:r>
              <w:fldChar w:fldCharType="begin">
                <w:ffData>
                  <w:name w:val="Texte29"/>
                  <w:enabled/>
                  <w:calcOnExit w:val="0"/>
                  <w:textInput/>
                </w:ffData>
              </w:fldChar>
            </w:r>
            <w:r w:rsidR="00C15CDC">
              <w:instrText xml:space="preserve"> FORMTEXT </w:instrText>
            </w:r>
            <w:r>
              <w:fldChar w:fldCharType="separate"/>
            </w:r>
            <w:r w:rsidR="00C15CDC">
              <w:rPr>
                <w:noProof/>
              </w:rPr>
              <w:t> </w:t>
            </w:r>
            <w:r w:rsidR="00C15CDC">
              <w:rPr>
                <w:noProof/>
              </w:rPr>
              <w:t> </w:t>
            </w:r>
            <w:r w:rsidR="00C15CDC">
              <w:rPr>
                <w:noProof/>
              </w:rPr>
              <w:t> </w:t>
            </w:r>
            <w:r w:rsidR="00C15CDC">
              <w:rPr>
                <w:noProof/>
              </w:rPr>
              <w:t> </w:t>
            </w:r>
            <w:r w:rsidR="00C15CDC"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</w:tbl>
    <w:p w:rsidR="00C15CDC" w:rsidRDefault="00C15CDC"/>
    <w:sectPr w:rsidR="00C15CDC" w:rsidSect="0031741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E2D" w:rsidRDefault="00822E2D" w:rsidP="00E62986">
      <w:pPr>
        <w:spacing w:after="0" w:line="240" w:lineRule="auto"/>
      </w:pPr>
      <w:r>
        <w:separator/>
      </w:r>
    </w:p>
  </w:endnote>
  <w:endnote w:type="continuationSeparator" w:id="0">
    <w:p w:rsidR="00822E2D" w:rsidRDefault="00822E2D" w:rsidP="00E62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E2D" w:rsidRDefault="00822E2D" w:rsidP="00E62986">
      <w:pPr>
        <w:spacing w:after="0" w:line="240" w:lineRule="auto"/>
      </w:pPr>
      <w:r>
        <w:separator/>
      </w:r>
    </w:p>
  </w:footnote>
  <w:footnote w:type="continuationSeparator" w:id="0">
    <w:p w:rsidR="00822E2D" w:rsidRDefault="00822E2D" w:rsidP="00E62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CDC" w:rsidRDefault="00F7694E">
    <w:pPr>
      <w:pStyle w:val="stbilgi"/>
    </w:pPr>
    <w:r>
      <w:rPr>
        <w:noProof/>
        <w:lang w:val="tr-TR" w:eastAsia="tr-TR"/>
      </w:rPr>
      <w:drawing>
        <wp:inline distT="0" distB="0" distL="0" distR="0">
          <wp:extent cx="3152775" cy="895350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27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84C2C"/>
    <w:multiLevelType w:val="hybridMultilevel"/>
    <w:tmpl w:val="FAC85C7A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27B6765"/>
    <w:multiLevelType w:val="multilevel"/>
    <w:tmpl w:val="B17A473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62986"/>
    <w:rsid w:val="00093397"/>
    <w:rsid w:val="001343F7"/>
    <w:rsid w:val="00151EBD"/>
    <w:rsid w:val="001C6615"/>
    <w:rsid w:val="002252FD"/>
    <w:rsid w:val="002A3EAA"/>
    <w:rsid w:val="002D7A13"/>
    <w:rsid w:val="00317412"/>
    <w:rsid w:val="00322937"/>
    <w:rsid w:val="003460E4"/>
    <w:rsid w:val="003606E5"/>
    <w:rsid w:val="00405F69"/>
    <w:rsid w:val="00416499"/>
    <w:rsid w:val="004D29D9"/>
    <w:rsid w:val="005331D5"/>
    <w:rsid w:val="005A1E2F"/>
    <w:rsid w:val="005E74D3"/>
    <w:rsid w:val="0062655E"/>
    <w:rsid w:val="006820BE"/>
    <w:rsid w:val="006E6820"/>
    <w:rsid w:val="00700E50"/>
    <w:rsid w:val="007166B5"/>
    <w:rsid w:val="007672AA"/>
    <w:rsid w:val="007868C5"/>
    <w:rsid w:val="00787A16"/>
    <w:rsid w:val="007D26CD"/>
    <w:rsid w:val="00815AAC"/>
    <w:rsid w:val="00822E2D"/>
    <w:rsid w:val="00864094"/>
    <w:rsid w:val="008C15AF"/>
    <w:rsid w:val="008C6B83"/>
    <w:rsid w:val="008F3B02"/>
    <w:rsid w:val="00900EC7"/>
    <w:rsid w:val="009E0774"/>
    <w:rsid w:val="009E60AD"/>
    <w:rsid w:val="009F39AA"/>
    <w:rsid w:val="00A331FB"/>
    <w:rsid w:val="00AE217B"/>
    <w:rsid w:val="00B447F9"/>
    <w:rsid w:val="00C05D60"/>
    <w:rsid w:val="00C15CDC"/>
    <w:rsid w:val="00C50B5B"/>
    <w:rsid w:val="00C76573"/>
    <w:rsid w:val="00D21CAF"/>
    <w:rsid w:val="00D40E2B"/>
    <w:rsid w:val="00DA3B9B"/>
    <w:rsid w:val="00DB0F90"/>
    <w:rsid w:val="00DE5CCF"/>
    <w:rsid w:val="00E62986"/>
    <w:rsid w:val="00F058F5"/>
    <w:rsid w:val="00F51D45"/>
    <w:rsid w:val="00F73F58"/>
    <w:rsid w:val="00F7694E"/>
    <w:rsid w:val="00FD6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fr-BE" w:eastAsia="fr-B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986"/>
    <w:pPr>
      <w:spacing w:after="200" w:line="276" w:lineRule="auto"/>
    </w:pPr>
    <w:rPr>
      <w:lang w:val="sl-SI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rsid w:val="00E62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locked/>
    <w:rsid w:val="00E62986"/>
    <w:rPr>
      <w:rFonts w:cs="Times New Roman"/>
    </w:rPr>
  </w:style>
  <w:style w:type="paragraph" w:styleId="Altbilgi">
    <w:name w:val="footer"/>
    <w:basedOn w:val="Normal"/>
    <w:link w:val="AltbilgiChar"/>
    <w:uiPriority w:val="99"/>
    <w:semiHidden/>
    <w:rsid w:val="00E62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locked/>
    <w:rsid w:val="00E62986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E62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E62986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99"/>
    <w:rsid w:val="00787A1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vdeMetni">
    <w:name w:val="Body Text"/>
    <w:basedOn w:val="Normal"/>
    <w:link w:val="GvdeMetniChar"/>
    <w:uiPriority w:val="99"/>
    <w:rsid w:val="00787A16"/>
    <w:pPr>
      <w:spacing w:after="0" w:line="240" w:lineRule="auto"/>
    </w:pPr>
    <w:rPr>
      <w:rFonts w:ascii="Arial" w:eastAsia="Times New Roman" w:hAnsi="Arial"/>
      <w:szCs w:val="20"/>
      <w:lang w:val="fr-FR"/>
    </w:rPr>
  </w:style>
  <w:style w:type="character" w:customStyle="1" w:styleId="GvdeMetniChar">
    <w:name w:val="Gövde Metni Char"/>
    <w:basedOn w:val="VarsaylanParagrafYazTipi"/>
    <w:link w:val="GvdeMetni"/>
    <w:uiPriority w:val="99"/>
    <w:locked/>
    <w:rsid w:val="00787A16"/>
    <w:rPr>
      <w:rFonts w:ascii="Arial" w:hAnsi="Arial" w:cs="Times New Roman"/>
      <w:sz w:val="22"/>
      <w:lang w:val="fr-FR" w:eastAsia="en-US"/>
    </w:rPr>
  </w:style>
  <w:style w:type="character" w:styleId="Kpr">
    <w:name w:val="Hyperlink"/>
    <w:basedOn w:val="VarsaylanParagrafYazTipi"/>
    <w:uiPriority w:val="99"/>
    <w:rsid w:val="00787A16"/>
    <w:rPr>
      <w:rFonts w:cs="Times New Roman"/>
      <w:color w:val="0000FF"/>
      <w:u w:val="single"/>
    </w:rPr>
  </w:style>
  <w:style w:type="paragraph" w:styleId="GvdeMetni3">
    <w:name w:val="Body Text 3"/>
    <w:basedOn w:val="Normal"/>
    <w:link w:val="GvdeMetni3Char"/>
    <w:uiPriority w:val="99"/>
    <w:rsid w:val="00787A16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jc w:val="center"/>
    </w:pPr>
    <w:rPr>
      <w:rFonts w:ascii="Arial" w:eastAsia="Times New Roman" w:hAnsi="Arial"/>
      <w:i/>
      <w:sz w:val="24"/>
      <w:szCs w:val="20"/>
      <w:lang w:val="fr-FR"/>
    </w:rPr>
  </w:style>
  <w:style w:type="character" w:customStyle="1" w:styleId="GvdeMetni3Char">
    <w:name w:val="Gövde Metni 3 Char"/>
    <w:basedOn w:val="VarsaylanParagrafYazTipi"/>
    <w:link w:val="GvdeMetni3"/>
    <w:uiPriority w:val="99"/>
    <w:locked/>
    <w:rsid w:val="00787A16"/>
    <w:rPr>
      <w:rFonts w:ascii="Arial" w:hAnsi="Arial" w:cs="Times New Roman"/>
      <w:i/>
      <w:sz w:val="24"/>
      <w:lang w:val="fr-FR" w:eastAsia="en-US"/>
    </w:rPr>
  </w:style>
  <w:style w:type="paragraph" w:styleId="NormalWeb">
    <w:name w:val="Normal (Web)"/>
    <w:basedOn w:val="Normal"/>
    <w:uiPriority w:val="99"/>
    <w:rsid w:val="003460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NZ" w:eastAsia="en-N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fr-BE" w:eastAsia="fr-B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986"/>
    <w:pPr>
      <w:spacing w:after="200" w:line="276" w:lineRule="auto"/>
    </w:pPr>
    <w:rPr>
      <w:lang w:val="sl-S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E62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62986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E62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6298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62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6298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787A1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787A16"/>
    <w:pPr>
      <w:spacing w:after="0" w:line="240" w:lineRule="auto"/>
    </w:pPr>
    <w:rPr>
      <w:rFonts w:ascii="Arial" w:eastAsia="Times New Roman" w:hAnsi="Arial"/>
      <w:szCs w:val="20"/>
      <w:lang w:val="fr-FR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87A16"/>
    <w:rPr>
      <w:rFonts w:ascii="Arial" w:hAnsi="Arial" w:cs="Times New Roman"/>
      <w:sz w:val="22"/>
      <w:lang w:val="fr-FR" w:eastAsia="en-US"/>
    </w:rPr>
  </w:style>
  <w:style w:type="character" w:styleId="Hyperlink">
    <w:name w:val="Hyperlink"/>
    <w:basedOn w:val="DefaultParagraphFont"/>
    <w:uiPriority w:val="99"/>
    <w:rsid w:val="00787A16"/>
    <w:rPr>
      <w:rFonts w:cs="Times New Roman"/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787A16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jc w:val="center"/>
    </w:pPr>
    <w:rPr>
      <w:rFonts w:ascii="Arial" w:eastAsia="Times New Roman" w:hAnsi="Arial"/>
      <w:i/>
      <w:sz w:val="24"/>
      <w:szCs w:val="20"/>
      <w:lang w:val="fr-FR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87A16"/>
    <w:rPr>
      <w:rFonts w:ascii="Arial" w:hAnsi="Arial" w:cs="Times New Roman"/>
      <w:i/>
      <w:sz w:val="24"/>
      <w:lang w:val="fr-FR" w:eastAsia="en-US"/>
    </w:rPr>
  </w:style>
  <w:style w:type="paragraph" w:styleId="NormalWeb">
    <w:name w:val="Normal (Web)"/>
    <w:basedOn w:val="Normal"/>
    <w:uiPriority w:val="99"/>
    <w:rsid w:val="003460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NZ" w:eastAsia="en-N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7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ga@nerea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@nerea.com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CMEPIUS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aljosab</dc:creator>
  <cp:lastModifiedBy>Q</cp:lastModifiedBy>
  <cp:revision>2</cp:revision>
  <cp:lastPrinted>2009-05-08T12:02:00Z</cp:lastPrinted>
  <dcterms:created xsi:type="dcterms:W3CDTF">2012-10-11T08:15:00Z</dcterms:created>
  <dcterms:modified xsi:type="dcterms:W3CDTF">2012-10-11T08:15:00Z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1THid3TlG5ecEV0d5SdXPMYEbk7WpwtIqY8htRft7Jp0</vt:lpwstr>
  </property>
  <property fmtid="{D5CDD505-2E9C-101B-9397-08002B2CF9AE}" pid="4" name="Google.Documents.RevisionId">
    <vt:lpwstr>12575703089509900701</vt:lpwstr>
  </property>
  <property fmtid="{D5CDD505-2E9C-101B-9397-08002B2CF9AE}" pid="5" name="Google.Documents.PluginVersion">
    <vt:lpwstr>2.0.2026.3768</vt:lpwstr>
  </property>
  <property fmtid="{D5CDD505-2E9C-101B-9397-08002B2CF9AE}" pid="6" name="Google.Documents.MergeIncapabilityFlags">
    <vt:i4>0</vt:i4>
  </property>
</Properties>
</file>