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5712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532FB">
        <w:trPr>
          <w:trHeight w:val="48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4F42E0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887BF5" w:rsidRPr="004F42E0">
              <w:rPr>
                <w:sz w:val="20"/>
                <w:szCs w:val="20"/>
                <w:lang w:val="en-US"/>
              </w:rPr>
              <w:t>101</w:t>
            </w:r>
            <w:r w:rsidR="001F1F27" w:rsidRPr="004F42E0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8C202B">
              <w:rPr>
                <w:sz w:val="20"/>
                <w:szCs w:val="20"/>
                <w:lang w:val="en-US"/>
              </w:rPr>
              <w:t xml:space="preserve"> 1</w:t>
            </w:r>
          </w:p>
        </w:tc>
      </w:tr>
      <w:tr w:rsidR="00DE1BFA" w:rsidRPr="004F42E0" w:rsidTr="001532FB">
        <w:trPr>
          <w:trHeight w:val="480"/>
        </w:trPr>
        <w:tc>
          <w:tcPr>
            <w:tcW w:w="396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5664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1532FB">
        <w:trPr>
          <w:trHeight w:val="825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4F42E0" w:rsidP="004F42E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Coded ENG 101, this course includes the teaching of English grammar and vocabulary knowledge along with listening, writing, reading skills at elementary level.</w:t>
            </w:r>
          </w:p>
        </w:tc>
      </w:tr>
      <w:tr w:rsidR="00DE1BFA" w:rsidRPr="004F42E0" w:rsidTr="001532FB">
        <w:trPr>
          <w:trHeight w:val="6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Student’s Book</w:t>
            </w:r>
          </w:p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Mark Foley &amp; Diane Hall</w:t>
            </w:r>
          </w:p>
        </w:tc>
      </w:tr>
      <w:tr w:rsidR="00DE1BFA" w:rsidRPr="004F42E0" w:rsidTr="001532FB">
        <w:trPr>
          <w:trHeight w:val="6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Teacher’s Book (Fiona Gallagher)</w:t>
            </w:r>
          </w:p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Workbook (Mark Foley &amp; Diane Hall)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532FB">
        <w:trPr>
          <w:trHeight w:val="3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72602A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 2</w:t>
            </w:r>
          </w:p>
        </w:tc>
      </w:tr>
      <w:tr w:rsidR="00DE1BFA" w:rsidRPr="004F42E0" w:rsidTr="001532FB">
        <w:trPr>
          <w:trHeight w:val="585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532FB">
        <w:trPr>
          <w:trHeight w:val="3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1532FB">
        <w:trPr>
          <w:trHeight w:val="3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532FB">
        <w:trPr>
          <w:trHeight w:val="805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8E79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be able to communicate with immediate vicinity and express oneself about basic needs. </w:t>
            </w:r>
          </w:p>
        </w:tc>
      </w:tr>
      <w:tr w:rsidR="00DE1BFA" w:rsidRPr="004F42E0" w:rsidTr="001532FB">
        <w:trPr>
          <w:trHeight w:val="3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931569">
              <w:rPr>
                <w:sz w:val="20"/>
                <w:szCs w:val="20"/>
                <w:lang w:val="en-US"/>
              </w:rPr>
              <w:t>u</w:t>
            </w:r>
            <w:r w:rsidR="004B3755" w:rsidRPr="004B3755">
              <w:rPr>
                <w:sz w:val="20"/>
                <w:szCs w:val="20"/>
                <w:lang w:val="en-US"/>
              </w:rPr>
              <w:t>nderstand common expressions and phrases (</w:t>
            </w:r>
            <w:proofErr w:type="spellStart"/>
            <w:r w:rsidR="004B3755" w:rsidRPr="004B3755">
              <w:rPr>
                <w:sz w:val="20"/>
                <w:szCs w:val="20"/>
                <w:lang w:val="en-US"/>
              </w:rPr>
              <w:t>eg</w:t>
            </w:r>
            <w:proofErr w:type="spellEnd"/>
            <w:r w:rsidR="004B3755" w:rsidRPr="004B3755">
              <w:rPr>
                <w:sz w:val="20"/>
                <w:szCs w:val="20"/>
                <w:lang w:val="en-US"/>
              </w:rPr>
              <w:t xml:space="preserve"> very basic personal and family information, shopping, local geography, work) related to the regions around them;</w:t>
            </w:r>
          </w:p>
          <w:p w:rsidR="0035790F" w:rsidRPr="004F42E0" w:rsidRDefault="004678F0" w:rsidP="00931569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931569">
              <w:rPr>
                <w:sz w:val="20"/>
                <w:szCs w:val="20"/>
                <w:lang w:val="en-US"/>
              </w:rPr>
              <w:t>u</w:t>
            </w:r>
            <w:r w:rsidR="004B3755" w:rsidRPr="004B3755">
              <w:rPr>
                <w:sz w:val="20"/>
                <w:szCs w:val="20"/>
                <w:lang w:val="en-US"/>
              </w:rPr>
              <w:t>nderstand simple and routine tasks that require simple and direct exchange of information on familiar and routine issues; can communicate with simple expressions about their past, simple needs, close surroundings and subjects.</w:t>
            </w:r>
          </w:p>
        </w:tc>
      </w:tr>
      <w:tr w:rsidR="00DE1BFA" w:rsidRPr="004F42E0" w:rsidTr="001532FB">
        <w:trPr>
          <w:trHeight w:val="30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1532FB">
        <w:trPr>
          <w:trHeight w:val="70"/>
        </w:trPr>
        <w:tc>
          <w:tcPr>
            <w:tcW w:w="396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5664" w:type="dxa"/>
            <w:shd w:val="clear" w:color="auto" w:fill="auto"/>
            <w:noWrap/>
            <w:vAlign w:val="center"/>
          </w:tcPr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Introducing oneself, introducing people, using expressions about countries and nationalities.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Giving information about family, talking about work, completing personal information form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Talking about and explaining routine activities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Describing everyday items, speaking about holiday activities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leisure activities, speaking about </w:t>
            </w:r>
            <w:r>
              <w:rPr>
                <w:sz w:val="20"/>
                <w:szCs w:val="20"/>
                <w:lang w:val="en-US"/>
              </w:rPr>
              <w:t>abilities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Pr="004B3755">
              <w:rPr>
                <w:sz w:val="20"/>
                <w:szCs w:val="20"/>
                <w:lang w:val="en-US"/>
              </w:rPr>
              <w:t>Receive and send a simple phone message, talk about the capabilities of others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</w:t>
            </w:r>
            <w:r>
              <w:rPr>
                <w:sz w:val="20"/>
                <w:szCs w:val="20"/>
                <w:lang w:val="en-US"/>
              </w:rPr>
              <w:t>countable/uncountable nouns</w:t>
            </w:r>
            <w:r w:rsidRPr="004B3755">
              <w:rPr>
                <w:sz w:val="20"/>
                <w:szCs w:val="20"/>
                <w:lang w:val="en-US"/>
              </w:rPr>
              <w:t xml:space="preserve">, talking about </w:t>
            </w:r>
            <w:r>
              <w:rPr>
                <w:sz w:val="20"/>
                <w:szCs w:val="20"/>
                <w:lang w:val="en-US"/>
              </w:rPr>
              <w:t xml:space="preserve">diet </w:t>
            </w:r>
            <w:r w:rsidRPr="004B3755">
              <w:rPr>
                <w:sz w:val="20"/>
                <w:szCs w:val="20"/>
                <w:lang w:val="en-US"/>
              </w:rPr>
              <w:t>and lifestyle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>Ordering food in the restaurant, describing oneself and others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 about home and what </w:t>
            </w:r>
            <w:r>
              <w:rPr>
                <w:sz w:val="20"/>
                <w:szCs w:val="20"/>
                <w:lang w:val="en-US"/>
              </w:rPr>
              <w:t>people</w:t>
            </w:r>
            <w:r w:rsidRPr="004B3755">
              <w:rPr>
                <w:sz w:val="20"/>
                <w:szCs w:val="20"/>
                <w:lang w:val="en-US"/>
              </w:rPr>
              <w:t xml:space="preserve"> have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Describe where </w:t>
            </w:r>
            <w:r>
              <w:rPr>
                <w:sz w:val="20"/>
                <w:szCs w:val="20"/>
                <w:lang w:val="en-US"/>
              </w:rPr>
              <w:t>someone</w:t>
            </w:r>
            <w:r w:rsidRPr="004B3755">
              <w:rPr>
                <w:sz w:val="20"/>
                <w:szCs w:val="20"/>
                <w:lang w:val="en-US"/>
              </w:rPr>
              <w:t xml:space="preserve"> lives, talk about home furniture</w:t>
            </w:r>
          </w:p>
          <w:p w:rsidR="004B3755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4B3755">
              <w:rPr>
                <w:sz w:val="20"/>
                <w:szCs w:val="20"/>
                <w:lang w:val="en-US"/>
              </w:rPr>
              <w:t xml:space="preserve">Talking about the past, </w:t>
            </w:r>
            <w:r>
              <w:rPr>
                <w:sz w:val="20"/>
                <w:szCs w:val="20"/>
                <w:lang w:val="en-US"/>
              </w:rPr>
              <w:t>describing</w:t>
            </w:r>
            <w:r w:rsidRPr="004B3755">
              <w:rPr>
                <w:sz w:val="20"/>
                <w:szCs w:val="20"/>
                <w:lang w:val="en-US"/>
              </w:rPr>
              <w:t xml:space="preserve"> a </w:t>
            </w:r>
            <w:r>
              <w:rPr>
                <w:sz w:val="20"/>
                <w:szCs w:val="20"/>
                <w:lang w:val="en-US"/>
              </w:rPr>
              <w:t>visit to a city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Pr="004B3755">
              <w:rPr>
                <w:sz w:val="20"/>
                <w:szCs w:val="20"/>
                <w:lang w:val="en-US"/>
              </w:rPr>
              <w:t>Talking about past events in life, understanding store guide and asking questions</w:t>
            </w:r>
          </w:p>
        </w:tc>
      </w:tr>
      <w:tr w:rsidR="00DE1BFA" w:rsidRPr="004F42E0" w:rsidTr="001532FB">
        <w:trPr>
          <w:trHeight w:val="153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1532FB">
        <w:trPr>
          <w:trHeight w:val="70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Assessment Criteria 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31569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1532FB">
        <w:trPr>
          <w:trHeight w:val="70"/>
        </w:trPr>
        <w:tc>
          <w:tcPr>
            <w:tcW w:w="396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Workload of the Course </w:t>
            </w:r>
          </w:p>
        </w:tc>
        <w:tc>
          <w:tcPr>
            <w:tcW w:w="5664" w:type="dxa"/>
            <w:shd w:val="clear" w:color="auto" w:fill="auto"/>
            <w:noWrap/>
            <w:vAlign w:val="center"/>
          </w:tcPr>
          <w:tbl>
            <w:tblPr>
              <w:tblW w:w="5409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9"/>
              <w:gridCol w:w="773"/>
              <w:gridCol w:w="833"/>
              <w:gridCol w:w="2707"/>
            </w:tblGrid>
            <w:tr w:rsidR="00A13721" w:rsidRPr="004F42E0" w:rsidTr="00AE5358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6B5F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72602A" w:rsidRDefault="005F6FCC" w:rsidP="006B5F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 w:rsidRPr="0072602A">
                    <w:rPr>
                      <w:b/>
                      <w:bCs/>
                      <w:sz w:val="18"/>
                      <w:szCs w:val="18"/>
                      <w:lang w:val="en-US"/>
                    </w:rPr>
                    <w:t>Total Number of Weeks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72602A" w:rsidRDefault="005F6FCC" w:rsidP="006B5F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 w:rsidRPr="0072602A">
                    <w:rPr>
                      <w:b/>
                      <w:bCs/>
                      <w:sz w:val="18"/>
                      <w:szCs w:val="18"/>
                      <w:lang w:val="en-US"/>
                    </w:rPr>
                    <w:t>Duration (Weekly Hour)</w:t>
                  </w:r>
                </w:p>
              </w:tc>
              <w:tc>
                <w:tcPr>
                  <w:tcW w:w="27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6B5F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E45A39" w:rsidRPr="004F42E0" w:rsidTr="00AE5358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5A39" w:rsidRPr="004F42E0" w:rsidRDefault="00E45A39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45A39" w:rsidRPr="00DE1BFA" w:rsidRDefault="00E45A39" w:rsidP="006B5F50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6B5F50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532FB">
        <w:trPr>
          <w:trHeight w:val="1635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5664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6B5F50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532FB">
        <w:trPr>
          <w:trHeight w:val="1209"/>
        </w:trPr>
        <w:tc>
          <w:tcPr>
            <w:tcW w:w="396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>Lecturer(s) and Contact Information</w:t>
            </w:r>
          </w:p>
        </w:tc>
        <w:tc>
          <w:tcPr>
            <w:tcW w:w="5664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  <w:bookmarkStart w:id="0" w:name="_GoBack"/>
      <w:bookmarkEnd w:id="0"/>
    </w:p>
    <w:sectPr w:rsidR="00371103" w:rsidRPr="004F42E0" w:rsidSect="00E45A39">
      <w:pgSz w:w="11906" w:h="16838"/>
      <w:pgMar w:top="709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C16FC"/>
    <w:rsid w:val="000E1CEB"/>
    <w:rsid w:val="00145B45"/>
    <w:rsid w:val="001532FB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E41BB"/>
    <w:rsid w:val="005E5269"/>
    <w:rsid w:val="005F6FCC"/>
    <w:rsid w:val="006209C8"/>
    <w:rsid w:val="00674F77"/>
    <w:rsid w:val="006B5F50"/>
    <w:rsid w:val="006C1315"/>
    <w:rsid w:val="006C2C42"/>
    <w:rsid w:val="0072602A"/>
    <w:rsid w:val="007B3777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202B"/>
    <w:rsid w:val="008C501C"/>
    <w:rsid w:val="008D2616"/>
    <w:rsid w:val="008E793A"/>
    <w:rsid w:val="009224A8"/>
    <w:rsid w:val="00931569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AE5358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D3B46"/>
    <w:rsid w:val="00DD454B"/>
    <w:rsid w:val="00DE1BFA"/>
    <w:rsid w:val="00E2756A"/>
    <w:rsid w:val="00E45A39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13</cp:revision>
  <cp:lastPrinted>2018-05-02T12:36:00Z</cp:lastPrinted>
  <dcterms:created xsi:type="dcterms:W3CDTF">2018-10-01T10:38:00Z</dcterms:created>
  <dcterms:modified xsi:type="dcterms:W3CDTF">2020-02-11T07:33:00Z</dcterms:modified>
</cp:coreProperties>
</file>