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9B50E4" w14:textId="77777777" w:rsidR="008C0C23" w:rsidRDefault="008C0C23">
      <w:pPr>
        <w:pStyle w:val="Gvde"/>
        <w:rPr>
          <w:rFonts w:ascii="Times New Roman" w:hAnsi="Times New Roman" w:cs="Times New Roman"/>
          <w:b/>
          <w:bCs/>
          <w:sz w:val="28"/>
          <w:szCs w:val="28"/>
        </w:rPr>
      </w:pPr>
    </w:p>
    <w:p w14:paraId="72AE4546" w14:textId="77777777" w:rsidR="008C0C23" w:rsidRPr="008C0C23" w:rsidRDefault="008C0C23" w:rsidP="008C0C23">
      <w:pPr>
        <w:tabs>
          <w:tab w:val="left" w:pos="900"/>
        </w:tabs>
        <w:spacing w:line="480" w:lineRule="auto"/>
        <w:ind w:left="720"/>
        <w:jc w:val="center"/>
        <w:rPr>
          <w:rFonts w:ascii="Arial" w:hAnsi="Arial" w:cs="Arial"/>
          <w:b/>
          <w:sz w:val="32"/>
          <w:szCs w:val="32"/>
        </w:rPr>
      </w:pPr>
      <w:r w:rsidRPr="008C0C23">
        <w:rPr>
          <w:rFonts w:ascii="Arial" w:hAnsi="Arial" w:cs="Arial"/>
          <w:b/>
          <w:sz w:val="32"/>
          <w:szCs w:val="32"/>
        </w:rPr>
        <w:t>GAZİ ÜNİVERSİTESİ TIP FAKÜLTESİ</w:t>
      </w:r>
    </w:p>
    <w:p w14:paraId="22A47FF3" w14:textId="645C6427" w:rsidR="008C0C23" w:rsidRPr="008C0C23" w:rsidRDefault="008C0C23" w:rsidP="008C0C23">
      <w:pPr>
        <w:tabs>
          <w:tab w:val="left" w:pos="900"/>
        </w:tabs>
        <w:spacing w:line="480" w:lineRule="auto"/>
        <w:ind w:left="720"/>
        <w:jc w:val="center"/>
        <w:rPr>
          <w:rFonts w:ascii="Arial" w:hAnsi="Arial" w:cs="Arial"/>
          <w:b/>
          <w:sz w:val="32"/>
          <w:szCs w:val="32"/>
        </w:rPr>
      </w:pPr>
      <w:r w:rsidRPr="008C0C23">
        <w:rPr>
          <w:rFonts w:ascii="Arial" w:hAnsi="Arial" w:cs="Arial"/>
          <w:b/>
          <w:sz w:val="32"/>
          <w:szCs w:val="32"/>
        </w:rPr>
        <w:t xml:space="preserve">DANIŞMAN REHBERİ  </w:t>
      </w:r>
    </w:p>
    <w:p w14:paraId="1BCD537D" w14:textId="0BC37E16" w:rsidR="008C0C23" w:rsidRPr="00C02C6B" w:rsidRDefault="008C0C23" w:rsidP="008C0C23">
      <w:pPr>
        <w:tabs>
          <w:tab w:val="left" w:pos="900"/>
        </w:tabs>
        <w:ind w:left="720"/>
        <w:jc w:val="center"/>
        <w:rPr>
          <w:rFonts w:ascii="Arial" w:hAnsi="Arial" w:cs="Arial"/>
        </w:rPr>
      </w:pPr>
    </w:p>
    <w:p w14:paraId="2F089D74" w14:textId="58EAF28E" w:rsidR="008C0C23" w:rsidRPr="00C02C6B" w:rsidRDefault="00ED333F" w:rsidP="008C0C23">
      <w:pPr>
        <w:tabs>
          <w:tab w:val="left" w:pos="900"/>
        </w:tabs>
        <w:ind w:left="720"/>
        <w:jc w:val="center"/>
        <w:rPr>
          <w:rFonts w:ascii="Arial" w:hAnsi="Arial" w:cs="Arial"/>
        </w:rPr>
      </w:pPr>
      <w:r>
        <w:rPr>
          <w:rFonts w:ascii="Arial" w:hAnsi="Arial" w:cs="Arial"/>
          <w:noProof/>
          <w:lang w:val="tr-TR" w:eastAsia="tr-TR"/>
        </w:rPr>
        <w:drawing>
          <wp:inline distT="0" distB="0" distL="0" distR="0" wp14:anchorId="48682427" wp14:editId="6F2C052F">
            <wp:extent cx="1495425" cy="1420318"/>
            <wp:effectExtent l="0" t="0" r="0" b="889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7088" cy="1450391"/>
                    </a:xfrm>
                    <a:prstGeom prst="rect">
                      <a:avLst/>
                    </a:prstGeom>
                    <a:noFill/>
                    <a:ln>
                      <a:noFill/>
                    </a:ln>
                  </pic:spPr>
                </pic:pic>
              </a:graphicData>
            </a:graphic>
          </wp:inline>
        </w:drawing>
      </w:r>
    </w:p>
    <w:p w14:paraId="788D4A12" w14:textId="77777777" w:rsidR="008C0C23" w:rsidRPr="00C02C6B" w:rsidRDefault="008C0C23" w:rsidP="008C0C23">
      <w:pPr>
        <w:tabs>
          <w:tab w:val="left" w:pos="900"/>
        </w:tabs>
        <w:ind w:left="720"/>
        <w:jc w:val="center"/>
        <w:rPr>
          <w:rFonts w:ascii="Arial" w:hAnsi="Arial" w:cs="Arial"/>
        </w:rPr>
      </w:pPr>
    </w:p>
    <w:p w14:paraId="5F5F9A0F" w14:textId="77777777" w:rsidR="008C0C23" w:rsidRPr="00C02C6B" w:rsidRDefault="008C0C23" w:rsidP="008C0C23">
      <w:pPr>
        <w:tabs>
          <w:tab w:val="left" w:pos="900"/>
        </w:tabs>
        <w:ind w:left="720"/>
        <w:jc w:val="center"/>
        <w:rPr>
          <w:rFonts w:ascii="Arial" w:hAnsi="Arial" w:cs="Arial"/>
        </w:rPr>
      </w:pPr>
    </w:p>
    <w:p w14:paraId="71A625A9" w14:textId="77777777" w:rsidR="008C0C23" w:rsidRPr="00C02C6B" w:rsidRDefault="008C0C23" w:rsidP="008C0C23">
      <w:pPr>
        <w:tabs>
          <w:tab w:val="left" w:pos="900"/>
        </w:tabs>
        <w:ind w:left="720"/>
        <w:jc w:val="center"/>
        <w:rPr>
          <w:rFonts w:ascii="Arial" w:hAnsi="Arial" w:cs="Arial"/>
        </w:rPr>
      </w:pPr>
    </w:p>
    <w:p w14:paraId="1C27387F" w14:textId="77777777" w:rsidR="008C0C23" w:rsidRDefault="008C0C23">
      <w:pPr>
        <w:pStyle w:val="Gvde"/>
        <w:rPr>
          <w:rFonts w:ascii="Times New Roman" w:hAnsi="Times New Roman" w:cs="Times New Roman"/>
          <w:b/>
          <w:bCs/>
          <w:sz w:val="28"/>
          <w:szCs w:val="28"/>
        </w:rPr>
      </w:pPr>
    </w:p>
    <w:p w14:paraId="02F7BB0E" w14:textId="77777777" w:rsidR="008C0C23" w:rsidRDefault="008C0C23">
      <w:pPr>
        <w:pStyle w:val="Gvde"/>
        <w:rPr>
          <w:rFonts w:ascii="Times New Roman" w:hAnsi="Times New Roman" w:cs="Times New Roman"/>
          <w:b/>
          <w:bCs/>
          <w:sz w:val="28"/>
          <w:szCs w:val="28"/>
        </w:rPr>
      </w:pPr>
    </w:p>
    <w:p w14:paraId="610D8CF7" w14:textId="77777777" w:rsidR="008C0C23" w:rsidRDefault="008C0C23">
      <w:pPr>
        <w:pStyle w:val="Gvde"/>
        <w:rPr>
          <w:rFonts w:ascii="Times New Roman" w:hAnsi="Times New Roman" w:cs="Times New Roman"/>
          <w:b/>
          <w:bCs/>
          <w:sz w:val="28"/>
          <w:szCs w:val="28"/>
        </w:rPr>
      </w:pPr>
    </w:p>
    <w:p w14:paraId="10652A28" w14:textId="77777777" w:rsidR="008C0C23" w:rsidRDefault="008C0C23">
      <w:pPr>
        <w:pStyle w:val="Gvde"/>
        <w:rPr>
          <w:rFonts w:ascii="Times New Roman" w:hAnsi="Times New Roman" w:cs="Times New Roman"/>
          <w:b/>
          <w:bCs/>
          <w:sz w:val="28"/>
          <w:szCs w:val="28"/>
        </w:rPr>
      </w:pPr>
    </w:p>
    <w:p w14:paraId="580C5098" w14:textId="77777777" w:rsidR="008C0C23" w:rsidRDefault="008C0C23">
      <w:pPr>
        <w:pStyle w:val="Gvde"/>
        <w:rPr>
          <w:rFonts w:ascii="Times New Roman" w:hAnsi="Times New Roman" w:cs="Times New Roman"/>
          <w:b/>
          <w:bCs/>
          <w:sz w:val="28"/>
          <w:szCs w:val="28"/>
        </w:rPr>
      </w:pPr>
    </w:p>
    <w:p w14:paraId="6770B95E" w14:textId="7D83E4BC" w:rsidR="00F4743D" w:rsidRPr="00ED3E4E" w:rsidRDefault="00F4743D">
      <w:pPr>
        <w:pStyle w:val="Gvde"/>
        <w:rPr>
          <w:rFonts w:ascii="Times New Roman" w:hAnsi="Times New Roman" w:cs="Times New Roman"/>
          <w:b/>
          <w:bCs/>
          <w:sz w:val="28"/>
          <w:szCs w:val="28"/>
        </w:rPr>
      </w:pPr>
      <w:r w:rsidRPr="00ED3E4E">
        <w:rPr>
          <w:rFonts w:ascii="Times New Roman" w:hAnsi="Times New Roman" w:cs="Times New Roman"/>
          <w:b/>
          <w:bCs/>
          <w:sz w:val="28"/>
          <w:szCs w:val="28"/>
        </w:rPr>
        <w:t>Değerli öğretim üyesi</w:t>
      </w:r>
      <w:r w:rsidR="00686AD6" w:rsidRPr="00ED3E4E">
        <w:rPr>
          <w:rFonts w:ascii="Times New Roman" w:hAnsi="Times New Roman" w:cs="Times New Roman"/>
          <w:b/>
          <w:bCs/>
          <w:sz w:val="28"/>
          <w:szCs w:val="28"/>
        </w:rPr>
        <w:t>;</w:t>
      </w:r>
    </w:p>
    <w:p w14:paraId="6A843DDD" w14:textId="77777777" w:rsidR="00F4743D" w:rsidRPr="00ED3E4E" w:rsidRDefault="00F4743D">
      <w:pPr>
        <w:pStyle w:val="Gvde"/>
        <w:rPr>
          <w:b/>
          <w:bCs/>
        </w:rPr>
      </w:pPr>
    </w:p>
    <w:p w14:paraId="13F8B439" w14:textId="77777777" w:rsidR="00686AD6" w:rsidRPr="00ED3E4E" w:rsidRDefault="00686AD6" w:rsidP="00686AD6">
      <w:pPr>
        <w:pStyle w:val="Gvde"/>
        <w:ind w:left="720"/>
      </w:pPr>
    </w:p>
    <w:p w14:paraId="47269FEF" w14:textId="7C9CB932" w:rsidR="00F4743D" w:rsidRPr="00ED3E4E" w:rsidRDefault="00F86BA8" w:rsidP="00686AD6">
      <w:pPr>
        <w:pStyle w:val="Gvde"/>
        <w:numPr>
          <w:ilvl w:val="0"/>
          <w:numId w:val="8"/>
        </w:numPr>
      </w:pPr>
      <w:r>
        <w:rPr>
          <w:rFonts w:ascii="Times New Roman" w:hAnsi="Times New Roman" w:cs="Times New Roman"/>
          <w:sz w:val="24"/>
          <w:szCs w:val="24"/>
        </w:rPr>
        <w:t>Ü</w:t>
      </w:r>
      <w:r w:rsidR="00F4743D" w:rsidRPr="00ED3E4E">
        <w:rPr>
          <w:rFonts w:ascii="Times New Roman" w:hAnsi="Times New Roman" w:cs="Times New Roman"/>
          <w:sz w:val="24"/>
          <w:szCs w:val="24"/>
        </w:rPr>
        <w:t xml:space="preserve">niversitemizde 2017-2018 eğitim öğretim yılından itibaren </w:t>
      </w:r>
      <w:r w:rsidR="00F4743D" w:rsidRPr="00ED3E4E">
        <w:rPr>
          <w:rFonts w:ascii="Times New Roman" w:hAnsi="Times New Roman" w:cs="Times New Roman"/>
          <w:b/>
          <w:bCs/>
          <w:sz w:val="24"/>
          <w:szCs w:val="24"/>
        </w:rPr>
        <w:t>AKADEMİK DANIŞMANLIK YÖNERGESİ</w:t>
      </w:r>
      <w:r w:rsidR="00F4743D" w:rsidRPr="00ED3E4E">
        <w:rPr>
          <w:rFonts w:ascii="Times New Roman" w:hAnsi="Times New Roman" w:cs="Times New Roman"/>
          <w:sz w:val="24"/>
          <w:szCs w:val="24"/>
        </w:rPr>
        <w:t xml:space="preserve"> (</w:t>
      </w:r>
      <w:r w:rsidR="00E96AB4" w:rsidRPr="00ED3E4E">
        <w:rPr>
          <w:rFonts w:ascii="Times New Roman" w:hAnsi="Times New Roman" w:cs="Times New Roman"/>
          <w:sz w:val="24"/>
          <w:szCs w:val="24"/>
        </w:rPr>
        <w:t>05.10.2017</w:t>
      </w:r>
      <w:r w:rsidR="00F4743D" w:rsidRPr="00ED3E4E">
        <w:rPr>
          <w:rFonts w:ascii="Times New Roman" w:hAnsi="Times New Roman" w:cs="Times New Roman"/>
          <w:sz w:val="24"/>
          <w:szCs w:val="24"/>
        </w:rPr>
        <w:t xml:space="preserve"> tarih ve 17/135 sayılı Senato kararıyla kabul edildi) yürürlüğe girmiştir. </w:t>
      </w:r>
    </w:p>
    <w:p w14:paraId="2FD27AA1" w14:textId="77777777" w:rsidR="00E65D88" w:rsidRPr="00ED3E4E" w:rsidRDefault="00E65D88" w:rsidP="00E65D88">
      <w:pPr>
        <w:pStyle w:val="Gvde"/>
        <w:ind w:left="720"/>
        <w:rPr>
          <w:rFonts w:ascii="Times New Roman" w:hAnsi="Times New Roman" w:cs="Times New Roman"/>
          <w:sz w:val="24"/>
          <w:szCs w:val="24"/>
        </w:rPr>
      </w:pPr>
    </w:p>
    <w:p w14:paraId="38B72E0F" w14:textId="2379BD2F" w:rsidR="00F4743D" w:rsidRPr="00ED3E4E" w:rsidRDefault="00F4743D" w:rsidP="00E65D88">
      <w:pPr>
        <w:pStyle w:val="Gvde"/>
        <w:numPr>
          <w:ilvl w:val="0"/>
          <w:numId w:val="8"/>
        </w:numPr>
        <w:rPr>
          <w:rFonts w:ascii="Times New Roman" w:hAnsi="Times New Roman" w:cs="Times New Roman"/>
          <w:sz w:val="24"/>
          <w:szCs w:val="24"/>
        </w:rPr>
      </w:pPr>
      <w:r w:rsidRPr="00ED3E4E">
        <w:rPr>
          <w:rFonts w:ascii="Times New Roman" w:hAnsi="Times New Roman" w:cs="Times New Roman"/>
          <w:sz w:val="24"/>
          <w:szCs w:val="24"/>
        </w:rPr>
        <w:t>Danışmanlık Sistemi, fakültemiz öğrencilerine fakülte içi ve dışı eğitimlerinde, psikososyal gelişimlerinde ve mesleki kariyer planlama alanlarında destek olmak ve yol göstermek amacıyla kurulmuştur.</w:t>
      </w:r>
    </w:p>
    <w:p w14:paraId="666EB86F" w14:textId="77777777" w:rsidR="00F4743D" w:rsidRPr="00ED3E4E" w:rsidRDefault="00F4743D">
      <w:pPr>
        <w:pStyle w:val="Gvde"/>
        <w:rPr>
          <w:rFonts w:ascii="Times New Roman" w:hAnsi="Times New Roman" w:cs="Times New Roman"/>
          <w:sz w:val="24"/>
          <w:szCs w:val="24"/>
        </w:rPr>
      </w:pPr>
    </w:p>
    <w:p w14:paraId="4C5B8A34" w14:textId="5354FB61" w:rsidR="00F4743D" w:rsidRPr="00ED3E4E" w:rsidRDefault="00F4743D" w:rsidP="00E65D88">
      <w:pPr>
        <w:pStyle w:val="Gvde"/>
        <w:numPr>
          <w:ilvl w:val="0"/>
          <w:numId w:val="8"/>
        </w:numPr>
        <w:rPr>
          <w:rFonts w:ascii="Times New Roman" w:hAnsi="Times New Roman" w:cs="Times New Roman"/>
          <w:sz w:val="24"/>
          <w:szCs w:val="24"/>
        </w:rPr>
      </w:pPr>
      <w:r w:rsidRPr="00061DDD">
        <w:rPr>
          <w:rFonts w:ascii="Times New Roman" w:hAnsi="Times New Roman" w:cs="Times New Roman"/>
          <w:sz w:val="24"/>
          <w:szCs w:val="24"/>
        </w:rPr>
        <w:t>Tıp eğitimine başlayan öğrenciler, heyecanla başladıkları bu süreçte hem akademik hem de sosyal gelişimlerini sürdürürken bir taraftan da gelecek</w:t>
      </w:r>
      <w:r w:rsidR="004623E6" w:rsidRPr="005B20FE">
        <w:rPr>
          <w:rFonts w:ascii="Times New Roman" w:hAnsi="Times New Roman" w:cs="Times New Roman"/>
          <w:sz w:val="24"/>
          <w:szCs w:val="24"/>
        </w:rPr>
        <w:t>l</w:t>
      </w:r>
      <w:r w:rsidRPr="005B20FE">
        <w:rPr>
          <w:rFonts w:ascii="Times New Roman" w:hAnsi="Times New Roman" w:cs="Times New Roman"/>
          <w:sz w:val="24"/>
          <w:szCs w:val="24"/>
        </w:rPr>
        <w:t xml:space="preserve">erini yönlendirme konusunda kaygı ve belirsizliğe kapılabilmekteler. </w:t>
      </w:r>
      <w:r w:rsidR="004623E6" w:rsidRPr="00ED3E4E">
        <w:rPr>
          <w:rFonts w:ascii="Times New Roman" w:hAnsi="Times New Roman" w:cs="Times New Roman"/>
          <w:sz w:val="24"/>
          <w:szCs w:val="24"/>
        </w:rPr>
        <w:t xml:space="preserve">Bu nedenle Fakülte kurulumuzun 12.10.2018/13 sayılı toplantısında 2018/19 karar no ile </w:t>
      </w:r>
      <w:r w:rsidR="004623E6" w:rsidRPr="00ED3E4E">
        <w:rPr>
          <w:rFonts w:ascii="Times New Roman" w:hAnsi="Times New Roman" w:cs="Times New Roman"/>
          <w:b/>
          <w:bCs/>
          <w:sz w:val="24"/>
          <w:szCs w:val="24"/>
        </w:rPr>
        <w:t>“Öğrenci Psikososyal Destek Kurulu”</w:t>
      </w:r>
      <w:r w:rsidR="004623E6" w:rsidRPr="00ED3E4E">
        <w:rPr>
          <w:rFonts w:ascii="Times New Roman" w:hAnsi="Times New Roman" w:cs="Times New Roman"/>
          <w:sz w:val="24"/>
          <w:szCs w:val="24"/>
        </w:rPr>
        <w:t xml:space="preserve"> oluşturulmuştur. Bu kurul ile dekanlık 4. katta haftanın bir günü sadece tıp fakültesi öğrencilerine hizmet vermek üzere psikolog görevlendirmesi yapılmış, ruh sağlığını korumaya yönelik eğiti</w:t>
      </w:r>
      <w:r w:rsidR="007238B1" w:rsidRPr="00ED3E4E">
        <w:rPr>
          <w:rFonts w:ascii="Times New Roman" w:hAnsi="Times New Roman" w:cs="Times New Roman"/>
          <w:sz w:val="24"/>
          <w:szCs w:val="24"/>
        </w:rPr>
        <w:t>m</w:t>
      </w:r>
      <w:r w:rsidR="004623E6" w:rsidRPr="00ED3E4E">
        <w:rPr>
          <w:rFonts w:ascii="Times New Roman" w:hAnsi="Times New Roman" w:cs="Times New Roman"/>
          <w:sz w:val="24"/>
          <w:szCs w:val="24"/>
        </w:rPr>
        <w:t xml:space="preserve">ler planlanmış </w:t>
      </w:r>
      <w:r w:rsidR="007238B1" w:rsidRPr="00ED3E4E">
        <w:rPr>
          <w:rFonts w:ascii="Times New Roman" w:hAnsi="Times New Roman" w:cs="Times New Roman"/>
          <w:sz w:val="24"/>
          <w:szCs w:val="24"/>
        </w:rPr>
        <w:t xml:space="preserve">ve bu koruyucu hizmetlerin bir parçası olarak da danışmanlık sistemi oluşturulmuştur. </w:t>
      </w:r>
    </w:p>
    <w:p w14:paraId="6ED1B891" w14:textId="77777777" w:rsidR="004623E6" w:rsidRPr="00ED3E4E" w:rsidRDefault="004623E6">
      <w:pPr>
        <w:pStyle w:val="Gvde"/>
        <w:rPr>
          <w:rFonts w:ascii="Times New Roman" w:hAnsi="Times New Roman" w:cs="Times New Roman"/>
          <w:sz w:val="24"/>
          <w:szCs w:val="24"/>
        </w:rPr>
      </w:pPr>
    </w:p>
    <w:p w14:paraId="7EA27E0B" w14:textId="77777777" w:rsidR="004623E6" w:rsidRPr="00ED3E4E" w:rsidRDefault="004623E6">
      <w:pPr>
        <w:pStyle w:val="Gvde"/>
        <w:rPr>
          <w:rFonts w:ascii="Times New Roman" w:hAnsi="Times New Roman" w:cs="Times New Roman"/>
          <w:sz w:val="24"/>
          <w:szCs w:val="24"/>
        </w:rPr>
      </w:pPr>
    </w:p>
    <w:p w14:paraId="3ACA7770" w14:textId="77777777" w:rsidR="004623E6" w:rsidRPr="00ED3E4E" w:rsidRDefault="004623E6">
      <w:pPr>
        <w:pStyle w:val="Gvde"/>
        <w:rPr>
          <w:b/>
          <w:bCs/>
        </w:rPr>
      </w:pPr>
    </w:p>
    <w:p w14:paraId="11D42B70" w14:textId="77777777" w:rsidR="0013099F" w:rsidRDefault="0013099F">
      <w:pPr>
        <w:pStyle w:val="Gvde"/>
        <w:rPr>
          <w:rFonts w:ascii="Times New Roman" w:hAnsi="Times New Roman" w:cs="Times New Roman"/>
          <w:b/>
          <w:bCs/>
          <w:sz w:val="28"/>
          <w:szCs w:val="28"/>
        </w:rPr>
      </w:pPr>
    </w:p>
    <w:p w14:paraId="139328BA" w14:textId="77777777" w:rsidR="0013099F" w:rsidRDefault="0013099F">
      <w:pPr>
        <w:pStyle w:val="Gvde"/>
        <w:rPr>
          <w:rFonts w:ascii="Times New Roman" w:hAnsi="Times New Roman" w:cs="Times New Roman"/>
          <w:b/>
          <w:bCs/>
          <w:sz w:val="28"/>
          <w:szCs w:val="28"/>
        </w:rPr>
      </w:pPr>
    </w:p>
    <w:p w14:paraId="40E4471A" w14:textId="77777777" w:rsidR="00620BD4" w:rsidRDefault="00620BD4">
      <w:pPr>
        <w:pStyle w:val="Gvde"/>
        <w:rPr>
          <w:rFonts w:ascii="Times New Roman" w:hAnsi="Times New Roman" w:cs="Times New Roman"/>
          <w:b/>
          <w:bCs/>
          <w:sz w:val="28"/>
          <w:szCs w:val="28"/>
        </w:rPr>
      </w:pPr>
    </w:p>
    <w:p w14:paraId="108897ED" w14:textId="77777777" w:rsidR="00620BD4" w:rsidRDefault="00620BD4">
      <w:pPr>
        <w:pStyle w:val="Gvde"/>
        <w:rPr>
          <w:rFonts w:ascii="Times New Roman" w:hAnsi="Times New Roman" w:cs="Times New Roman"/>
          <w:b/>
          <w:bCs/>
          <w:sz w:val="28"/>
          <w:szCs w:val="28"/>
        </w:rPr>
      </w:pPr>
    </w:p>
    <w:p w14:paraId="06CFBCE3" w14:textId="77777777" w:rsidR="009E0F2B" w:rsidRDefault="009E0F2B">
      <w:pPr>
        <w:pStyle w:val="Gvde"/>
        <w:rPr>
          <w:rFonts w:ascii="Times New Roman" w:hAnsi="Times New Roman" w:cs="Times New Roman"/>
          <w:b/>
          <w:bCs/>
          <w:sz w:val="28"/>
          <w:szCs w:val="28"/>
        </w:rPr>
      </w:pPr>
    </w:p>
    <w:p w14:paraId="0454DEE1" w14:textId="77777777" w:rsidR="00C47A17" w:rsidRPr="00ED3E4E" w:rsidRDefault="007238B1">
      <w:pPr>
        <w:pStyle w:val="Gvde"/>
        <w:rPr>
          <w:rFonts w:ascii="Times New Roman" w:hAnsi="Times New Roman" w:cs="Times New Roman"/>
          <w:b/>
          <w:bCs/>
          <w:sz w:val="28"/>
          <w:szCs w:val="28"/>
        </w:rPr>
      </w:pPr>
      <w:bookmarkStart w:id="0" w:name="_GoBack"/>
      <w:bookmarkEnd w:id="0"/>
      <w:r w:rsidRPr="00ED3E4E">
        <w:rPr>
          <w:rFonts w:ascii="Times New Roman" w:hAnsi="Times New Roman" w:cs="Times New Roman"/>
          <w:b/>
          <w:bCs/>
          <w:sz w:val="28"/>
          <w:szCs w:val="28"/>
        </w:rPr>
        <w:lastRenderedPageBreak/>
        <w:t xml:space="preserve">Danışman </w:t>
      </w:r>
      <w:r w:rsidR="00E65D88" w:rsidRPr="00ED3E4E">
        <w:rPr>
          <w:rFonts w:ascii="Times New Roman" w:hAnsi="Times New Roman" w:cs="Times New Roman"/>
          <w:b/>
          <w:bCs/>
          <w:sz w:val="28"/>
          <w:szCs w:val="28"/>
        </w:rPr>
        <w:t>Kimdir</w:t>
      </w:r>
      <w:r w:rsidRPr="00ED3E4E">
        <w:rPr>
          <w:rFonts w:ascii="Times New Roman" w:hAnsi="Times New Roman" w:cs="Times New Roman"/>
          <w:b/>
          <w:bCs/>
          <w:sz w:val="28"/>
          <w:szCs w:val="28"/>
        </w:rPr>
        <w:t>?</w:t>
      </w:r>
    </w:p>
    <w:p w14:paraId="46F71363" w14:textId="77777777" w:rsidR="007238B1" w:rsidRPr="00ED3E4E" w:rsidRDefault="007238B1">
      <w:pPr>
        <w:pStyle w:val="Gvde"/>
      </w:pPr>
    </w:p>
    <w:p w14:paraId="0FAF98E8" w14:textId="77777777" w:rsidR="007238B1" w:rsidRPr="00ED3E4E" w:rsidRDefault="007238B1">
      <w:pPr>
        <w:pStyle w:val="Gvde"/>
      </w:pPr>
    </w:p>
    <w:p w14:paraId="5E89AAE3" w14:textId="77777777" w:rsidR="008A4751" w:rsidRPr="00ED3E4E" w:rsidRDefault="007238B1" w:rsidP="007238B1">
      <w:pPr>
        <w:pStyle w:val="Gvde"/>
        <w:numPr>
          <w:ilvl w:val="0"/>
          <w:numId w:val="1"/>
        </w:numPr>
      </w:pPr>
      <w:r w:rsidRPr="00ED3E4E">
        <w:rPr>
          <w:rFonts w:ascii="Times New Roman" w:hAnsi="Times New Roman" w:cs="Times New Roman"/>
          <w:sz w:val="24"/>
          <w:szCs w:val="24"/>
        </w:rPr>
        <w:t>Ö</w:t>
      </w:r>
      <w:r w:rsidR="000C1DFF" w:rsidRPr="00ED3E4E">
        <w:rPr>
          <w:rFonts w:ascii="Times New Roman" w:hAnsi="Times New Roman" w:cs="Times New Roman"/>
          <w:sz w:val="24"/>
          <w:szCs w:val="24"/>
        </w:rPr>
        <w:t xml:space="preserve">ğrencinin </w:t>
      </w:r>
      <w:r w:rsidR="000C1DFF" w:rsidRPr="00ED3E4E">
        <w:rPr>
          <w:rFonts w:ascii="Times New Roman" w:hAnsi="Times New Roman" w:cs="Times New Roman"/>
          <w:b/>
          <w:bCs/>
          <w:sz w:val="24"/>
          <w:szCs w:val="24"/>
        </w:rPr>
        <w:t>doktor kimliğini edinme</w:t>
      </w:r>
      <w:r w:rsidR="000C1DFF" w:rsidRPr="00ED3E4E">
        <w:rPr>
          <w:rFonts w:ascii="Times New Roman" w:hAnsi="Times New Roman" w:cs="Times New Roman"/>
          <w:sz w:val="24"/>
          <w:szCs w:val="24"/>
        </w:rPr>
        <w:t xml:space="preserve">, </w:t>
      </w:r>
      <w:r w:rsidR="000C1DFF" w:rsidRPr="00ED3E4E">
        <w:rPr>
          <w:rFonts w:ascii="Times New Roman" w:hAnsi="Times New Roman" w:cs="Times New Roman"/>
          <w:b/>
          <w:bCs/>
          <w:sz w:val="24"/>
          <w:szCs w:val="24"/>
        </w:rPr>
        <w:t>mesleki becerilerini geliştirme</w:t>
      </w:r>
      <w:r w:rsidR="000C1DFF" w:rsidRPr="00ED3E4E">
        <w:rPr>
          <w:rFonts w:ascii="Times New Roman" w:hAnsi="Times New Roman" w:cs="Times New Roman"/>
          <w:sz w:val="24"/>
          <w:szCs w:val="24"/>
        </w:rPr>
        <w:t xml:space="preserve"> ve </w:t>
      </w:r>
      <w:r w:rsidR="000C1DFF" w:rsidRPr="00ED3E4E">
        <w:rPr>
          <w:rFonts w:ascii="Times New Roman" w:hAnsi="Times New Roman" w:cs="Times New Roman"/>
          <w:b/>
          <w:bCs/>
          <w:sz w:val="24"/>
          <w:szCs w:val="24"/>
        </w:rPr>
        <w:t>gelecek planlarını şekillendirmede</w:t>
      </w:r>
      <w:r w:rsidR="00C47A17" w:rsidRPr="00ED3E4E">
        <w:rPr>
          <w:rFonts w:ascii="Times New Roman" w:hAnsi="Times New Roman" w:cs="Times New Roman"/>
          <w:sz w:val="24"/>
          <w:szCs w:val="24"/>
        </w:rPr>
        <w:t xml:space="preserve"> deneyim aktarıcıdır</w:t>
      </w:r>
      <w:r w:rsidR="000C1DFF" w:rsidRPr="00ED3E4E">
        <w:t xml:space="preserve">. </w:t>
      </w:r>
    </w:p>
    <w:p w14:paraId="626D9F8E" w14:textId="77777777" w:rsidR="008A4751" w:rsidRPr="00ED3E4E" w:rsidRDefault="008A4751">
      <w:pPr>
        <w:pStyle w:val="Gvde"/>
      </w:pPr>
    </w:p>
    <w:p w14:paraId="228EE34E" w14:textId="77777777" w:rsidR="007238B1" w:rsidRPr="00ED3E4E" w:rsidRDefault="000C1DFF" w:rsidP="007238B1">
      <w:pPr>
        <w:pStyle w:val="Gvde"/>
        <w:numPr>
          <w:ilvl w:val="0"/>
          <w:numId w:val="1"/>
        </w:numPr>
        <w:rPr>
          <w:rFonts w:ascii="Times New Roman" w:hAnsi="Times New Roman" w:cs="Times New Roman"/>
          <w:sz w:val="24"/>
          <w:szCs w:val="24"/>
        </w:rPr>
      </w:pPr>
      <w:r w:rsidRPr="00ED3E4E">
        <w:rPr>
          <w:rFonts w:ascii="Times New Roman" w:hAnsi="Times New Roman" w:cs="Times New Roman"/>
          <w:sz w:val="24"/>
          <w:szCs w:val="24"/>
        </w:rPr>
        <w:t xml:space="preserve">Öğrencinin gönül rahatlığıyla soru sorabileceği, doktor olmanın anlamını tartışabileceği ve sınav, not ya da değerlendirilme kaygısı taşımadan serbestçe ve yargılanmadan dinleneceğini bildiği meslek büyüğüdür. </w:t>
      </w:r>
    </w:p>
    <w:p w14:paraId="5EB2DD35" w14:textId="77777777" w:rsidR="007238B1" w:rsidRPr="00ED3E4E" w:rsidRDefault="007238B1" w:rsidP="007238B1">
      <w:pPr>
        <w:pStyle w:val="ListeParagraf"/>
        <w:rPr>
          <w:lang w:val="tr-TR"/>
        </w:rPr>
      </w:pPr>
    </w:p>
    <w:p w14:paraId="0EDD2B19" w14:textId="77777777" w:rsidR="008A4751" w:rsidRPr="00ED3E4E" w:rsidRDefault="000C1DFF" w:rsidP="007238B1">
      <w:pPr>
        <w:pStyle w:val="Gvde"/>
        <w:numPr>
          <w:ilvl w:val="0"/>
          <w:numId w:val="1"/>
        </w:numPr>
        <w:rPr>
          <w:rFonts w:ascii="Times New Roman" w:hAnsi="Times New Roman" w:cs="Times New Roman"/>
          <w:sz w:val="24"/>
          <w:szCs w:val="24"/>
        </w:rPr>
      </w:pPr>
      <w:r w:rsidRPr="00ED3E4E">
        <w:rPr>
          <w:rFonts w:ascii="Times New Roman" w:hAnsi="Times New Roman" w:cs="Times New Roman"/>
          <w:sz w:val="24"/>
          <w:szCs w:val="24"/>
        </w:rPr>
        <w:t>Öğüt veren, yargılayan değil öğrencinin kendini geliştirmesinin yollarını açan usta olarak görülmelidir.</w:t>
      </w:r>
    </w:p>
    <w:p w14:paraId="0E4A271E" w14:textId="77777777" w:rsidR="008C0C23" w:rsidRDefault="008C0C23">
      <w:pPr>
        <w:pStyle w:val="Gvde"/>
        <w:rPr>
          <w:rFonts w:ascii="Times New Roman" w:hAnsi="Times New Roman" w:cs="Times New Roman"/>
          <w:b/>
          <w:bCs/>
          <w:sz w:val="28"/>
          <w:szCs w:val="28"/>
        </w:rPr>
      </w:pPr>
    </w:p>
    <w:p w14:paraId="210A705E" w14:textId="13E333E2" w:rsidR="007238B1" w:rsidRPr="00ED3E4E" w:rsidRDefault="007238B1">
      <w:pPr>
        <w:pStyle w:val="Gvde"/>
        <w:rPr>
          <w:rFonts w:ascii="Times New Roman" w:hAnsi="Times New Roman" w:cs="Times New Roman"/>
          <w:b/>
          <w:bCs/>
          <w:sz w:val="28"/>
          <w:szCs w:val="28"/>
        </w:rPr>
      </w:pPr>
      <w:r w:rsidRPr="00ED3E4E">
        <w:rPr>
          <w:rFonts w:ascii="Times New Roman" w:hAnsi="Times New Roman" w:cs="Times New Roman"/>
          <w:b/>
          <w:bCs/>
          <w:sz w:val="28"/>
          <w:szCs w:val="28"/>
        </w:rPr>
        <w:t>Danışmanlık Neden Gereklidir?</w:t>
      </w:r>
    </w:p>
    <w:p w14:paraId="28857DE6" w14:textId="77777777" w:rsidR="007238B1" w:rsidRPr="00ED3E4E" w:rsidRDefault="007238B1">
      <w:pPr>
        <w:pStyle w:val="Gvde"/>
        <w:rPr>
          <w:rFonts w:ascii="Times New Roman" w:hAnsi="Times New Roman" w:cs="Times New Roman"/>
          <w:sz w:val="24"/>
          <w:szCs w:val="24"/>
        </w:rPr>
      </w:pPr>
    </w:p>
    <w:p w14:paraId="243B996D" w14:textId="77777777" w:rsidR="007238B1" w:rsidRPr="00ED3E4E" w:rsidRDefault="007238B1" w:rsidP="007238B1">
      <w:pPr>
        <w:pStyle w:val="Gvde"/>
        <w:numPr>
          <w:ilvl w:val="0"/>
          <w:numId w:val="1"/>
        </w:numPr>
        <w:rPr>
          <w:rFonts w:ascii="Times New Roman" w:hAnsi="Times New Roman" w:cs="Times New Roman"/>
          <w:sz w:val="24"/>
          <w:szCs w:val="24"/>
        </w:rPr>
      </w:pPr>
      <w:r w:rsidRPr="00ED3E4E">
        <w:rPr>
          <w:rFonts w:ascii="Times New Roman" w:hAnsi="Times New Roman" w:cs="Times New Roman"/>
          <w:b/>
          <w:bCs/>
          <w:sz w:val="24"/>
          <w:szCs w:val="24"/>
        </w:rPr>
        <w:t>Dünya Tıp Eğitimi Federasyonu</w:t>
      </w:r>
      <w:r w:rsidRPr="00ED3E4E">
        <w:rPr>
          <w:rFonts w:ascii="Times New Roman" w:hAnsi="Times New Roman" w:cs="Times New Roman"/>
          <w:sz w:val="24"/>
          <w:szCs w:val="24"/>
        </w:rPr>
        <w:t xml:space="preserve"> resmi ve yapılandırılmış danışmanlık programlarının tıp eğitiminde yer almasını önermektedir.</w:t>
      </w:r>
    </w:p>
    <w:p w14:paraId="1D79BF45" w14:textId="77777777" w:rsidR="007238B1" w:rsidRPr="00ED3E4E" w:rsidRDefault="007238B1" w:rsidP="007238B1">
      <w:pPr>
        <w:pStyle w:val="Gvde"/>
        <w:ind w:left="720"/>
        <w:rPr>
          <w:rFonts w:ascii="Times New Roman" w:hAnsi="Times New Roman" w:cs="Times New Roman"/>
          <w:sz w:val="24"/>
          <w:szCs w:val="24"/>
        </w:rPr>
      </w:pPr>
    </w:p>
    <w:p w14:paraId="62AB7748" w14:textId="77777777" w:rsidR="007238B1" w:rsidRPr="00ED3E4E" w:rsidRDefault="007238B1" w:rsidP="007238B1">
      <w:pPr>
        <w:pStyle w:val="Gvde"/>
        <w:numPr>
          <w:ilvl w:val="0"/>
          <w:numId w:val="1"/>
        </w:numPr>
        <w:rPr>
          <w:rFonts w:ascii="Times New Roman" w:hAnsi="Times New Roman" w:cs="Times New Roman"/>
          <w:sz w:val="24"/>
          <w:szCs w:val="24"/>
        </w:rPr>
      </w:pPr>
      <w:r w:rsidRPr="00ED3E4E">
        <w:rPr>
          <w:rFonts w:ascii="Times New Roman" w:hAnsi="Times New Roman" w:cs="Times New Roman"/>
          <w:b/>
          <w:bCs/>
          <w:sz w:val="24"/>
          <w:szCs w:val="24"/>
        </w:rPr>
        <w:t>2547 Sayılı Yükseköğretim Kanununun</w:t>
      </w:r>
      <w:r w:rsidRPr="00ED3E4E">
        <w:rPr>
          <w:rFonts w:ascii="Times New Roman" w:hAnsi="Times New Roman" w:cs="Times New Roman"/>
          <w:sz w:val="24"/>
          <w:szCs w:val="24"/>
        </w:rPr>
        <w:t xml:space="preserve"> 22. maddesi c fıkrası gereğince, öğretim üyeleri öğrencilere danışmanlık yapmakla yükümlüdürler. </w:t>
      </w:r>
    </w:p>
    <w:p w14:paraId="670BEE5A" w14:textId="77777777" w:rsidR="007238B1" w:rsidRPr="00ED3E4E" w:rsidRDefault="007238B1" w:rsidP="007238B1">
      <w:pPr>
        <w:pStyle w:val="Gvde"/>
        <w:ind w:left="720"/>
        <w:rPr>
          <w:rFonts w:ascii="Times New Roman" w:hAnsi="Times New Roman" w:cs="Times New Roman"/>
          <w:sz w:val="24"/>
          <w:szCs w:val="24"/>
        </w:rPr>
      </w:pPr>
    </w:p>
    <w:p w14:paraId="4FC3F3CC" w14:textId="77777777" w:rsidR="007238B1" w:rsidRPr="00ED3E4E" w:rsidRDefault="007238B1" w:rsidP="007238B1">
      <w:pPr>
        <w:pStyle w:val="Gvde"/>
        <w:numPr>
          <w:ilvl w:val="0"/>
          <w:numId w:val="1"/>
        </w:numPr>
        <w:rPr>
          <w:rFonts w:ascii="Times New Roman" w:hAnsi="Times New Roman" w:cs="Times New Roman"/>
          <w:sz w:val="24"/>
          <w:szCs w:val="24"/>
        </w:rPr>
      </w:pPr>
      <w:r w:rsidRPr="00ED3E4E">
        <w:rPr>
          <w:rFonts w:ascii="Times New Roman" w:hAnsi="Times New Roman" w:cs="Times New Roman"/>
          <w:sz w:val="24"/>
          <w:szCs w:val="24"/>
        </w:rPr>
        <w:t xml:space="preserve">Öğrencinin fakülteye kayıt yaptırmasının hemen ardından bir öğretim üyesiyle eşleştirilerek üniversite eğitimi boyunca onunla birebir iletişim halinde olmasının; öğrencinin akademik performansı, klinik ve araştırma becerileri üzerinde olumlu etkileri olduğu; öğrenciliğin erken yıllarından itibaren araştırma projelerine katılma oranlarını arttırdığı ve bir “rol model” olma yolu ile </w:t>
      </w:r>
      <w:r w:rsidRPr="00ED3E4E">
        <w:rPr>
          <w:rFonts w:ascii="Times New Roman" w:hAnsi="Times New Roman" w:cs="Times New Roman"/>
          <w:b/>
          <w:bCs/>
          <w:sz w:val="24"/>
          <w:szCs w:val="24"/>
        </w:rPr>
        <w:t>öğrencinin</w:t>
      </w:r>
      <w:r w:rsidRPr="00ED3E4E">
        <w:rPr>
          <w:rFonts w:ascii="Times New Roman" w:hAnsi="Times New Roman" w:cs="Times New Roman"/>
          <w:sz w:val="24"/>
          <w:szCs w:val="24"/>
        </w:rPr>
        <w:t xml:space="preserve"> </w:t>
      </w:r>
      <w:r w:rsidRPr="00ED3E4E">
        <w:rPr>
          <w:rFonts w:ascii="Times New Roman" w:hAnsi="Times New Roman" w:cs="Times New Roman"/>
          <w:b/>
          <w:bCs/>
          <w:sz w:val="24"/>
          <w:szCs w:val="24"/>
        </w:rPr>
        <w:t>kişisel gelişimini olumlu yönde desteklediği</w:t>
      </w:r>
      <w:r w:rsidRPr="00ED3E4E">
        <w:rPr>
          <w:rFonts w:ascii="Times New Roman" w:hAnsi="Times New Roman" w:cs="Times New Roman"/>
          <w:sz w:val="24"/>
          <w:szCs w:val="24"/>
        </w:rPr>
        <w:t xml:space="preserve"> bilinmektedir.</w:t>
      </w:r>
    </w:p>
    <w:p w14:paraId="2B6CB1AD" w14:textId="77777777" w:rsidR="007238B1" w:rsidRPr="00ED3E4E" w:rsidRDefault="007238B1" w:rsidP="007238B1">
      <w:pPr>
        <w:pStyle w:val="Gvde"/>
        <w:ind w:left="720"/>
        <w:rPr>
          <w:rFonts w:ascii="Times New Roman" w:hAnsi="Times New Roman" w:cs="Times New Roman"/>
          <w:sz w:val="24"/>
          <w:szCs w:val="24"/>
        </w:rPr>
      </w:pPr>
    </w:p>
    <w:p w14:paraId="03E90827" w14:textId="77777777" w:rsidR="007238B1" w:rsidRPr="00ED3E4E" w:rsidRDefault="007238B1" w:rsidP="007238B1">
      <w:pPr>
        <w:pStyle w:val="Gvde"/>
        <w:rPr>
          <w:rFonts w:ascii="Times New Roman" w:hAnsi="Times New Roman" w:cs="Times New Roman"/>
          <w:sz w:val="24"/>
          <w:szCs w:val="24"/>
        </w:rPr>
      </w:pPr>
    </w:p>
    <w:p w14:paraId="45523EE6" w14:textId="77777777" w:rsidR="007238B1" w:rsidRPr="00ED3E4E" w:rsidRDefault="007238B1" w:rsidP="007238B1">
      <w:pPr>
        <w:pStyle w:val="Gvde"/>
        <w:rPr>
          <w:rFonts w:ascii="Times New Roman" w:hAnsi="Times New Roman" w:cs="Times New Roman"/>
          <w:b/>
          <w:bCs/>
          <w:sz w:val="28"/>
          <w:szCs w:val="28"/>
        </w:rPr>
      </w:pPr>
      <w:r w:rsidRPr="00ED3E4E">
        <w:rPr>
          <w:rFonts w:ascii="Times New Roman" w:hAnsi="Times New Roman" w:cs="Times New Roman"/>
          <w:b/>
          <w:bCs/>
          <w:sz w:val="28"/>
          <w:szCs w:val="28"/>
        </w:rPr>
        <w:t>Danışmanlık Sisteminin Öğrencilere Yönelik Yararları</w:t>
      </w:r>
    </w:p>
    <w:p w14:paraId="7F43DECF" w14:textId="77777777" w:rsidR="007238B1" w:rsidRPr="00ED3E4E" w:rsidRDefault="007238B1" w:rsidP="007238B1">
      <w:pPr>
        <w:pStyle w:val="Gvde"/>
        <w:rPr>
          <w:rFonts w:ascii="Times New Roman" w:hAnsi="Times New Roman" w:cs="Times New Roman"/>
          <w:sz w:val="24"/>
          <w:szCs w:val="24"/>
        </w:rPr>
      </w:pPr>
    </w:p>
    <w:p w14:paraId="69C7A28F" w14:textId="77777777" w:rsidR="007238B1" w:rsidRPr="007238B1" w:rsidRDefault="007238B1" w:rsidP="007238B1">
      <w:pPr>
        <w:pStyle w:val="Gvde"/>
        <w:numPr>
          <w:ilvl w:val="0"/>
          <w:numId w:val="3"/>
        </w:numPr>
        <w:rPr>
          <w:rFonts w:ascii="Times New Roman" w:hAnsi="Times New Roman" w:cs="Times New Roman"/>
          <w:sz w:val="24"/>
          <w:szCs w:val="24"/>
        </w:rPr>
      </w:pPr>
      <w:r w:rsidRPr="007238B1">
        <w:rPr>
          <w:rFonts w:ascii="Times New Roman" w:hAnsi="Times New Roman" w:cs="Times New Roman"/>
          <w:sz w:val="24"/>
          <w:szCs w:val="24"/>
        </w:rPr>
        <w:t>Öğrenci-öğretim üyesi ilişkisinin gelişmesi</w:t>
      </w:r>
    </w:p>
    <w:p w14:paraId="2AB42F6D" w14:textId="77777777" w:rsidR="007238B1" w:rsidRPr="007238B1" w:rsidRDefault="007238B1" w:rsidP="007238B1">
      <w:pPr>
        <w:pStyle w:val="Gvde"/>
        <w:numPr>
          <w:ilvl w:val="0"/>
          <w:numId w:val="3"/>
        </w:numPr>
        <w:rPr>
          <w:rFonts w:ascii="Times New Roman" w:hAnsi="Times New Roman" w:cs="Times New Roman"/>
          <w:sz w:val="24"/>
          <w:szCs w:val="24"/>
        </w:rPr>
      </w:pPr>
      <w:r w:rsidRPr="007238B1">
        <w:rPr>
          <w:rFonts w:ascii="Times New Roman" w:hAnsi="Times New Roman" w:cs="Times New Roman"/>
          <w:sz w:val="24"/>
          <w:szCs w:val="24"/>
        </w:rPr>
        <w:t xml:space="preserve">Rol modellik </w:t>
      </w:r>
    </w:p>
    <w:p w14:paraId="5D8C3C84" w14:textId="77777777" w:rsidR="007238B1" w:rsidRPr="007238B1" w:rsidRDefault="007238B1" w:rsidP="007238B1">
      <w:pPr>
        <w:pStyle w:val="Gvde"/>
        <w:numPr>
          <w:ilvl w:val="0"/>
          <w:numId w:val="3"/>
        </w:numPr>
        <w:rPr>
          <w:rFonts w:ascii="Times New Roman" w:hAnsi="Times New Roman" w:cs="Times New Roman"/>
          <w:sz w:val="24"/>
          <w:szCs w:val="24"/>
        </w:rPr>
      </w:pPr>
      <w:r w:rsidRPr="007238B1">
        <w:rPr>
          <w:rFonts w:ascii="Times New Roman" w:hAnsi="Times New Roman" w:cs="Times New Roman"/>
          <w:sz w:val="24"/>
          <w:szCs w:val="24"/>
        </w:rPr>
        <w:t xml:space="preserve">Profesyonelliğin gelişimine katkı </w:t>
      </w:r>
    </w:p>
    <w:p w14:paraId="67FA7E93" w14:textId="77777777" w:rsidR="007238B1" w:rsidRPr="007238B1" w:rsidRDefault="007238B1" w:rsidP="007238B1">
      <w:pPr>
        <w:pStyle w:val="Gvde"/>
        <w:numPr>
          <w:ilvl w:val="0"/>
          <w:numId w:val="3"/>
        </w:numPr>
        <w:rPr>
          <w:rFonts w:ascii="Times New Roman" w:hAnsi="Times New Roman" w:cs="Times New Roman"/>
          <w:sz w:val="24"/>
          <w:szCs w:val="24"/>
        </w:rPr>
      </w:pPr>
      <w:r w:rsidRPr="007238B1">
        <w:rPr>
          <w:rFonts w:ascii="Times New Roman" w:hAnsi="Times New Roman" w:cs="Times New Roman"/>
          <w:sz w:val="24"/>
          <w:szCs w:val="24"/>
        </w:rPr>
        <w:t xml:space="preserve">Okul başarısında artış </w:t>
      </w:r>
    </w:p>
    <w:p w14:paraId="0FD6B974" w14:textId="77777777" w:rsidR="007238B1" w:rsidRPr="007238B1" w:rsidRDefault="007238B1" w:rsidP="007238B1">
      <w:pPr>
        <w:pStyle w:val="Gvde"/>
        <w:numPr>
          <w:ilvl w:val="0"/>
          <w:numId w:val="3"/>
        </w:numPr>
        <w:rPr>
          <w:rFonts w:ascii="Times New Roman" w:hAnsi="Times New Roman" w:cs="Times New Roman"/>
          <w:sz w:val="24"/>
          <w:szCs w:val="24"/>
        </w:rPr>
      </w:pPr>
      <w:r w:rsidRPr="007238B1">
        <w:rPr>
          <w:rFonts w:ascii="Times New Roman" w:hAnsi="Times New Roman" w:cs="Times New Roman"/>
          <w:sz w:val="24"/>
          <w:szCs w:val="24"/>
        </w:rPr>
        <w:t xml:space="preserve">Araştırmaya ve akademik kariyere ilgi  </w:t>
      </w:r>
    </w:p>
    <w:p w14:paraId="3B9547C5" w14:textId="77777777" w:rsidR="007238B1" w:rsidRPr="00ED3E4E" w:rsidRDefault="007238B1" w:rsidP="007238B1">
      <w:pPr>
        <w:pStyle w:val="Gvde"/>
        <w:numPr>
          <w:ilvl w:val="0"/>
          <w:numId w:val="3"/>
        </w:numPr>
        <w:rPr>
          <w:rFonts w:ascii="Times New Roman" w:hAnsi="Times New Roman" w:cs="Times New Roman"/>
          <w:sz w:val="24"/>
          <w:szCs w:val="24"/>
        </w:rPr>
      </w:pPr>
      <w:r w:rsidRPr="00ED3E4E">
        <w:rPr>
          <w:rFonts w:ascii="Times New Roman" w:hAnsi="Times New Roman" w:cs="Times New Roman"/>
          <w:sz w:val="24"/>
          <w:szCs w:val="24"/>
        </w:rPr>
        <w:t>Üretkenlikte artış</w:t>
      </w:r>
    </w:p>
    <w:p w14:paraId="68EF25FC" w14:textId="77777777" w:rsidR="007238B1" w:rsidRPr="00ED3E4E" w:rsidRDefault="007238B1" w:rsidP="007238B1">
      <w:pPr>
        <w:pStyle w:val="Gvde"/>
        <w:rPr>
          <w:rFonts w:ascii="Times New Roman" w:hAnsi="Times New Roman" w:cs="Times New Roman"/>
          <w:sz w:val="24"/>
          <w:szCs w:val="24"/>
        </w:rPr>
      </w:pPr>
    </w:p>
    <w:p w14:paraId="4D1BD3AB" w14:textId="77777777" w:rsidR="00DF00AF" w:rsidRPr="00ED3E4E" w:rsidRDefault="00DF00AF" w:rsidP="00DF00AF">
      <w:pPr>
        <w:pStyle w:val="Gvde"/>
        <w:rPr>
          <w:rFonts w:ascii="Times New Roman" w:hAnsi="Times New Roman" w:cs="Times New Roman"/>
          <w:b/>
          <w:bCs/>
          <w:sz w:val="28"/>
          <w:szCs w:val="28"/>
        </w:rPr>
      </w:pPr>
      <w:r w:rsidRPr="00ED3E4E">
        <w:rPr>
          <w:rFonts w:ascii="Times New Roman" w:hAnsi="Times New Roman" w:cs="Times New Roman"/>
          <w:b/>
          <w:bCs/>
          <w:sz w:val="28"/>
          <w:szCs w:val="28"/>
        </w:rPr>
        <w:t>Danışmanlık Sisteminin Öğretim Üyelerine Yönelik Yararları</w:t>
      </w:r>
    </w:p>
    <w:p w14:paraId="3F9422D5" w14:textId="77777777" w:rsidR="00DF00AF" w:rsidRPr="00ED3E4E" w:rsidRDefault="00DF00AF">
      <w:pPr>
        <w:pStyle w:val="Gvde"/>
        <w:rPr>
          <w:rFonts w:ascii="Times New Roman" w:hAnsi="Times New Roman" w:cs="Times New Roman"/>
          <w:sz w:val="28"/>
          <w:szCs w:val="28"/>
        </w:rPr>
      </w:pPr>
    </w:p>
    <w:p w14:paraId="6B732D26" w14:textId="77777777" w:rsidR="00991326" w:rsidRDefault="00991326" w:rsidP="00DF00AF">
      <w:pPr>
        <w:pStyle w:val="Gvde"/>
        <w:numPr>
          <w:ilvl w:val="0"/>
          <w:numId w:val="4"/>
        </w:numPr>
        <w:rPr>
          <w:rFonts w:ascii="Times New Roman" w:hAnsi="Times New Roman" w:cs="Times New Roman"/>
          <w:sz w:val="24"/>
          <w:szCs w:val="24"/>
        </w:rPr>
      </w:pPr>
      <w:r>
        <w:rPr>
          <w:rFonts w:ascii="Times New Roman" w:hAnsi="Times New Roman" w:cs="Times New Roman"/>
          <w:sz w:val="24"/>
          <w:szCs w:val="24"/>
        </w:rPr>
        <w:t>Danışmanın öğrenci ile yapacağı görüşmeler her sınıfın ders programında yer alacak olup öğretim üyesinden ek zaman yaratması beklenmemektedir.</w:t>
      </w:r>
    </w:p>
    <w:p w14:paraId="6D719D04" w14:textId="77777777" w:rsidR="00991326" w:rsidRDefault="00991326" w:rsidP="00991326">
      <w:pPr>
        <w:pStyle w:val="Gvde"/>
        <w:numPr>
          <w:ilvl w:val="0"/>
          <w:numId w:val="4"/>
        </w:numPr>
        <w:rPr>
          <w:rFonts w:ascii="Times New Roman" w:hAnsi="Times New Roman" w:cs="Times New Roman"/>
          <w:sz w:val="24"/>
          <w:szCs w:val="24"/>
        </w:rPr>
      </w:pPr>
      <w:r>
        <w:rPr>
          <w:rFonts w:ascii="Times New Roman" w:hAnsi="Times New Roman" w:cs="Times New Roman"/>
          <w:sz w:val="24"/>
          <w:szCs w:val="24"/>
        </w:rPr>
        <w:t>Ek olarak bu görüşmeler dan100 kodu ile ek ders</w:t>
      </w:r>
      <w:r w:rsidRPr="00991326">
        <w:rPr>
          <w:rFonts w:ascii="Times New Roman" w:hAnsi="Times New Roman" w:cs="Times New Roman"/>
          <w:sz w:val="24"/>
          <w:szCs w:val="24"/>
        </w:rPr>
        <w:t>e i</w:t>
      </w:r>
      <w:r>
        <w:rPr>
          <w:rFonts w:ascii="Times New Roman" w:hAnsi="Times New Roman" w:cs="Times New Roman"/>
          <w:sz w:val="24"/>
          <w:szCs w:val="24"/>
        </w:rPr>
        <w:t>şlenebilecektir</w:t>
      </w:r>
    </w:p>
    <w:p w14:paraId="31092BCF" w14:textId="6670F2C6" w:rsidR="00DF00AF" w:rsidRPr="00DF00AF" w:rsidRDefault="00DF00AF" w:rsidP="00991326">
      <w:pPr>
        <w:pStyle w:val="Gvde"/>
        <w:numPr>
          <w:ilvl w:val="0"/>
          <w:numId w:val="4"/>
        </w:numPr>
        <w:rPr>
          <w:rFonts w:ascii="Times New Roman" w:hAnsi="Times New Roman" w:cs="Times New Roman"/>
          <w:sz w:val="24"/>
          <w:szCs w:val="24"/>
        </w:rPr>
      </w:pPr>
      <w:r w:rsidRPr="00DF00AF">
        <w:rPr>
          <w:rFonts w:ascii="Times New Roman" w:hAnsi="Times New Roman" w:cs="Times New Roman"/>
          <w:sz w:val="24"/>
          <w:szCs w:val="24"/>
        </w:rPr>
        <w:t>İletişim becerilerini geliştirme</w:t>
      </w:r>
    </w:p>
    <w:p w14:paraId="47E2634A" w14:textId="77777777" w:rsidR="00DF00AF" w:rsidRPr="00DF00AF" w:rsidRDefault="00DF00AF" w:rsidP="00DF00AF">
      <w:pPr>
        <w:pStyle w:val="Gvde"/>
        <w:numPr>
          <w:ilvl w:val="0"/>
          <w:numId w:val="4"/>
        </w:numPr>
        <w:rPr>
          <w:rFonts w:ascii="Times New Roman" w:hAnsi="Times New Roman" w:cs="Times New Roman"/>
          <w:sz w:val="24"/>
          <w:szCs w:val="24"/>
        </w:rPr>
      </w:pPr>
      <w:r w:rsidRPr="00DF00AF">
        <w:rPr>
          <w:rFonts w:ascii="Times New Roman" w:hAnsi="Times New Roman" w:cs="Times New Roman"/>
          <w:sz w:val="24"/>
          <w:szCs w:val="24"/>
        </w:rPr>
        <w:t>Yeni ve genç bireylerle tanışarak fikirlerinden faydalanma</w:t>
      </w:r>
    </w:p>
    <w:p w14:paraId="5307E579" w14:textId="77777777" w:rsidR="00DF00AF" w:rsidRPr="00DF00AF" w:rsidRDefault="00DF00AF" w:rsidP="00DF00AF">
      <w:pPr>
        <w:pStyle w:val="Gvde"/>
        <w:numPr>
          <w:ilvl w:val="0"/>
          <w:numId w:val="4"/>
        </w:numPr>
        <w:rPr>
          <w:rFonts w:ascii="Times New Roman" w:hAnsi="Times New Roman" w:cs="Times New Roman"/>
          <w:sz w:val="24"/>
          <w:szCs w:val="24"/>
        </w:rPr>
      </w:pPr>
      <w:r w:rsidRPr="00DF00AF">
        <w:rPr>
          <w:rFonts w:ascii="Times New Roman" w:hAnsi="Times New Roman" w:cs="Times New Roman"/>
          <w:sz w:val="24"/>
          <w:szCs w:val="24"/>
        </w:rPr>
        <w:t>Etkin problem çözme yolları geliştirme</w:t>
      </w:r>
    </w:p>
    <w:p w14:paraId="70FB39C2" w14:textId="77777777" w:rsidR="00DF00AF" w:rsidRPr="00DF00AF" w:rsidRDefault="00DF00AF" w:rsidP="00DF00AF">
      <w:pPr>
        <w:pStyle w:val="Gvde"/>
        <w:numPr>
          <w:ilvl w:val="0"/>
          <w:numId w:val="4"/>
        </w:numPr>
        <w:rPr>
          <w:rFonts w:ascii="Times New Roman" w:hAnsi="Times New Roman" w:cs="Times New Roman"/>
          <w:sz w:val="24"/>
          <w:szCs w:val="24"/>
        </w:rPr>
      </w:pPr>
      <w:r w:rsidRPr="00DF00AF">
        <w:rPr>
          <w:rFonts w:ascii="Times New Roman" w:hAnsi="Times New Roman" w:cs="Times New Roman"/>
          <w:sz w:val="24"/>
          <w:szCs w:val="24"/>
        </w:rPr>
        <w:t>Kendine olan saygının artması</w:t>
      </w:r>
    </w:p>
    <w:p w14:paraId="70E3A968" w14:textId="77777777" w:rsidR="00DF00AF" w:rsidRPr="00DF00AF" w:rsidRDefault="00DF00AF" w:rsidP="00DF00AF">
      <w:pPr>
        <w:pStyle w:val="Gvde"/>
        <w:numPr>
          <w:ilvl w:val="0"/>
          <w:numId w:val="4"/>
        </w:numPr>
        <w:rPr>
          <w:rFonts w:ascii="Times New Roman" w:hAnsi="Times New Roman" w:cs="Times New Roman"/>
          <w:sz w:val="24"/>
          <w:szCs w:val="24"/>
        </w:rPr>
      </w:pPr>
      <w:r w:rsidRPr="00DF00AF">
        <w:rPr>
          <w:rFonts w:ascii="Times New Roman" w:hAnsi="Times New Roman" w:cs="Times New Roman"/>
          <w:sz w:val="24"/>
          <w:szCs w:val="24"/>
        </w:rPr>
        <w:t>İş doyumunun artması</w:t>
      </w:r>
    </w:p>
    <w:p w14:paraId="68E6E434" w14:textId="77777777" w:rsidR="00DF00AF" w:rsidRPr="00ED3E4E" w:rsidRDefault="00DF00AF" w:rsidP="00DF00AF">
      <w:pPr>
        <w:pStyle w:val="Gvde"/>
        <w:numPr>
          <w:ilvl w:val="0"/>
          <w:numId w:val="4"/>
        </w:numPr>
        <w:rPr>
          <w:rFonts w:ascii="Times New Roman" w:hAnsi="Times New Roman" w:cs="Times New Roman"/>
          <w:sz w:val="24"/>
          <w:szCs w:val="24"/>
        </w:rPr>
      </w:pPr>
      <w:r w:rsidRPr="00ED3E4E">
        <w:rPr>
          <w:rFonts w:ascii="Times New Roman" w:hAnsi="Times New Roman" w:cs="Times New Roman"/>
          <w:sz w:val="24"/>
          <w:szCs w:val="24"/>
        </w:rPr>
        <w:t>Başkalarının gelişimine katkıda bulunmanın getirdiği memnuniyet</w:t>
      </w:r>
    </w:p>
    <w:p w14:paraId="7CCD8E9B" w14:textId="77777777" w:rsidR="00DF00AF" w:rsidRPr="00ED3E4E" w:rsidRDefault="00DF00AF">
      <w:pPr>
        <w:pStyle w:val="Gvde"/>
        <w:rPr>
          <w:rFonts w:ascii="Times New Roman" w:hAnsi="Times New Roman" w:cs="Times New Roman"/>
          <w:sz w:val="24"/>
          <w:szCs w:val="24"/>
        </w:rPr>
      </w:pPr>
    </w:p>
    <w:p w14:paraId="74E4C9D7" w14:textId="77777777" w:rsidR="00DF00AF" w:rsidRPr="00ED3E4E" w:rsidRDefault="00DF00AF">
      <w:pPr>
        <w:pStyle w:val="Gvde"/>
        <w:rPr>
          <w:rFonts w:ascii="Times New Roman" w:hAnsi="Times New Roman" w:cs="Times New Roman"/>
          <w:sz w:val="24"/>
          <w:szCs w:val="24"/>
        </w:rPr>
      </w:pPr>
    </w:p>
    <w:p w14:paraId="6615460F" w14:textId="77777777" w:rsidR="00DF00AF" w:rsidRPr="00ED3E4E" w:rsidRDefault="00DF00AF">
      <w:pPr>
        <w:pStyle w:val="Gvde"/>
        <w:rPr>
          <w:rFonts w:ascii="Times New Roman" w:hAnsi="Times New Roman" w:cs="Times New Roman"/>
          <w:b/>
          <w:bCs/>
          <w:sz w:val="28"/>
          <w:szCs w:val="28"/>
        </w:rPr>
      </w:pPr>
      <w:r w:rsidRPr="00ED3E4E">
        <w:rPr>
          <w:rFonts w:ascii="Times New Roman" w:hAnsi="Times New Roman" w:cs="Times New Roman"/>
          <w:b/>
          <w:bCs/>
          <w:sz w:val="28"/>
          <w:szCs w:val="28"/>
        </w:rPr>
        <w:t>Danışmandan Beklenenler Nelerdir?</w:t>
      </w:r>
    </w:p>
    <w:p w14:paraId="592DA7BB" w14:textId="77777777" w:rsidR="00DF00AF" w:rsidRPr="00ED3E4E" w:rsidRDefault="00DF00AF">
      <w:pPr>
        <w:pStyle w:val="Gvde"/>
        <w:rPr>
          <w:rFonts w:ascii="Times New Roman" w:hAnsi="Times New Roman" w:cs="Times New Roman"/>
          <w:b/>
          <w:bCs/>
          <w:sz w:val="24"/>
          <w:szCs w:val="24"/>
        </w:rPr>
      </w:pPr>
    </w:p>
    <w:p w14:paraId="47889B8E" w14:textId="77777777" w:rsidR="00DF00AF" w:rsidRPr="00ED3E4E" w:rsidRDefault="00DF00AF" w:rsidP="00DF00AF">
      <w:pPr>
        <w:pStyle w:val="Gvde"/>
        <w:numPr>
          <w:ilvl w:val="0"/>
          <w:numId w:val="7"/>
        </w:numPr>
        <w:rPr>
          <w:rFonts w:ascii="Times New Roman" w:hAnsi="Times New Roman" w:cs="Times New Roman"/>
          <w:sz w:val="24"/>
          <w:szCs w:val="24"/>
        </w:rPr>
      </w:pPr>
      <w:r w:rsidRPr="00ED3E4E">
        <w:rPr>
          <w:rFonts w:ascii="Times New Roman" w:hAnsi="Times New Roman" w:cs="Times New Roman"/>
          <w:sz w:val="24"/>
          <w:szCs w:val="24"/>
        </w:rPr>
        <w:t>Kendisine atanan öğrenci ile her yarı yılda en az iki kez olmaz üzere tüm eğitim yılında en az 4 kez görüşme</w:t>
      </w:r>
    </w:p>
    <w:p w14:paraId="5EC482A2" w14:textId="77777777" w:rsidR="00DF00AF" w:rsidRPr="00ED3E4E" w:rsidRDefault="00DF00AF" w:rsidP="00DF00AF">
      <w:pPr>
        <w:pStyle w:val="Gvde"/>
        <w:numPr>
          <w:ilvl w:val="0"/>
          <w:numId w:val="7"/>
        </w:numPr>
        <w:rPr>
          <w:rFonts w:ascii="Times New Roman" w:hAnsi="Times New Roman" w:cs="Times New Roman"/>
          <w:sz w:val="24"/>
          <w:szCs w:val="24"/>
        </w:rPr>
      </w:pPr>
      <w:r w:rsidRPr="00ED3E4E">
        <w:rPr>
          <w:rFonts w:ascii="Times New Roman" w:hAnsi="Times New Roman" w:cs="Times New Roman"/>
          <w:sz w:val="24"/>
          <w:szCs w:val="24"/>
        </w:rPr>
        <w:t xml:space="preserve">Görüşme sonrası </w:t>
      </w:r>
      <w:r w:rsidR="00560FFE" w:rsidRPr="00C032FF">
        <w:rPr>
          <w:rFonts w:ascii="Times New Roman" w:hAnsi="Times New Roman" w:cs="Times New Roman"/>
          <w:color w:val="auto"/>
          <w:sz w:val="24"/>
          <w:szCs w:val="24"/>
        </w:rPr>
        <w:t xml:space="preserve">gelişim karnesinin ilgili yerlerini ve </w:t>
      </w:r>
      <w:r w:rsidRPr="00ED3E4E">
        <w:rPr>
          <w:rFonts w:ascii="Times New Roman" w:hAnsi="Times New Roman" w:cs="Times New Roman"/>
          <w:sz w:val="24"/>
          <w:szCs w:val="24"/>
        </w:rPr>
        <w:t>geri bildirim formlarını doldurma</w:t>
      </w:r>
    </w:p>
    <w:p w14:paraId="33D457D8" w14:textId="77777777" w:rsidR="00DF00AF" w:rsidRPr="00ED3E4E" w:rsidRDefault="00DF00AF" w:rsidP="00DF00AF">
      <w:pPr>
        <w:pStyle w:val="Gvde"/>
        <w:numPr>
          <w:ilvl w:val="0"/>
          <w:numId w:val="7"/>
        </w:numPr>
        <w:rPr>
          <w:rFonts w:ascii="Times New Roman" w:hAnsi="Times New Roman" w:cs="Times New Roman"/>
          <w:sz w:val="24"/>
          <w:szCs w:val="24"/>
        </w:rPr>
      </w:pPr>
      <w:r w:rsidRPr="00ED3E4E">
        <w:rPr>
          <w:rFonts w:ascii="Times New Roman" w:hAnsi="Times New Roman" w:cs="Times New Roman"/>
          <w:sz w:val="24"/>
          <w:szCs w:val="24"/>
        </w:rPr>
        <w:t>Etkin dinleme</w:t>
      </w:r>
    </w:p>
    <w:p w14:paraId="743ACEE2" w14:textId="77777777" w:rsidR="00DF00AF" w:rsidRPr="00ED3E4E" w:rsidRDefault="00DF00AF" w:rsidP="00DF00AF">
      <w:pPr>
        <w:pStyle w:val="Gvde"/>
        <w:numPr>
          <w:ilvl w:val="0"/>
          <w:numId w:val="7"/>
        </w:numPr>
        <w:rPr>
          <w:rFonts w:ascii="Times New Roman" w:hAnsi="Times New Roman" w:cs="Times New Roman"/>
          <w:sz w:val="24"/>
          <w:szCs w:val="24"/>
        </w:rPr>
      </w:pPr>
      <w:r w:rsidRPr="00ED3E4E">
        <w:rPr>
          <w:rFonts w:ascii="Times New Roman" w:hAnsi="Times New Roman" w:cs="Times New Roman"/>
          <w:sz w:val="24"/>
          <w:szCs w:val="24"/>
        </w:rPr>
        <w:t>Önyargısız olma</w:t>
      </w:r>
    </w:p>
    <w:p w14:paraId="0F1FB701" w14:textId="77777777" w:rsidR="00DF00AF" w:rsidRPr="00ED3E4E" w:rsidRDefault="00DF00AF" w:rsidP="00DF00AF">
      <w:pPr>
        <w:pStyle w:val="Gvde"/>
        <w:numPr>
          <w:ilvl w:val="0"/>
          <w:numId w:val="7"/>
        </w:numPr>
        <w:rPr>
          <w:rFonts w:ascii="Times New Roman" w:hAnsi="Times New Roman" w:cs="Times New Roman"/>
          <w:sz w:val="24"/>
          <w:szCs w:val="24"/>
        </w:rPr>
      </w:pPr>
      <w:r w:rsidRPr="00ED3E4E">
        <w:rPr>
          <w:rFonts w:ascii="Times New Roman" w:hAnsi="Times New Roman" w:cs="Times New Roman"/>
          <w:sz w:val="24"/>
          <w:szCs w:val="24"/>
        </w:rPr>
        <w:t>Sağlıklı bir iletişim ortamı sağlama</w:t>
      </w:r>
    </w:p>
    <w:p w14:paraId="4EBC616D" w14:textId="77777777" w:rsidR="00DF00AF" w:rsidRPr="00ED3E4E" w:rsidRDefault="00DF00AF" w:rsidP="00DF00AF">
      <w:pPr>
        <w:pStyle w:val="Gvde"/>
        <w:numPr>
          <w:ilvl w:val="0"/>
          <w:numId w:val="7"/>
        </w:numPr>
        <w:rPr>
          <w:rFonts w:ascii="Times New Roman" w:hAnsi="Times New Roman" w:cs="Times New Roman"/>
          <w:sz w:val="24"/>
          <w:szCs w:val="24"/>
        </w:rPr>
      </w:pPr>
      <w:r w:rsidRPr="00ED3E4E">
        <w:rPr>
          <w:rFonts w:ascii="Times New Roman" w:hAnsi="Times New Roman" w:cs="Times New Roman"/>
          <w:sz w:val="24"/>
          <w:szCs w:val="24"/>
        </w:rPr>
        <w:t>Yeterli ve kaliteli zaman ayırma</w:t>
      </w:r>
    </w:p>
    <w:p w14:paraId="2BF2780D" w14:textId="77777777" w:rsidR="00DF00AF" w:rsidRPr="00ED3E4E" w:rsidRDefault="00DF00AF" w:rsidP="00DF00AF">
      <w:pPr>
        <w:pStyle w:val="Gvde"/>
        <w:numPr>
          <w:ilvl w:val="0"/>
          <w:numId w:val="7"/>
        </w:numPr>
        <w:rPr>
          <w:rFonts w:ascii="Times New Roman" w:hAnsi="Times New Roman" w:cs="Times New Roman"/>
          <w:sz w:val="24"/>
          <w:szCs w:val="24"/>
        </w:rPr>
      </w:pPr>
      <w:r w:rsidRPr="00ED3E4E">
        <w:rPr>
          <w:rFonts w:ascii="Times New Roman" w:hAnsi="Times New Roman" w:cs="Times New Roman"/>
          <w:sz w:val="24"/>
          <w:szCs w:val="24"/>
        </w:rPr>
        <w:t>Empati kurma</w:t>
      </w:r>
    </w:p>
    <w:p w14:paraId="0FF46251" w14:textId="77777777" w:rsidR="00DF00AF" w:rsidRPr="00ED3E4E" w:rsidRDefault="00DF00AF" w:rsidP="00DF00AF">
      <w:pPr>
        <w:pStyle w:val="Gvde"/>
        <w:numPr>
          <w:ilvl w:val="0"/>
          <w:numId w:val="7"/>
        </w:numPr>
        <w:rPr>
          <w:rFonts w:ascii="Times New Roman" w:hAnsi="Times New Roman" w:cs="Times New Roman"/>
          <w:sz w:val="24"/>
          <w:szCs w:val="24"/>
        </w:rPr>
      </w:pPr>
      <w:r w:rsidRPr="00ED3E4E">
        <w:rPr>
          <w:rFonts w:ascii="Times New Roman" w:hAnsi="Times New Roman" w:cs="Times New Roman"/>
          <w:sz w:val="24"/>
          <w:szCs w:val="24"/>
        </w:rPr>
        <w:t>Açık ve anlaşılır geri bildirim verme</w:t>
      </w:r>
    </w:p>
    <w:p w14:paraId="2D6C7DDE" w14:textId="77777777" w:rsidR="00686AD6" w:rsidRPr="00ED3E4E" w:rsidRDefault="00686AD6" w:rsidP="00686AD6">
      <w:pPr>
        <w:pStyle w:val="Gvde"/>
        <w:ind w:left="360"/>
        <w:rPr>
          <w:rFonts w:ascii="Times New Roman" w:hAnsi="Times New Roman" w:cs="Times New Roman"/>
          <w:sz w:val="24"/>
          <w:szCs w:val="24"/>
        </w:rPr>
      </w:pPr>
    </w:p>
    <w:p w14:paraId="36256938" w14:textId="77777777" w:rsidR="00686AD6" w:rsidRPr="00ED3E4E" w:rsidRDefault="00686AD6" w:rsidP="00686AD6">
      <w:pPr>
        <w:pStyle w:val="Gvde"/>
        <w:ind w:left="360"/>
        <w:rPr>
          <w:rFonts w:ascii="Times New Roman" w:hAnsi="Times New Roman" w:cs="Times New Roman"/>
          <w:sz w:val="24"/>
          <w:szCs w:val="24"/>
        </w:rPr>
      </w:pPr>
    </w:p>
    <w:p w14:paraId="0E771B32" w14:textId="77777777" w:rsidR="00686AD6" w:rsidRPr="00ED3E4E" w:rsidRDefault="00686AD6" w:rsidP="00686AD6">
      <w:pPr>
        <w:pStyle w:val="Gvde"/>
        <w:ind w:left="360"/>
        <w:rPr>
          <w:rFonts w:ascii="Times New Roman" w:hAnsi="Times New Roman" w:cs="Times New Roman"/>
          <w:sz w:val="24"/>
          <w:szCs w:val="24"/>
        </w:rPr>
      </w:pPr>
    </w:p>
    <w:p w14:paraId="0A5AF721" w14:textId="77777777" w:rsidR="00686AD6" w:rsidRPr="00ED3E4E" w:rsidRDefault="00686AD6" w:rsidP="00686AD6">
      <w:pPr>
        <w:pStyle w:val="Gvde"/>
        <w:ind w:left="360"/>
        <w:rPr>
          <w:rFonts w:ascii="Times New Roman" w:hAnsi="Times New Roman" w:cs="Times New Roman"/>
          <w:b/>
          <w:bCs/>
          <w:sz w:val="28"/>
          <w:szCs w:val="28"/>
        </w:rPr>
      </w:pPr>
      <w:r w:rsidRPr="00ED3E4E">
        <w:rPr>
          <w:rFonts w:ascii="Times New Roman" w:hAnsi="Times New Roman" w:cs="Times New Roman"/>
          <w:b/>
          <w:bCs/>
          <w:sz w:val="28"/>
          <w:szCs w:val="28"/>
        </w:rPr>
        <w:t>Ek olarak;</w:t>
      </w:r>
    </w:p>
    <w:p w14:paraId="202E9987" w14:textId="77777777" w:rsidR="00686AD6" w:rsidRPr="00ED3E4E" w:rsidRDefault="00686AD6" w:rsidP="00686AD6">
      <w:pPr>
        <w:pStyle w:val="Gvde"/>
        <w:ind w:left="360"/>
        <w:rPr>
          <w:rFonts w:ascii="Times New Roman" w:hAnsi="Times New Roman" w:cs="Times New Roman"/>
          <w:sz w:val="24"/>
          <w:szCs w:val="24"/>
        </w:rPr>
      </w:pPr>
    </w:p>
    <w:p w14:paraId="36C4950E" w14:textId="77777777" w:rsidR="00686AD6" w:rsidRPr="00ED3E4E" w:rsidRDefault="00686AD6" w:rsidP="00686AD6">
      <w:pPr>
        <w:pStyle w:val="Gvde"/>
        <w:rPr>
          <w:rFonts w:ascii="Times New Roman" w:hAnsi="Times New Roman" w:cs="Times New Roman"/>
          <w:sz w:val="24"/>
          <w:szCs w:val="24"/>
        </w:rPr>
      </w:pPr>
      <w:r w:rsidRPr="00ED3E4E">
        <w:rPr>
          <w:rFonts w:ascii="Times New Roman" w:hAnsi="Times New Roman" w:cs="Times New Roman"/>
          <w:sz w:val="24"/>
          <w:szCs w:val="24"/>
        </w:rPr>
        <w:t>Danışman öğrenciye, kitaplarda yazmayan, derslerde anlatılmayan ama meslek icra edildikçe giderek kazanılan dört temel alandaki örtük bilgiyi aktarır:</w:t>
      </w:r>
    </w:p>
    <w:p w14:paraId="2E96F8BA" w14:textId="77777777" w:rsidR="00686AD6" w:rsidRPr="00ED3E4E" w:rsidRDefault="00686AD6" w:rsidP="00686AD6">
      <w:pPr>
        <w:pStyle w:val="Gvde"/>
        <w:rPr>
          <w:rFonts w:ascii="Times New Roman" w:hAnsi="Times New Roman" w:cs="Times New Roman"/>
          <w:sz w:val="24"/>
          <w:szCs w:val="24"/>
        </w:rPr>
      </w:pPr>
    </w:p>
    <w:p w14:paraId="152404A6" w14:textId="77777777" w:rsidR="00686AD6" w:rsidRPr="00ED3E4E" w:rsidRDefault="00686AD6" w:rsidP="00686AD6">
      <w:pPr>
        <w:pStyle w:val="Gvde"/>
        <w:rPr>
          <w:rFonts w:ascii="Times New Roman" w:hAnsi="Times New Roman" w:cs="Times New Roman"/>
          <w:sz w:val="24"/>
          <w:szCs w:val="24"/>
        </w:rPr>
      </w:pPr>
    </w:p>
    <w:p w14:paraId="21D30DC7" w14:textId="77777777" w:rsidR="00686AD6" w:rsidRPr="00ED3E4E" w:rsidRDefault="00686AD6" w:rsidP="00ED3E4E">
      <w:pPr>
        <w:pStyle w:val="Gvde"/>
        <w:numPr>
          <w:ilvl w:val="0"/>
          <w:numId w:val="12"/>
        </w:numPr>
        <w:rPr>
          <w:rFonts w:ascii="Times New Roman" w:hAnsi="Times New Roman" w:cs="Times New Roman"/>
          <w:sz w:val="24"/>
          <w:szCs w:val="24"/>
        </w:rPr>
      </w:pPr>
      <w:r w:rsidRPr="00ED3E4E">
        <w:rPr>
          <w:rFonts w:ascii="Times New Roman" w:hAnsi="Times New Roman" w:cs="Times New Roman"/>
          <w:b/>
          <w:bCs/>
          <w:sz w:val="24"/>
          <w:szCs w:val="24"/>
        </w:rPr>
        <w:t>Profesyonellik</w:t>
      </w:r>
    </w:p>
    <w:p w14:paraId="38C44AFC" w14:textId="7E3C9B4A" w:rsidR="00686AD6" w:rsidRPr="00ED3E4E" w:rsidRDefault="00686AD6" w:rsidP="00686AD6">
      <w:pPr>
        <w:pStyle w:val="Gvde"/>
        <w:numPr>
          <w:ilvl w:val="0"/>
          <w:numId w:val="11"/>
        </w:numPr>
        <w:rPr>
          <w:rFonts w:ascii="Times New Roman" w:hAnsi="Times New Roman" w:cs="Times New Roman"/>
          <w:sz w:val="24"/>
          <w:szCs w:val="24"/>
        </w:rPr>
      </w:pPr>
      <w:r w:rsidRPr="00ED3E4E">
        <w:rPr>
          <w:rFonts w:ascii="Times New Roman" w:hAnsi="Times New Roman" w:cs="Times New Roman"/>
          <w:sz w:val="24"/>
          <w:szCs w:val="24"/>
        </w:rPr>
        <w:t xml:space="preserve">Kendi </w:t>
      </w:r>
      <w:r w:rsidR="00061DDD">
        <w:rPr>
          <w:rFonts w:ascii="Times New Roman" w:hAnsi="Times New Roman" w:cs="Times New Roman"/>
          <w:sz w:val="24"/>
          <w:szCs w:val="24"/>
        </w:rPr>
        <w:t xml:space="preserve">mesleki </w:t>
      </w:r>
      <w:r w:rsidRPr="00ED3E4E">
        <w:rPr>
          <w:rFonts w:ascii="Times New Roman" w:hAnsi="Times New Roman" w:cs="Times New Roman"/>
          <w:sz w:val="24"/>
          <w:szCs w:val="24"/>
        </w:rPr>
        <w:t xml:space="preserve"> kimliğini gözlemlemesine imkan vermek, öğrencinin bu alanlarda soru sormasını teşvik edici konuşma ortamı yaratmak ve sorulara kendi doktorluk anlayışı doğrultusunda yanıt vermek.</w:t>
      </w:r>
    </w:p>
    <w:p w14:paraId="5D7D6828" w14:textId="77777777" w:rsidR="00ED3E4E" w:rsidRPr="00ED3E4E" w:rsidRDefault="00686AD6" w:rsidP="00ED3E4E">
      <w:pPr>
        <w:pStyle w:val="Gvde"/>
        <w:numPr>
          <w:ilvl w:val="0"/>
          <w:numId w:val="12"/>
        </w:numPr>
        <w:rPr>
          <w:rFonts w:ascii="Times New Roman" w:hAnsi="Times New Roman" w:cs="Times New Roman"/>
          <w:b/>
          <w:bCs/>
          <w:sz w:val="24"/>
          <w:szCs w:val="24"/>
        </w:rPr>
      </w:pPr>
      <w:r w:rsidRPr="00ED3E4E">
        <w:rPr>
          <w:rFonts w:ascii="Times New Roman" w:hAnsi="Times New Roman" w:cs="Times New Roman"/>
          <w:b/>
          <w:bCs/>
          <w:sz w:val="24"/>
          <w:szCs w:val="24"/>
        </w:rPr>
        <w:t>Etik</w:t>
      </w:r>
    </w:p>
    <w:p w14:paraId="2F11B2BB" w14:textId="0BA51EE1" w:rsidR="00686AD6" w:rsidRPr="00ED3E4E" w:rsidRDefault="00686AD6" w:rsidP="00ED3E4E">
      <w:pPr>
        <w:pStyle w:val="Gvde"/>
        <w:numPr>
          <w:ilvl w:val="1"/>
          <w:numId w:val="10"/>
        </w:numPr>
        <w:rPr>
          <w:rFonts w:ascii="Times New Roman" w:hAnsi="Times New Roman" w:cs="Times New Roman"/>
          <w:sz w:val="24"/>
          <w:szCs w:val="24"/>
        </w:rPr>
      </w:pPr>
      <w:r w:rsidRPr="00ED3E4E">
        <w:rPr>
          <w:rFonts w:ascii="Times New Roman" w:hAnsi="Times New Roman" w:cs="Times New Roman"/>
          <w:sz w:val="24"/>
          <w:szCs w:val="24"/>
        </w:rPr>
        <w:t xml:space="preserve">Başta </w:t>
      </w:r>
      <w:r w:rsidR="00061DDD">
        <w:rPr>
          <w:rFonts w:ascii="Times New Roman" w:hAnsi="Times New Roman" w:cs="Times New Roman"/>
          <w:sz w:val="24"/>
          <w:szCs w:val="24"/>
        </w:rPr>
        <w:t xml:space="preserve">mesleki </w:t>
      </w:r>
      <w:r w:rsidRPr="00ED3E4E">
        <w:rPr>
          <w:rFonts w:ascii="Times New Roman" w:hAnsi="Times New Roman" w:cs="Times New Roman"/>
          <w:sz w:val="24"/>
          <w:szCs w:val="24"/>
        </w:rPr>
        <w:t>ilişkinin nasıl olduğunu kendi pratiğiyle göstermek.</w:t>
      </w:r>
    </w:p>
    <w:p w14:paraId="55026E7F" w14:textId="77777777" w:rsidR="00686AD6" w:rsidRPr="00ED3E4E" w:rsidRDefault="00686AD6" w:rsidP="00686AD6">
      <w:pPr>
        <w:pStyle w:val="Gvde"/>
        <w:numPr>
          <w:ilvl w:val="0"/>
          <w:numId w:val="11"/>
        </w:numPr>
        <w:rPr>
          <w:rFonts w:ascii="Times New Roman" w:hAnsi="Times New Roman" w:cs="Times New Roman"/>
          <w:sz w:val="24"/>
          <w:szCs w:val="24"/>
        </w:rPr>
      </w:pPr>
      <w:r w:rsidRPr="00ED3E4E">
        <w:rPr>
          <w:rFonts w:ascii="Times New Roman" w:hAnsi="Times New Roman" w:cs="Times New Roman"/>
          <w:sz w:val="24"/>
          <w:szCs w:val="24"/>
        </w:rPr>
        <w:t xml:space="preserve">Öğrencinin etik alanındaki sorularını tartışmaya açmak ve uygulamaya dönük örneklerle öğrencinin sorulara yanıt aramasını desteklemek.  </w:t>
      </w:r>
    </w:p>
    <w:p w14:paraId="5955F1AD" w14:textId="77777777" w:rsidR="00686AD6" w:rsidRPr="00ED3E4E" w:rsidRDefault="00686AD6" w:rsidP="00686AD6">
      <w:pPr>
        <w:pStyle w:val="Gvde"/>
        <w:numPr>
          <w:ilvl w:val="0"/>
          <w:numId w:val="11"/>
        </w:numPr>
        <w:rPr>
          <w:rFonts w:ascii="Times New Roman" w:hAnsi="Times New Roman" w:cs="Times New Roman"/>
          <w:sz w:val="24"/>
          <w:szCs w:val="24"/>
        </w:rPr>
      </w:pPr>
      <w:r w:rsidRPr="00ED3E4E">
        <w:rPr>
          <w:rFonts w:ascii="Times New Roman" w:hAnsi="Times New Roman" w:cs="Times New Roman"/>
          <w:sz w:val="24"/>
          <w:szCs w:val="24"/>
        </w:rPr>
        <w:t>Meslektaşlararası etik olan deontoloji</w:t>
      </w:r>
      <w:r w:rsidR="00F86BA8">
        <w:rPr>
          <w:rFonts w:ascii="Times New Roman" w:hAnsi="Times New Roman" w:cs="Times New Roman"/>
          <w:sz w:val="24"/>
          <w:szCs w:val="24"/>
        </w:rPr>
        <w:t xml:space="preserve"> </w:t>
      </w:r>
      <w:r w:rsidRPr="00ED3E4E">
        <w:rPr>
          <w:rFonts w:ascii="Times New Roman" w:hAnsi="Times New Roman" w:cs="Times New Roman"/>
          <w:sz w:val="24"/>
          <w:szCs w:val="24"/>
        </w:rPr>
        <w:t>nasıl uygulanır konusunda örnek olmak.</w:t>
      </w:r>
    </w:p>
    <w:p w14:paraId="51255722" w14:textId="77777777" w:rsidR="00686AD6" w:rsidRPr="00ED3E4E" w:rsidRDefault="00686AD6" w:rsidP="00686AD6">
      <w:pPr>
        <w:pStyle w:val="Gvde"/>
        <w:ind w:left="720"/>
        <w:rPr>
          <w:rFonts w:ascii="Times New Roman" w:hAnsi="Times New Roman" w:cs="Times New Roman"/>
          <w:sz w:val="24"/>
          <w:szCs w:val="24"/>
        </w:rPr>
      </w:pPr>
    </w:p>
    <w:p w14:paraId="208C92AA" w14:textId="77777777" w:rsidR="00ED3E4E" w:rsidRPr="00ED3E4E" w:rsidRDefault="00ED3E4E" w:rsidP="00ED3E4E">
      <w:pPr>
        <w:pStyle w:val="Gvde"/>
        <w:numPr>
          <w:ilvl w:val="0"/>
          <w:numId w:val="12"/>
        </w:numPr>
        <w:rPr>
          <w:rFonts w:ascii="Times New Roman" w:hAnsi="Times New Roman" w:cs="Times New Roman"/>
          <w:b/>
          <w:bCs/>
          <w:sz w:val="24"/>
          <w:szCs w:val="24"/>
        </w:rPr>
      </w:pPr>
      <w:r w:rsidRPr="00ED3E4E">
        <w:rPr>
          <w:rFonts w:ascii="Times New Roman" w:hAnsi="Times New Roman" w:cs="Times New Roman"/>
          <w:b/>
          <w:bCs/>
          <w:sz w:val="24"/>
          <w:szCs w:val="24"/>
        </w:rPr>
        <w:t>Tıp sanatı</w:t>
      </w:r>
      <w:r w:rsidR="00560FFE">
        <w:rPr>
          <w:rFonts w:ascii="Times New Roman" w:hAnsi="Times New Roman" w:cs="Times New Roman"/>
          <w:b/>
          <w:bCs/>
          <w:sz w:val="24"/>
          <w:szCs w:val="24"/>
        </w:rPr>
        <w:t xml:space="preserve"> </w:t>
      </w:r>
    </w:p>
    <w:p w14:paraId="4BE33908" w14:textId="77777777" w:rsidR="00ED3E4E" w:rsidRPr="00ED3E4E" w:rsidRDefault="00ED3E4E" w:rsidP="00ED3E4E">
      <w:pPr>
        <w:pStyle w:val="Gvde"/>
        <w:numPr>
          <w:ilvl w:val="1"/>
          <w:numId w:val="12"/>
        </w:numPr>
        <w:rPr>
          <w:rFonts w:ascii="Times New Roman" w:hAnsi="Times New Roman" w:cs="Times New Roman"/>
          <w:sz w:val="24"/>
          <w:szCs w:val="24"/>
        </w:rPr>
      </w:pPr>
      <w:r w:rsidRPr="00ED3E4E">
        <w:rPr>
          <w:rFonts w:ascii="Times New Roman" w:hAnsi="Times New Roman" w:cs="Times New Roman"/>
          <w:sz w:val="24"/>
          <w:szCs w:val="24"/>
        </w:rPr>
        <w:t xml:space="preserve">Tıbbın bilimden gelen bilgiyi bir teknik aracılığıyla icra etme sanatı olduğunu içselleştirmesini sağlamak. </w:t>
      </w:r>
    </w:p>
    <w:p w14:paraId="670FC75D" w14:textId="589E612C" w:rsidR="00ED3E4E" w:rsidRPr="00ED3E4E" w:rsidRDefault="00061DDD" w:rsidP="00ED3E4E">
      <w:pPr>
        <w:pStyle w:val="Gvde"/>
        <w:numPr>
          <w:ilvl w:val="1"/>
          <w:numId w:val="12"/>
        </w:numPr>
        <w:rPr>
          <w:rFonts w:ascii="Times New Roman" w:hAnsi="Times New Roman" w:cs="Times New Roman"/>
          <w:sz w:val="24"/>
          <w:szCs w:val="24"/>
        </w:rPr>
      </w:pPr>
      <w:r>
        <w:rPr>
          <w:rFonts w:ascii="Times New Roman" w:hAnsi="Times New Roman" w:cs="Times New Roman"/>
          <w:sz w:val="24"/>
          <w:szCs w:val="24"/>
        </w:rPr>
        <w:t xml:space="preserve">Mesleki uygulamalarda </w:t>
      </w:r>
      <w:r w:rsidR="00ED3E4E" w:rsidRPr="00ED3E4E">
        <w:rPr>
          <w:rFonts w:ascii="Times New Roman" w:hAnsi="Times New Roman" w:cs="Times New Roman"/>
          <w:sz w:val="24"/>
          <w:szCs w:val="24"/>
        </w:rPr>
        <w:t xml:space="preserve"> nasıl düşünür, problemleri nasıl çözer? Yeni bilgileri eleştirel değerlendirmeye nasıl tabi tutar? Teknik becerilerini geliştirmek için ne yapar? Uygulama ile kuramları nasıl sentezler? Nasıl soru sorar?</w:t>
      </w:r>
    </w:p>
    <w:p w14:paraId="6360245B" w14:textId="77777777" w:rsidR="00ED3E4E" w:rsidRPr="00ED3E4E" w:rsidRDefault="00ED3E4E" w:rsidP="00ED3E4E">
      <w:pPr>
        <w:pStyle w:val="Gvde"/>
        <w:numPr>
          <w:ilvl w:val="0"/>
          <w:numId w:val="12"/>
        </w:numPr>
        <w:rPr>
          <w:rFonts w:ascii="Times New Roman" w:hAnsi="Times New Roman" w:cs="Times New Roman"/>
          <w:b/>
          <w:bCs/>
          <w:sz w:val="24"/>
          <w:szCs w:val="24"/>
        </w:rPr>
      </w:pPr>
      <w:r w:rsidRPr="00ED3E4E">
        <w:rPr>
          <w:rFonts w:ascii="Times New Roman" w:hAnsi="Times New Roman" w:cs="Times New Roman"/>
          <w:b/>
          <w:bCs/>
          <w:sz w:val="24"/>
          <w:szCs w:val="24"/>
        </w:rPr>
        <w:t>Merak duygusunu kışkırtmak, yöntem bilgisini aşılamak ve araştırma disiplini kazandırmak</w:t>
      </w:r>
    </w:p>
    <w:p w14:paraId="7A5FB4A3" w14:textId="77777777" w:rsidR="00ED3E4E" w:rsidRPr="00ED3E4E" w:rsidRDefault="00ED3E4E" w:rsidP="00ED3E4E">
      <w:pPr>
        <w:pStyle w:val="Gvde"/>
        <w:numPr>
          <w:ilvl w:val="1"/>
          <w:numId w:val="12"/>
        </w:numPr>
        <w:rPr>
          <w:rFonts w:ascii="Times New Roman" w:hAnsi="Times New Roman" w:cs="Times New Roman"/>
          <w:sz w:val="24"/>
          <w:szCs w:val="24"/>
        </w:rPr>
      </w:pPr>
      <w:r w:rsidRPr="00ED3E4E">
        <w:rPr>
          <w:rFonts w:ascii="Times New Roman" w:hAnsi="Times New Roman" w:cs="Times New Roman"/>
          <w:sz w:val="24"/>
          <w:szCs w:val="24"/>
        </w:rPr>
        <w:t xml:space="preserve">Tıp fakültesine gelene kadar bilgiyi edilgen olarak almaya alışmış olan öğrencinin körelmiş bilimsel merak duygusunu uyandırmak  </w:t>
      </w:r>
    </w:p>
    <w:p w14:paraId="44A1BB8A" w14:textId="77777777" w:rsidR="00ED3E4E" w:rsidRPr="00ED3E4E" w:rsidRDefault="00ED3E4E" w:rsidP="00ED3E4E">
      <w:pPr>
        <w:pStyle w:val="Gvde"/>
        <w:numPr>
          <w:ilvl w:val="1"/>
          <w:numId w:val="12"/>
        </w:numPr>
        <w:rPr>
          <w:rFonts w:ascii="Times New Roman" w:hAnsi="Times New Roman" w:cs="Times New Roman"/>
          <w:sz w:val="24"/>
          <w:szCs w:val="24"/>
        </w:rPr>
      </w:pPr>
      <w:r w:rsidRPr="00ED3E4E">
        <w:rPr>
          <w:rFonts w:ascii="Times New Roman" w:hAnsi="Times New Roman" w:cs="Times New Roman"/>
          <w:sz w:val="24"/>
          <w:szCs w:val="24"/>
        </w:rPr>
        <w:t xml:space="preserve">Kendi alanının ilgi çekici, gündelik hayata aktarılabilen bilgilerinden örnekler vererek öğrencinin öğrendiği bilgilerin zihninde yeni sorular doğurmasını sağlayacak yollar bulabilir. </w:t>
      </w:r>
    </w:p>
    <w:p w14:paraId="0BA46D62" w14:textId="77777777" w:rsidR="00ED3E4E" w:rsidRPr="00ED3E4E" w:rsidRDefault="00ED3E4E" w:rsidP="00ED3E4E">
      <w:pPr>
        <w:pStyle w:val="Gvde"/>
        <w:numPr>
          <w:ilvl w:val="1"/>
          <w:numId w:val="12"/>
        </w:numPr>
        <w:rPr>
          <w:rFonts w:ascii="Times New Roman" w:hAnsi="Times New Roman" w:cs="Times New Roman"/>
          <w:sz w:val="24"/>
          <w:szCs w:val="24"/>
        </w:rPr>
      </w:pPr>
      <w:r w:rsidRPr="00ED3E4E">
        <w:rPr>
          <w:rFonts w:ascii="Times New Roman" w:hAnsi="Times New Roman" w:cs="Times New Roman"/>
          <w:sz w:val="24"/>
          <w:szCs w:val="24"/>
        </w:rPr>
        <w:t>Bir konu nasıl araştırılır, bilimsel yayın okumanın önemi nedir</w:t>
      </w:r>
      <w:r w:rsidR="001E1967">
        <w:rPr>
          <w:rFonts w:ascii="Times New Roman" w:hAnsi="Times New Roman" w:cs="Times New Roman"/>
          <w:sz w:val="24"/>
          <w:szCs w:val="24"/>
        </w:rPr>
        <w:t xml:space="preserve"> konularında yol gösterici olmak</w:t>
      </w:r>
    </w:p>
    <w:p w14:paraId="3E0510AF" w14:textId="77777777" w:rsidR="00ED3E4E" w:rsidRPr="00ED3E4E" w:rsidRDefault="00ED3E4E" w:rsidP="00ED3E4E">
      <w:pPr>
        <w:pStyle w:val="Gvde"/>
        <w:numPr>
          <w:ilvl w:val="1"/>
          <w:numId w:val="12"/>
        </w:numPr>
        <w:rPr>
          <w:rFonts w:ascii="Times New Roman" w:hAnsi="Times New Roman" w:cs="Times New Roman"/>
          <w:sz w:val="24"/>
          <w:szCs w:val="24"/>
        </w:rPr>
      </w:pPr>
      <w:r w:rsidRPr="00ED3E4E">
        <w:rPr>
          <w:rFonts w:ascii="Times New Roman" w:hAnsi="Times New Roman" w:cs="Times New Roman"/>
          <w:sz w:val="24"/>
          <w:szCs w:val="24"/>
        </w:rPr>
        <w:t>Danışman, kendi yürüttüğü araştırmalara öğrencinin dahil olmasını sağlayabilir. Bu olduğunda sembolik de olsa araştırmacı ücreti ( ya da örneğin kitap hediyesi) verebilmeli, araştırmada katkısı oranında teşekkür ya da belki araştırma ekibine ismini eklemek gibi ilkeler gözetilmelidir.  Öğrenci ucuz işgücü olarak kullanılıyorum hissi yaşamamalı ve araştırma etiğini de öğrenmiş olmalıdır.</w:t>
      </w:r>
    </w:p>
    <w:p w14:paraId="635DD95F" w14:textId="77777777" w:rsidR="00ED3E4E" w:rsidRPr="00ED3E4E" w:rsidRDefault="00ED3E4E" w:rsidP="00ED3E4E">
      <w:pPr>
        <w:pStyle w:val="Gvde"/>
        <w:ind w:left="1800"/>
        <w:rPr>
          <w:rFonts w:ascii="Times New Roman" w:hAnsi="Times New Roman" w:cs="Times New Roman"/>
          <w:sz w:val="24"/>
          <w:szCs w:val="24"/>
        </w:rPr>
      </w:pPr>
    </w:p>
    <w:p w14:paraId="30ABEFC1" w14:textId="77777777" w:rsidR="00686AD6" w:rsidRPr="00ED3E4E" w:rsidRDefault="00686AD6" w:rsidP="00E65D88">
      <w:pPr>
        <w:pStyle w:val="Gvde"/>
        <w:rPr>
          <w:rFonts w:ascii="Times New Roman" w:hAnsi="Times New Roman" w:cs="Times New Roman"/>
          <w:b/>
          <w:bCs/>
          <w:sz w:val="28"/>
          <w:szCs w:val="28"/>
        </w:rPr>
      </w:pPr>
    </w:p>
    <w:p w14:paraId="4F198180" w14:textId="77777777" w:rsidR="00686AD6" w:rsidRPr="00ED3E4E" w:rsidRDefault="00686AD6" w:rsidP="00E65D88">
      <w:pPr>
        <w:pStyle w:val="Gvde"/>
        <w:rPr>
          <w:rFonts w:ascii="Times New Roman" w:hAnsi="Times New Roman" w:cs="Times New Roman"/>
          <w:b/>
          <w:bCs/>
          <w:sz w:val="28"/>
          <w:szCs w:val="28"/>
        </w:rPr>
      </w:pPr>
    </w:p>
    <w:p w14:paraId="2089E2CB" w14:textId="77777777" w:rsidR="00E65D88" w:rsidRPr="00ED3E4E" w:rsidRDefault="00686AD6" w:rsidP="00E65D88">
      <w:pPr>
        <w:pStyle w:val="Gvde"/>
        <w:rPr>
          <w:rFonts w:ascii="Times New Roman" w:hAnsi="Times New Roman" w:cs="Times New Roman"/>
          <w:b/>
          <w:bCs/>
          <w:sz w:val="28"/>
          <w:szCs w:val="28"/>
        </w:rPr>
      </w:pPr>
      <w:r w:rsidRPr="00ED3E4E">
        <w:rPr>
          <w:rFonts w:ascii="Times New Roman" w:hAnsi="Times New Roman" w:cs="Times New Roman"/>
          <w:b/>
          <w:bCs/>
          <w:sz w:val="28"/>
          <w:szCs w:val="28"/>
        </w:rPr>
        <w:t>Danışmanlığın</w:t>
      </w:r>
      <w:r w:rsidR="00E65D88" w:rsidRPr="00ED3E4E">
        <w:rPr>
          <w:rFonts w:ascii="Times New Roman" w:hAnsi="Times New Roman" w:cs="Times New Roman"/>
          <w:b/>
          <w:bCs/>
          <w:sz w:val="28"/>
          <w:szCs w:val="28"/>
        </w:rPr>
        <w:t xml:space="preserve"> kapsamadığı ilişki ve sınırlar</w:t>
      </w:r>
    </w:p>
    <w:p w14:paraId="64CE50AC" w14:textId="77777777" w:rsidR="00E65D88" w:rsidRPr="00ED3E4E" w:rsidRDefault="00E65D88" w:rsidP="00E65D88">
      <w:pPr>
        <w:pStyle w:val="Gvde"/>
        <w:ind w:left="720"/>
        <w:rPr>
          <w:rFonts w:ascii="Times New Roman" w:hAnsi="Times New Roman" w:cs="Times New Roman"/>
          <w:sz w:val="24"/>
          <w:szCs w:val="24"/>
        </w:rPr>
      </w:pPr>
    </w:p>
    <w:p w14:paraId="59F9C8E6" w14:textId="77777777" w:rsidR="00E65D88" w:rsidRPr="00ED3E4E" w:rsidRDefault="00686AD6" w:rsidP="00E65D88">
      <w:pPr>
        <w:pStyle w:val="Gvde"/>
        <w:numPr>
          <w:ilvl w:val="0"/>
          <w:numId w:val="9"/>
        </w:numPr>
        <w:rPr>
          <w:rFonts w:ascii="Times New Roman" w:hAnsi="Times New Roman" w:cs="Times New Roman"/>
          <w:sz w:val="24"/>
          <w:szCs w:val="24"/>
        </w:rPr>
      </w:pPr>
      <w:r w:rsidRPr="00ED3E4E">
        <w:rPr>
          <w:rFonts w:ascii="Times New Roman" w:hAnsi="Times New Roman" w:cs="Times New Roman"/>
          <w:sz w:val="24"/>
          <w:szCs w:val="24"/>
        </w:rPr>
        <w:t>Danışmanlığın</w:t>
      </w:r>
      <w:r w:rsidR="00E65D88" w:rsidRPr="00ED3E4E">
        <w:rPr>
          <w:rFonts w:ascii="Times New Roman" w:hAnsi="Times New Roman" w:cs="Times New Roman"/>
          <w:sz w:val="24"/>
          <w:szCs w:val="24"/>
        </w:rPr>
        <w:t xml:space="preserve"> amacı </w:t>
      </w:r>
      <w:r w:rsidR="00E65D88" w:rsidRPr="00F86BA8">
        <w:rPr>
          <w:rFonts w:ascii="Times New Roman" w:hAnsi="Times New Roman" w:cs="Times New Roman"/>
          <w:b/>
          <w:bCs/>
          <w:sz w:val="24"/>
          <w:szCs w:val="24"/>
        </w:rPr>
        <w:t>doktor kimliği, etik ve profesyonellik</w:t>
      </w:r>
      <w:r w:rsidR="00E65D88" w:rsidRPr="00ED3E4E">
        <w:rPr>
          <w:rFonts w:ascii="Times New Roman" w:hAnsi="Times New Roman" w:cs="Times New Roman"/>
          <w:sz w:val="24"/>
          <w:szCs w:val="24"/>
        </w:rPr>
        <w:t xml:space="preserve"> alanlarıyla sınırlıdır. Öğrencinin ekonomik, toplumsal ve bireysel sorunlarını konuşmak </w:t>
      </w:r>
      <w:r w:rsidR="001E1967" w:rsidRPr="00ED3E4E">
        <w:rPr>
          <w:rFonts w:ascii="Times New Roman" w:hAnsi="Times New Roman" w:cs="Times New Roman"/>
          <w:sz w:val="24"/>
          <w:szCs w:val="24"/>
        </w:rPr>
        <w:t>için</w:t>
      </w:r>
      <w:r w:rsidR="00E65D88" w:rsidRPr="00ED3E4E">
        <w:rPr>
          <w:rFonts w:ascii="Times New Roman" w:hAnsi="Times New Roman" w:cs="Times New Roman"/>
          <w:sz w:val="24"/>
          <w:szCs w:val="24"/>
        </w:rPr>
        <w:t xml:space="preserve"> provak</w:t>
      </w:r>
      <w:r w:rsidR="001E1967">
        <w:rPr>
          <w:rFonts w:ascii="Times New Roman" w:hAnsi="Times New Roman" w:cs="Times New Roman"/>
          <w:sz w:val="24"/>
          <w:szCs w:val="24"/>
        </w:rPr>
        <w:t>a</w:t>
      </w:r>
      <w:r w:rsidR="00E65D88" w:rsidRPr="00ED3E4E">
        <w:rPr>
          <w:rFonts w:ascii="Times New Roman" w:hAnsi="Times New Roman" w:cs="Times New Roman"/>
          <w:sz w:val="24"/>
          <w:szCs w:val="24"/>
        </w:rPr>
        <w:t>tif olunmamalı, bu konularda öğrenci bir sorun getirdiğinde ilgili birimlere yönlendir</w:t>
      </w:r>
      <w:r w:rsidRPr="00ED3E4E">
        <w:rPr>
          <w:rFonts w:ascii="Times New Roman" w:hAnsi="Times New Roman" w:cs="Times New Roman"/>
          <w:sz w:val="24"/>
          <w:szCs w:val="24"/>
        </w:rPr>
        <w:t xml:space="preserve">erek </w:t>
      </w:r>
      <w:r w:rsidRPr="001E1967">
        <w:rPr>
          <w:rFonts w:ascii="Times New Roman" w:hAnsi="Times New Roman" w:cs="Times New Roman"/>
          <w:b/>
          <w:bCs/>
          <w:sz w:val="24"/>
          <w:szCs w:val="24"/>
        </w:rPr>
        <w:t>yol gösterici konumda kalınmalıdır.</w:t>
      </w:r>
    </w:p>
    <w:p w14:paraId="5E9D0767" w14:textId="77777777" w:rsidR="00E65D88" w:rsidRPr="00ED3E4E" w:rsidRDefault="00E65D88" w:rsidP="00E65D88">
      <w:pPr>
        <w:pStyle w:val="Gvde"/>
        <w:ind w:left="720"/>
        <w:rPr>
          <w:rFonts w:ascii="Times New Roman" w:hAnsi="Times New Roman" w:cs="Times New Roman"/>
          <w:sz w:val="24"/>
          <w:szCs w:val="24"/>
        </w:rPr>
      </w:pPr>
    </w:p>
    <w:p w14:paraId="4931F12E" w14:textId="77777777" w:rsidR="00E65D88" w:rsidRPr="00ED3E4E" w:rsidRDefault="00E65D88" w:rsidP="00686AD6">
      <w:pPr>
        <w:pStyle w:val="Gvde"/>
        <w:numPr>
          <w:ilvl w:val="0"/>
          <w:numId w:val="9"/>
        </w:numPr>
        <w:rPr>
          <w:rFonts w:ascii="Times New Roman" w:hAnsi="Times New Roman" w:cs="Times New Roman"/>
          <w:sz w:val="24"/>
          <w:szCs w:val="24"/>
        </w:rPr>
      </w:pPr>
      <w:r w:rsidRPr="001E1967">
        <w:rPr>
          <w:rFonts w:ascii="Times New Roman" w:hAnsi="Times New Roman" w:cs="Times New Roman"/>
          <w:b/>
          <w:bCs/>
          <w:sz w:val="24"/>
          <w:szCs w:val="24"/>
        </w:rPr>
        <w:t>Hastane, fakülte dışı ilişki önerilmez</w:t>
      </w:r>
      <w:r w:rsidRPr="00ED3E4E">
        <w:rPr>
          <w:rFonts w:ascii="Times New Roman" w:hAnsi="Times New Roman" w:cs="Times New Roman"/>
          <w:sz w:val="24"/>
          <w:szCs w:val="24"/>
        </w:rPr>
        <w:t xml:space="preserve">. Öğrencinin her türlü derdini paylaşabileceği ve yardım alabileceği biri gibi olmamak gerekir. Birlikte sinemaya, tiyatroya gitmek, dışarda yemek yemek gibi ilişkiler, sınır sorunları yaratacaktır. </w:t>
      </w:r>
    </w:p>
    <w:p w14:paraId="1BFE47BB" w14:textId="77777777" w:rsidR="00E65D88" w:rsidRPr="00ED3E4E" w:rsidRDefault="00E65D88" w:rsidP="00E65D88">
      <w:pPr>
        <w:pStyle w:val="Gvde"/>
        <w:ind w:left="720"/>
        <w:rPr>
          <w:rFonts w:ascii="Times New Roman" w:hAnsi="Times New Roman" w:cs="Times New Roman"/>
          <w:sz w:val="24"/>
          <w:szCs w:val="24"/>
        </w:rPr>
      </w:pPr>
    </w:p>
    <w:p w14:paraId="0512987E" w14:textId="77777777" w:rsidR="00E65D88" w:rsidRPr="00ED3E4E" w:rsidRDefault="00E65D88" w:rsidP="00686AD6">
      <w:pPr>
        <w:pStyle w:val="Gvde"/>
        <w:numPr>
          <w:ilvl w:val="0"/>
          <w:numId w:val="9"/>
        </w:numPr>
        <w:rPr>
          <w:rFonts w:ascii="Times New Roman" w:hAnsi="Times New Roman" w:cs="Times New Roman"/>
          <w:sz w:val="24"/>
          <w:szCs w:val="24"/>
        </w:rPr>
      </w:pPr>
      <w:r w:rsidRPr="00ED3E4E">
        <w:rPr>
          <w:rFonts w:ascii="Times New Roman" w:hAnsi="Times New Roman" w:cs="Times New Roman"/>
          <w:sz w:val="24"/>
          <w:szCs w:val="24"/>
        </w:rPr>
        <w:t xml:space="preserve">Öğrencinin ekonomik bir sorunu olduğu hissedilirse ya da öğrenci bunu ima ederse kırmadan sosyal hizmet uzmanına ya da dönem koordinatörüne yönlendirilebilir. </w:t>
      </w:r>
    </w:p>
    <w:p w14:paraId="3570DF28" w14:textId="77777777" w:rsidR="00E65D88" w:rsidRPr="00ED3E4E" w:rsidRDefault="00E65D88" w:rsidP="00E65D88">
      <w:pPr>
        <w:pStyle w:val="Gvde"/>
        <w:ind w:left="720"/>
        <w:rPr>
          <w:rFonts w:ascii="Times New Roman" w:hAnsi="Times New Roman" w:cs="Times New Roman"/>
          <w:sz w:val="24"/>
          <w:szCs w:val="24"/>
        </w:rPr>
      </w:pPr>
    </w:p>
    <w:p w14:paraId="462DE303" w14:textId="77777777" w:rsidR="00DF00AF" w:rsidRPr="00ED3E4E" w:rsidRDefault="00E65D88" w:rsidP="00686AD6">
      <w:pPr>
        <w:pStyle w:val="Gvde"/>
        <w:numPr>
          <w:ilvl w:val="0"/>
          <w:numId w:val="9"/>
        </w:numPr>
        <w:rPr>
          <w:rFonts w:ascii="Times New Roman" w:hAnsi="Times New Roman" w:cs="Times New Roman"/>
          <w:sz w:val="24"/>
          <w:szCs w:val="24"/>
        </w:rPr>
      </w:pPr>
      <w:r w:rsidRPr="00ED3E4E">
        <w:rPr>
          <w:rFonts w:ascii="Times New Roman" w:hAnsi="Times New Roman" w:cs="Times New Roman"/>
          <w:sz w:val="24"/>
          <w:szCs w:val="24"/>
        </w:rPr>
        <w:t>Fiziksel ya da ruhsal bir sorun sezilirse ya da öğrenci yardım talep ederse mediko ve psikososyal destek birimine yönlendirilebilir. Bizim ülkemize özgü ve sağlık sisteminin de zorladığı nedenler yüzünden öğrencinin ailesi ya da yakınlarının sağlık sorunlarına çözüm bulmaya çalışmak önerilmez.</w:t>
      </w:r>
    </w:p>
    <w:p w14:paraId="696ACFFD" w14:textId="77777777" w:rsidR="00DF00AF" w:rsidRPr="00ED3E4E" w:rsidRDefault="00DF00AF" w:rsidP="00DF00AF">
      <w:pPr>
        <w:pStyle w:val="Gvde"/>
        <w:ind w:left="1080"/>
        <w:rPr>
          <w:rFonts w:ascii="Times New Roman" w:hAnsi="Times New Roman" w:cs="Times New Roman"/>
          <w:sz w:val="24"/>
          <w:szCs w:val="24"/>
        </w:rPr>
      </w:pPr>
    </w:p>
    <w:p w14:paraId="41BA1E50" w14:textId="77777777" w:rsidR="00DF00AF" w:rsidRPr="00ED3E4E" w:rsidRDefault="00DF00AF">
      <w:pPr>
        <w:pStyle w:val="Gvde"/>
        <w:rPr>
          <w:rFonts w:ascii="Times New Roman" w:hAnsi="Times New Roman" w:cs="Times New Roman"/>
          <w:sz w:val="24"/>
          <w:szCs w:val="24"/>
        </w:rPr>
      </w:pPr>
    </w:p>
    <w:p w14:paraId="1C29B124" w14:textId="77777777" w:rsidR="008A4751" w:rsidRDefault="008A4751">
      <w:pPr>
        <w:pStyle w:val="Gvde"/>
        <w:rPr>
          <w:rFonts w:ascii="Times New Roman" w:hAnsi="Times New Roman" w:cs="Times New Roman"/>
          <w:sz w:val="24"/>
          <w:szCs w:val="24"/>
        </w:rPr>
      </w:pPr>
    </w:p>
    <w:p w14:paraId="067D6FE6" w14:textId="77777777" w:rsidR="001E1967" w:rsidRPr="00F86BA8" w:rsidRDefault="001E1967">
      <w:pPr>
        <w:pStyle w:val="Gvde"/>
        <w:rPr>
          <w:rFonts w:ascii="Times New Roman" w:hAnsi="Times New Roman" w:cs="Times New Roman"/>
          <w:b/>
          <w:bCs/>
          <w:sz w:val="28"/>
          <w:szCs w:val="28"/>
        </w:rPr>
      </w:pPr>
      <w:r w:rsidRPr="00F86BA8">
        <w:rPr>
          <w:rFonts w:ascii="Times New Roman" w:hAnsi="Times New Roman" w:cs="Times New Roman"/>
          <w:b/>
          <w:bCs/>
          <w:sz w:val="28"/>
          <w:szCs w:val="28"/>
        </w:rPr>
        <w:t>Not:</w:t>
      </w:r>
    </w:p>
    <w:p w14:paraId="153A786A" w14:textId="77777777" w:rsidR="001E1967" w:rsidRDefault="001E1967">
      <w:pPr>
        <w:pStyle w:val="Gvde"/>
        <w:rPr>
          <w:rFonts w:ascii="Times New Roman" w:hAnsi="Times New Roman" w:cs="Times New Roman"/>
          <w:sz w:val="24"/>
          <w:szCs w:val="24"/>
        </w:rPr>
      </w:pPr>
    </w:p>
    <w:p w14:paraId="02AD3222" w14:textId="2AF8DC95" w:rsidR="003226A7" w:rsidRPr="00277D19" w:rsidRDefault="00277D19" w:rsidP="001E1967">
      <w:pPr>
        <w:pStyle w:val="Gvde"/>
        <w:numPr>
          <w:ilvl w:val="0"/>
          <w:numId w:val="14"/>
        </w:numPr>
        <w:rPr>
          <w:rFonts w:ascii="Times New Roman" w:hAnsi="Times New Roman" w:cs="Times New Roman"/>
          <w:sz w:val="24"/>
          <w:szCs w:val="24"/>
        </w:rPr>
      </w:pPr>
      <w:r w:rsidRPr="00277D19">
        <w:rPr>
          <w:rFonts w:ascii="Times New Roman" w:hAnsi="Times New Roman" w:cs="Times New Roman"/>
          <w:sz w:val="24"/>
          <w:szCs w:val="24"/>
        </w:rPr>
        <w:t>Programda 23-27</w:t>
      </w:r>
      <w:r w:rsidR="003226A7" w:rsidRPr="00277D19">
        <w:rPr>
          <w:rFonts w:ascii="Times New Roman" w:hAnsi="Times New Roman" w:cs="Times New Roman"/>
          <w:sz w:val="24"/>
          <w:szCs w:val="24"/>
        </w:rPr>
        <w:t xml:space="preserve"> </w:t>
      </w:r>
      <w:r w:rsidRPr="00277D19">
        <w:rPr>
          <w:rFonts w:ascii="Times New Roman" w:hAnsi="Times New Roman" w:cs="Times New Roman"/>
          <w:sz w:val="24"/>
          <w:szCs w:val="24"/>
        </w:rPr>
        <w:t xml:space="preserve">Eylül </w:t>
      </w:r>
      <w:r w:rsidR="003226A7" w:rsidRPr="00277D19">
        <w:rPr>
          <w:rFonts w:ascii="Times New Roman" w:hAnsi="Times New Roman" w:cs="Times New Roman"/>
          <w:sz w:val="24"/>
          <w:szCs w:val="24"/>
        </w:rPr>
        <w:t xml:space="preserve">haftasının her gününde </w:t>
      </w:r>
      <w:r w:rsidRPr="00277D19">
        <w:rPr>
          <w:rFonts w:ascii="Times New Roman" w:hAnsi="Times New Roman" w:cs="Times New Roman"/>
          <w:sz w:val="24"/>
          <w:szCs w:val="24"/>
        </w:rPr>
        <w:t xml:space="preserve">11.30-12.20 </w:t>
      </w:r>
      <w:r w:rsidR="005B72A1" w:rsidRPr="00277D19">
        <w:rPr>
          <w:rFonts w:ascii="Times New Roman" w:hAnsi="Times New Roman" w:cs="Times New Roman"/>
          <w:sz w:val="24"/>
          <w:szCs w:val="24"/>
        </w:rPr>
        <w:t>saat</w:t>
      </w:r>
      <w:r w:rsidR="005B72A1">
        <w:rPr>
          <w:rFonts w:ascii="Times New Roman" w:hAnsi="Times New Roman" w:cs="Times New Roman"/>
          <w:sz w:val="24"/>
          <w:szCs w:val="24"/>
        </w:rPr>
        <w:t>leri</w:t>
      </w:r>
      <w:r w:rsidR="005B72A1" w:rsidRPr="00277D19">
        <w:rPr>
          <w:rFonts w:ascii="Times New Roman" w:hAnsi="Times New Roman" w:cs="Times New Roman"/>
          <w:sz w:val="24"/>
          <w:szCs w:val="24"/>
        </w:rPr>
        <w:t xml:space="preserve"> </w:t>
      </w:r>
      <w:r w:rsidR="003226A7" w:rsidRPr="00277D19">
        <w:rPr>
          <w:rFonts w:ascii="Times New Roman" w:hAnsi="Times New Roman" w:cs="Times New Roman"/>
          <w:sz w:val="24"/>
          <w:szCs w:val="24"/>
        </w:rPr>
        <w:t xml:space="preserve">arası öğrenci görüşmeniz için ayrılmıştır. İlk görüşmenizi bu günlerden birinde yaptıktan sonra daha sonraki görüşmelerinizi öğrencinizle birlikte kararlaştırabilirsiniz. </w:t>
      </w:r>
    </w:p>
    <w:p w14:paraId="15F6A28E" w14:textId="77777777" w:rsidR="003226A7" w:rsidRPr="002D45F8" w:rsidRDefault="003226A7" w:rsidP="003226A7">
      <w:pPr>
        <w:pStyle w:val="Gvde"/>
        <w:numPr>
          <w:ilvl w:val="0"/>
          <w:numId w:val="14"/>
        </w:numPr>
        <w:rPr>
          <w:rFonts w:ascii="Times New Roman" w:hAnsi="Times New Roman" w:cs="Times New Roman"/>
          <w:sz w:val="24"/>
          <w:szCs w:val="24"/>
        </w:rPr>
      </w:pPr>
      <w:r w:rsidRPr="002D45F8">
        <w:rPr>
          <w:rFonts w:ascii="Times New Roman" w:hAnsi="Times New Roman" w:cs="Times New Roman"/>
          <w:sz w:val="24"/>
          <w:szCs w:val="24"/>
        </w:rPr>
        <w:t xml:space="preserve">Öğrencilerle olan görüşmelerinizi </w:t>
      </w:r>
      <w:r w:rsidRPr="002D45F8">
        <w:rPr>
          <w:rFonts w:ascii="Times New Roman" w:hAnsi="Times New Roman" w:cs="Times New Roman"/>
          <w:b/>
          <w:bCs/>
          <w:sz w:val="28"/>
          <w:szCs w:val="28"/>
        </w:rPr>
        <w:t>DAN-100</w:t>
      </w:r>
      <w:r w:rsidRPr="002D45F8">
        <w:rPr>
          <w:rFonts w:ascii="Times New Roman" w:hAnsi="Times New Roman" w:cs="Times New Roman"/>
          <w:sz w:val="24"/>
          <w:szCs w:val="24"/>
        </w:rPr>
        <w:t xml:space="preserve"> kodu ile puantaj formuna girebilirsiniz</w:t>
      </w:r>
    </w:p>
    <w:p w14:paraId="7F2A3446" w14:textId="4ADD5CA0" w:rsidR="001E1967" w:rsidRDefault="001E1967" w:rsidP="001E1967">
      <w:pPr>
        <w:pStyle w:val="Gvde"/>
        <w:numPr>
          <w:ilvl w:val="0"/>
          <w:numId w:val="14"/>
        </w:numPr>
        <w:rPr>
          <w:rFonts w:ascii="Times New Roman" w:hAnsi="Times New Roman" w:cs="Times New Roman"/>
          <w:sz w:val="24"/>
          <w:szCs w:val="24"/>
        </w:rPr>
      </w:pPr>
      <w:r>
        <w:rPr>
          <w:rFonts w:ascii="Times New Roman" w:hAnsi="Times New Roman" w:cs="Times New Roman"/>
          <w:sz w:val="24"/>
          <w:szCs w:val="24"/>
        </w:rPr>
        <w:t>Psikolog görüşmeleri her Çarşamba Dekanlık 4. Kat 418 nolu odada yapılmaktadır. Bir sorun sezildiğinde ya da öğrenci dile getirdiğinde öğrenciye bu bilgi</w:t>
      </w:r>
      <w:r w:rsidR="00F86BA8">
        <w:rPr>
          <w:rFonts w:ascii="Times New Roman" w:hAnsi="Times New Roman" w:cs="Times New Roman"/>
          <w:sz w:val="24"/>
          <w:szCs w:val="24"/>
        </w:rPr>
        <w:t xml:space="preserve"> verilebilir.</w:t>
      </w:r>
    </w:p>
    <w:p w14:paraId="1124635C" w14:textId="1C8A8D60" w:rsidR="001E1967" w:rsidRPr="001E1967" w:rsidRDefault="001E1967" w:rsidP="003226A7">
      <w:pPr>
        <w:pStyle w:val="Gvde"/>
        <w:numPr>
          <w:ilvl w:val="0"/>
          <w:numId w:val="15"/>
        </w:numPr>
        <w:rPr>
          <w:rFonts w:ascii="Times New Roman" w:hAnsi="Times New Roman" w:cs="Times New Roman"/>
          <w:color w:val="FF0000"/>
          <w:sz w:val="24"/>
          <w:szCs w:val="24"/>
        </w:rPr>
      </w:pPr>
      <w:r w:rsidRPr="005B20FE">
        <w:rPr>
          <w:rFonts w:ascii="Times New Roman" w:hAnsi="Times New Roman" w:cs="Times New Roman"/>
          <w:color w:val="auto"/>
          <w:sz w:val="24"/>
          <w:szCs w:val="24"/>
        </w:rPr>
        <w:t xml:space="preserve">Maddi sorunları olan öğrenciler için sosyal hizmet </w:t>
      </w:r>
      <w:r w:rsidRPr="00991326">
        <w:rPr>
          <w:rFonts w:ascii="Times New Roman" w:hAnsi="Times New Roman" w:cs="Times New Roman"/>
          <w:color w:val="auto"/>
          <w:sz w:val="24"/>
          <w:szCs w:val="24"/>
        </w:rPr>
        <w:t xml:space="preserve">uzmanı </w:t>
      </w:r>
      <w:r w:rsidR="00991326">
        <w:rPr>
          <w:rFonts w:ascii="Times New Roman" w:hAnsi="Times New Roman" w:cs="Times New Roman"/>
          <w:color w:val="auto"/>
          <w:sz w:val="24"/>
          <w:szCs w:val="24"/>
        </w:rPr>
        <w:t xml:space="preserve">Saliha Şen’e burs sekreterliğinden (Dahili no: 24656) ulaşılabilir. </w:t>
      </w:r>
    </w:p>
    <w:p w14:paraId="3C0472B3" w14:textId="6BB00643" w:rsidR="001E1967" w:rsidRDefault="001E1967" w:rsidP="001E1967">
      <w:pPr>
        <w:pStyle w:val="Gvde"/>
        <w:numPr>
          <w:ilvl w:val="0"/>
          <w:numId w:val="14"/>
        </w:numPr>
        <w:rPr>
          <w:rFonts w:ascii="Times New Roman" w:hAnsi="Times New Roman" w:cs="Times New Roman"/>
          <w:sz w:val="24"/>
          <w:szCs w:val="24"/>
        </w:rPr>
      </w:pPr>
      <w:r w:rsidRPr="00C032FF">
        <w:rPr>
          <w:rFonts w:ascii="Times New Roman" w:hAnsi="Times New Roman" w:cs="Times New Roman"/>
          <w:b/>
          <w:sz w:val="24"/>
          <w:szCs w:val="24"/>
        </w:rPr>
        <w:t>Danışmanlık sistemi</w:t>
      </w:r>
      <w:r w:rsidR="003224B8" w:rsidRPr="00C032FF">
        <w:rPr>
          <w:rFonts w:ascii="Times New Roman" w:hAnsi="Times New Roman" w:cs="Times New Roman"/>
          <w:b/>
          <w:sz w:val="24"/>
          <w:szCs w:val="24"/>
        </w:rPr>
        <w:t>,</w:t>
      </w:r>
      <w:r w:rsidRPr="00C032FF">
        <w:rPr>
          <w:rFonts w:ascii="Times New Roman" w:hAnsi="Times New Roman" w:cs="Times New Roman"/>
          <w:b/>
          <w:sz w:val="24"/>
          <w:szCs w:val="24"/>
        </w:rPr>
        <w:t xml:space="preserve"> öğrenci görüşmelerinde</w:t>
      </w:r>
      <w:r>
        <w:rPr>
          <w:rFonts w:ascii="Times New Roman" w:hAnsi="Times New Roman" w:cs="Times New Roman"/>
          <w:sz w:val="24"/>
          <w:szCs w:val="24"/>
        </w:rPr>
        <w:t xml:space="preserve"> karşılaşılabilecek her türlü soru, sorun ya da öneri için Psikososyal Destek Kurulu (Dr. İrem Ekmekci Ertek Dahili no: 25450) </w:t>
      </w:r>
      <w:r w:rsidR="003224B8">
        <w:rPr>
          <w:rFonts w:ascii="Times New Roman" w:hAnsi="Times New Roman" w:cs="Times New Roman"/>
          <w:sz w:val="24"/>
          <w:szCs w:val="24"/>
        </w:rPr>
        <w:t xml:space="preserve">ile </w:t>
      </w:r>
      <w:r>
        <w:rPr>
          <w:rFonts w:ascii="Times New Roman" w:hAnsi="Times New Roman" w:cs="Times New Roman"/>
          <w:sz w:val="24"/>
          <w:szCs w:val="24"/>
        </w:rPr>
        <w:t xml:space="preserve">iletişime geçilebilir. </w:t>
      </w:r>
    </w:p>
    <w:p w14:paraId="11B1124D" w14:textId="71B4A3D5" w:rsidR="003224B8" w:rsidRPr="003224B8" w:rsidRDefault="003224B8" w:rsidP="003224B8">
      <w:pPr>
        <w:pStyle w:val="Gvde"/>
        <w:numPr>
          <w:ilvl w:val="0"/>
          <w:numId w:val="14"/>
        </w:numPr>
        <w:rPr>
          <w:rFonts w:ascii="Times New Roman" w:hAnsi="Times New Roman" w:cs="Times New Roman"/>
          <w:sz w:val="24"/>
          <w:szCs w:val="24"/>
        </w:rPr>
      </w:pPr>
      <w:r w:rsidRPr="00C032FF">
        <w:rPr>
          <w:rFonts w:ascii="Times New Roman" w:hAnsi="Times New Roman" w:cs="Times New Roman"/>
          <w:b/>
          <w:sz w:val="24"/>
          <w:szCs w:val="24"/>
        </w:rPr>
        <w:t>Öğrenci Gelişim Dosyası</w:t>
      </w:r>
      <w:r w:rsidRPr="003224B8">
        <w:rPr>
          <w:rFonts w:ascii="Times New Roman" w:hAnsi="Times New Roman" w:cs="Times New Roman"/>
          <w:sz w:val="24"/>
          <w:szCs w:val="24"/>
        </w:rPr>
        <w:t xml:space="preserve"> ile ilgili karşılaşılabilecek her türlü soru, sorun ya da öneri için Tıp Eğitimi</w:t>
      </w:r>
      <w:r w:rsidR="00C311F5">
        <w:rPr>
          <w:rFonts w:ascii="Times New Roman" w:hAnsi="Times New Roman" w:cs="Times New Roman"/>
          <w:sz w:val="24"/>
          <w:szCs w:val="24"/>
        </w:rPr>
        <w:t xml:space="preserve">  ve Bilişimi</w:t>
      </w:r>
      <w:r w:rsidRPr="003224B8">
        <w:rPr>
          <w:rFonts w:ascii="Times New Roman" w:hAnsi="Times New Roman" w:cs="Times New Roman"/>
          <w:sz w:val="24"/>
          <w:szCs w:val="24"/>
        </w:rPr>
        <w:t xml:space="preserve"> AD (Dr</w:t>
      </w:r>
      <w:r w:rsidR="00892A0B">
        <w:rPr>
          <w:rFonts w:ascii="Times New Roman" w:hAnsi="Times New Roman" w:cs="Times New Roman"/>
          <w:sz w:val="24"/>
          <w:szCs w:val="24"/>
        </w:rPr>
        <w:t xml:space="preserve">. Burcu Küçük Biçer, </w:t>
      </w:r>
      <w:r w:rsidRPr="003224B8">
        <w:rPr>
          <w:rFonts w:ascii="Times New Roman" w:hAnsi="Times New Roman" w:cs="Times New Roman"/>
          <w:sz w:val="24"/>
          <w:szCs w:val="24"/>
        </w:rPr>
        <w:t xml:space="preserve">Dahili no:27445) ile iletişime geçilebilir. </w:t>
      </w:r>
    </w:p>
    <w:sectPr w:rsidR="003224B8" w:rsidRPr="003224B8">
      <w:pgSz w:w="11906" w:h="16838"/>
      <w:pgMar w:top="1134" w:right="1134" w:bottom="1134" w:left="1134" w:header="709" w:footer="85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1441D3" w14:textId="77777777" w:rsidR="00CE6642" w:rsidRDefault="00CE6642">
      <w:r>
        <w:separator/>
      </w:r>
    </w:p>
  </w:endnote>
  <w:endnote w:type="continuationSeparator" w:id="0">
    <w:p w14:paraId="48691210" w14:textId="77777777" w:rsidR="00CE6642" w:rsidRDefault="00CE6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F46026" w14:textId="77777777" w:rsidR="00CE6642" w:rsidRDefault="00CE6642">
      <w:r>
        <w:separator/>
      </w:r>
    </w:p>
  </w:footnote>
  <w:footnote w:type="continuationSeparator" w:id="0">
    <w:p w14:paraId="5FD3A6AD" w14:textId="77777777" w:rsidR="00CE6642" w:rsidRDefault="00CE66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81B4A"/>
    <w:multiLevelType w:val="hybridMultilevel"/>
    <w:tmpl w:val="15B4F5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D0247FE"/>
    <w:multiLevelType w:val="hybridMultilevel"/>
    <w:tmpl w:val="6D500140"/>
    <w:lvl w:ilvl="0" w:tplc="041F000B">
      <w:start w:val="1"/>
      <w:numFmt w:val="bullet"/>
      <w:lvlText w:val=""/>
      <w:lvlJc w:val="left"/>
      <w:pPr>
        <w:ind w:left="1080" w:hanging="360"/>
      </w:pPr>
      <w:rPr>
        <w:rFonts w:ascii="Wingdings" w:hAnsi="Wingdings" w:hint="default"/>
      </w:rPr>
    </w:lvl>
    <w:lvl w:ilvl="1" w:tplc="041F000B">
      <w:start w:val="1"/>
      <w:numFmt w:val="bullet"/>
      <w:lvlText w:val=""/>
      <w:lvlJc w:val="left"/>
      <w:pPr>
        <w:ind w:left="1800" w:hanging="360"/>
      </w:pPr>
      <w:rPr>
        <w:rFonts w:ascii="Wingdings" w:hAnsi="Wingdings"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 w15:restartNumberingAfterBreak="0">
    <w:nsid w:val="1727757D"/>
    <w:multiLevelType w:val="hybridMultilevel"/>
    <w:tmpl w:val="0CE2A41A"/>
    <w:lvl w:ilvl="0" w:tplc="041F0001">
      <w:start w:val="1"/>
      <w:numFmt w:val="bullet"/>
      <w:lvlText w:val=""/>
      <w:lvlJc w:val="left"/>
      <w:pPr>
        <w:ind w:left="786" w:hanging="360"/>
      </w:pPr>
      <w:rPr>
        <w:rFonts w:ascii="Symbol" w:hAnsi="Symbol" w:hint="default"/>
      </w:rPr>
    </w:lvl>
    <w:lvl w:ilvl="1" w:tplc="041F000B">
      <w:start w:val="1"/>
      <w:numFmt w:val="bullet"/>
      <w:lvlText w:val=""/>
      <w:lvlJc w:val="left"/>
      <w:pPr>
        <w:ind w:left="1778" w:hanging="360"/>
      </w:pPr>
      <w:rPr>
        <w:rFonts w:ascii="Wingdings" w:hAnsi="Wingdings"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3" w15:restartNumberingAfterBreak="0">
    <w:nsid w:val="2017543E"/>
    <w:multiLevelType w:val="hybridMultilevel"/>
    <w:tmpl w:val="521E9E8A"/>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 w15:restartNumberingAfterBreak="0">
    <w:nsid w:val="22ED076A"/>
    <w:multiLevelType w:val="hybridMultilevel"/>
    <w:tmpl w:val="5BA6704C"/>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 w15:restartNumberingAfterBreak="0">
    <w:nsid w:val="33980F27"/>
    <w:multiLevelType w:val="hybridMultilevel"/>
    <w:tmpl w:val="D73232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ADC4886"/>
    <w:multiLevelType w:val="hybridMultilevel"/>
    <w:tmpl w:val="AF3E59C8"/>
    <w:lvl w:ilvl="0" w:tplc="041F000B">
      <w:start w:val="1"/>
      <w:numFmt w:val="bullet"/>
      <w:lvlText w:val=""/>
      <w:lvlJc w:val="left"/>
      <w:pPr>
        <w:ind w:left="1800" w:hanging="360"/>
      </w:pPr>
      <w:rPr>
        <w:rFonts w:ascii="Wingdings" w:hAnsi="Wingdings"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7" w15:restartNumberingAfterBreak="0">
    <w:nsid w:val="3C1F2DC4"/>
    <w:multiLevelType w:val="hybridMultilevel"/>
    <w:tmpl w:val="4A18F3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DFA4F88"/>
    <w:multiLevelType w:val="hybridMultilevel"/>
    <w:tmpl w:val="9D3C83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4048596F"/>
    <w:multiLevelType w:val="hybridMultilevel"/>
    <w:tmpl w:val="9056A3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1527962"/>
    <w:multiLevelType w:val="hybridMultilevel"/>
    <w:tmpl w:val="8A20692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4EA1F95"/>
    <w:multiLevelType w:val="hybridMultilevel"/>
    <w:tmpl w:val="7E54FB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65D60D1F"/>
    <w:multiLevelType w:val="hybridMultilevel"/>
    <w:tmpl w:val="CBDE88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B7523AA"/>
    <w:multiLevelType w:val="hybridMultilevel"/>
    <w:tmpl w:val="B672B6E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7C211DE"/>
    <w:multiLevelType w:val="hybridMultilevel"/>
    <w:tmpl w:val="587AC208"/>
    <w:lvl w:ilvl="0" w:tplc="D3ACEB28">
      <w:start w:val="1"/>
      <w:numFmt w:val="bullet"/>
      <w:lvlText w:val=""/>
      <w:lvlJc w:val="left"/>
      <w:pPr>
        <w:ind w:left="1440" w:hanging="360"/>
      </w:pPr>
      <w:rPr>
        <w:rFonts w:ascii="Wingdings" w:hAnsi="Wingdings" w:hint="default"/>
        <w:color w:val="auto"/>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num w:numId="1">
    <w:abstractNumId w:val="13"/>
  </w:num>
  <w:num w:numId="2">
    <w:abstractNumId w:val="0"/>
  </w:num>
  <w:num w:numId="3">
    <w:abstractNumId w:val="8"/>
  </w:num>
  <w:num w:numId="4">
    <w:abstractNumId w:val="5"/>
  </w:num>
  <w:num w:numId="5">
    <w:abstractNumId w:val="11"/>
  </w:num>
  <w:num w:numId="6">
    <w:abstractNumId w:val="3"/>
  </w:num>
  <w:num w:numId="7">
    <w:abstractNumId w:val="10"/>
  </w:num>
  <w:num w:numId="8">
    <w:abstractNumId w:val="12"/>
  </w:num>
  <w:num w:numId="9">
    <w:abstractNumId w:val="7"/>
  </w:num>
  <w:num w:numId="10">
    <w:abstractNumId w:val="1"/>
  </w:num>
  <w:num w:numId="11">
    <w:abstractNumId w:val="6"/>
  </w:num>
  <w:num w:numId="12">
    <w:abstractNumId w:val="2"/>
  </w:num>
  <w:num w:numId="13">
    <w:abstractNumId w:val="9"/>
  </w:num>
  <w:num w:numId="14">
    <w:abstractNumId w:val="4"/>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751"/>
    <w:rsid w:val="00053DBA"/>
    <w:rsid w:val="00061DDD"/>
    <w:rsid w:val="000C1DFF"/>
    <w:rsid w:val="0013099F"/>
    <w:rsid w:val="00130CB1"/>
    <w:rsid w:val="001506DC"/>
    <w:rsid w:val="001D7BD9"/>
    <w:rsid w:val="001E1967"/>
    <w:rsid w:val="00277D19"/>
    <w:rsid w:val="002C28CE"/>
    <w:rsid w:val="002D2BAB"/>
    <w:rsid w:val="002D45F8"/>
    <w:rsid w:val="003224B8"/>
    <w:rsid w:val="003226A7"/>
    <w:rsid w:val="004032B4"/>
    <w:rsid w:val="004104E9"/>
    <w:rsid w:val="00460E93"/>
    <w:rsid w:val="004623E6"/>
    <w:rsid w:val="00467891"/>
    <w:rsid w:val="004966EC"/>
    <w:rsid w:val="004F23F4"/>
    <w:rsid w:val="00560FFE"/>
    <w:rsid w:val="005735C0"/>
    <w:rsid w:val="0058004C"/>
    <w:rsid w:val="005B20FE"/>
    <w:rsid w:val="005B2E8C"/>
    <w:rsid w:val="005B72A1"/>
    <w:rsid w:val="00620BD4"/>
    <w:rsid w:val="00686AD6"/>
    <w:rsid w:val="007238B1"/>
    <w:rsid w:val="00785150"/>
    <w:rsid w:val="008331E2"/>
    <w:rsid w:val="00834787"/>
    <w:rsid w:val="00872181"/>
    <w:rsid w:val="00876627"/>
    <w:rsid w:val="00892A0B"/>
    <w:rsid w:val="008A4751"/>
    <w:rsid w:val="008B6485"/>
    <w:rsid w:val="008C0C23"/>
    <w:rsid w:val="008D521D"/>
    <w:rsid w:val="00977F5C"/>
    <w:rsid w:val="00991326"/>
    <w:rsid w:val="00995A44"/>
    <w:rsid w:val="009E0F2B"/>
    <w:rsid w:val="00A453B4"/>
    <w:rsid w:val="00B04A31"/>
    <w:rsid w:val="00C032FF"/>
    <w:rsid w:val="00C311F5"/>
    <w:rsid w:val="00C47A17"/>
    <w:rsid w:val="00CE6642"/>
    <w:rsid w:val="00D90FE2"/>
    <w:rsid w:val="00DF00AF"/>
    <w:rsid w:val="00E65D88"/>
    <w:rsid w:val="00E96AB4"/>
    <w:rsid w:val="00ED333F"/>
    <w:rsid w:val="00ED3E4E"/>
    <w:rsid w:val="00F45F0C"/>
    <w:rsid w:val="00F4743D"/>
    <w:rsid w:val="00F553EE"/>
    <w:rsid w:val="00F86BA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F8303"/>
  <w15:docId w15:val="{0CDF6B49-DB70-4375-B495-4C6D1E2EF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tr-TR" w:eastAsia="tr-T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Gvde">
    <w:name w:val="Gövde"/>
    <w:rPr>
      <w:rFonts w:ascii="Helvetica Neue" w:hAnsi="Helvetica Neue" w:cs="Arial Unicode MS"/>
      <w:color w:val="000000"/>
      <w:sz w:val="22"/>
      <w:szCs w:val="22"/>
      <w14:textOutline w14:w="0" w14:cap="flat" w14:cmpd="sng" w14:algn="ctr">
        <w14:noFill/>
        <w14:prstDash w14:val="solid"/>
        <w14:bevel/>
      </w14:textOutline>
    </w:rPr>
  </w:style>
  <w:style w:type="paragraph" w:styleId="ListeParagraf">
    <w:name w:val="List Paragraph"/>
    <w:basedOn w:val="Normal"/>
    <w:uiPriority w:val="34"/>
    <w:qFormat/>
    <w:rsid w:val="007238B1"/>
    <w:pPr>
      <w:ind w:left="720"/>
      <w:contextualSpacing/>
    </w:pPr>
  </w:style>
  <w:style w:type="character" w:styleId="AklamaBavurusu">
    <w:name w:val="annotation reference"/>
    <w:basedOn w:val="VarsaylanParagrafYazTipi"/>
    <w:uiPriority w:val="99"/>
    <w:semiHidden/>
    <w:unhideWhenUsed/>
    <w:rsid w:val="00560FFE"/>
    <w:rPr>
      <w:sz w:val="16"/>
      <w:szCs w:val="16"/>
    </w:rPr>
  </w:style>
  <w:style w:type="paragraph" w:styleId="AklamaMetni">
    <w:name w:val="annotation text"/>
    <w:basedOn w:val="Normal"/>
    <w:link w:val="AklamaMetniChar"/>
    <w:uiPriority w:val="99"/>
    <w:semiHidden/>
    <w:unhideWhenUsed/>
    <w:rsid w:val="00560FFE"/>
    <w:rPr>
      <w:sz w:val="20"/>
      <w:szCs w:val="20"/>
    </w:rPr>
  </w:style>
  <w:style w:type="character" w:customStyle="1" w:styleId="AklamaMetniChar">
    <w:name w:val="Açıklama Metni Char"/>
    <w:basedOn w:val="VarsaylanParagrafYazTipi"/>
    <w:link w:val="AklamaMetni"/>
    <w:uiPriority w:val="99"/>
    <w:semiHidden/>
    <w:rsid w:val="00560FFE"/>
    <w:rPr>
      <w:lang w:val="en-US" w:eastAsia="en-US"/>
    </w:rPr>
  </w:style>
  <w:style w:type="paragraph" w:styleId="AklamaKonusu">
    <w:name w:val="annotation subject"/>
    <w:basedOn w:val="AklamaMetni"/>
    <w:next w:val="AklamaMetni"/>
    <w:link w:val="AklamaKonusuChar"/>
    <w:uiPriority w:val="99"/>
    <w:semiHidden/>
    <w:unhideWhenUsed/>
    <w:rsid w:val="00560FFE"/>
    <w:rPr>
      <w:b/>
      <w:bCs/>
    </w:rPr>
  </w:style>
  <w:style w:type="character" w:customStyle="1" w:styleId="AklamaKonusuChar">
    <w:name w:val="Açıklama Konusu Char"/>
    <w:basedOn w:val="AklamaMetniChar"/>
    <w:link w:val="AklamaKonusu"/>
    <w:uiPriority w:val="99"/>
    <w:semiHidden/>
    <w:rsid w:val="00560FFE"/>
    <w:rPr>
      <w:b/>
      <w:bCs/>
      <w:lang w:val="en-US" w:eastAsia="en-US"/>
    </w:rPr>
  </w:style>
  <w:style w:type="paragraph" w:styleId="Dzeltme">
    <w:name w:val="Revision"/>
    <w:hidden/>
    <w:uiPriority w:val="99"/>
    <w:semiHidden/>
    <w:rsid w:val="00560FF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BalonMetni">
    <w:name w:val="Balloon Text"/>
    <w:basedOn w:val="Normal"/>
    <w:link w:val="BalonMetniChar"/>
    <w:uiPriority w:val="99"/>
    <w:semiHidden/>
    <w:unhideWhenUsed/>
    <w:rsid w:val="00560FFE"/>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60FF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1104</Words>
  <Characters>6297</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7387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cc</cp:lastModifiedBy>
  <cp:revision>6</cp:revision>
  <cp:lastPrinted>2019-09-25T08:25:00Z</cp:lastPrinted>
  <dcterms:created xsi:type="dcterms:W3CDTF">2019-09-24T12:42:00Z</dcterms:created>
  <dcterms:modified xsi:type="dcterms:W3CDTF">2019-09-25T08:26:00Z</dcterms:modified>
</cp:coreProperties>
</file>