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866" w:rsidRDefault="00BA6147" w:rsidP="00BA6147">
      <w:pPr>
        <w:jc w:val="both"/>
      </w:pPr>
      <w:r w:rsidRPr="00BA6147">
        <w:t xml:space="preserve">Üniversite Yönetim Kurulu'nun </w:t>
      </w:r>
      <w:r w:rsidR="00A01C71">
        <w:t>27.11.2020</w:t>
      </w:r>
      <w:r w:rsidRPr="00BA6147">
        <w:t xml:space="preserve"> gün, </w:t>
      </w:r>
      <w:r w:rsidR="00A01C71">
        <w:t>24</w:t>
      </w:r>
      <w:r w:rsidRPr="00BA6147">
        <w:t xml:space="preserve"> sayılı toplantısında</w:t>
      </w:r>
      <w:r w:rsidR="00DF3D00">
        <w:t xml:space="preserve"> Gazi Üniversitesi</w:t>
      </w:r>
      <w:r w:rsidRPr="00BA6147">
        <w:t xml:space="preserve"> Döner Sermaye İşletmesi Müdürlüğü çerçevesinde gerçekleştirilen faaliyetler için gelir payla</w:t>
      </w:r>
      <w:r>
        <w:t>şımının aşağıdaki şekilde dağıtılmasına karar verilmiştir</w:t>
      </w:r>
      <w:r w:rsidR="00DF3D00">
        <w:t>.</w:t>
      </w:r>
    </w:p>
    <w:p w:rsidR="00DF3D00" w:rsidRDefault="00DF3D00" w:rsidP="00BA6147">
      <w:pPr>
        <w:jc w:val="both"/>
      </w:pPr>
    </w:p>
    <w:p w:rsidR="00DF3D00" w:rsidRPr="004569BD" w:rsidRDefault="00DF3D00" w:rsidP="00DF3D00">
      <w:pPr>
        <w:spacing w:line="276" w:lineRule="auto"/>
        <w:ind w:left="284" w:hanging="284"/>
        <w:jc w:val="both"/>
      </w:pPr>
      <w:r w:rsidRPr="004569BD">
        <w:rPr>
          <w:b/>
        </w:rPr>
        <w:t>1</w:t>
      </w:r>
      <w:r>
        <w:rPr>
          <w:b/>
        </w:rPr>
        <w:t xml:space="preserve">. </w:t>
      </w:r>
      <w:r w:rsidRPr="00157868">
        <w:rPr>
          <w:b/>
        </w:rPr>
        <w:t xml:space="preserve">2547 Sayılı Yüksek Öğretim Kanununun </w:t>
      </w:r>
      <w:r w:rsidRPr="00157868">
        <w:rPr>
          <w:b/>
          <w:u w:val="single"/>
        </w:rPr>
        <w:t>58. maddesi (k) bendi dışındaki</w:t>
      </w:r>
      <w:r w:rsidRPr="00157868">
        <w:rPr>
          <w:b/>
        </w:rPr>
        <w:t xml:space="preserve"> proje, danışmanlık, araştırma-uygulama ve eğitim faaliyetlerindeki işlemler için dağıtım oranları;</w:t>
      </w:r>
    </w:p>
    <w:p w:rsidR="00DF3D00" w:rsidRPr="00157868" w:rsidRDefault="00DF3D00" w:rsidP="00DF3D00">
      <w:pPr>
        <w:spacing w:line="276" w:lineRule="auto"/>
        <w:jc w:val="both"/>
      </w:pPr>
      <w:r w:rsidRPr="005C0C89">
        <w:rPr>
          <w:b/>
        </w:rPr>
        <w:t>1.1</w:t>
      </w:r>
      <w:r>
        <w:t xml:space="preserve"> </w:t>
      </w:r>
      <w:r w:rsidRPr="00157868">
        <w:rPr>
          <w:b/>
        </w:rPr>
        <w:t>Fakülte ve Yüksekokullar için (Tıp, Sağlık Bilimleri ve Diş Hekimliği Fakülteleri Hariç);</w:t>
      </w:r>
    </w:p>
    <w:p w:rsidR="00DF3D00" w:rsidRPr="00A01C71" w:rsidRDefault="00A01C71" w:rsidP="00DF3D00">
      <w:pPr>
        <w:spacing w:after="0" w:line="276" w:lineRule="auto"/>
        <w:ind w:left="567" w:hanging="283"/>
        <w:jc w:val="both"/>
        <w:rPr>
          <w:b/>
          <w:color w:val="FF0000"/>
        </w:rPr>
      </w:pPr>
      <w:r w:rsidRPr="00A01C71">
        <w:rPr>
          <w:b/>
          <w:color w:val="FF0000"/>
        </w:rPr>
        <w:t>(Üniversite Kaynağı Kullananlar İçin)</w:t>
      </w:r>
    </w:p>
    <w:tbl>
      <w:tblPr>
        <w:tblStyle w:val="DzTablo1"/>
        <w:tblW w:w="0" w:type="auto"/>
        <w:jc w:val="center"/>
        <w:tblLook w:val="04A0" w:firstRow="1" w:lastRow="0" w:firstColumn="1" w:lastColumn="0" w:noHBand="0" w:noVBand="1"/>
      </w:tblPr>
      <w:tblGrid>
        <w:gridCol w:w="3397"/>
        <w:gridCol w:w="3686"/>
      </w:tblGrid>
      <w:tr w:rsidR="00157868" w:rsidTr="00DA3BBF">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157868" w:rsidRPr="007A70DB" w:rsidRDefault="00157868" w:rsidP="007A70DB">
            <w:pPr>
              <w:spacing w:line="276" w:lineRule="auto"/>
              <w:rPr>
                <w:b w:val="0"/>
                <w:bCs w:val="0"/>
              </w:rPr>
            </w:pPr>
            <w:r>
              <w:rPr>
                <w:b w:val="0"/>
                <w:bCs w:val="0"/>
              </w:rPr>
              <w:t>Oranlar</w:t>
            </w:r>
          </w:p>
        </w:tc>
      </w:tr>
      <w:tr w:rsidR="007A70DB" w:rsidTr="007A70D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7A70DB" w:rsidRDefault="007A70DB" w:rsidP="007A70DB">
            <w:pPr>
              <w:spacing w:line="276" w:lineRule="auto"/>
              <w:rPr>
                <w:b w:val="0"/>
                <w:bCs w:val="0"/>
              </w:rPr>
            </w:pPr>
            <w:r w:rsidRPr="004569BD">
              <w:t>%</w:t>
            </w:r>
            <w:r>
              <w:t xml:space="preserve"> </w:t>
            </w:r>
            <w:r w:rsidRPr="004569BD">
              <w:t>10</w:t>
            </w:r>
          </w:p>
        </w:tc>
        <w:tc>
          <w:tcPr>
            <w:tcW w:w="3686" w:type="dxa"/>
            <w:vAlign w:val="center"/>
          </w:tcPr>
          <w:p w:rsidR="007A70DB" w:rsidRPr="007A70DB" w:rsidRDefault="007A70DB" w:rsidP="007A70D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7A70DB" w:rsidTr="007A70D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7A70DB" w:rsidRDefault="007A70DB" w:rsidP="007A70DB">
            <w:pPr>
              <w:spacing w:line="276" w:lineRule="auto"/>
              <w:rPr>
                <w:b w:val="0"/>
                <w:bCs w:val="0"/>
              </w:rPr>
            </w:pPr>
            <w:r w:rsidRPr="004569BD">
              <w:t>%</w:t>
            </w:r>
            <w:r>
              <w:t xml:space="preserve"> </w:t>
            </w:r>
            <w:r w:rsidRPr="004569BD">
              <w:t>15</w:t>
            </w:r>
          </w:p>
        </w:tc>
        <w:tc>
          <w:tcPr>
            <w:tcW w:w="3686" w:type="dxa"/>
            <w:vAlign w:val="center"/>
          </w:tcPr>
          <w:p w:rsidR="007A70DB" w:rsidRPr="007A70DB" w:rsidRDefault="007A70DB" w:rsidP="007A70DB">
            <w:pPr>
              <w:spacing w:line="276" w:lineRule="auto"/>
              <w:cnfStyle w:val="000000000000" w:firstRow="0" w:lastRow="0" w:firstColumn="0" w:lastColumn="0" w:oddVBand="0" w:evenVBand="0" w:oddHBand="0" w:evenHBand="0" w:firstRowFirstColumn="0" w:firstRowLastColumn="0" w:lastRowFirstColumn="0" w:lastRowLastColumn="0"/>
            </w:pPr>
            <w:r w:rsidRPr="004569BD">
              <w:t>Fakülte Payı</w:t>
            </w:r>
          </w:p>
        </w:tc>
      </w:tr>
      <w:tr w:rsidR="007A70DB" w:rsidTr="007A70D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7A70DB" w:rsidRDefault="007A70DB" w:rsidP="007A70DB">
            <w:pPr>
              <w:spacing w:line="276" w:lineRule="auto"/>
              <w:rPr>
                <w:b w:val="0"/>
                <w:bCs w:val="0"/>
              </w:rPr>
            </w:pPr>
            <w:r w:rsidRPr="004569BD">
              <w:t>%</w:t>
            </w:r>
            <w:r>
              <w:t xml:space="preserve"> </w:t>
            </w:r>
            <w:r w:rsidRPr="004569BD">
              <w:t>5</w:t>
            </w:r>
          </w:p>
        </w:tc>
        <w:tc>
          <w:tcPr>
            <w:tcW w:w="3686" w:type="dxa"/>
            <w:vAlign w:val="center"/>
          </w:tcPr>
          <w:p w:rsidR="007A70DB" w:rsidRPr="007A70DB" w:rsidRDefault="007A70DB" w:rsidP="007A70DB">
            <w:pPr>
              <w:spacing w:line="276" w:lineRule="auto"/>
              <w:cnfStyle w:val="000000100000" w:firstRow="0" w:lastRow="0" w:firstColumn="0" w:lastColumn="0" w:oddVBand="0" w:evenVBand="0" w:oddHBand="1" w:evenHBand="0" w:firstRowFirstColumn="0" w:firstRowLastColumn="0" w:lastRowFirstColumn="0" w:lastRowLastColumn="0"/>
            </w:pPr>
            <w:r w:rsidRPr="004569BD">
              <w:t>Bölüm Payı</w:t>
            </w:r>
          </w:p>
        </w:tc>
      </w:tr>
      <w:tr w:rsidR="007A70DB" w:rsidTr="007A70D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7A70DB" w:rsidRDefault="007A70DB" w:rsidP="007A70DB">
            <w:pPr>
              <w:spacing w:line="276" w:lineRule="auto"/>
              <w:rPr>
                <w:b w:val="0"/>
                <w:bCs w:val="0"/>
              </w:rPr>
            </w:pPr>
            <w:r w:rsidRPr="004569BD">
              <w:t>%</w:t>
            </w:r>
            <w:r>
              <w:t xml:space="preserve"> </w:t>
            </w:r>
            <w:r w:rsidRPr="004569BD">
              <w:t>1</w:t>
            </w:r>
          </w:p>
        </w:tc>
        <w:tc>
          <w:tcPr>
            <w:tcW w:w="3686" w:type="dxa"/>
            <w:vAlign w:val="center"/>
          </w:tcPr>
          <w:p w:rsidR="007A70DB" w:rsidRPr="007A70DB" w:rsidRDefault="007A70DB" w:rsidP="007A70D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7A70DB" w:rsidTr="007A70D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7A70DB" w:rsidRDefault="007A70DB" w:rsidP="007A70DB">
            <w:pPr>
              <w:spacing w:line="276" w:lineRule="auto"/>
              <w:rPr>
                <w:b w:val="0"/>
                <w:bCs w:val="0"/>
              </w:rPr>
            </w:pPr>
            <w:r w:rsidRPr="004569BD">
              <w:t>%</w:t>
            </w:r>
            <w:r>
              <w:t xml:space="preserve"> </w:t>
            </w:r>
            <w:r w:rsidRPr="004569BD">
              <w:t>5</w:t>
            </w:r>
          </w:p>
        </w:tc>
        <w:tc>
          <w:tcPr>
            <w:tcW w:w="3686" w:type="dxa"/>
            <w:vAlign w:val="center"/>
          </w:tcPr>
          <w:p w:rsidR="007A70DB" w:rsidRPr="007A70DB" w:rsidRDefault="007A70DB" w:rsidP="007A70D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7A70DB" w:rsidTr="007A70D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7A70DB" w:rsidRPr="00DF3D00" w:rsidRDefault="007A70DB" w:rsidP="007A70DB">
            <w:pPr>
              <w:spacing w:line="276" w:lineRule="auto"/>
              <w:rPr>
                <w:b w:val="0"/>
                <w:bCs w:val="0"/>
              </w:rPr>
            </w:pPr>
            <w:r>
              <w:t>% 64</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7A70DB" w:rsidRPr="00DF3D00" w:rsidRDefault="007A70DB" w:rsidP="007A70DB">
            <w:pPr>
              <w:cnfStyle w:val="000000000000" w:firstRow="0" w:lastRow="0" w:firstColumn="0" w:lastColumn="0" w:oddVBand="0" w:evenVBand="0" w:oddHBand="0" w:evenHBand="0" w:firstRowFirstColumn="0" w:firstRowLastColumn="0" w:lastRowFirstColumn="0" w:lastRowLastColumn="0"/>
            </w:pPr>
            <w:r w:rsidRPr="00DF3D00">
              <w:t>Öğretim Üyesi Payı </w:t>
            </w:r>
            <w:r w:rsidRPr="00E80C45">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Pr="00E80C45">
              <w:rPr>
                <w:rFonts w:ascii="inherit" w:eastAsia="Times New Roman" w:hAnsi="inherit" w:cs="Times New Roman"/>
                <w:color w:val="424242"/>
                <w:sz w:val="15"/>
                <w:szCs w:val="15"/>
                <w:bdr w:val="none" w:sz="0" w:space="0" w:color="auto" w:frame="1"/>
                <w:vertAlign w:val="superscript"/>
                <w:lang w:eastAsia="tr-TR"/>
              </w:rPr>
              <w:t>)</w:t>
            </w:r>
          </w:p>
        </w:tc>
      </w:tr>
    </w:tbl>
    <w:p w:rsidR="007A70DB" w:rsidRDefault="007A70DB" w:rsidP="00DF3D00">
      <w:pPr>
        <w:spacing w:after="0" w:line="276" w:lineRule="auto"/>
        <w:ind w:left="567" w:hanging="283"/>
        <w:jc w:val="both"/>
      </w:pPr>
    </w:p>
    <w:p w:rsidR="007A70DB" w:rsidRDefault="007A70DB"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sidR="00C87D5C">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C87D5C" w:rsidRPr="00DF3D00" w:rsidRDefault="00C87D5C" w:rsidP="007A70DB">
      <w:pPr>
        <w:shd w:val="clear" w:color="auto" w:fill="FFFFFF"/>
        <w:spacing w:after="0" w:line="240" w:lineRule="auto"/>
        <w:jc w:val="center"/>
        <w:textAlignment w:val="baseline"/>
        <w:rPr>
          <w:rFonts w:ascii="Georgia" w:eastAsia="Times New Roman" w:hAnsi="Georgia" w:cs="Times New Roman"/>
          <w:color w:val="424242"/>
          <w:sz w:val="20"/>
          <w:szCs w:val="20"/>
          <w:lang w:eastAsia="tr-TR"/>
        </w:rPr>
      </w:pPr>
    </w:p>
    <w:p w:rsidR="007A70DB" w:rsidRDefault="007A70DB" w:rsidP="00DF3D00">
      <w:pPr>
        <w:spacing w:after="0" w:line="276" w:lineRule="auto"/>
        <w:ind w:left="567" w:hanging="283"/>
        <w:jc w:val="both"/>
      </w:pPr>
    </w:p>
    <w:p w:rsidR="007A70DB" w:rsidRPr="004569BD" w:rsidRDefault="007A70DB" w:rsidP="00DF3D00">
      <w:pPr>
        <w:spacing w:after="0" w:line="276" w:lineRule="auto"/>
        <w:ind w:left="567" w:hanging="283"/>
        <w:jc w:val="both"/>
      </w:pPr>
    </w:p>
    <w:p w:rsidR="00DF3D00" w:rsidRPr="00174F93" w:rsidRDefault="00DF3D00" w:rsidP="00DF3D00">
      <w:pPr>
        <w:spacing w:line="276" w:lineRule="auto"/>
        <w:jc w:val="both"/>
        <w:rPr>
          <w:b/>
        </w:rPr>
      </w:pPr>
      <w:r w:rsidRPr="00174F93">
        <w:rPr>
          <w:b/>
        </w:rPr>
        <w:t xml:space="preserve">1.2 </w:t>
      </w:r>
      <w:r w:rsidRPr="00157868">
        <w:rPr>
          <w:b/>
        </w:rPr>
        <w:t>Merkezler İçin (Sağlık Uygulama ve Araştırma Merkezleri Hariç);</w:t>
      </w:r>
    </w:p>
    <w:p w:rsidR="00DF3D00" w:rsidRPr="00A01C71" w:rsidRDefault="00A01C71" w:rsidP="00DF3D00">
      <w:pPr>
        <w:spacing w:after="0" w:line="276" w:lineRule="auto"/>
        <w:ind w:left="567" w:hanging="283"/>
        <w:jc w:val="both"/>
        <w:rPr>
          <w:b/>
          <w:color w:val="FF0000"/>
        </w:rPr>
      </w:pPr>
      <w:r w:rsidRPr="00A01C71">
        <w:rPr>
          <w:b/>
          <w:color w:val="FF0000"/>
        </w:rPr>
        <w:t>(Üniversite Kaynağı Kullananlar İçin)</w:t>
      </w:r>
      <w:bookmarkStart w:id="0" w:name="_GoBack"/>
      <w:bookmarkEnd w:id="0"/>
    </w:p>
    <w:tbl>
      <w:tblPr>
        <w:tblStyle w:val="DzTablo1"/>
        <w:tblW w:w="0" w:type="auto"/>
        <w:jc w:val="center"/>
        <w:tblLook w:val="04A0" w:firstRow="1" w:lastRow="0" w:firstColumn="1" w:lastColumn="0" w:noHBand="0" w:noVBand="1"/>
      </w:tblPr>
      <w:tblGrid>
        <w:gridCol w:w="3397"/>
        <w:gridCol w:w="3686"/>
      </w:tblGrid>
      <w:tr w:rsidR="00157868"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157868" w:rsidRPr="007A70DB" w:rsidRDefault="00157868" w:rsidP="00B0035B">
            <w:pPr>
              <w:spacing w:line="276" w:lineRule="auto"/>
              <w:rPr>
                <w:b w:val="0"/>
                <w:bCs w:val="0"/>
              </w:rPr>
            </w:pPr>
            <w:r>
              <w:rPr>
                <w:b w:val="0"/>
                <w:bCs w:val="0"/>
              </w:rPr>
              <w:t>Oranlar</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20</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157868">
              <w:t>Merkezin Bulunduğu Fakülte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157868">
              <w:t>Merkez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1</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DF3D00" w:rsidRDefault="00157868" w:rsidP="00B0035B">
            <w:pPr>
              <w:spacing w:line="276" w:lineRule="auto"/>
              <w:rPr>
                <w:b w:val="0"/>
                <w:bCs w:val="0"/>
              </w:rPr>
            </w:pPr>
            <w:r>
              <w:t>% 64</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157868" w:rsidRPr="00DF3D00" w:rsidRDefault="00157868"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r>
    </w:tbl>
    <w:p w:rsidR="00157868" w:rsidRDefault="00157868" w:rsidP="00DF3D00">
      <w:pPr>
        <w:spacing w:after="0" w:line="276" w:lineRule="auto"/>
        <w:ind w:left="567" w:hanging="283"/>
        <w:jc w:val="both"/>
      </w:pPr>
    </w:p>
    <w:p w:rsid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DF3D00" w:rsidRPr="004569BD" w:rsidRDefault="00DF3D00" w:rsidP="00DF3D00">
      <w:pPr>
        <w:spacing w:after="0" w:line="276" w:lineRule="auto"/>
        <w:ind w:left="567" w:hanging="283"/>
        <w:jc w:val="both"/>
      </w:pPr>
    </w:p>
    <w:p w:rsidR="00157868" w:rsidRDefault="00157868" w:rsidP="00DF3D00">
      <w:pPr>
        <w:spacing w:line="276" w:lineRule="auto"/>
        <w:jc w:val="both"/>
        <w:rPr>
          <w:b/>
        </w:rPr>
      </w:pPr>
    </w:p>
    <w:p w:rsidR="00157868" w:rsidRDefault="00157868" w:rsidP="00DF3D00">
      <w:pPr>
        <w:spacing w:line="276" w:lineRule="auto"/>
        <w:jc w:val="both"/>
        <w:rPr>
          <w:b/>
        </w:rPr>
      </w:pPr>
    </w:p>
    <w:p w:rsidR="00157868" w:rsidRDefault="00157868" w:rsidP="00DF3D00">
      <w:pPr>
        <w:spacing w:line="276" w:lineRule="auto"/>
        <w:jc w:val="both"/>
        <w:rPr>
          <w:b/>
        </w:rPr>
      </w:pPr>
    </w:p>
    <w:p w:rsidR="00157868" w:rsidRDefault="00157868" w:rsidP="00DF3D00">
      <w:pPr>
        <w:spacing w:line="276" w:lineRule="auto"/>
        <w:jc w:val="both"/>
        <w:rPr>
          <w:b/>
        </w:rPr>
      </w:pPr>
    </w:p>
    <w:p w:rsidR="00157868" w:rsidRDefault="00157868" w:rsidP="00DF3D00">
      <w:pPr>
        <w:spacing w:line="276" w:lineRule="auto"/>
        <w:jc w:val="both"/>
        <w:rPr>
          <w:b/>
        </w:rPr>
      </w:pPr>
    </w:p>
    <w:p w:rsidR="00DF3D00" w:rsidRPr="00280DF3" w:rsidRDefault="00DF3D00" w:rsidP="00DF3D00">
      <w:pPr>
        <w:spacing w:line="276" w:lineRule="auto"/>
        <w:jc w:val="both"/>
      </w:pPr>
      <w:r w:rsidRPr="005C0C89">
        <w:rPr>
          <w:b/>
        </w:rPr>
        <w:t>1.</w:t>
      </w:r>
      <w:r>
        <w:rPr>
          <w:b/>
        </w:rPr>
        <w:t>3</w:t>
      </w:r>
      <w:r>
        <w:t xml:space="preserve"> </w:t>
      </w:r>
      <w:r>
        <w:rPr>
          <w:b/>
        </w:rPr>
        <w:t>Tıp, Sağlık Bilimleri ve Diş Hekimliği Fakülteleri için;</w:t>
      </w:r>
    </w:p>
    <w:p w:rsidR="00DF3D00" w:rsidRDefault="00DF3D00" w:rsidP="00DF3D00">
      <w:pPr>
        <w:spacing w:after="0" w:line="276" w:lineRule="auto"/>
        <w:ind w:left="567" w:hanging="283"/>
        <w:jc w:val="both"/>
      </w:pPr>
    </w:p>
    <w:tbl>
      <w:tblPr>
        <w:tblStyle w:val="DzTablo1"/>
        <w:tblW w:w="0" w:type="auto"/>
        <w:jc w:val="center"/>
        <w:tblLook w:val="04A0" w:firstRow="1" w:lastRow="0" w:firstColumn="1" w:lastColumn="0" w:noHBand="0" w:noVBand="1"/>
      </w:tblPr>
      <w:tblGrid>
        <w:gridCol w:w="3397"/>
        <w:gridCol w:w="3686"/>
      </w:tblGrid>
      <w:tr w:rsidR="00157868"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157868" w:rsidRPr="007A70DB" w:rsidRDefault="00157868" w:rsidP="00B0035B">
            <w:pPr>
              <w:spacing w:line="276" w:lineRule="auto"/>
              <w:rPr>
                <w:b w:val="0"/>
                <w:bCs w:val="0"/>
              </w:rPr>
            </w:pPr>
            <w:r>
              <w:rPr>
                <w:b w:val="0"/>
                <w:bCs w:val="0"/>
              </w:rPr>
              <w:t>Oranlar</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15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15</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Fakülte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157868">
              <w:t>Bölüm/Anabilim Dalı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1</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DF3D00" w:rsidRDefault="00157868" w:rsidP="00B0035B">
            <w:pPr>
              <w:spacing w:line="276" w:lineRule="auto"/>
              <w:rPr>
                <w:b w:val="0"/>
                <w:bCs w:val="0"/>
              </w:rPr>
            </w:pPr>
            <w:r>
              <w:t>% 59</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157868" w:rsidRPr="00DF3D00" w:rsidRDefault="00157868"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inherit" w:eastAsia="Times New Roman" w:hAnsi="inherit" w:cs="Times New Roman"/>
                <w:color w:val="424242"/>
                <w:sz w:val="15"/>
                <w:szCs w:val="15"/>
                <w:bdr w:val="none" w:sz="0" w:space="0" w:color="auto" w:frame="1"/>
                <w:vertAlign w:val="superscript"/>
                <w:lang w:eastAsia="tr-TR"/>
              </w:rPr>
              <w:t>)</w:t>
            </w:r>
          </w:p>
        </w:tc>
      </w:tr>
    </w:tbl>
    <w:p w:rsidR="00157868" w:rsidRDefault="00157868" w:rsidP="00DF3D00">
      <w:pPr>
        <w:spacing w:after="0" w:line="276" w:lineRule="auto"/>
        <w:ind w:left="567" w:hanging="283"/>
        <w:jc w:val="both"/>
      </w:pPr>
    </w:p>
    <w:p w:rsid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157868" w:rsidRPr="004569BD" w:rsidRDefault="00157868" w:rsidP="00DF3D00">
      <w:pPr>
        <w:spacing w:after="0" w:line="276" w:lineRule="auto"/>
        <w:ind w:left="567" w:hanging="283"/>
        <w:jc w:val="both"/>
      </w:pPr>
    </w:p>
    <w:p w:rsidR="00DF3D00" w:rsidRPr="00174F93" w:rsidRDefault="00DF3D00" w:rsidP="00DF3D00">
      <w:pPr>
        <w:spacing w:line="276" w:lineRule="auto"/>
        <w:jc w:val="both"/>
        <w:rPr>
          <w:b/>
        </w:rPr>
      </w:pPr>
      <w:r w:rsidRPr="00174F93">
        <w:rPr>
          <w:b/>
        </w:rPr>
        <w:t>1.</w:t>
      </w:r>
      <w:r>
        <w:rPr>
          <w:b/>
        </w:rPr>
        <w:t>4</w:t>
      </w:r>
      <w:r w:rsidRPr="00174F93">
        <w:rPr>
          <w:b/>
        </w:rPr>
        <w:t xml:space="preserve"> </w:t>
      </w:r>
      <w:r>
        <w:rPr>
          <w:b/>
        </w:rPr>
        <w:t>Sağlık Uygulama ve Araştırma Merkezleri için;</w:t>
      </w:r>
    </w:p>
    <w:tbl>
      <w:tblPr>
        <w:tblStyle w:val="DzTablo1"/>
        <w:tblW w:w="0" w:type="auto"/>
        <w:jc w:val="center"/>
        <w:tblLook w:val="04A0" w:firstRow="1" w:lastRow="0" w:firstColumn="1" w:lastColumn="0" w:noHBand="0" w:noVBand="1"/>
      </w:tblPr>
      <w:tblGrid>
        <w:gridCol w:w="3397"/>
        <w:gridCol w:w="3686"/>
      </w:tblGrid>
      <w:tr w:rsidR="00157868"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157868" w:rsidRPr="007A70DB" w:rsidRDefault="00157868" w:rsidP="00B0035B">
            <w:pPr>
              <w:spacing w:line="276" w:lineRule="auto"/>
              <w:rPr>
                <w:b w:val="0"/>
                <w:bCs w:val="0"/>
              </w:rPr>
            </w:pPr>
            <w:r>
              <w:rPr>
                <w:b w:val="0"/>
                <w:bCs w:val="0"/>
              </w:rPr>
              <w:t>Oranlar</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20</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10</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157868">
              <w:t>Merkezin Bulunduğu Fakülte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157868">
              <w:t>Merkez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1</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DF3D00" w:rsidRDefault="00157868" w:rsidP="00B0035B">
            <w:pPr>
              <w:spacing w:line="276" w:lineRule="auto"/>
              <w:rPr>
                <w:b w:val="0"/>
                <w:bCs w:val="0"/>
              </w:rPr>
            </w:pPr>
            <w:r>
              <w:t>% 59</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157868" w:rsidRPr="00DF3D00" w:rsidRDefault="00157868"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r>
    </w:tbl>
    <w:p w:rsidR="00157868" w:rsidRDefault="00157868" w:rsidP="00DF3D00">
      <w:pPr>
        <w:spacing w:after="0" w:line="276" w:lineRule="auto"/>
        <w:ind w:left="567" w:hanging="283"/>
        <w:jc w:val="both"/>
      </w:pPr>
    </w:p>
    <w:p w:rsid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157868" w:rsidRDefault="00157868" w:rsidP="00DF3D00">
      <w:pPr>
        <w:spacing w:after="0" w:line="276" w:lineRule="auto"/>
        <w:ind w:left="567" w:hanging="283"/>
        <w:jc w:val="both"/>
      </w:pPr>
    </w:p>
    <w:p w:rsidR="00DF3D00" w:rsidRPr="00157868" w:rsidRDefault="00DF3D00" w:rsidP="00314B27">
      <w:pPr>
        <w:spacing w:after="0" w:line="276" w:lineRule="auto"/>
        <w:jc w:val="both"/>
        <w:rPr>
          <w:b/>
        </w:rPr>
      </w:pPr>
      <w:r w:rsidRPr="00157868">
        <w:rPr>
          <w:b/>
        </w:rPr>
        <w:t>1.5 Üniversite Kaynağı Kullanılmadan Yapılan Faaliyetler</w:t>
      </w:r>
    </w:p>
    <w:p w:rsidR="00DF3D00" w:rsidRPr="00157868" w:rsidRDefault="00DF3D00" w:rsidP="00314B27">
      <w:pPr>
        <w:spacing w:after="0" w:line="276" w:lineRule="auto"/>
        <w:jc w:val="both"/>
      </w:pPr>
      <w:r w:rsidRPr="00157868">
        <w:t>Öğretim elemanlarının, üniversite dışı kurum ve kuruluşlara yapacakları proje, danışmanlık hizmeti, bilimsel görüş verme, rapor hazırlama ve benzeri faaliyetler ve bu kapsamda değerlendirilir.  Gerekli durumlarda Gazi Üniversitesi ve hizmet alacak kuruluş arasında protokol veya sözleşme imzalanır.</w:t>
      </w:r>
    </w:p>
    <w:p w:rsidR="00157868" w:rsidRDefault="00157868" w:rsidP="00DF3D00">
      <w:pPr>
        <w:spacing w:after="0" w:line="276" w:lineRule="auto"/>
        <w:ind w:left="567" w:hanging="283"/>
        <w:jc w:val="both"/>
      </w:pPr>
    </w:p>
    <w:tbl>
      <w:tblPr>
        <w:tblStyle w:val="DzTablo1"/>
        <w:tblW w:w="0" w:type="auto"/>
        <w:jc w:val="center"/>
        <w:tblLook w:val="04A0" w:firstRow="1" w:lastRow="0" w:firstColumn="1" w:lastColumn="0" w:noHBand="0" w:noVBand="1"/>
      </w:tblPr>
      <w:tblGrid>
        <w:gridCol w:w="3397"/>
        <w:gridCol w:w="3686"/>
      </w:tblGrid>
      <w:tr w:rsidR="00157868"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157868" w:rsidRPr="007A70DB" w:rsidRDefault="00157868" w:rsidP="00B0035B">
            <w:pPr>
              <w:spacing w:line="276" w:lineRule="auto"/>
              <w:rPr>
                <w:b w:val="0"/>
                <w:bCs w:val="0"/>
              </w:rPr>
            </w:pPr>
            <w:r>
              <w:rPr>
                <w:b w:val="0"/>
                <w:bCs w:val="0"/>
              </w:rPr>
              <w:t>Oranlar</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5</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157868">
              <w:t>Fakülte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157868">
            <w:pPr>
              <w:spacing w:line="276" w:lineRule="auto"/>
              <w:cnfStyle w:val="000000100000" w:firstRow="0" w:lastRow="0" w:firstColumn="0" w:lastColumn="0" w:oddVBand="0" w:evenVBand="0" w:oddHBand="1" w:evenHBand="0" w:firstRowFirstColumn="0" w:firstRowLastColumn="0" w:lastRowFirstColumn="0" w:lastRowLastColumn="0"/>
            </w:pPr>
            <w:r>
              <w:t xml:space="preserve">Bölüm </w:t>
            </w:r>
            <w:r w:rsidRPr="00157868">
              <w:t>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1</w:t>
            </w:r>
          </w:p>
        </w:tc>
        <w:tc>
          <w:tcPr>
            <w:tcW w:w="3686" w:type="dxa"/>
            <w:vAlign w:val="center"/>
          </w:tcPr>
          <w:p w:rsidR="00157868" w:rsidRPr="007A70DB" w:rsidRDefault="00157868"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157868"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7A70DB" w:rsidRDefault="00157868" w:rsidP="00B0035B">
            <w:pPr>
              <w:spacing w:line="276" w:lineRule="auto"/>
              <w:rPr>
                <w:b w:val="0"/>
                <w:bCs w:val="0"/>
              </w:rPr>
            </w:pPr>
            <w:r w:rsidRPr="004569BD">
              <w:t>%</w:t>
            </w:r>
            <w:r>
              <w:t xml:space="preserve"> </w:t>
            </w:r>
            <w:r w:rsidRPr="004569BD">
              <w:t>5</w:t>
            </w:r>
          </w:p>
        </w:tc>
        <w:tc>
          <w:tcPr>
            <w:tcW w:w="3686" w:type="dxa"/>
            <w:vAlign w:val="center"/>
          </w:tcPr>
          <w:p w:rsidR="00157868" w:rsidRPr="007A70DB" w:rsidRDefault="00157868"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157868"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157868" w:rsidRPr="00DF3D00" w:rsidRDefault="00157868" w:rsidP="00B0035B">
            <w:pPr>
              <w:spacing w:line="276" w:lineRule="auto"/>
              <w:rPr>
                <w:b w:val="0"/>
                <w:bCs w:val="0"/>
              </w:rPr>
            </w:pPr>
            <w:r>
              <w:t>% 79</w:t>
            </w:r>
            <w:r w:rsidR="00C87D5C" w:rsidRPr="00DF3D00">
              <w:rPr>
                <w:rFonts w:ascii="inherit" w:eastAsia="Times New Roman" w:hAnsi="inherit" w:cs="Times New Roman"/>
                <w:color w:val="424242"/>
                <w:sz w:val="15"/>
                <w:szCs w:val="15"/>
                <w:bdr w:val="none" w:sz="0" w:space="0" w:color="auto" w:frame="1"/>
                <w:vertAlign w:val="superscript"/>
                <w:lang w:eastAsia="tr-TR"/>
              </w:rPr>
              <w:t>(*)</w:t>
            </w:r>
          </w:p>
        </w:tc>
        <w:tc>
          <w:tcPr>
            <w:tcW w:w="3686" w:type="dxa"/>
            <w:vAlign w:val="center"/>
          </w:tcPr>
          <w:p w:rsidR="00157868" w:rsidRPr="00DF3D00" w:rsidRDefault="00157868"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r>
    </w:tbl>
    <w:p w:rsid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lastRenderedPageBreak/>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C543DF" w:rsidRDefault="00C543DF" w:rsidP="00DF3D00">
      <w:pPr>
        <w:spacing w:after="0" w:line="276" w:lineRule="auto"/>
        <w:ind w:left="567" w:hanging="283"/>
        <w:jc w:val="both"/>
      </w:pPr>
    </w:p>
    <w:p w:rsidR="00DF3D00" w:rsidRDefault="00DF3D00" w:rsidP="00DF3D00">
      <w:pPr>
        <w:spacing w:after="0" w:line="276" w:lineRule="auto"/>
        <w:ind w:left="567" w:hanging="283"/>
        <w:jc w:val="both"/>
        <w:rPr>
          <w:b/>
        </w:rPr>
      </w:pPr>
    </w:p>
    <w:p w:rsidR="00DF3D00" w:rsidRPr="00C543DF" w:rsidRDefault="00DF3D00" w:rsidP="00314B27">
      <w:pPr>
        <w:spacing w:after="0" w:line="276" w:lineRule="auto"/>
        <w:jc w:val="both"/>
        <w:rPr>
          <w:b/>
        </w:rPr>
      </w:pPr>
      <w:r w:rsidRPr="00C543DF">
        <w:rPr>
          <w:b/>
        </w:rPr>
        <w:t>1.6 Klinik Araştırmalar</w:t>
      </w:r>
    </w:p>
    <w:p w:rsidR="00DF3D00" w:rsidRDefault="00DF3D00" w:rsidP="00DF3D00">
      <w:pPr>
        <w:spacing w:after="60" w:line="240" w:lineRule="auto"/>
        <w:ind w:left="284" w:hanging="284"/>
        <w:jc w:val="both"/>
        <w:rPr>
          <w:b/>
        </w:rPr>
      </w:pPr>
    </w:p>
    <w:tbl>
      <w:tblPr>
        <w:tblStyle w:val="DzTablo1"/>
        <w:tblW w:w="0" w:type="auto"/>
        <w:jc w:val="center"/>
        <w:tblLook w:val="04A0" w:firstRow="1" w:lastRow="0" w:firstColumn="1" w:lastColumn="0" w:noHBand="0" w:noVBand="1"/>
      </w:tblPr>
      <w:tblGrid>
        <w:gridCol w:w="3397"/>
        <w:gridCol w:w="3686"/>
      </w:tblGrid>
      <w:tr w:rsidR="00C543DF"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C543DF" w:rsidRPr="007A70DB" w:rsidRDefault="00C543DF" w:rsidP="00B0035B">
            <w:pPr>
              <w:spacing w:line="276" w:lineRule="auto"/>
              <w:rPr>
                <w:b w:val="0"/>
                <w:bCs w:val="0"/>
              </w:rPr>
            </w:pPr>
            <w:r>
              <w:rPr>
                <w:b w:val="0"/>
                <w:bCs w:val="0"/>
              </w:rPr>
              <w:t>Oranlar</w:t>
            </w:r>
          </w:p>
        </w:tc>
      </w:tr>
      <w:tr w:rsidR="00C543DF"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7A70DB" w:rsidRDefault="00C543DF" w:rsidP="00B0035B">
            <w:pPr>
              <w:spacing w:line="276" w:lineRule="auto"/>
              <w:rPr>
                <w:b w:val="0"/>
                <w:bCs w:val="0"/>
              </w:rPr>
            </w:pPr>
            <w:r w:rsidRPr="004569BD">
              <w:t>%</w:t>
            </w:r>
            <w:r>
              <w:t xml:space="preserve"> 10</w:t>
            </w:r>
          </w:p>
        </w:tc>
        <w:tc>
          <w:tcPr>
            <w:tcW w:w="3686" w:type="dxa"/>
            <w:vAlign w:val="center"/>
          </w:tcPr>
          <w:p w:rsidR="00C543DF" w:rsidRPr="007A70DB" w:rsidRDefault="00C543DF"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C543DF"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7A70DB" w:rsidRDefault="00C543DF" w:rsidP="00B0035B">
            <w:pPr>
              <w:spacing w:line="276" w:lineRule="auto"/>
              <w:rPr>
                <w:b w:val="0"/>
                <w:bCs w:val="0"/>
              </w:rPr>
            </w:pPr>
            <w:r w:rsidRPr="004569BD">
              <w:t>%</w:t>
            </w:r>
            <w:r>
              <w:t xml:space="preserve"> 5</w:t>
            </w:r>
          </w:p>
        </w:tc>
        <w:tc>
          <w:tcPr>
            <w:tcW w:w="3686" w:type="dxa"/>
            <w:vAlign w:val="center"/>
          </w:tcPr>
          <w:p w:rsidR="00C543DF" w:rsidRPr="007A70DB" w:rsidRDefault="00C543DF" w:rsidP="00B0035B">
            <w:pPr>
              <w:spacing w:line="276" w:lineRule="auto"/>
              <w:cnfStyle w:val="000000000000" w:firstRow="0" w:lastRow="0" w:firstColumn="0" w:lastColumn="0" w:oddVBand="0" w:evenVBand="0" w:oddHBand="0" w:evenHBand="0" w:firstRowFirstColumn="0" w:firstRowLastColumn="0" w:lastRowFirstColumn="0" w:lastRowLastColumn="0"/>
            </w:pPr>
            <w:r w:rsidRPr="00157868">
              <w:t>Fakülte Payı</w:t>
            </w:r>
          </w:p>
        </w:tc>
      </w:tr>
      <w:tr w:rsidR="00C543DF"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7A70DB" w:rsidRDefault="00C543DF" w:rsidP="00B0035B">
            <w:pPr>
              <w:spacing w:line="276" w:lineRule="auto"/>
              <w:rPr>
                <w:b w:val="0"/>
                <w:bCs w:val="0"/>
              </w:rPr>
            </w:pPr>
            <w:r w:rsidRPr="004569BD">
              <w:t>%</w:t>
            </w:r>
            <w:r>
              <w:t xml:space="preserve"> </w:t>
            </w:r>
            <w:r w:rsidRPr="004569BD">
              <w:t>5</w:t>
            </w:r>
          </w:p>
        </w:tc>
        <w:tc>
          <w:tcPr>
            <w:tcW w:w="3686" w:type="dxa"/>
            <w:vAlign w:val="center"/>
          </w:tcPr>
          <w:p w:rsidR="00C543DF" w:rsidRPr="007A70DB" w:rsidRDefault="00C543DF" w:rsidP="00B0035B">
            <w:pPr>
              <w:spacing w:line="276" w:lineRule="auto"/>
              <w:cnfStyle w:val="000000100000" w:firstRow="0" w:lastRow="0" w:firstColumn="0" w:lastColumn="0" w:oddVBand="0" w:evenVBand="0" w:oddHBand="1" w:evenHBand="0" w:firstRowFirstColumn="0" w:firstRowLastColumn="0" w:lastRowFirstColumn="0" w:lastRowLastColumn="0"/>
            </w:pPr>
            <w:r>
              <w:t xml:space="preserve">Bölüm </w:t>
            </w:r>
            <w:r w:rsidRPr="00157868">
              <w:t>Payı</w:t>
            </w:r>
          </w:p>
        </w:tc>
      </w:tr>
      <w:tr w:rsidR="00C543DF"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7A70DB" w:rsidRDefault="00C543DF" w:rsidP="00B0035B">
            <w:pPr>
              <w:spacing w:line="276" w:lineRule="auto"/>
              <w:rPr>
                <w:b w:val="0"/>
                <w:bCs w:val="0"/>
              </w:rPr>
            </w:pPr>
            <w:r w:rsidRPr="004569BD">
              <w:t>%</w:t>
            </w:r>
            <w:r>
              <w:t xml:space="preserve"> </w:t>
            </w:r>
            <w:r w:rsidRPr="004569BD">
              <w:t>1</w:t>
            </w:r>
          </w:p>
        </w:tc>
        <w:tc>
          <w:tcPr>
            <w:tcW w:w="3686" w:type="dxa"/>
            <w:vAlign w:val="center"/>
          </w:tcPr>
          <w:p w:rsidR="00C543DF" w:rsidRPr="007A70DB" w:rsidRDefault="00C543DF" w:rsidP="00B0035B">
            <w:pPr>
              <w:spacing w:line="276" w:lineRule="auto"/>
              <w:cnfStyle w:val="000000000000" w:firstRow="0" w:lastRow="0" w:firstColumn="0" w:lastColumn="0" w:oddVBand="0" w:evenVBand="0" w:oddHBand="0" w:evenHBand="0" w:firstRowFirstColumn="0" w:firstRowLastColumn="0" w:lastRowFirstColumn="0" w:lastRowLastColumn="0"/>
            </w:pPr>
            <w:r w:rsidRPr="004569BD">
              <w:t>Hazine Payı</w:t>
            </w:r>
          </w:p>
        </w:tc>
      </w:tr>
      <w:tr w:rsidR="00C543DF"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7A70DB" w:rsidRDefault="00C543DF" w:rsidP="00B0035B">
            <w:pPr>
              <w:spacing w:line="276" w:lineRule="auto"/>
              <w:rPr>
                <w:b w:val="0"/>
                <w:bCs w:val="0"/>
              </w:rPr>
            </w:pPr>
            <w:r w:rsidRPr="004569BD">
              <w:t>%</w:t>
            </w:r>
            <w:r>
              <w:t xml:space="preserve"> </w:t>
            </w:r>
            <w:r w:rsidRPr="004569BD">
              <w:t>5</w:t>
            </w:r>
          </w:p>
        </w:tc>
        <w:tc>
          <w:tcPr>
            <w:tcW w:w="3686" w:type="dxa"/>
            <w:vAlign w:val="center"/>
          </w:tcPr>
          <w:p w:rsidR="00C543DF" w:rsidRPr="007A70DB" w:rsidRDefault="00C543DF"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BAP Payı</w:t>
            </w:r>
          </w:p>
        </w:tc>
      </w:tr>
      <w:tr w:rsidR="00C543DF"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C543DF" w:rsidRPr="00DF3D00" w:rsidRDefault="00C543DF" w:rsidP="00B0035B">
            <w:pPr>
              <w:spacing w:line="276" w:lineRule="auto"/>
              <w:rPr>
                <w:b w:val="0"/>
                <w:bCs w:val="0"/>
              </w:rPr>
            </w:pPr>
            <w:r>
              <w:t>% 74</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C543DF" w:rsidRPr="00DF3D00" w:rsidRDefault="00C543DF"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r>
    </w:tbl>
    <w:p w:rsidR="00C543DF" w:rsidRDefault="00C543DF" w:rsidP="00DF3D00">
      <w:pPr>
        <w:spacing w:after="60" w:line="240" w:lineRule="auto"/>
        <w:ind w:left="284" w:hanging="284"/>
        <w:jc w:val="both"/>
        <w:rPr>
          <w:b/>
        </w:rPr>
      </w:pPr>
    </w:p>
    <w:p w:rsid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Brüt olup vergilendirme yapılmaktadır.</w:t>
      </w:r>
    </w:p>
    <w:p w:rsidR="00C87D5C" w:rsidRPr="00DF3D00"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Pr>
          <w:rFonts w:ascii="inherit" w:eastAsia="Times New Roman" w:hAnsi="inherit" w:cs="Times New Roman"/>
          <w:color w:val="424242"/>
          <w:sz w:val="15"/>
          <w:szCs w:val="15"/>
          <w:bdr w:val="none" w:sz="0" w:space="0" w:color="auto" w:frame="1"/>
          <w:vertAlign w:val="superscript"/>
          <w:lang w:eastAsia="tr-TR"/>
        </w:rPr>
        <w:t>*</w:t>
      </w: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Öğretim üyesine ait masraf ve katkı payı toplamından oluşmaktadır.</w:t>
      </w:r>
    </w:p>
    <w:p w:rsidR="00DF3D00" w:rsidRDefault="00DF3D00" w:rsidP="00DF3D00">
      <w:pPr>
        <w:spacing w:after="60" w:line="240" w:lineRule="auto"/>
        <w:ind w:left="284" w:hanging="284"/>
        <w:jc w:val="both"/>
        <w:rPr>
          <w:b/>
        </w:rPr>
      </w:pPr>
    </w:p>
    <w:p w:rsidR="00DF3D00" w:rsidRPr="008303F9" w:rsidRDefault="00DF3D00" w:rsidP="00DF3D00">
      <w:pPr>
        <w:spacing w:after="60" w:line="240" w:lineRule="auto"/>
        <w:ind w:left="284" w:hanging="284"/>
        <w:jc w:val="both"/>
      </w:pPr>
      <w:r>
        <w:rPr>
          <w:b/>
        </w:rPr>
        <w:t xml:space="preserve">2. </w:t>
      </w:r>
      <w:r w:rsidRPr="00C543DF">
        <w:rPr>
          <w:b/>
        </w:rPr>
        <w:t xml:space="preserve">2547 Sayılı Yüksek Öğretim Kanununun </w:t>
      </w:r>
      <w:r w:rsidRPr="00C543DF">
        <w:rPr>
          <w:b/>
          <w:u w:val="single"/>
        </w:rPr>
        <w:t xml:space="preserve">58.maddesi (k) bendi kapsamındaki </w:t>
      </w:r>
      <w:r w:rsidRPr="00C543DF">
        <w:rPr>
          <w:b/>
        </w:rPr>
        <w:t>proje, danışmanlık ve eğitim faaliyetlerindeki işlemler için dağıtım oranları;</w:t>
      </w:r>
    </w:p>
    <w:p w:rsidR="00DF3D00" w:rsidRDefault="00DF3D00" w:rsidP="00314B27">
      <w:pPr>
        <w:pStyle w:val="NormalWeb"/>
        <w:spacing w:after="60" w:afterAutospacing="0"/>
        <w:jc w:val="both"/>
        <w:rPr>
          <w:rFonts w:asciiTheme="minorHAnsi" w:hAnsiTheme="minorHAnsi" w:cstheme="minorBidi"/>
          <w:sz w:val="22"/>
          <w:szCs w:val="22"/>
          <w:lang w:val="tr-TR"/>
        </w:rPr>
      </w:pPr>
      <w:proofErr w:type="gramStart"/>
      <w:r w:rsidRPr="00C543DF">
        <w:rPr>
          <w:rFonts w:asciiTheme="minorHAnsi" w:hAnsiTheme="minorHAnsi" w:cstheme="minorBidi"/>
          <w:sz w:val="22"/>
          <w:szCs w:val="22"/>
          <w:lang w:val="tr-TR"/>
        </w:rPr>
        <w:t xml:space="preserve">2547 Sayılı Yüksek Öğretim Kanununun 58.Maddesi (k) bendi hükümleri dikkate alınarak, Gazi Üniversitesi </w:t>
      </w:r>
      <w:proofErr w:type="spellStart"/>
      <w:r w:rsidRPr="00C543DF">
        <w:rPr>
          <w:rFonts w:asciiTheme="minorHAnsi" w:hAnsiTheme="minorHAnsi" w:cstheme="minorBidi"/>
          <w:sz w:val="22"/>
          <w:szCs w:val="22"/>
          <w:lang w:val="tr-TR"/>
        </w:rPr>
        <w:t>Yönetim</w:t>
      </w:r>
      <w:proofErr w:type="spellEnd"/>
      <w:r w:rsidRPr="00C543DF">
        <w:rPr>
          <w:rFonts w:asciiTheme="minorHAnsi" w:hAnsiTheme="minorHAnsi" w:cstheme="minorBidi"/>
          <w:sz w:val="22"/>
          <w:szCs w:val="22"/>
          <w:lang w:val="tr-TR"/>
        </w:rPr>
        <w:t xml:space="preserve"> Kurulu kararı ile “</w:t>
      </w:r>
      <w:proofErr w:type="spellStart"/>
      <w:r w:rsidRPr="00C543DF">
        <w:rPr>
          <w:rFonts w:asciiTheme="minorHAnsi" w:hAnsiTheme="minorHAnsi" w:cstheme="minorBidi"/>
          <w:sz w:val="22"/>
          <w:szCs w:val="22"/>
          <w:lang w:val="tr-TR"/>
        </w:rPr>
        <w:t>Üniversite-sanayi</w:t>
      </w:r>
      <w:proofErr w:type="spellEnd"/>
      <w:r w:rsidRPr="00C543DF">
        <w:rPr>
          <w:rFonts w:asciiTheme="minorHAnsi" w:hAnsiTheme="minorHAnsi" w:cstheme="minorBidi"/>
          <w:sz w:val="22"/>
          <w:szCs w:val="22"/>
          <w:lang w:val="tr-TR"/>
        </w:rPr>
        <w:t xml:space="preserve"> </w:t>
      </w:r>
      <w:proofErr w:type="spellStart"/>
      <w:r w:rsidRPr="00C543DF">
        <w:rPr>
          <w:rFonts w:asciiTheme="minorHAnsi" w:hAnsiTheme="minorHAnsi" w:cstheme="minorBidi"/>
          <w:sz w:val="22"/>
          <w:szCs w:val="22"/>
          <w:lang w:val="tr-TR"/>
        </w:rPr>
        <w:t>işbirliği</w:t>
      </w:r>
      <w:proofErr w:type="spellEnd"/>
      <w:r w:rsidRPr="00C543DF">
        <w:rPr>
          <w:rFonts w:asciiTheme="minorHAnsi" w:hAnsiTheme="minorHAnsi" w:cstheme="minorBidi"/>
          <w:sz w:val="22"/>
          <w:szCs w:val="22"/>
          <w:lang w:val="tr-TR"/>
        </w:rPr>
        <w:t xml:space="preserve"> kapsamında </w:t>
      </w:r>
      <w:proofErr w:type="spellStart"/>
      <w:r w:rsidRPr="00C543DF">
        <w:rPr>
          <w:rFonts w:asciiTheme="minorHAnsi" w:hAnsiTheme="minorHAnsi" w:cstheme="minorBidi"/>
          <w:sz w:val="22"/>
          <w:szCs w:val="22"/>
          <w:lang w:val="tr-TR"/>
        </w:rPr>
        <w:t>araştırma</w:t>
      </w:r>
      <w:proofErr w:type="spellEnd"/>
      <w:r w:rsidRPr="00C543DF">
        <w:rPr>
          <w:rFonts w:asciiTheme="minorHAnsi" w:hAnsiTheme="minorHAnsi" w:cstheme="minorBidi"/>
          <w:sz w:val="22"/>
          <w:szCs w:val="22"/>
          <w:lang w:val="tr-TR"/>
        </w:rPr>
        <w:t xml:space="preserve"> ve </w:t>
      </w:r>
      <w:proofErr w:type="spellStart"/>
      <w:r w:rsidRPr="00C543DF">
        <w:rPr>
          <w:rFonts w:asciiTheme="minorHAnsi" w:hAnsiTheme="minorHAnsi" w:cstheme="minorBidi"/>
          <w:sz w:val="22"/>
          <w:szCs w:val="22"/>
          <w:lang w:val="tr-TR"/>
        </w:rPr>
        <w:t>geliştirme</w:t>
      </w:r>
      <w:proofErr w:type="spellEnd"/>
      <w:r w:rsidRPr="00C543DF">
        <w:rPr>
          <w:rFonts w:asciiTheme="minorHAnsi" w:hAnsiTheme="minorHAnsi" w:cstheme="minorBidi"/>
          <w:sz w:val="22"/>
          <w:szCs w:val="22"/>
          <w:lang w:val="tr-TR"/>
        </w:rPr>
        <w:t xml:space="preserve">, tasarım ve yenilik projeleri ile faaliyetleri “ kapsamına girdiğine karar verilen çalışmalarda </w:t>
      </w:r>
      <w:r w:rsidRPr="00C543DF">
        <w:rPr>
          <w:rFonts w:ascii="TimesNewRomanPSMT" w:hAnsi="TimesNewRomanPSMT" w:cs="TimesNewRomanPSMT"/>
        </w:rPr>
        <w:t>ö</w:t>
      </w:r>
      <w:proofErr w:type="spellStart"/>
      <w:r w:rsidRPr="00C543DF">
        <w:rPr>
          <w:rFonts w:asciiTheme="minorHAnsi" w:hAnsiTheme="minorHAnsi" w:cstheme="minorBidi"/>
          <w:sz w:val="22"/>
          <w:szCs w:val="22"/>
          <w:lang w:val="tr-TR"/>
        </w:rPr>
        <w:t>ğretim</w:t>
      </w:r>
      <w:proofErr w:type="spellEnd"/>
      <w:r w:rsidRPr="00C543DF">
        <w:rPr>
          <w:rFonts w:asciiTheme="minorHAnsi" w:hAnsiTheme="minorHAnsi" w:cstheme="minorBidi"/>
          <w:sz w:val="22"/>
          <w:szCs w:val="22"/>
          <w:lang w:val="tr-TR"/>
        </w:rPr>
        <w:t xml:space="preserve"> elemanına </w:t>
      </w:r>
      <w:proofErr w:type="spellStart"/>
      <w:r w:rsidRPr="00C543DF">
        <w:rPr>
          <w:rFonts w:asciiTheme="minorHAnsi" w:hAnsiTheme="minorHAnsi" w:cstheme="minorBidi"/>
          <w:sz w:val="22"/>
          <w:szCs w:val="22"/>
          <w:lang w:val="tr-TR"/>
        </w:rPr>
        <w:t>ödenecek</w:t>
      </w:r>
      <w:proofErr w:type="spellEnd"/>
      <w:r w:rsidRPr="00C543DF">
        <w:rPr>
          <w:rFonts w:asciiTheme="minorHAnsi" w:hAnsiTheme="minorHAnsi" w:cstheme="minorBidi"/>
          <w:sz w:val="22"/>
          <w:szCs w:val="22"/>
          <w:lang w:val="tr-TR"/>
        </w:rPr>
        <w:t xml:space="preserve"> gelirin </w:t>
      </w:r>
      <w:proofErr w:type="spellStart"/>
      <w:r w:rsidRPr="00C543DF">
        <w:rPr>
          <w:rFonts w:asciiTheme="minorHAnsi" w:hAnsiTheme="minorHAnsi" w:cstheme="minorBidi"/>
          <w:sz w:val="22"/>
          <w:szCs w:val="22"/>
          <w:lang w:val="tr-TR"/>
        </w:rPr>
        <w:t>yüzde</w:t>
      </w:r>
      <w:proofErr w:type="spellEnd"/>
      <w:r w:rsidRPr="00C543DF">
        <w:rPr>
          <w:rFonts w:asciiTheme="minorHAnsi" w:hAnsiTheme="minorHAnsi" w:cstheme="minorBidi"/>
          <w:sz w:val="22"/>
          <w:szCs w:val="22"/>
          <w:lang w:val="tr-TR"/>
        </w:rPr>
        <w:t xml:space="preserve"> 85'i, herhangi bir vergi kesintisi yapılmaksızın ilgili </w:t>
      </w:r>
      <w:proofErr w:type="spellStart"/>
      <w:r w:rsidRPr="00C543DF">
        <w:rPr>
          <w:rFonts w:asciiTheme="minorHAnsi" w:hAnsiTheme="minorHAnsi" w:cstheme="minorBidi"/>
          <w:sz w:val="22"/>
          <w:szCs w:val="22"/>
          <w:lang w:val="tr-TR"/>
        </w:rPr>
        <w:t>öğretim</w:t>
      </w:r>
      <w:proofErr w:type="spellEnd"/>
      <w:r w:rsidRPr="00C543DF">
        <w:rPr>
          <w:rFonts w:asciiTheme="minorHAnsi" w:hAnsiTheme="minorHAnsi" w:cstheme="minorBidi"/>
          <w:sz w:val="22"/>
          <w:szCs w:val="22"/>
          <w:lang w:val="tr-TR"/>
        </w:rPr>
        <w:t xml:space="preserve"> elemanına </w:t>
      </w:r>
      <w:proofErr w:type="spellStart"/>
      <w:r w:rsidRPr="00C543DF">
        <w:rPr>
          <w:rFonts w:asciiTheme="minorHAnsi" w:hAnsiTheme="minorHAnsi" w:cstheme="minorBidi"/>
          <w:sz w:val="22"/>
          <w:szCs w:val="22"/>
          <w:lang w:val="tr-TR"/>
        </w:rPr>
        <w:t>ödenir</w:t>
      </w:r>
      <w:proofErr w:type="spellEnd"/>
      <w:r w:rsidRPr="00C543DF">
        <w:rPr>
          <w:rFonts w:asciiTheme="minorHAnsi" w:hAnsiTheme="minorHAnsi" w:cstheme="minorBidi"/>
          <w:sz w:val="22"/>
          <w:szCs w:val="22"/>
          <w:lang w:val="tr-TR"/>
        </w:rPr>
        <w:t xml:space="preserve">. </w:t>
      </w:r>
      <w:proofErr w:type="gramEnd"/>
      <w:r w:rsidRPr="00C543DF">
        <w:rPr>
          <w:rFonts w:asciiTheme="minorHAnsi" w:hAnsiTheme="minorHAnsi" w:cstheme="minorBidi"/>
          <w:sz w:val="22"/>
          <w:szCs w:val="22"/>
          <w:lang w:val="tr-TR"/>
        </w:rPr>
        <w:t>“İlaç üretim izni öncesinde en az iki aşaması yurt içinde gerçekleştirilmeyen klinik çalışmalar ile üretim izni sonrasında gerçekleştirilen klinik çalışmalar” bu kapsamda değerlendirilemez. Klinik çalışmaların 58. Madde (k) bendi kapsamında değerlendirilebilmeleri için yukarıda belirtilen sınırlamalara dâhil olmadığını başvuru dokümanı ekinde belgelemelidir.</w:t>
      </w:r>
    </w:p>
    <w:p w:rsidR="00DF3D00" w:rsidRDefault="00DF3D00" w:rsidP="00BA6147">
      <w:pPr>
        <w:jc w:val="both"/>
      </w:pPr>
    </w:p>
    <w:tbl>
      <w:tblPr>
        <w:tblStyle w:val="DzTablo1"/>
        <w:tblW w:w="0" w:type="auto"/>
        <w:jc w:val="center"/>
        <w:tblLook w:val="04A0" w:firstRow="1" w:lastRow="0" w:firstColumn="1" w:lastColumn="0" w:noHBand="0" w:noVBand="1"/>
      </w:tblPr>
      <w:tblGrid>
        <w:gridCol w:w="3397"/>
        <w:gridCol w:w="3686"/>
      </w:tblGrid>
      <w:tr w:rsidR="005D3BDC" w:rsidTr="00B0035B">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7083" w:type="dxa"/>
            <w:gridSpan w:val="2"/>
            <w:vAlign w:val="center"/>
          </w:tcPr>
          <w:p w:rsidR="005D3BDC" w:rsidRPr="007A70DB" w:rsidRDefault="005D3BDC" w:rsidP="00B0035B">
            <w:pPr>
              <w:spacing w:line="276" w:lineRule="auto"/>
              <w:rPr>
                <w:b w:val="0"/>
                <w:bCs w:val="0"/>
              </w:rPr>
            </w:pPr>
            <w:r>
              <w:rPr>
                <w:b w:val="0"/>
                <w:bCs w:val="0"/>
              </w:rPr>
              <w:t>Oranlar</w:t>
            </w:r>
          </w:p>
        </w:tc>
      </w:tr>
      <w:tr w:rsidR="005D3BDC" w:rsidTr="00B0035B">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5D3BDC" w:rsidRPr="007A70DB" w:rsidRDefault="005D3BDC" w:rsidP="00B0035B">
            <w:pPr>
              <w:spacing w:line="276" w:lineRule="auto"/>
              <w:rPr>
                <w:b w:val="0"/>
                <w:bCs w:val="0"/>
              </w:rPr>
            </w:pPr>
            <w:r w:rsidRPr="004569BD">
              <w:t>%</w:t>
            </w:r>
            <w:r w:rsidR="00FC2677">
              <w:t xml:space="preserve"> 15</w:t>
            </w:r>
          </w:p>
        </w:tc>
        <w:tc>
          <w:tcPr>
            <w:tcW w:w="3686" w:type="dxa"/>
            <w:vAlign w:val="center"/>
          </w:tcPr>
          <w:p w:rsidR="005D3BDC" w:rsidRPr="007A70DB" w:rsidRDefault="00FC2677" w:rsidP="00B0035B">
            <w:pPr>
              <w:spacing w:line="276" w:lineRule="auto"/>
              <w:cnfStyle w:val="000000100000" w:firstRow="0" w:lastRow="0" w:firstColumn="0" w:lastColumn="0" w:oddVBand="0" w:evenVBand="0" w:oddHBand="1" w:evenHBand="0" w:firstRowFirstColumn="0" w:firstRowLastColumn="0" w:lastRowFirstColumn="0" w:lastRowLastColumn="0"/>
            </w:pPr>
            <w:r w:rsidRPr="004569BD">
              <w:t>Üniversite Payı</w:t>
            </w:r>
          </w:p>
        </w:tc>
      </w:tr>
      <w:tr w:rsidR="005D3BDC" w:rsidTr="00B0035B">
        <w:trPr>
          <w:trHeight w:val="397"/>
          <w:jc w:val="center"/>
        </w:trPr>
        <w:tc>
          <w:tcPr>
            <w:cnfStyle w:val="001000000000" w:firstRow="0" w:lastRow="0" w:firstColumn="1" w:lastColumn="0" w:oddVBand="0" w:evenVBand="0" w:oddHBand="0" w:evenHBand="0" w:firstRowFirstColumn="0" w:firstRowLastColumn="0" w:lastRowFirstColumn="0" w:lastRowLastColumn="0"/>
            <w:tcW w:w="3397" w:type="dxa"/>
            <w:vAlign w:val="center"/>
          </w:tcPr>
          <w:p w:rsidR="005D3BDC" w:rsidRPr="00DF3D00" w:rsidRDefault="005D3BDC" w:rsidP="00B0035B">
            <w:pPr>
              <w:spacing w:line="276" w:lineRule="auto"/>
              <w:rPr>
                <w:b w:val="0"/>
                <w:bCs w:val="0"/>
              </w:rPr>
            </w:pPr>
            <w:r>
              <w:t>% 85</w:t>
            </w:r>
            <w:r w:rsidR="00C87D5C" w:rsidRPr="00DF3D00">
              <w:rPr>
                <w:rFonts w:ascii="inherit" w:eastAsia="Times New Roman" w:hAnsi="inherit" w:cs="Times New Roman"/>
                <w:color w:val="424242"/>
                <w:sz w:val="15"/>
                <w:szCs w:val="15"/>
                <w:bdr w:val="none" w:sz="0" w:space="0" w:color="auto" w:frame="1"/>
                <w:vertAlign w:val="superscript"/>
                <w:lang w:eastAsia="tr-TR"/>
              </w:rPr>
              <w:t>(*)</w:t>
            </w:r>
            <w:r w:rsidR="00C87D5C" w:rsidRPr="00DF3D00">
              <w:rPr>
                <w:rFonts w:ascii="Georgia" w:eastAsia="Times New Roman" w:hAnsi="Georgia" w:cs="Times New Roman"/>
                <w:color w:val="424242"/>
                <w:sz w:val="20"/>
                <w:szCs w:val="20"/>
                <w:lang w:eastAsia="tr-TR"/>
              </w:rPr>
              <w:t> </w:t>
            </w:r>
          </w:p>
        </w:tc>
        <w:tc>
          <w:tcPr>
            <w:tcW w:w="3686" w:type="dxa"/>
            <w:vAlign w:val="center"/>
          </w:tcPr>
          <w:p w:rsidR="005D3BDC" w:rsidRPr="00DF3D00" w:rsidRDefault="005D3BDC" w:rsidP="00B0035B">
            <w:pPr>
              <w:cnfStyle w:val="000000000000" w:firstRow="0" w:lastRow="0" w:firstColumn="0" w:lastColumn="0" w:oddVBand="0" w:evenVBand="0" w:oddHBand="0" w:evenHBand="0" w:firstRowFirstColumn="0" w:firstRowLastColumn="0" w:lastRowFirstColumn="0" w:lastRowLastColumn="0"/>
            </w:pPr>
            <w:r w:rsidRPr="00DF3D00">
              <w:t>Öğretim Üyesi Payı </w:t>
            </w:r>
          </w:p>
        </w:tc>
      </w:tr>
    </w:tbl>
    <w:p w:rsidR="00C543DF" w:rsidRDefault="00C543DF" w:rsidP="00BA6147">
      <w:pPr>
        <w:jc w:val="both"/>
      </w:pPr>
    </w:p>
    <w:p w:rsidR="00C87D5C" w:rsidRPr="00C87D5C" w:rsidRDefault="00C87D5C" w:rsidP="00C87D5C">
      <w:pPr>
        <w:shd w:val="clear" w:color="auto" w:fill="FFFFFF"/>
        <w:spacing w:after="0" w:line="240" w:lineRule="auto"/>
        <w:textAlignment w:val="baseline"/>
        <w:rPr>
          <w:rFonts w:ascii="Georgia" w:eastAsia="Times New Roman" w:hAnsi="Georgia" w:cs="Times New Roman"/>
          <w:color w:val="424242"/>
          <w:sz w:val="20"/>
          <w:szCs w:val="20"/>
          <w:lang w:eastAsia="tr-TR"/>
        </w:rPr>
      </w:pPr>
      <w:r w:rsidRPr="00DF3D00">
        <w:rPr>
          <w:rFonts w:ascii="inherit" w:eastAsia="Times New Roman" w:hAnsi="inherit" w:cs="Times New Roman"/>
          <w:color w:val="424242"/>
          <w:sz w:val="15"/>
          <w:szCs w:val="15"/>
          <w:bdr w:val="none" w:sz="0" w:space="0" w:color="auto" w:frame="1"/>
          <w:vertAlign w:val="superscript"/>
          <w:lang w:eastAsia="tr-TR"/>
        </w:rPr>
        <w:t>(*)</w:t>
      </w:r>
      <w:r w:rsidRPr="00DF3D00">
        <w:rPr>
          <w:rFonts w:ascii="Georgia" w:eastAsia="Times New Roman" w:hAnsi="Georgia" w:cs="Times New Roman"/>
          <w:color w:val="424242"/>
          <w:sz w:val="20"/>
          <w:szCs w:val="20"/>
          <w:lang w:eastAsia="tr-TR"/>
        </w:rPr>
        <w:t> </w:t>
      </w:r>
      <w:r>
        <w:rPr>
          <w:rFonts w:ascii="Georgia" w:eastAsia="Times New Roman" w:hAnsi="Georgia" w:cs="Times New Roman"/>
          <w:color w:val="424242"/>
          <w:sz w:val="20"/>
          <w:szCs w:val="20"/>
          <w:lang w:eastAsia="tr-TR"/>
        </w:rPr>
        <w:t>H</w:t>
      </w:r>
      <w:r w:rsidRPr="00C87D5C">
        <w:rPr>
          <w:rFonts w:ascii="Georgia" w:eastAsia="Times New Roman" w:hAnsi="Georgia" w:cs="Times New Roman"/>
          <w:color w:val="424242"/>
          <w:sz w:val="20"/>
          <w:szCs w:val="20"/>
          <w:lang w:eastAsia="tr-TR"/>
        </w:rPr>
        <w:t>erhangi bir vergi kesintisi yapılmaksızın ilgili öğretim elemanına</w:t>
      </w:r>
      <w:r>
        <w:rPr>
          <w:rFonts w:ascii="Georgia" w:eastAsia="Times New Roman" w:hAnsi="Georgia" w:cs="Times New Roman"/>
          <w:color w:val="424242"/>
          <w:sz w:val="20"/>
          <w:szCs w:val="20"/>
          <w:lang w:eastAsia="tr-TR"/>
        </w:rPr>
        <w:t xml:space="preserve"> ödenecek net tutardır.</w:t>
      </w:r>
    </w:p>
    <w:p w:rsidR="00C87D5C" w:rsidRDefault="00C87D5C" w:rsidP="00BA6147">
      <w:pPr>
        <w:jc w:val="both"/>
      </w:pPr>
    </w:p>
    <w:sectPr w:rsidR="00C87D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47"/>
    <w:rsid w:val="0012037C"/>
    <w:rsid w:val="00157868"/>
    <w:rsid w:val="00314B27"/>
    <w:rsid w:val="005D3BDC"/>
    <w:rsid w:val="00670866"/>
    <w:rsid w:val="007A70DB"/>
    <w:rsid w:val="00A01C71"/>
    <w:rsid w:val="00BA6147"/>
    <w:rsid w:val="00C543DF"/>
    <w:rsid w:val="00C87D5C"/>
    <w:rsid w:val="00DF3D00"/>
    <w:rsid w:val="00E80C45"/>
    <w:rsid w:val="00FC26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E75363-F31C-41FD-8A0A-F9D329E1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DF3D00"/>
    <w:pPr>
      <w:spacing w:before="100" w:beforeAutospacing="1" w:after="100" w:afterAutospacing="1" w:line="240" w:lineRule="auto"/>
    </w:pPr>
    <w:rPr>
      <w:rFonts w:ascii="Times New Roman" w:hAnsi="Times New Roman" w:cs="Times New Roman"/>
      <w:sz w:val="24"/>
      <w:szCs w:val="24"/>
      <w:lang w:val="en-US"/>
    </w:rPr>
  </w:style>
  <w:style w:type="table" w:styleId="TabloKlavuzu">
    <w:name w:val="Table Grid"/>
    <w:basedOn w:val="NormalTablo"/>
    <w:uiPriority w:val="39"/>
    <w:rsid w:val="007A7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zTablo1">
    <w:name w:val="Plain Table 1"/>
    <w:basedOn w:val="NormalTablo"/>
    <w:uiPriority w:val="41"/>
    <w:rsid w:val="007A70D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7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565</Words>
  <Characters>3225</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CML</dc:creator>
  <cp:keywords/>
  <dc:description/>
  <cp:lastModifiedBy>BEKİR</cp:lastModifiedBy>
  <cp:revision>8</cp:revision>
  <dcterms:created xsi:type="dcterms:W3CDTF">2021-01-31T15:02:00Z</dcterms:created>
  <dcterms:modified xsi:type="dcterms:W3CDTF">2021-02-01T12:15:00Z</dcterms:modified>
</cp:coreProperties>
</file>