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62C92">
      <w:pPr>
        <w:pStyle w:val="Style1"/>
        <w:widowControl/>
        <w:spacing w:before="43"/>
        <w:ind w:left="7181"/>
        <w:jc w:val="both"/>
        <w:rPr>
          <w:rStyle w:val="FontStyle20"/>
        </w:rPr>
      </w:pPr>
      <w:r>
        <w:rPr>
          <w:rStyle w:val="FontStyle20"/>
        </w:rPr>
        <w:t xml:space="preserve">T. </w:t>
      </w:r>
      <w:proofErr w:type="spellStart"/>
      <w:r>
        <w:rPr>
          <w:rStyle w:val="FontStyle20"/>
        </w:rPr>
        <w:t>Oft</w:t>
      </w:r>
      <w:proofErr w:type="spellEnd"/>
      <w:r>
        <w:rPr>
          <w:rStyle w:val="FontStyle20"/>
        </w:rPr>
        <w:t>. Gaz. 38, 276-280, 2008</w:t>
      </w:r>
    </w:p>
    <w:p w:rsidR="00000000" w:rsidRDefault="00462C92">
      <w:pPr>
        <w:pStyle w:val="Style3"/>
        <w:widowControl/>
        <w:spacing w:line="240" w:lineRule="exact"/>
        <w:ind w:left="576"/>
        <w:jc w:val="both"/>
        <w:rPr>
          <w:sz w:val="20"/>
          <w:szCs w:val="20"/>
        </w:rPr>
      </w:pPr>
    </w:p>
    <w:p w:rsidR="00000000" w:rsidRPr="000E7F48" w:rsidRDefault="00462C92">
      <w:pPr>
        <w:pStyle w:val="Style3"/>
        <w:widowControl/>
        <w:spacing w:before="226"/>
        <w:ind w:left="576"/>
        <w:jc w:val="both"/>
        <w:rPr>
          <w:rStyle w:val="FontStyle15"/>
          <w:sz w:val="28"/>
          <w:szCs w:val="28"/>
        </w:rPr>
      </w:pPr>
      <w:r w:rsidRPr="000E7F48">
        <w:rPr>
          <w:rStyle w:val="FontStyle15"/>
          <w:sz w:val="28"/>
          <w:szCs w:val="28"/>
        </w:rPr>
        <w:t>Görme Özürlü Çocuk ve Ebeveyninin Göz Hekiminden</w:t>
      </w:r>
    </w:p>
    <w:p w:rsidR="00000000" w:rsidRPr="000E7F48" w:rsidRDefault="00462C92">
      <w:pPr>
        <w:pStyle w:val="Style4"/>
        <w:widowControl/>
        <w:jc w:val="center"/>
        <w:rPr>
          <w:rStyle w:val="FontStyle15"/>
          <w:sz w:val="28"/>
          <w:szCs w:val="28"/>
        </w:rPr>
      </w:pPr>
      <w:r w:rsidRPr="000E7F48">
        <w:rPr>
          <w:rStyle w:val="FontStyle15"/>
          <w:sz w:val="28"/>
          <w:szCs w:val="28"/>
        </w:rPr>
        <w:t>Beklentileri: Ön Çalışma</w:t>
      </w:r>
    </w:p>
    <w:p w:rsidR="00000000" w:rsidRDefault="00462C92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000000" w:rsidRDefault="00462C92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000000" w:rsidRDefault="00462C92">
      <w:pPr>
        <w:pStyle w:val="Style5"/>
        <w:widowControl/>
        <w:spacing w:before="139"/>
        <w:jc w:val="both"/>
        <w:rPr>
          <w:rStyle w:val="FontStyle16"/>
        </w:rPr>
      </w:pPr>
      <w:proofErr w:type="spellStart"/>
      <w:r>
        <w:rPr>
          <w:rStyle w:val="FontStyle16"/>
        </w:rPr>
        <w:t>Dogan</w:t>
      </w:r>
      <w:proofErr w:type="spellEnd"/>
      <w:r>
        <w:rPr>
          <w:rStyle w:val="FontStyle16"/>
        </w:rPr>
        <w:t xml:space="preserve"> Ceyhan (</w:t>
      </w:r>
      <w:r>
        <w:rPr>
          <w:rStyle w:val="FontStyle16"/>
        </w:rPr>
        <w:footnoteReference w:id="1"/>
      </w:r>
      <w:r>
        <w:rPr>
          <w:rStyle w:val="FontStyle16"/>
        </w:rPr>
        <w:t>), Aysun İdil (</w:t>
      </w:r>
      <w:r>
        <w:rPr>
          <w:rStyle w:val="FontStyle16"/>
        </w:rPr>
        <w:footnoteReference w:id="2"/>
      </w:r>
      <w:r>
        <w:rPr>
          <w:rStyle w:val="FontStyle16"/>
        </w:rPr>
        <w:t>), Deniz Çalışkan (</w:t>
      </w:r>
      <w:r>
        <w:rPr>
          <w:rStyle w:val="FontStyle16"/>
        </w:rPr>
        <w:footnoteReference w:id="3"/>
      </w:r>
      <w:r>
        <w:rPr>
          <w:rStyle w:val="FontStyle16"/>
        </w:rPr>
        <w:t>)</w:t>
      </w:r>
    </w:p>
    <w:p w:rsidR="00000000" w:rsidRDefault="00462C92">
      <w:pPr>
        <w:pStyle w:val="Style12"/>
        <w:widowControl/>
        <w:ind w:left="1550" w:firstLine="0"/>
        <w:rPr>
          <w:sz w:val="20"/>
          <w:szCs w:val="20"/>
        </w:rPr>
      </w:pPr>
    </w:p>
    <w:p w:rsidR="00000000" w:rsidRDefault="00462C92">
      <w:pPr>
        <w:pStyle w:val="Style12"/>
        <w:widowControl/>
        <w:ind w:left="1550" w:firstLine="0"/>
        <w:rPr>
          <w:sz w:val="20"/>
          <w:szCs w:val="20"/>
        </w:rPr>
      </w:pPr>
    </w:p>
    <w:p w:rsidR="00000000" w:rsidRDefault="00462C92">
      <w:pPr>
        <w:pStyle w:val="Style12"/>
        <w:widowControl/>
        <w:ind w:left="1550" w:firstLine="0"/>
        <w:rPr>
          <w:sz w:val="20"/>
          <w:szCs w:val="20"/>
        </w:rPr>
      </w:pPr>
    </w:p>
    <w:p w:rsidR="00000000" w:rsidRPr="000E7F48" w:rsidRDefault="000E7F48" w:rsidP="000E7F48">
      <w:pPr>
        <w:pStyle w:val="Style12"/>
        <w:widowControl/>
        <w:spacing w:before="158" w:line="360" w:lineRule="auto"/>
        <w:ind w:firstLine="1550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 xml:space="preserve">          </w:t>
      </w:r>
      <w:r>
        <w:rPr>
          <w:rStyle w:val="FontStyle17"/>
          <w:sz w:val="24"/>
          <w:szCs w:val="24"/>
        </w:rPr>
        <w:tab/>
      </w:r>
      <w:r>
        <w:rPr>
          <w:rStyle w:val="FontStyle17"/>
          <w:sz w:val="24"/>
          <w:szCs w:val="24"/>
        </w:rPr>
        <w:tab/>
      </w:r>
      <w:r>
        <w:rPr>
          <w:rStyle w:val="FontStyle17"/>
          <w:sz w:val="24"/>
          <w:szCs w:val="24"/>
        </w:rPr>
        <w:tab/>
      </w:r>
      <w:bookmarkStart w:id="0" w:name="_GoBack"/>
      <w:bookmarkEnd w:id="0"/>
      <w:r w:rsidR="00462C92" w:rsidRPr="000E7F48">
        <w:rPr>
          <w:rStyle w:val="FontStyle17"/>
          <w:sz w:val="24"/>
          <w:szCs w:val="24"/>
        </w:rPr>
        <w:t>ÖZET</w:t>
      </w:r>
    </w:p>
    <w:p w:rsidR="000E7F48" w:rsidRPr="000E7F48" w:rsidRDefault="00462C92" w:rsidP="000E7F48">
      <w:pPr>
        <w:pStyle w:val="Style8"/>
        <w:widowControl/>
        <w:spacing w:before="48" w:line="360" w:lineRule="auto"/>
        <w:ind w:firstLine="0"/>
        <w:rPr>
          <w:rStyle w:val="FontStyle18"/>
          <w:sz w:val="24"/>
          <w:szCs w:val="24"/>
        </w:rPr>
      </w:pPr>
      <w:r w:rsidRPr="000E7F48">
        <w:rPr>
          <w:rStyle w:val="FontStyle17"/>
          <w:sz w:val="24"/>
          <w:szCs w:val="24"/>
        </w:rPr>
        <w:t xml:space="preserve">Amaç: </w:t>
      </w:r>
      <w:r w:rsidRPr="000E7F48">
        <w:rPr>
          <w:rStyle w:val="FontStyle18"/>
          <w:sz w:val="24"/>
          <w:szCs w:val="24"/>
        </w:rPr>
        <w:t>Görme özürlü çocuklar ve ailelerinin göz heki</w:t>
      </w:r>
      <w:r w:rsidRPr="000E7F48">
        <w:rPr>
          <w:rStyle w:val="FontStyle18"/>
          <w:sz w:val="24"/>
          <w:szCs w:val="24"/>
        </w:rPr>
        <w:t>mlerinden beklentilerini belirlemek.</w:t>
      </w:r>
    </w:p>
    <w:p w:rsidR="000E7F48" w:rsidRPr="000E7F48" w:rsidRDefault="00462C92" w:rsidP="000E7F48">
      <w:pPr>
        <w:pStyle w:val="Style8"/>
        <w:widowControl/>
        <w:spacing w:before="43" w:line="360" w:lineRule="auto"/>
        <w:ind w:firstLine="0"/>
        <w:rPr>
          <w:rStyle w:val="FontStyle18"/>
          <w:sz w:val="24"/>
          <w:szCs w:val="24"/>
        </w:rPr>
      </w:pPr>
      <w:r w:rsidRPr="000E7F48">
        <w:rPr>
          <w:rStyle w:val="FontStyle17"/>
          <w:sz w:val="24"/>
          <w:szCs w:val="24"/>
        </w:rPr>
        <w:t xml:space="preserve">Yöntem: </w:t>
      </w:r>
      <w:r w:rsidRPr="000E7F48">
        <w:rPr>
          <w:rStyle w:val="FontStyle18"/>
          <w:sz w:val="24"/>
          <w:szCs w:val="24"/>
        </w:rPr>
        <w:t xml:space="preserve">Bu çalışmada az görme muayenesi yapılan görme engelliler okulu </w:t>
      </w:r>
      <w:r w:rsidR="000E7F48" w:rsidRPr="000E7F48">
        <w:rPr>
          <w:rStyle w:val="FontStyle18"/>
          <w:sz w:val="24"/>
          <w:szCs w:val="24"/>
        </w:rPr>
        <w:t>öğrencisi</w:t>
      </w:r>
      <w:r w:rsidRPr="000E7F48">
        <w:rPr>
          <w:rStyle w:val="FontStyle18"/>
          <w:sz w:val="24"/>
          <w:szCs w:val="24"/>
        </w:rPr>
        <w:t xml:space="preserve"> 22 olgu ve 22 yakınına, göz hekimlerinden beklentilerini belirlemeye yönelik bir anket uygulan</w:t>
      </w:r>
      <w:r w:rsidRPr="000E7F48">
        <w:rPr>
          <w:rStyle w:val="FontStyle18"/>
          <w:sz w:val="24"/>
          <w:szCs w:val="24"/>
        </w:rPr>
        <w:softHyphen/>
        <w:t>mıştır. Ankette daha önce yapılan göz muaye</w:t>
      </w:r>
      <w:r w:rsidRPr="000E7F48">
        <w:rPr>
          <w:rStyle w:val="FontStyle18"/>
          <w:sz w:val="24"/>
          <w:szCs w:val="24"/>
        </w:rPr>
        <w:t xml:space="preserve">nelerini; genel, muayene-davranış ve bilgilendirme alt başlıkları altında </w:t>
      </w:r>
      <w:r w:rsidR="000E7F48" w:rsidRPr="000E7F48">
        <w:rPr>
          <w:rStyle w:val="FontStyle18"/>
          <w:sz w:val="24"/>
          <w:szCs w:val="24"/>
        </w:rPr>
        <w:t>değerlendirmeleri</w:t>
      </w:r>
      <w:r w:rsidRPr="000E7F48">
        <w:rPr>
          <w:rStyle w:val="FontStyle18"/>
          <w:sz w:val="24"/>
          <w:szCs w:val="24"/>
        </w:rPr>
        <w:t xml:space="preserve"> istenmiş; beklentileri </w:t>
      </w:r>
      <w:r w:rsidR="000E7F48" w:rsidRPr="000E7F48">
        <w:rPr>
          <w:rStyle w:val="FontStyle18"/>
          <w:sz w:val="24"/>
          <w:szCs w:val="24"/>
        </w:rPr>
        <w:t>öğrenilmeye</w:t>
      </w:r>
      <w:r w:rsidRPr="000E7F48">
        <w:rPr>
          <w:rStyle w:val="FontStyle18"/>
          <w:sz w:val="24"/>
          <w:szCs w:val="24"/>
        </w:rPr>
        <w:t xml:space="preserve"> çalışılmıştır.</w:t>
      </w:r>
    </w:p>
    <w:p w:rsidR="00000000" w:rsidRDefault="00462C92" w:rsidP="000E7F48">
      <w:pPr>
        <w:pStyle w:val="Style8"/>
        <w:widowControl/>
        <w:spacing w:before="38" w:line="360" w:lineRule="auto"/>
        <w:ind w:firstLine="0"/>
        <w:rPr>
          <w:rStyle w:val="FontStyle18"/>
          <w:sz w:val="24"/>
          <w:szCs w:val="24"/>
        </w:rPr>
      </w:pPr>
      <w:r w:rsidRPr="000E7F48">
        <w:rPr>
          <w:rStyle w:val="FontStyle17"/>
          <w:sz w:val="24"/>
          <w:szCs w:val="24"/>
        </w:rPr>
        <w:t xml:space="preserve">Sonuçlar: </w:t>
      </w:r>
      <w:r w:rsidRPr="000E7F48">
        <w:rPr>
          <w:rStyle w:val="FontStyle18"/>
          <w:sz w:val="24"/>
          <w:szCs w:val="24"/>
        </w:rPr>
        <w:t xml:space="preserve">Anket sorularına yanıt verenler </w:t>
      </w:r>
      <w:r w:rsidR="000E7F48" w:rsidRPr="000E7F48">
        <w:rPr>
          <w:rStyle w:val="FontStyle18"/>
          <w:sz w:val="24"/>
          <w:szCs w:val="24"/>
        </w:rPr>
        <w:t>değerlendirildiğinde</w:t>
      </w:r>
      <w:r w:rsidRPr="000E7F48">
        <w:rPr>
          <w:rStyle w:val="FontStyle18"/>
          <w:sz w:val="24"/>
          <w:szCs w:val="24"/>
        </w:rPr>
        <w:t xml:space="preserve"> göz muayenelerini genel olarak yeterli bulma oranı </w:t>
      </w:r>
      <w:r w:rsidRPr="000E7F48">
        <w:rPr>
          <w:rStyle w:val="FontStyle18"/>
          <w:sz w:val="24"/>
          <w:szCs w:val="24"/>
        </w:rPr>
        <w:t>çocuklarda %55, yakınlarında %42'dir. Çocukların genel olarak mua</w:t>
      </w:r>
      <w:r w:rsidRPr="000E7F48">
        <w:rPr>
          <w:rStyle w:val="FontStyle18"/>
          <w:sz w:val="24"/>
          <w:szCs w:val="24"/>
        </w:rPr>
        <w:softHyphen/>
        <w:t>yeneleri algılamaları ile ilgili yanıtları %45 iyi, %50 orta, %5 kötü olarak belirtilmiştir. Muaye</w:t>
      </w:r>
      <w:r w:rsidRPr="000E7F48">
        <w:rPr>
          <w:rStyle w:val="FontStyle18"/>
          <w:sz w:val="24"/>
          <w:szCs w:val="24"/>
        </w:rPr>
        <w:softHyphen/>
        <w:t>nelerle ilgili genel izlenim ve muayenedeki davranışlar nispeten olumlu bildirilirken; hast</w:t>
      </w:r>
      <w:r w:rsidRPr="000E7F48">
        <w:rPr>
          <w:rStyle w:val="FontStyle18"/>
          <w:sz w:val="24"/>
          <w:szCs w:val="24"/>
        </w:rPr>
        <w:t xml:space="preserve">alıkla ilgili bilgilendirmeyi çocukların %56'sı yetersiz olarak bildirmiştir. Hastalar durumlarıyla ilgili olumsuz ve ümitsiz mesajlar taşıyan ifadeleri duymak istemediklerini; özürlüler okulu yerine "normal" </w:t>
      </w:r>
      <w:r w:rsidR="000E7F48" w:rsidRPr="000E7F48">
        <w:rPr>
          <w:rStyle w:val="FontStyle18"/>
          <w:sz w:val="24"/>
          <w:szCs w:val="24"/>
        </w:rPr>
        <w:t>eğitim</w:t>
      </w:r>
      <w:r w:rsidRPr="000E7F48">
        <w:rPr>
          <w:rStyle w:val="FontStyle18"/>
          <w:sz w:val="24"/>
          <w:szCs w:val="24"/>
        </w:rPr>
        <w:t xml:space="preserve"> görülen okullarda </w:t>
      </w:r>
      <w:r w:rsidR="000E7F48" w:rsidRPr="000E7F48">
        <w:rPr>
          <w:rStyle w:val="FontStyle18"/>
          <w:sz w:val="24"/>
          <w:szCs w:val="24"/>
        </w:rPr>
        <w:t>eğitim</w:t>
      </w:r>
      <w:r w:rsidRPr="000E7F48">
        <w:rPr>
          <w:rStyle w:val="FontStyle18"/>
          <w:sz w:val="24"/>
          <w:szCs w:val="24"/>
        </w:rPr>
        <w:t xml:space="preserve"> görmek istedikl</w:t>
      </w:r>
      <w:r w:rsidRPr="000E7F48">
        <w:rPr>
          <w:rStyle w:val="FontStyle18"/>
          <w:sz w:val="24"/>
          <w:szCs w:val="24"/>
        </w:rPr>
        <w:t>erini ifade etmişlerdir.</w:t>
      </w:r>
    </w:p>
    <w:p w:rsidR="00000000" w:rsidRDefault="00462C92" w:rsidP="000E7F48">
      <w:pPr>
        <w:pStyle w:val="Style9"/>
        <w:widowControl/>
        <w:spacing w:before="38" w:line="360" w:lineRule="auto"/>
        <w:ind w:firstLine="0"/>
        <w:jc w:val="both"/>
        <w:rPr>
          <w:rStyle w:val="FontStyle18"/>
          <w:sz w:val="24"/>
          <w:szCs w:val="24"/>
        </w:rPr>
      </w:pPr>
      <w:r w:rsidRPr="000E7F48">
        <w:rPr>
          <w:rStyle w:val="FontStyle17"/>
          <w:sz w:val="24"/>
          <w:szCs w:val="24"/>
        </w:rPr>
        <w:t xml:space="preserve">Tartışma: </w:t>
      </w:r>
      <w:r w:rsidRPr="000E7F48">
        <w:rPr>
          <w:rStyle w:val="FontStyle18"/>
          <w:sz w:val="24"/>
          <w:szCs w:val="24"/>
        </w:rPr>
        <w:t xml:space="preserve">Görme özürlülük ülkemizde </w:t>
      </w:r>
      <w:r w:rsidR="000E7F48" w:rsidRPr="000E7F48">
        <w:rPr>
          <w:rStyle w:val="FontStyle18"/>
          <w:sz w:val="24"/>
          <w:szCs w:val="24"/>
        </w:rPr>
        <w:t>etkilediği</w:t>
      </w:r>
      <w:r w:rsidRPr="000E7F48">
        <w:rPr>
          <w:rStyle w:val="FontStyle18"/>
          <w:sz w:val="24"/>
          <w:szCs w:val="24"/>
        </w:rPr>
        <w:t xml:space="preserve"> yüz binlerce kişiyi, ailelerini ve onlara hizmet veren meslek grupları ile toplumu da ilgilendiren bir konudur. Çalışma grubu küçük de olsa, hekim davranışlarının hastalar ve yakınları</w:t>
      </w:r>
      <w:r w:rsidRPr="000E7F48">
        <w:rPr>
          <w:rStyle w:val="FontStyle18"/>
          <w:sz w:val="24"/>
          <w:szCs w:val="24"/>
        </w:rPr>
        <w:t xml:space="preserve"> gözüyle nasıl </w:t>
      </w:r>
      <w:r w:rsidR="000E7F48" w:rsidRPr="000E7F48">
        <w:rPr>
          <w:rStyle w:val="FontStyle18"/>
          <w:sz w:val="24"/>
          <w:szCs w:val="24"/>
        </w:rPr>
        <w:t>algılandığı</w:t>
      </w:r>
      <w:r w:rsidRPr="000E7F48">
        <w:rPr>
          <w:rStyle w:val="FontStyle18"/>
          <w:sz w:val="24"/>
          <w:szCs w:val="24"/>
        </w:rPr>
        <w:t xml:space="preserve"> ile ilgili olması nede</w:t>
      </w:r>
      <w:r w:rsidRPr="000E7F48">
        <w:rPr>
          <w:rStyle w:val="FontStyle18"/>
          <w:sz w:val="24"/>
          <w:szCs w:val="24"/>
        </w:rPr>
        <w:softHyphen/>
        <w:t xml:space="preserve">niyle önem taşımaktadır. Görme özürlülerin beklentilerinin bilinmesi, onlara verilecek </w:t>
      </w:r>
      <w:r w:rsidR="000E7F48" w:rsidRPr="000E7F48">
        <w:rPr>
          <w:rStyle w:val="FontStyle18"/>
          <w:sz w:val="24"/>
          <w:szCs w:val="24"/>
        </w:rPr>
        <w:t>sağlık</w:t>
      </w:r>
      <w:r w:rsidRPr="000E7F48">
        <w:rPr>
          <w:rStyle w:val="FontStyle18"/>
          <w:sz w:val="24"/>
          <w:szCs w:val="24"/>
        </w:rPr>
        <w:t xml:space="preserve"> ve </w:t>
      </w:r>
      <w:proofErr w:type="gramStart"/>
      <w:r w:rsidRPr="000E7F48">
        <w:rPr>
          <w:rStyle w:val="FontStyle18"/>
          <w:sz w:val="24"/>
          <w:szCs w:val="24"/>
        </w:rPr>
        <w:t>rehabilitasyon</w:t>
      </w:r>
      <w:proofErr w:type="gramEnd"/>
      <w:r w:rsidRPr="000E7F48">
        <w:rPr>
          <w:rStyle w:val="FontStyle18"/>
          <w:sz w:val="24"/>
          <w:szCs w:val="24"/>
        </w:rPr>
        <w:t xml:space="preserve"> hizmetlerinin geliştirilmesine ve daha doyurucu, üretici bir yaşam sürmelerine katkı </w:t>
      </w:r>
      <w:r w:rsidR="000E7F48" w:rsidRPr="000E7F48">
        <w:rPr>
          <w:rStyle w:val="FontStyle18"/>
          <w:sz w:val="24"/>
          <w:szCs w:val="24"/>
        </w:rPr>
        <w:t>sağlayacaktır</w:t>
      </w:r>
      <w:r w:rsidRPr="000E7F48">
        <w:rPr>
          <w:rStyle w:val="FontStyle18"/>
          <w:sz w:val="24"/>
          <w:szCs w:val="24"/>
        </w:rPr>
        <w:t>.</w:t>
      </w:r>
    </w:p>
    <w:p w:rsidR="000E7F48" w:rsidRPr="000E7F48" w:rsidRDefault="000E7F48" w:rsidP="000E7F48">
      <w:pPr>
        <w:pStyle w:val="Style9"/>
        <w:widowControl/>
        <w:spacing w:before="38" w:line="360" w:lineRule="auto"/>
        <w:ind w:firstLine="0"/>
        <w:jc w:val="both"/>
        <w:rPr>
          <w:rStyle w:val="FontStyle18"/>
          <w:sz w:val="24"/>
          <w:szCs w:val="24"/>
        </w:rPr>
      </w:pPr>
    </w:p>
    <w:p w:rsidR="00000000" w:rsidRPr="000E7F48" w:rsidRDefault="00462C92" w:rsidP="000E7F48">
      <w:pPr>
        <w:pStyle w:val="Style8"/>
        <w:widowControl/>
        <w:spacing w:before="53" w:line="360" w:lineRule="auto"/>
        <w:ind w:firstLine="0"/>
        <w:rPr>
          <w:rStyle w:val="FontStyle18"/>
          <w:sz w:val="24"/>
          <w:szCs w:val="24"/>
        </w:rPr>
      </w:pPr>
      <w:r w:rsidRPr="000E7F48">
        <w:rPr>
          <w:rStyle w:val="FontStyle17"/>
          <w:sz w:val="24"/>
          <w:szCs w:val="24"/>
        </w:rPr>
        <w:t xml:space="preserve">Anahtar Kelimeler: </w:t>
      </w:r>
      <w:r w:rsidRPr="000E7F48">
        <w:rPr>
          <w:rStyle w:val="FontStyle18"/>
          <w:sz w:val="24"/>
          <w:szCs w:val="24"/>
        </w:rPr>
        <w:t xml:space="preserve">Beklenti, görme özürlü, az görenlerin </w:t>
      </w:r>
      <w:proofErr w:type="gramStart"/>
      <w:r w:rsidR="000E7F48">
        <w:rPr>
          <w:rStyle w:val="FontStyle18"/>
          <w:sz w:val="24"/>
          <w:szCs w:val="24"/>
        </w:rPr>
        <w:t>rehabilitasyonu</w:t>
      </w:r>
      <w:proofErr w:type="gramEnd"/>
      <w:r w:rsidR="000E7F48">
        <w:rPr>
          <w:rStyle w:val="FontStyle18"/>
          <w:sz w:val="24"/>
          <w:szCs w:val="24"/>
        </w:rPr>
        <w:t xml:space="preserve">, hasta merkezli </w:t>
      </w:r>
      <w:r w:rsidRPr="000E7F48">
        <w:rPr>
          <w:rStyle w:val="FontStyle18"/>
          <w:sz w:val="24"/>
          <w:szCs w:val="24"/>
        </w:rPr>
        <w:t>tıp</w:t>
      </w:r>
    </w:p>
    <w:p w:rsidR="00000000" w:rsidRPr="000E7F48" w:rsidRDefault="00462C92" w:rsidP="000E7F48">
      <w:pPr>
        <w:pStyle w:val="Style12"/>
        <w:widowControl/>
        <w:spacing w:line="360" w:lineRule="auto"/>
        <w:ind w:left="1555" w:firstLine="0"/>
        <w:jc w:val="both"/>
      </w:pPr>
    </w:p>
    <w:p w:rsidR="000E7F48" w:rsidRPr="000E7F48" w:rsidRDefault="000E7F48" w:rsidP="000E7F48">
      <w:pPr>
        <w:pStyle w:val="Style8"/>
        <w:widowControl/>
        <w:spacing w:before="38" w:line="360" w:lineRule="auto"/>
        <w:ind w:left="1152" w:firstLine="398"/>
        <w:rPr>
          <w:rStyle w:val="FontStyle18"/>
          <w:sz w:val="24"/>
          <w:szCs w:val="24"/>
        </w:rPr>
      </w:pPr>
    </w:p>
    <w:sectPr w:rsidR="000E7F48" w:rsidRPr="000E7F48">
      <w:type w:val="continuous"/>
      <w:pgSz w:w="11905" w:h="16837"/>
      <w:pgMar w:top="1486" w:right="1097" w:bottom="1272" w:left="116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C92" w:rsidRDefault="00462C92">
      <w:r>
        <w:separator/>
      </w:r>
    </w:p>
  </w:endnote>
  <w:endnote w:type="continuationSeparator" w:id="0">
    <w:p w:rsidR="00462C92" w:rsidRDefault="0046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C92" w:rsidRDefault="00462C92">
      <w:r>
        <w:separator/>
      </w:r>
    </w:p>
  </w:footnote>
  <w:footnote w:type="continuationSeparator" w:id="0">
    <w:p w:rsidR="00462C92" w:rsidRDefault="00462C92">
      <w:r>
        <w:continuationSeparator/>
      </w:r>
    </w:p>
  </w:footnote>
  <w:footnote w:id="1">
    <w:p w:rsidR="00000000" w:rsidRPr="000E7F48" w:rsidRDefault="00462C92">
      <w:pPr>
        <w:pStyle w:val="Style7"/>
        <w:widowControl/>
        <w:rPr>
          <w:rStyle w:val="FontStyle19"/>
          <w:sz w:val="18"/>
          <w:szCs w:val="18"/>
        </w:rPr>
      </w:pPr>
      <w:r w:rsidRPr="000E7F48">
        <w:rPr>
          <w:rStyle w:val="FontStyle19"/>
          <w:sz w:val="18"/>
          <w:szCs w:val="18"/>
        </w:rPr>
        <w:footnoteRef/>
      </w:r>
      <w:r w:rsidRPr="000E7F48">
        <w:rPr>
          <w:rStyle w:val="FontStyle19"/>
          <w:sz w:val="18"/>
          <w:szCs w:val="18"/>
        </w:rPr>
        <w:t xml:space="preserve">   Ankara Üniversitesi </w:t>
      </w:r>
      <w:proofErr w:type="spellStart"/>
      <w:r w:rsidRPr="000E7F48">
        <w:rPr>
          <w:rStyle w:val="FontStyle19"/>
          <w:sz w:val="18"/>
          <w:szCs w:val="18"/>
        </w:rPr>
        <w:t>Saglı</w:t>
      </w:r>
      <w:r w:rsidRPr="000E7F48">
        <w:rPr>
          <w:rStyle w:val="FontStyle19"/>
          <w:sz w:val="18"/>
          <w:szCs w:val="18"/>
        </w:rPr>
        <w:t>k</w:t>
      </w:r>
      <w:proofErr w:type="spellEnd"/>
      <w:r w:rsidRPr="000E7F48">
        <w:rPr>
          <w:rStyle w:val="FontStyle19"/>
          <w:sz w:val="18"/>
          <w:szCs w:val="18"/>
        </w:rPr>
        <w:t xml:space="preserve"> Bilimleri </w:t>
      </w:r>
      <w:proofErr w:type="spellStart"/>
      <w:r w:rsidRPr="000E7F48">
        <w:rPr>
          <w:rStyle w:val="FontStyle19"/>
          <w:sz w:val="18"/>
          <w:szCs w:val="18"/>
        </w:rPr>
        <w:t>Enstütüsü</w:t>
      </w:r>
      <w:proofErr w:type="spellEnd"/>
      <w:r w:rsidRPr="000E7F48">
        <w:rPr>
          <w:rStyle w:val="FontStyle19"/>
          <w:sz w:val="18"/>
          <w:szCs w:val="18"/>
        </w:rPr>
        <w:t xml:space="preserve"> A z Görenlerin Rehabilitasyonu</w:t>
      </w:r>
    </w:p>
    <w:p w:rsidR="00000000" w:rsidRPr="000E7F48" w:rsidRDefault="00462C92" w:rsidP="000E7F48">
      <w:pPr>
        <w:pStyle w:val="Style10"/>
        <w:widowControl/>
        <w:tabs>
          <w:tab w:val="left" w:pos="5729"/>
        </w:tabs>
        <w:spacing w:line="240" w:lineRule="auto"/>
        <w:ind w:firstLine="0"/>
        <w:rPr>
          <w:rStyle w:val="FontStyle19"/>
          <w:sz w:val="18"/>
          <w:szCs w:val="18"/>
        </w:rPr>
      </w:pPr>
      <w:r w:rsidRPr="000E7F48">
        <w:rPr>
          <w:rStyle w:val="FontStyle19"/>
          <w:sz w:val="18"/>
          <w:szCs w:val="18"/>
        </w:rPr>
        <w:t xml:space="preserve">Yüksek Lisans Programı </w:t>
      </w:r>
      <w:proofErr w:type="spellStart"/>
      <w:r w:rsidRPr="000E7F48">
        <w:rPr>
          <w:rStyle w:val="FontStyle19"/>
          <w:sz w:val="18"/>
          <w:szCs w:val="18"/>
        </w:rPr>
        <w:t>Ögrencisi</w:t>
      </w:r>
      <w:proofErr w:type="spellEnd"/>
      <w:r w:rsidR="000E7F48" w:rsidRPr="000E7F48">
        <w:rPr>
          <w:rStyle w:val="FontStyle19"/>
          <w:sz w:val="18"/>
          <w:szCs w:val="18"/>
        </w:rPr>
        <w:tab/>
      </w:r>
    </w:p>
  </w:footnote>
  <w:footnote w:id="2">
    <w:p w:rsidR="00000000" w:rsidRPr="000E7F48" w:rsidRDefault="00462C92">
      <w:pPr>
        <w:pStyle w:val="Style10"/>
        <w:widowControl/>
        <w:spacing w:line="240" w:lineRule="auto"/>
        <w:ind w:firstLine="0"/>
        <w:rPr>
          <w:rStyle w:val="FontStyle19"/>
          <w:sz w:val="18"/>
          <w:szCs w:val="18"/>
        </w:rPr>
      </w:pPr>
      <w:r w:rsidRPr="000E7F48">
        <w:rPr>
          <w:rStyle w:val="FontStyle19"/>
          <w:sz w:val="18"/>
          <w:szCs w:val="18"/>
        </w:rPr>
        <w:footnoteRef/>
      </w:r>
      <w:r w:rsidRPr="000E7F48">
        <w:rPr>
          <w:rStyle w:val="FontStyle19"/>
          <w:sz w:val="18"/>
          <w:szCs w:val="18"/>
        </w:rPr>
        <w:t xml:space="preserve">  Ankara Üniversitesi </w:t>
      </w:r>
      <w:proofErr w:type="spellStart"/>
      <w:r w:rsidRPr="000E7F48">
        <w:rPr>
          <w:rStyle w:val="FontStyle19"/>
          <w:sz w:val="18"/>
          <w:szCs w:val="18"/>
        </w:rPr>
        <w:t>Saglık</w:t>
      </w:r>
      <w:proofErr w:type="spellEnd"/>
      <w:r w:rsidRPr="000E7F48">
        <w:rPr>
          <w:rStyle w:val="FontStyle19"/>
          <w:sz w:val="18"/>
          <w:szCs w:val="18"/>
        </w:rPr>
        <w:t xml:space="preserve"> Bilimleri </w:t>
      </w:r>
      <w:proofErr w:type="spellStart"/>
      <w:r w:rsidRPr="000E7F48">
        <w:rPr>
          <w:rStyle w:val="FontStyle19"/>
          <w:sz w:val="18"/>
          <w:szCs w:val="18"/>
        </w:rPr>
        <w:t>Enstütüsü</w:t>
      </w:r>
      <w:proofErr w:type="spellEnd"/>
      <w:r w:rsidRPr="000E7F48">
        <w:rPr>
          <w:rStyle w:val="FontStyle19"/>
          <w:sz w:val="18"/>
          <w:szCs w:val="18"/>
        </w:rPr>
        <w:t xml:space="preserve"> A z Görenlerin Rehabilitasyonu</w:t>
      </w:r>
    </w:p>
  </w:footnote>
  <w:footnote w:id="3">
    <w:p w:rsidR="00000000" w:rsidRPr="000E7F48" w:rsidRDefault="00462C92">
      <w:pPr>
        <w:pStyle w:val="Style7"/>
        <w:widowControl/>
        <w:rPr>
          <w:rStyle w:val="FontStyle20"/>
        </w:rPr>
      </w:pPr>
      <w:r w:rsidRPr="000E7F48">
        <w:rPr>
          <w:rStyle w:val="FontStyle19"/>
          <w:sz w:val="18"/>
          <w:szCs w:val="18"/>
        </w:rPr>
        <w:footnoteRef/>
      </w:r>
      <w:r w:rsidRPr="000E7F48">
        <w:rPr>
          <w:rStyle w:val="FontStyle19"/>
          <w:sz w:val="18"/>
          <w:szCs w:val="18"/>
          <w:vertAlign w:val="superscript"/>
        </w:rPr>
        <w:t>Ankara</w:t>
      </w:r>
      <w:r w:rsidRPr="000E7F48">
        <w:rPr>
          <w:rStyle w:val="FontStyle19"/>
          <w:sz w:val="18"/>
          <w:szCs w:val="18"/>
        </w:rPr>
        <w:t xml:space="preserve"> </w:t>
      </w:r>
      <w:proofErr w:type="gramStart"/>
      <w:r w:rsidRPr="000E7F48">
        <w:rPr>
          <w:rStyle w:val="FontStyle19"/>
          <w:sz w:val="18"/>
          <w:szCs w:val="18"/>
          <w:vertAlign w:val="superscript"/>
        </w:rPr>
        <w:t>Üniversitesi</w:t>
      </w:r>
      <w:r w:rsidRPr="000E7F48">
        <w:rPr>
          <w:rStyle w:val="FontStyle19"/>
          <w:sz w:val="18"/>
          <w:szCs w:val="18"/>
        </w:rPr>
        <w:t xml:space="preserve">     </w:t>
      </w:r>
      <w:proofErr w:type="spellStart"/>
      <w:r w:rsidRPr="000E7F48">
        <w:rPr>
          <w:rStyle w:val="FontStyle19"/>
          <w:sz w:val="18"/>
          <w:szCs w:val="18"/>
          <w:vertAlign w:val="superscript"/>
        </w:rPr>
        <w:t>Fakültes</w:t>
      </w:r>
      <w:proofErr w:type="spellEnd"/>
      <w:proofErr w:type="gramEnd"/>
      <w:r w:rsidRPr="000E7F48">
        <w:rPr>
          <w:rStyle w:val="FontStyle20"/>
        </w:rPr>
        <w:t>^ Mecmuaya Geliş</w:t>
      </w:r>
      <w:r w:rsidRPr="000E7F48">
        <w:rPr>
          <w:rStyle w:val="FontStyle20"/>
        </w:rPr>
        <w:t xml:space="preserve"> Tarihi: 28.03.2008</w:t>
      </w:r>
    </w:p>
    <w:p w:rsidR="00000000" w:rsidRPr="000E7F48" w:rsidRDefault="00462C92">
      <w:pPr>
        <w:pStyle w:val="Style6"/>
        <w:widowControl/>
        <w:rPr>
          <w:rStyle w:val="FontStyle20"/>
        </w:rPr>
      </w:pPr>
      <w:r w:rsidRPr="000E7F48">
        <w:rPr>
          <w:rStyle w:val="FontStyle21"/>
          <w:sz w:val="18"/>
          <w:szCs w:val="18"/>
        </w:rPr>
        <w:t xml:space="preserve">Yazışma adresi: </w:t>
      </w:r>
      <w:r w:rsidRPr="000E7F48">
        <w:rPr>
          <w:rStyle w:val="FontStyle22"/>
          <w:sz w:val="18"/>
          <w:szCs w:val="18"/>
        </w:rPr>
        <w:t xml:space="preserve">Dr. </w:t>
      </w:r>
      <w:proofErr w:type="spellStart"/>
      <w:r w:rsidRPr="000E7F48">
        <w:rPr>
          <w:rStyle w:val="FontStyle22"/>
          <w:sz w:val="18"/>
          <w:szCs w:val="18"/>
        </w:rPr>
        <w:t>Dogan</w:t>
      </w:r>
      <w:proofErr w:type="spellEnd"/>
      <w:r w:rsidRPr="000E7F48">
        <w:rPr>
          <w:rStyle w:val="FontStyle22"/>
          <w:sz w:val="18"/>
          <w:szCs w:val="18"/>
        </w:rPr>
        <w:t xml:space="preserve"> Ceyhan, Van Asker Hastanesi, İskele Cad. 65040, Van </w:t>
      </w:r>
      <w:r w:rsidRPr="000E7F48">
        <w:rPr>
          <w:rStyle w:val="FontStyle20"/>
        </w:rPr>
        <w:t>Kabul Tarihi' 25 04 2008</w:t>
      </w:r>
    </w:p>
    <w:p w:rsidR="00000000" w:rsidRDefault="00462C92">
      <w:pPr>
        <w:pStyle w:val="Style6"/>
        <w:widowControl/>
        <w:rPr>
          <w:rStyle w:val="FontStyle22"/>
          <w:lang w:val="en-US"/>
        </w:rPr>
      </w:pPr>
      <w:r w:rsidRPr="000E7F48">
        <w:rPr>
          <w:rStyle w:val="FontStyle22"/>
          <w:sz w:val="18"/>
          <w:szCs w:val="18"/>
        </w:rPr>
        <w:t>E-posta:</w:t>
      </w:r>
      <w:r w:rsidRPr="000E7F48">
        <w:rPr>
          <w:rStyle w:val="FontStyle22"/>
          <w:sz w:val="18"/>
          <w:szCs w:val="18"/>
          <w:lang w:val="en-US"/>
        </w:rPr>
        <w:t xml:space="preserve"> </w:t>
      </w:r>
      <w:hyperlink r:id="rId1" w:history="1">
        <w:r w:rsidRPr="000E7F48">
          <w:rPr>
            <w:rStyle w:val="Kpr"/>
            <w:sz w:val="18"/>
            <w:szCs w:val="18"/>
            <w:lang w:val="en-US"/>
          </w:rPr>
          <w:t>ceyhan11@hotmail.com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48"/>
    <w:rsid w:val="000E7F48"/>
    <w:rsid w:val="0046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40" w:lineRule="exact"/>
      <w:ind w:firstLine="394"/>
      <w:jc w:val="both"/>
    </w:pPr>
  </w:style>
  <w:style w:type="paragraph" w:customStyle="1" w:styleId="Style9">
    <w:name w:val="Style9"/>
    <w:basedOn w:val="Normal"/>
    <w:uiPriority w:val="99"/>
    <w:pPr>
      <w:spacing w:line="240" w:lineRule="exact"/>
      <w:ind w:firstLine="398"/>
    </w:pPr>
  </w:style>
  <w:style w:type="paragraph" w:customStyle="1" w:styleId="Style10">
    <w:name w:val="Style10"/>
    <w:basedOn w:val="Normal"/>
    <w:uiPriority w:val="99"/>
    <w:pPr>
      <w:spacing w:line="221" w:lineRule="exact"/>
      <w:ind w:firstLine="451"/>
    </w:pPr>
  </w:style>
  <w:style w:type="paragraph" w:customStyle="1" w:styleId="Style11">
    <w:name w:val="Style11"/>
    <w:basedOn w:val="Normal"/>
    <w:uiPriority w:val="99"/>
  </w:style>
  <w:style w:type="paragraph" w:customStyle="1" w:styleId="Style12">
    <w:name w:val="Style12"/>
    <w:basedOn w:val="Normal"/>
    <w:uiPriority w:val="99"/>
    <w:pPr>
      <w:spacing w:line="240" w:lineRule="exact"/>
      <w:ind w:firstLine="398"/>
    </w:pPr>
  </w:style>
  <w:style w:type="character" w:customStyle="1" w:styleId="FontStyle14">
    <w:name w:val="Font Style14"/>
    <w:basedOn w:val="VarsaylanParagrafYazTipi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VarsaylanParagrafYazTipi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">
    <w:name w:val="Font Style16"/>
    <w:basedOn w:val="VarsaylanParagrafYazTipi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">
    <w:name w:val="Font Style17"/>
    <w:basedOn w:val="VarsaylanParagrafYazTipi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basedOn w:val="VarsaylanParagrafYazTipi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basedOn w:val="VarsaylanParagrafYazTipi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20">
    <w:name w:val="Font Style20"/>
    <w:basedOn w:val="VarsaylanParagrafYazTipi"/>
    <w:uiPriority w:val="9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1">
    <w:name w:val="Font Style21"/>
    <w:basedOn w:val="VarsaylanParagrafYazTipi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2">
    <w:name w:val="Font Style22"/>
    <w:basedOn w:val="VarsaylanParagrafYazTipi"/>
    <w:uiPriority w:val="99"/>
    <w:rPr>
      <w:rFonts w:ascii="Times New Roman" w:hAnsi="Times New Roman" w:cs="Times New Roman"/>
      <w:sz w:val="14"/>
      <w:szCs w:val="14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40" w:lineRule="exact"/>
      <w:ind w:firstLine="394"/>
      <w:jc w:val="both"/>
    </w:pPr>
  </w:style>
  <w:style w:type="paragraph" w:customStyle="1" w:styleId="Style9">
    <w:name w:val="Style9"/>
    <w:basedOn w:val="Normal"/>
    <w:uiPriority w:val="99"/>
    <w:pPr>
      <w:spacing w:line="240" w:lineRule="exact"/>
      <w:ind w:firstLine="398"/>
    </w:pPr>
  </w:style>
  <w:style w:type="paragraph" w:customStyle="1" w:styleId="Style10">
    <w:name w:val="Style10"/>
    <w:basedOn w:val="Normal"/>
    <w:uiPriority w:val="99"/>
    <w:pPr>
      <w:spacing w:line="221" w:lineRule="exact"/>
      <w:ind w:firstLine="451"/>
    </w:pPr>
  </w:style>
  <w:style w:type="paragraph" w:customStyle="1" w:styleId="Style11">
    <w:name w:val="Style11"/>
    <w:basedOn w:val="Normal"/>
    <w:uiPriority w:val="99"/>
  </w:style>
  <w:style w:type="paragraph" w:customStyle="1" w:styleId="Style12">
    <w:name w:val="Style12"/>
    <w:basedOn w:val="Normal"/>
    <w:uiPriority w:val="99"/>
    <w:pPr>
      <w:spacing w:line="240" w:lineRule="exact"/>
      <w:ind w:firstLine="398"/>
    </w:pPr>
  </w:style>
  <w:style w:type="character" w:customStyle="1" w:styleId="FontStyle14">
    <w:name w:val="Font Style14"/>
    <w:basedOn w:val="VarsaylanParagrafYazTipi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VarsaylanParagrafYazTipi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">
    <w:name w:val="Font Style16"/>
    <w:basedOn w:val="VarsaylanParagrafYazTipi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">
    <w:name w:val="Font Style17"/>
    <w:basedOn w:val="VarsaylanParagrafYazTipi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basedOn w:val="VarsaylanParagrafYazTipi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basedOn w:val="VarsaylanParagrafYazTipi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20">
    <w:name w:val="Font Style20"/>
    <w:basedOn w:val="VarsaylanParagrafYazTipi"/>
    <w:uiPriority w:val="9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1">
    <w:name w:val="Font Style21"/>
    <w:basedOn w:val="VarsaylanParagrafYazTipi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2">
    <w:name w:val="Font Style22"/>
    <w:basedOn w:val="VarsaylanParagrafYazTipi"/>
    <w:uiPriority w:val="99"/>
    <w:rPr>
      <w:rFonts w:ascii="Times New Roman" w:hAnsi="Times New Roman" w:cs="Times New Roman"/>
      <w:sz w:val="14"/>
      <w:szCs w:val="14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ceyhan11@hotmai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2014-08-13T11:25:00Z</dcterms:created>
  <dcterms:modified xsi:type="dcterms:W3CDTF">2014-08-13T11:30:00Z</dcterms:modified>
</cp:coreProperties>
</file>