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CBD" w:rsidRPr="00345CBD" w:rsidRDefault="0047115C" w:rsidP="00345CBD">
      <w:pPr>
        <w:widowControl/>
        <w:suppressAutoHyphens w:val="0"/>
        <w:autoSpaceDE w:val="0"/>
        <w:adjustRightInd w:val="0"/>
        <w:spacing w:after="0" w:line="360" w:lineRule="auto"/>
        <w:jc w:val="center"/>
        <w:textAlignment w:val="auto"/>
        <w:rPr>
          <w:rFonts w:ascii="Verdana" w:hAnsi="Verdana"/>
          <w:b/>
          <w:color w:val="002060"/>
          <w:sz w:val="24"/>
          <w:szCs w:val="24"/>
          <w:lang w:val="en-GB"/>
        </w:rPr>
      </w:pPr>
      <w:r>
        <w:rPr>
          <w:rFonts w:ascii="Verdana" w:hAnsi="Verdana"/>
          <w:b/>
          <w:noProof/>
          <w:color w:val="002060"/>
          <w:sz w:val="24"/>
          <w:szCs w:val="24"/>
          <w:lang w:val="tr-TR"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-399415</wp:posOffset>
            </wp:positionH>
            <wp:positionV relativeFrom="paragraph">
              <wp:posOffset>-513080</wp:posOffset>
            </wp:positionV>
            <wp:extent cx="628015" cy="628015"/>
            <wp:effectExtent l="0" t="0" r="635" b="635"/>
            <wp:wrapNone/>
            <wp:docPr id="1" name="Resim 1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CBD" w:rsidRPr="00345CBD">
        <w:rPr>
          <w:rFonts w:ascii="Verdana" w:hAnsi="Verdana"/>
          <w:b/>
          <w:color w:val="002060"/>
          <w:sz w:val="24"/>
          <w:szCs w:val="24"/>
          <w:lang w:val="en-GB"/>
        </w:rPr>
        <w:t>Annex to Erasmus+ Inter-Institutional Agreement</w:t>
      </w:r>
    </w:p>
    <w:p w:rsidR="00345CBD" w:rsidRPr="00345CBD" w:rsidRDefault="00345CBD" w:rsidP="00345CBD">
      <w:pPr>
        <w:widowControl/>
        <w:suppressAutoHyphens w:val="0"/>
        <w:autoSpaceDE w:val="0"/>
        <w:adjustRightInd w:val="0"/>
        <w:spacing w:after="0" w:line="360" w:lineRule="auto"/>
        <w:jc w:val="center"/>
        <w:textAlignment w:val="auto"/>
        <w:rPr>
          <w:rFonts w:ascii="Verdana" w:hAnsi="Verdana"/>
          <w:b/>
          <w:color w:val="002060"/>
          <w:lang w:val="en-GB"/>
        </w:rPr>
      </w:pPr>
      <w:r w:rsidRPr="00345CBD">
        <w:rPr>
          <w:rFonts w:ascii="Verdana" w:hAnsi="Verdana"/>
          <w:b/>
          <w:color w:val="002060"/>
          <w:sz w:val="24"/>
          <w:szCs w:val="24"/>
          <w:lang w:val="en-GB"/>
        </w:rPr>
        <w:t>Institutional Factsheet</w:t>
      </w:r>
    </w:p>
    <w:p w:rsidR="00345CBD" w:rsidRDefault="00345CBD" w:rsidP="00345CBD">
      <w:pPr>
        <w:pStyle w:val="Standard"/>
        <w:keepNext/>
        <w:keepLines/>
        <w:tabs>
          <w:tab w:val="left" w:pos="426"/>
        </w:tabs>
        <w:spacing w:after="360"/>
        <w:jc w:val="center"/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GAZI UNIVERSITY</w:t>
      </w:r>
    </w:p>
    <w:p w:rsidR="00345CBD" w:rsidRDefault="00345CBD" w:rsidP="00345CBD">
      <w:pPr>
        <w:pStyle w:val="Standard"/>
        <w:keepNext/>
        <w:keepLines/>
        <w:tabs>
          <w:tab w:val="left" w:pos="426"/>
        </w:tabs>
        <w:spacing w:after="360"/>
      </w:pPr>
      <w:r>
        <w:rPr>
          <w:rFonts w:ascii="Verdana" w:hAnsi="Verdana"/>
          <w:b/>
          <w:color w:val="002060"/>
          <w:lang w:val="en-GB"/>
        </w:rPr>
        <w:t>A.</w:t>
      </w:r>
      <w:r>
        <w:rPr>
          <w:rFonts w:ascii="Verdana" w:hAnsi="Verdana"/>
          <w:b/>
          <w:color w:val="002060"/>
          <w:lang w:val="en-GB"/>
        </w:rPr>
        <w:tab/>
        <w:t>Information about higher education institutions</w:t>
      </w:r>
    </w:p>
    <w:tbl>
      <w:tblPr>
        <w:tblW w:w="9348" w:type="dxa"/>
        <w:jc w:val="center"/>
        <w:tblInd w:w="-1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9"/>
        <w:gridCol w:w="1797"/>
        <w:gridCol w:w="2127"/>
        <w:gridCol w:w="2455"/>
      </w:tblGrid>
      <w:tr w:rsidR="00345CBD" w:rsidTr="00FC4273">
        <w:trPr>
          <w:jc w:val="center"/>
        </w:trPr>
        <w:tc>
          <w:tcPr>
            <w:tcW w:w="296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Name of the institution</w:t>
            </w:r>
          </w:p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(and department, where relevant)</w:t>
            </w:r>
          </w:p>
        </w:tc>
        <w:tc>
          <w:tcPr>
            <w:tcW w:w="179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Erasmus code</w:t>
            </w:r>
          </w:p>
        </w:tc>
        <w:tc>
          <w:tcPr>
            <w:tcW w:w="212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Contact details</w:t>
            </w:r>
          </w:p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5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Website</w:t>
            </w:r>
          </w:p>
          <w:p w:rsidR="00345CBD" w:rsidRPr="008013A7" w:rsidRDefault="00345CBD" w:rsidP="00D270D6">
            <w:pPr>
              <w:pStyle w:val="Standard"/>
              <w:spacing w:after="120"/>
              <w:jc w:val="center"/>
            </w:pP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(</w:t>
            </w:r>
            <w:proofErr w:type="spellStart"/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eg</w:t>
            </w:r>
            <w:proofErr w:type="spellEnd"/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. of the course catalogue)</w:t>
            </w:r>
          </w:p>
        </w:tc>
      </w:tr>
      <w:tr w:rsidR="00FC4273" w:rsidTr="00FC4273">
        <w:trPr>
          <w:jc w:val="center"/>
        </w:trPr>
        <w:tc>
          <w:tcPr>
            <w:tcW w:w="296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Default="00FC4273" w:rsidP="00D270D6">
            <w:pPr>
              <w:pStyle w:val="Standard"/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:rsidR="00FC4273" w:rsidRDefault="00FC4273" w:rsidP="00D270D6">
            <w:pPr>
              <w:pStyle w:val="Standard"/>
              <w:spacing w:after="120"/>
              <w:rPr>
                <w:rFonts w:ascii="Verdana" w:hAnsi="Verdana"/>
                <w:sz w:val="20"/>
                <w:lang w:val="en-GB"/>
              </w:rPr>
            </w:pPr>
            <w:proofErr w:type="spellStart"/>
            <w:r>
              <w:rPr>
                <w:rFonts w:ascii="Verdana" w:hAnsi="Verdana"/>
                <w:sz w:val="20"/>
                <w:lang w:val="en-GB"/>
              </w:rPr>
              <w:t>Gazi</w:t>
            </w:r>
            <w:proofErr w:type="spellEnd"/>
            <w:r>
              <w:rPr>
                <w:rFonts w:ascii="Verdana" w:hAnsi="Verdana"/>
                <w:sz w:val="20"/>
                <w:lang w:val="en-GB"/>
              </w:rPr>
              <w:t xml:space="preserve"> University</w:t>
            </w:r>
          </w:p>
          <w:p w:rsidR="00FC4273" w:rsidRDefault="00FC4273" w:rsidP="00D270D6">
            <w:pPr>
              <w:pStyle w:val="Standard"/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79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Default="00FC4273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</w:p>
          <w:p w:rsidR="00FC4273" w:rsidRDefault="00FC4273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12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Default="00FC4273" w:rsidP="00D270D6">
            <w:pPr>
              <w:rPr>
                <w:lang w:val="en-GB"/>
              </w:rPr>
            </w:pPr>
            <w:r>
              <w:rPr>
                <w:lang w:val="en-GB"/>
              </w:rPr>
              <w:t xml:space="preserve">Assoc. </w:t>
            </w:r>
            <w:proofErr w:type="spellStart"/>
            <w:r>
              <w:rPr>
                <w:lang w:val="en-GB"/>
              </w:rPr>
              <w:t>Prof.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Ufuk</w:t>
            </w:r>
            <w:proofErr w:type="spellEnd"/>
            <w:r>
              <w:rPr>
                <w:lang w:val="en-GB"/>
              </w:rPr>
              <w:t xml:space="preserve"> KOCA ÇALIŞKAN </w:t>
            </w:r>
          </w:p>
          <w:p w:rsidR="00FC4273" w:rsidRDefault="00FC4273" w:rsidP="00D270D6">
            <w:pPr>
              <w:rPr>
                <w:lang w:val="en-GB"/>
              </w:rPr>
            </w:pPr>
            <w:r>
              <w:rPr>
                <w:lang w:val="en-GB"/>
              </w:rPr>
              <w:t>Erasmus Institutional Coordinator</w:t>
            </w:r>
          </w:p>
          <w:p w:rsidR="00FC4273" w:rsidRDefault="00FC4273" w:rsidP="00D270D6">
            <w:pPr>
              <w:rPr>
                <w:lang w:val="en-GB"/>
              </w:rPr>
            </w:pPr>
            <w:r>
              <w:rPr>
                <w:lang w:val="en-GB"/>
              </w:rPr>
              <w:t>Phone: +90 312 202 31 87 / +90 312 202 2084</w:t>
            </w:r>
            <w:r w:rsidR="0047115C">
              <w:rPr>
                <w:lang w:val="en-GB"/>
              </w:rPr>
              <w:t xml:space="preserve"> / +90 312 202 3856</w:t>
            </w:r>
            <w:bookmarkStart w:id="0" w:name="_GoBack"/>
            <w:bookmarkEnd w:id="0"/>
          </w:p>
          <w:p w:rsidR="00FC4273" w:rsidRDefault="00FC4273" w:rsidP="00345CBD">
            <w:pPr>
              <w:rPr>
                <w:lang w:val="en-GB"/>
              </w:rPr>
            </w:pPr>
            <w:r>
              <w:rPr>
                <w:lang w:val="en-GB"/>
              </w:rPr>
              <w:t>Fax: +90 312 202 2086</w:t>
            </w:r>
          </w:p>
          <w:p w:rsidR="00FC4273" w:rsidRPr="0014513F" w:rsidRDefault="00FC4273" w:rsidP="00345CBD">
            <w:pPr>
              <w:rPr>
                <w:lang w:val="en-GB"/>
              </w:rPr>
            </w:pPr>
            <w:r>
              <w:rPr>
                <w:lang w:val="en-GB"/>
              </w:rPr>
              <w:t>e-mail: dils@gazi.edu.tr</w:t>
            </w:r>
          </w:p>
        </w:tc>
        <w:tc>
          <w:tcPr>
            <w:tcW w:w="245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Default="0047115C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hyperlink r:id="rId7" w:history="1">
              <w:r w:rsidR="00FC4273" w:rsidRPr="00345CBD">
                <w:rPr>
                  <w:color w:val="0000FF"/>
                  <w:u w:val="single"/>
                </w:rPr>
                <w:t>http://gbp.gazi.edu.tr//htmlProgramHakkinda.php?dr=0&amp;lang=1&amp;ac=0&amp;FK=33&amp;BK=90&amp;ders_kodu=&amp;fakulte=EDEB%DDYAT+FAK%DCLTES%DD&amp;fakulte_en=FACULTY+OF+ARTS&amp;bolum=FELSEFE&amp;bolum_en=PHILOSOPHY</w:t>
              </w:r>
            </w:hyperlink>
          </w:p>
        </w:tc>
      </w:tr>
    </w:tbl>
    <w:p w:rsidR="00F55966" w:rsidRDefault="00F55966"/>
    <w:p w:rsidR="00FC4273" w:rsidRDefault="00FC4273" w:rsidP="00FC4273">
      <w:pPr>
        <w:tabs>
          <w:tab w:val="left" w:pos="284"/>
        </w:tabs>
        <w:spacing w:before="120" w:after="120" w:line="360" w:lineRule="auto"/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 xml:space="preserve">B. </w:t>
      </w:r>
      <w:r w:rsidRPr="00FC4273">
        <w:rPr>
          <w:rFonts w:ascii="Verdana" w:hAnsi="Verdana"/>
          <w:b/>
          <w:color w:val="002060"/>
          <w:lang w:val="en-GB"/>
        </w:rPr>
        <w:t>Detailed requirements and additional information</w:t>
      </w:r>
    </w:p>
    <w:tbl>
      <w:tblPr>
        <w:tblW w:w="9348" w:type="dxa"/>
        <w:jc w:val="center"/>
        <w:tblInd w:w="-1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0"/>
        <w:gridCol w:w="1056"/>
        <w:gridCol w:w="1309"/>
        <w:gridCol w:w="1308"/>
        <w:gridCol w:w="1900"/>
        <w:gridCol w:w="1985"/>
      </w:tblGrid>
      <w:tr w:rsidR="00FC4273" w:rsidRPr="00FC4273" w:rsidTr="00D270D6">
        <w:trPr>
          <w:jc w:val="center"/>
        </w:trPr>
        <w:tc>
          <w:tcPr>
            <w:tcW w:w="1790" w:type="dxa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Receiving institution</w:t>
            </w: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br/>
            </w: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br/>
            </w:r>
            <w:r w:rsidRPr="00FC4273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1056" w:type="dxa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i/>
                <w:sz w:val="20"/>
                <w:lang w:val="en-GB"/>
              </w:rPr>
              <w:t>Optional: Subject area</w:t>
            </w:r>
          </w:p>
        </w:tc>
        <w:tc>
          <w:tcPr>
            <w:tcW w:w="1309" w:type="dxa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Language</w:t>
            </w: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br/>
              <w:t>of instruc</w:t>
            </w: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softHyphen/>
              <w:t>tion 1</w:t>
            </w:r>
          </w:p>
        </w:tc>
        <w:tc>
          <w:tcPr>
            <w:tcW w:w="1308" w:type="dxa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Language</w:t>
            </w: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br/>
              <w:t>of instruc</w:t>
            </w: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softHyphen/>
              <w:t>tion 2</w:t>
            </w:r>
          </w:p>
        </w:tc>
        <w:tc>
          <w:tcPr>
            <w:tcW w:w="3885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Recommended language of instruction level</w:t>
            </w:r>
          </w:p>
        </w:tc>
      </w:tr>
      <w:tr w:rsidR="00FC4273" w:rsidRPr="00FC4273" w:rsidTr="00D270D6">
        <w:trPr>
          <w:jc w:val="center"/>
        </w:trPr>
        <w:tc>
          <w:tcPr>
            <w:tcW w:w="1790" w:type="dxa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/>
        </w:tc>
        <w:tc>
          <w:tcPr>
            <w:tcW w:w="1056" w:type="dxa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/>
        </w:tc>
        <w:tc>
          <w:tcPr>
            <w:tcW w:w="1309" w:type="dxa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/>
        </w:tc>
        <w:tc>
          <w:tcPr>
            <w:tcW w:w="1308" w:type="dxa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/>
        </w:tc>
        <w:tc>
          <w:tcPr>
            <w:tcW w:w="190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spacing w:after="120"/>
              <w:jc w:val="center"/>
            </w:pPr>
            <w:r w:rsidRPr="00FC4273">
              <w:rPr>
                <w:rFonts w:ascii="Verdana" w:hAnsi="Verdana"/>
                <w:sz w:val="20"/>
                <w:lang w:val="en-GB"/>
              </w:rPr>
              <w:t>Student Mobility for Studies</w:t>
            </w:r>
          </w:p>
          <w:p w:rsidR="00FC4273" w:rsidRPr="00FC4273" w:rsidRDefault="00FC4273" w:rsidP="00FC4273">
            <w:pPr>
              <w:widowControl/>
              <w:spacing w:after="0"/>
              <w:jc w:val="center"/>
            </w:pPr>
            <w:r w:rsidRPr="00FC4273">
              <w:rPr>
                <w:rFonts w:ascii="Verdana" w:hAnsi="Verdana"/>
                <w:sz w:val="16"/>
                <w:szCs w:val="16"/>
                <w:lang w:val="en-GB"/>
              </w:rPr>
              <w:t>[</w:t>
            </w:r>
            <w:r w:rsidRPr="00FC4273">
              <w:rPr>
                <w:rFonts w:ascii="Verdana" w:hAnsi="Verdana"/>
                <w:i/>
                <w:sz w:val="16"/>
                <w:szCs w:val="16"/>
                <w:lang w:val="en-GB"/>
              </w:rPr>
              <w:t>Minimum recommended level: B1</w:t>
            </w:r>
            <w:r w:rsidRPr="00FC4273">
              <w:rPr>
                <w:rFonts w:ascii="Verdana" w:hAnsi="Verdana"/>
                <w:sz w:val="16"/>
                <w:szCs w:val="16"/>
                <w:lang w:val="en-GB"/>
              </w:rPr>
              <w:t>]</w:t>
            </w:r>
          </w:p>
        </w:tc>
        <w:tc>
          <w:tcPr>
            <w:tcW w:w="198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spacing w:after="120"/>
              <w:jc w:val="center"/>
            </w:pPr>
            <w:r w:rsidRPr="00FC4273">
              <w:rPr>
                <w:rFonts w:ascii="Verdana" w:hAnsi="Verdana"/>
                <w:sz w:val="20"/>
                <w:lang w:val="en-GB"/>
              </w:rPr>
              <w:t>Staff Mobility for Teaching</w:t>
            </w:r>
          </w:p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sz w:val="16"/>
                <w:szCs w:val="16"/>
                <w:lang w:val="en-GB"/>
              </w:rPr>
              <w:t>[</w:t>
            </w:r>
            <w:r w:rsidRPr="00FC4273">
              <w:rPr>
                <w:rFonts w:ascii="Verdana" w:hAnsi="Verdana"/>
                <w:i/>
                <w:sz w:val="16"/>
                <w:szCs w:val="16"/>
                <w:lang w:val="en-GB"/>
              </w:rPr>
              <w:t>Minimum recommended level: B2</w:t>
            </w:r>
            <w:r w:rsidRPr="00FC4273">
              <w:rPr>
                <w:rFonts w:ascii="Verdana" w:hAnsi="Verdana"/>
                <w:sz w:val="16"/>
                <w:szCs w:val="16"/>
                <w:lang w:val="en-GB"/>
              </w:rPr>
              <w:t>]</w:t>
            </w:r>
          </w:p>
        </w:tc>
      </w:tr>
      <w:tr w:rsidR="00FC4273" w:rsidRPr="00FC4273" w:rsidTr="00D270D6">
        <w:trPr>
          <w:jc w:val="center"/>
        </w:trPr>
        <w:tc>
          <w:tcPr>
            <w:tcW w:w="179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proofErr w:type="spellStart"/>
            <w:r w:rsidRPr="00FC4273">
              <w:rPr>
                <w:rFonts w:ascii="Verdana" w:hAnsi="Verdana"/>
                <w:sz w:val="20"/>
                <w:lang w:val="en-GB"/>
              </w:rPr>
              <w:t>Gazi</w:t>
            </w:r>
            <w:proofErr w:type="spellEnd"/>
            <w:r w:rsidRPr="00FC4273">
              <w:rPr>
                <w:rFonts w:ascii="Verdana" w:hAnsi="Verdana"/>
                <w:sz w:val="20"/>
                <w:lang w:val="en-GB"/>
              </w:rPr>
              <w:t xml:space="preserve"> University</w:t>
            </w:r>
          </w:p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FC4273"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105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543297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Turkish</w:t>
            </w:r>
          </w:p>
        </w:tc>
        <w:tc>
          <w:tcPr>
            <w:tcW w:w="130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543297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English</w:t>
            </w:r>
          </w:p>
        </w:tc>
        <w:tc>
          <w:tcPr>
            <w:tcW w:w="190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FC4273">
              <w:rPr>
                <w:rFonts w:ascii="Verdana" w:hAnsi="Verdana"/>
                <w:sz w:val="20"/>
                <w:lang w:val="en-GB"/>
              </w:rPr>
              <w:t>B1</w:t>
            </w:r>
          </w:p>
        </w:tc>
        <w:tc>
          <w:tcPr>
            <w:tcW w:w="198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FC4273">
              <w:rPr>
                <w:rFonts w:ascii="Verdana" w:hAnsi="Verdana"/>
                <w:sz w:val="20"/>
                <w:lang w:val="en-GB"/>
              </w:rPr>
              <w:t>B2</w:t>
            </w:r>
          </w:p>
        </w:tc>
      </w:tr>
    </w:tbl>
    <w:p w:rsidR="00FC4273" w:rsidRPr="00FC4273" w:rsidRDefault="00FC4273" w:rsidP="00FC4273">
      <w:pPr>
        <w:tabs>
          <w:tab w:val="left" w:pos="284"/>
        </w:tabs>
        <w:spacing w:before="120" w:after="120" w:line="360" w:lineRule="auto"/>
        <w:rPr>
          <w:rFonts w:ascii="Verdana" w:hAnsi="Verdana"/>
          <w:b/>
          <w:color w:val="002060"/>
          <w:lang w:val="en-GB"/>
        </w:rPr>
      </w:pPr>
    </w:p>
    <w:p w:rsidR="00FC4273" w:rsidRPr="00FC4273" w:rsidRDefault="00FC4273" w:rsidP="00FC4273">
      <w:pPr>
        <w:widowControl/>
        <w:spacing w:after="360"/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C</w:t>
      </w:r>
      <w:r w:rsidRPr="00FC4273">
        <w:rPr>
          <w:rFonts w:ascii="Verdana" w:hAnsi="Verdana"/>
          <w:b/>
          <w:color w:val="002060"/>
          <w:lang w:val="en-GB"/>
        </w:rPr>
        <w:t>.</w:t>
      </w:r>
      <w:r w:rsidRPr="00FC4273">
        <w:rPr>
          <w:rFonts w:ascii="Verdana" w:hAnsi="Verdana"/>
          <w:b/>
          <w:color w:val="002060"/>
          <w:lang w:val="en-GB"/>
        </w:rPr>
        <w:tab/>
        <w:t xml:space="preserve">Additional requirements </w:t>
      </w:r>
    </w:p>
    <w:p w:rsidR="00FC4273" w:rsidRDefault="00FC4273" w:rsidP="00FC4273">
      <w:pPr>
        <w:widowControl/>
        <w:tabs>
          <w:tab w:val="left" w:pos="1263"/>
        </w:tabs>
        <w:spacing w:after="360"/>
        <w:rPr>
          <w:rFonts w:ascii="Verdana" w:hAnsi="Verdana"/>
          <w:b/>
          <w:lang w:val="en-GB"/>
        </w:rPr>
      </w:pPr>
      <w:r w:rsidRPr="00FC4273">
        <w:rPr>
          <w:rFonts w:ascii="Verdana" w:hAnsi="Verdana"/>
          <w:b/>
          <w:lang w:val="en-GB"/>
        </w:rPr>
        <w:t>………</w:t>
      </w:r>
      <w:r w:rsidRPr="00FC4273">
        <w:rPr>
          <w:rFonts w:ascii="Verdana" w:hAnsi="Verdana"/>
          <w:b/>
          <w:lang w:val="en-GB"/>
        </w:rPr>
        <w:tab/>
      </w:r>
    </w:p>
    <w:p w:rsidR="00FC4273" w:rsidRPr="00FC4273" w:rsidRDefault="00FC4273" w:rsidP="00FC4273">
      <w:pPr>
        <w:keepNext/>
        <w:keepLines/>
        <w:widowControl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D</w:t>
      </w:r>
      <w:r w:rsidRPr="00FC4273">
        <w:rPr>
          <w:rFonts w:ascii="Verdana" w:hAnsi="Verdana"/>
          <w:b/>
          <w:color w:val="002060"/>
          <w:lang w:val="en-GB"/>
        </w:rPr>
        <w:t>.</w:t>
      </w:r>
      <w:r w:rsidRPr="00FC4273">
        <w:rPr>
          <w:rFonts w:ascii="Verdana" w:hAnsi="Verdana"/>
          <w:b/>
          <w:color w:val="002060"/>
          <w:lang w:val="en-GB"/>
        </w:rPr>
        <w:tab/>
        <w:t>Calendar</w:t>
      </w:r>
    </w:p>
    <w:p w:rsidR="00FC4273" w:rsidRPr="00FC4273" w:rsidRDefault="00FC4273" w:rsidP="00FC4273">
      <w:pPr>
        <w:spacing w:after="120"/>
        <w:ind w:left="709" w:hanging="284"/>
        <w:rPr>
          <w:rFonts w:ascii="Verdana" w:hAnsi="Verdana"/>
          <w:sz w:val="20"/>
          <w:lang w:val="en-GB"/>
        </w:rPr>
      </w:pPr>
      <w:r w:rsidRPr="00FC4273">
        <w:rPr>
          <w:rFonts w:ascii="Verdana" w:hAnsi="Verdana"/>
          <w:sz w:val="20"/>
          <w:lang w:val="en-GB"/>
        </w:rPr>
        <w:t>1.</w:t>
      </w:r>
      <w:r w:rsidRPr="00FC4273">
        <w:rPr>
          <w:rFonts w:ascii="Verdana" w:hAnsi="Verdana"/>
          <w:sz w:val="20"/>
          <w:lang w:val="en-GB"/>
        </w:rPr>
        <w:tab/>
        <w:t xml:space="preserve">Applications/information on nominated students must reach the receiving </w:t>
      </w:r>
      <w:r w:rsidRPr="00FC4273">
        <w:rPr>
          <w:rFonts w:ascii="Verdana" w:hAnsi="Verdana"/>
          <w:sz w:val="20"/>
          <w:lang w:val="en-GB"/>
        </w:rPr>
        <w:lastRenderedPageBreak/>
        <w:t>institution by:</w:t>
      </w:r>
    </w:p>
    <w:p w:rsidR="00FC4273" w:rsidRPr="00FC4273" w:rsidRDefault="00FC4273" w:rsidP="00FC4273">
      <w:pPr>
        <w:keepNext/>
        <w:keepLines/>
        <w:widowControl/>
        <w:tabs>
          <w:tab w:val="left" w:pos="426"/>
        </w:tabs>
      </w:pPr>
    </w:p>
    <w:tbl>
      <w:tblPr>
        <w:tblW w:w="8833" w:type="dxa"/>
        <w:jc w:val="center"/>
        <w:tblInd w:w="4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2"/>
        <w:gridCol w:w="2895"/>
        <w:gridCol w:w="2976"/>
      </w:tblGrid>
      <w:tr w:rsidR="00FC4273" w:rsidRPr="00FC4273" w:rsidTr="00D270D6">
        <w:trPr>
          <w:jc w:val="center"/>
        </w:trPr>
        <w:tc>
          <w:tcPr>
            <w:tcW w:w="2962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spacing w:after="0"/>
              <w:jc w:val="center"/>
            </w:pPr>
            <w:bookmarkStart w:id="1" w:name="P0_0"/>
            <w:bookmarkEnd w:id="1"/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Receiving institution</w:t>
            </w:r>
          </w:p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89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spacing w:after="0"/>
              <w:jc w:val="center"/>
            </w:pP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Autumn term</w:t>
            </w:r>
          </w:p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[month]</w:t>
            </w:r>
          </w:p>
        </w:tc>
        <w:tc>
          <w:tcPr>
            <w:tcW w:w="297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spacing w:after="0"/>
              <w:jc w:val="center"/>
            </w:pPr>
            <w:r w:rsidRPr="00FC4273">
              <w:rPr>
                <w:rFonts w:ascii="Verdana" w:hAnsi="Verdana"/>
                <w:b/>
                <w:bCs/>
                <w:sz w:val="20"/>
                <w:lang w:val="en-GB"/>
              </w:rPr>
              <w:t>Spring term</w:t>
            </w:r>
          </w:p>
          <w:p w:rsidR="00FC4273" w:rsidRPr="00FC4273" w:rsidRDefault="00FC4273" w:rsidP="00FC4273">
            <w:pPr>
              <w:widowControl/>
              <w:jc w:val="center"/>
            </w:pPr>
            <w:r w:rsidRPr="00FC4273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[month]</w:t>
            </w:r>
          </w:p>
        </w:tc>
      </w:tr>
      <w:tr w:rsidR="00FC4273" w:rsidRPr="00FC4273" w:rsidTr="00D270D6">
        <w:trPr>
          <w:jc w:val="center"/>
        </w:trPr>
        <w:tc>
          <w:tcPr>
            <w:tcW w:w="2962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  <w:vAlign w:val="center"/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proofErr w:type="spellStart"/>
            <w:r w:rsidRPr="00FC4273">
              <w:rPr>
                <w:rFonts w:ascii="Verdana" w:hAnsi="Verdana"/>
                <w:sz w:val="20"/>
                <w:lang w:val="en-GB"/>
              </w:rPr>
              <w:t>Gazi</w:t>
            </w:r>
            <w:proofErr w:type="spellEnd"/>
            <w:r w:rsidRPr="00FC4273">
              <w:rPr>
                <w:rFonts w:ascii="Verdana" w:hAnsi="Verdana"/>
                <w:sz w:val="20"/>
                <w:lang w:val="en-GB"/>
              </w:rPr>
              <w:t xml:space="preserve"> University</w:t>
            </w:r>
          </w:p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FC4273"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89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FC4273">
              <w:rPr>
                <w:rFonts w:ascii="Verdana" w:hAnsi="Verdana"/>
                <w:sz w:val="20"/>
                <w:lang w:val="en-GB"/>
              </w:rPr>
              <w:t>15</w:t>
            </w:r>
            <w:r w:rsidRPr="00FC4273">
              <w:rPr>
                <w:rFonts w:ascii="Verdana" w:hAnsi="Verdana"/>
                <w:sz w:val="20"/>
                <w:vertAlign w:val="superscript"/>
                <w:lang w:val="en-GB"/>
              </w:rPr>
              <w:t xml:space="preserve">th </w:t>
            </w:r>
            <w:r w:rsidRPr="00FC4273">
              <w:rPr>
                <w:rFonts w:ascii="Verdana" w:hAnsi="Verdana"/>
                <w:sz w:val="20"/>
                <w:lang w:val="en-GB"/>
              </w:rPr>
              <w:t>of June</w:t>
            </w:r>
          </w:p>
        </w:tc>
        <w:tc>
          <w:tcPr>
            <w:tcW w:w="297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FC4273" w:rsidRPr="00FC4273" w:rsidRDefault="00FC4273" w:rsidP="00FC4273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FC4273">
              <w:rPr>
                <w:rFonts w:ascii="Verdana" w:hAnsi="Verdana"/>
                <w:sz w:val="20"/>
                <w:lang w:val="en-GB"/>
              </w:rPr>
              <w:t>15</w:t>
            </w:r>
            <w:r w:rsidRPr="00FC4273">
              <w:rPr>
                <w:rFonts w:ascii="Verdana" w:hAnsi="Verdana"/>
                <w:sz w:val="20"/>
                <w:vertAlign w:val="superscript"/>
                <w:lang w:val="en-GB"/>
              </w:rPr>
              <w:t xml:space="preserve">th </w:t>
            </w:r>
            <w:r w:rsidRPr="00FC4273">
              <w:rPr>
                <w:rFonts w:ascii="Verdana" w:hAnsi="Verdana"/>
                <w:sz w:val="20"/>
                <w:lang w:val="en-GB"/>
              </w:rPr>
              <w:t>of November</w:t>
            </w:r>
          </w:p>
        </w:tc>
      </w:tr>
    </w:tbl>
    <w:p w:rsidR="00FC4273" w:rsidRPr="00FC4273" w:rsidRDefault="00FC4273" w:rsidP="00FC4273">
      <w:pPr>
        <w:widowControl/>
        <w:tabs>
          <w:tab w:val="left" w:pos="1263"/>
        </w:tabs>
        <w:spacing w:after="360"/>
      </w:pPr>
    </w:p>
    <w:p w:rsidR="00FC4273" w:rsidRPr="00FC4273" w:rsidRDefault="00FC4273" w:rsidP="00FC4273">
      <w:pPr>
        <w:spacing w:after="120"/>
        <w:ind w:left="709" w:hanging="284"/>
        <w:rPr>
          <w:rFonts w:ascii="Verdana" w:hAnsi="Verdana"/>
          <w:sz w:val="20"/>
          <w:lang w:val="en-GB"/>
        </w:rPr>
      </w:pPr>
      <w:r w:rsidRPr="00FC4273">
        <w:rPr>
          <w:rFonts w:ascii="Verdana" w:hAnsi="Verdana"/>
          <w:sz w:val="20"/>
          <w:lang w:val="en-GB"/>
        </w:rPr>
        <w:t>2.</w:t>
      </w:r>
      <w:r w:rsidRPr="00FC4273">
        <w:rPr>
          <w:rFonts w:ascii="Verdana" w:hAnsi="Verdana"/>
          <w:sz w:val="20"/>
          <w:lang w:val="en-GB"/>
        </w:rPr>
        <w:tab/>
        <w:t xml:space="preserve">The receiving institution will </w:t>
      </w:r>
      <w:r>
        <w:rPr>
          <w:rFonts w:ascii="Verdana" w:hAnsi="Verdana"/>
          <w:sz w:val="20"/>
          <w:lang w:val="en-GB"/>
        </w:rPr>
        <w:t>send its decision within [5</w:t>
      </w:r>
      <w:r w:rsidRPr="00FC4273">
        <w:rPr>
          <w:rFonts w:ascii="Verdana" w:hAnsi="Verdana"/>
          <w:sz w:val="20"/>
          <w:lang w:val="en-GB"/>
        </w:rPr>
        <w:t>] weeks.</w:t>
      </w:r>
    </w:p>
    <w:p w:rsidR="00FC4273" w:rsidRPr="00FC4273" w:rsidRDefault="00FC4273" w:rsidP="00FC4273">
      <w:pPr>
        <w:spacing w:after="120"/>
        <w:ind w:left="709" w:hanging="284"/>
        <w:jc w:val="both"/>
        <w:rPr>
          <w:rFonts w:ascii="Verdana" w:hAnsi="Verdana"/>
          <w:i/>
          <w:sz w:val="20"/>
          <w:lang w:val="en-GB"/>
        </w:rPr>
      </w:pPr>
      <w:r w:rsidRPr="00FC4273">
        <w:rPr>
          <w:rFonts w:ascii="Verdana" w:hAnsi="Verdana"/>
          <w:sz w:val="20"/>
          <w:lang w:val="en-GB"/>
        </w:rPr>
        <w:t>3.</w:t>
      </w:r>
      <w:r w:rsidRPr="00FC4273">
        <w:rPr>
          <w:rFonts w:ascii="Verdana" w:hAnsi="Verdana"/>
          <w:sz w:val="20"/>
          <w:lang w:val="en-GB"/>
        </w:rPr>
        <w:tab/>
        <w:t>A Transcript of Records will be issued by the receiving institution no later than [</w:t>
      </w:r>
      <w:r>
        <w:rPr>
          <w:rFonts w:ascii="Verdana" w:hAnsi="Verdana"/>
          <w:sz w:val="20"/>
          <w:lang w:val="en-GB"/>
        </w:rPr>
        <w:t>5</w:t>
      </w:r>
      <w:r w:rsidRPr="00FC4273">
        <w:rPr>
          <w:rFonts w:ascii="Verdana" w:hAnsi="Verdana"/>
          <w:sz w:val="20"/>
          <w:lang w:val="en-GB"/>
        </w:rPr>
        <w:t xml:space="preserve">] weeks after the assessment period has finished at the receiving HEI. </w:t>
      </w:r>
      <w:r w:rsidRPr="00FC4273">
        <w:rPr>
          <w:rFonts w:ascii="Verdana" w:hAnsi="Verdana"/>
          <w:i/>
          <w:sz w:val="20"/>
          <w:lang w:val="en-GB"/>
        </w:rPr>
        <w:t>[It should normally not exceed five weeks according to the Erasmus Charter for Higher Education guidelines]</w:t>
      </w:r>
    </w:p>
    <w:p w:rsidR="00FC4273" w:rsidRPr="00FC4273" w:rsidRDefault="00FC4273" w:rsidP="00FC4273">
      <w:pPr>
        <w:spacing w:after="120"/>
        <w:ind w:left="709" w:hanging="284"/>
        <w:rPr>
          <w:rFonts w:ascii="Verdana" w:hAnsi="Verdana"/>
          <w:sz w:val="20"/>
          <w:lang w:val="en-GB"/>
        </w:rPr>
      </w:pPr>
      <w:r w:rsidRPr="00FC4273">
        <w:rPr>
          <w:rFonts w:ascii="Verdana" w:hAnsi="Verdana"/>
          <w:sz w:val="20"/>
          <w:lang w:val="en-GB"/>
        </w:rPr>
        <w:t>4.</w:t>
      </w:r>
      <w:r w:rsidRPr="00FC4273">
        <w:rPr>
          <w:rFonts w:ascii="Verdana" w:hAnsi="Verdana"/>
          <w:sz w:val="20"/>
          <w:lang w:val="en-GB"/>
        </w:rPr>
        <w:tab/>
        <w:t xml:space="preserve">Termination of the agreement </w:t>
      </w:r>
    </w:p>
    <w:p w:rsidR="00FC4273" w:rsidRPr="00FC4273" w:rsidRDefault="00FC4273" w:rsidP="00FC4273">
      <w:pPr>
        <w:spacing w:after="360"/>
        <w:ind w:left="709"/>
        <w:jc w:val="both"/>
        <w:rPr>
          <w:rFonts w:ascii="Verdana" w:hAnsi="Verdana"/>
          <w:i/>
          <w:sz w:val="20"/>
          <w:lang w:val="en-GB"/>
        </w:rPr>
      </w:pPr>
      <w:r w:rsidRPr="00FC4273">
        <w:rPr>
          <w:rFonts w:ascii="Verdana" w:hAnsi="Verdana"/>
          <w:i/>
          <w:color w:val="000000"/>
          <w:sz w:val="20"/>
          <w:lang w:val="en-GB"/>
        </w:rPr>
        <w:t>[It is up to the involved institutions to agree on the procedure for modifying or terminating the inter-institutional agreement</w:t>
      </w:r>
      <w:r w:rsidRPr="00FC4273">
        <w:rPr>
          <w:rFonts w:ascii="Verdana" w:hAnsi="Verdana"/>
          <w:i/>
          <w:sz w:val="20"/>
          <w:lang w:val="en-GB"/>
        </w:rPr>
        <w:t>.</w:t>
      </w:r>
      <w:r w:rsidRPr="00FC4273">
        <w:rPr>
          <w:rFonts w:ascii="Verdana" w:hAnsi="Verdana"/>
          <w:i/>
          <w:color w:val="000080"/>
          <w:sz w:val="20"/>
          <w:lang w:val="en-GB"/>
        </w:rPr>
        <w:t xml:space="preserve"> </w:t>
      </w:r>
      <w:r w:rsidRPr="00FC4273">
        <w:rPr>
          <w:rFonts w:ascii="Verdana" w:hAnsi="Verdana"/>
          <w:i/>
          <w:sz w:val="20"/>
          <w:lang w:val="en-GB"/>
        </w:rPr>
        <w:t>However, in the event of unilateral termination, a notice of at least one academic year should be given. This means that a unilateral decision to discontinue the exchanges notified to the other party by 1 September 20XX will only take effect as of 1 September 20XX+1. The termination clauses must include the following disclaimer: "Neither the European Commission nor the National Agencies can be held responsible in case of a conflict."]</w:t>
      </w:r>
    </w:p>
    <w:p w:rsidR="00FC4273" w:rsidRPr="00FC4273" w:rsidRDefault="00FC4273" w:rsidP="00FC4273">
      <w:pPr>
        <w:tabs>
          <w:tab w:val="left" w:pos="-360"/>
          <w:tab w:val="left" w:pos="426"/>
        </w:tabs>
        <w:spacing w:before="120" w:after="240"/>
        <w:jc w:val="both"/>
      </w:pPr>
      <w:r>
        <w:rPr>
          <w:rFonts w:ascii="Verdana" w:hAnsi="Verdana"/>
          <w:b/>
          <w:color w:val="002060"/>
          <w:lang w:eastAsia="en-GB"/>
        </w:rPr>
        <w:t>E</w:t>
      </w:r>
      <w:r w:rsidRPr="00FC4273">
        <w:rPr>
          <w:rFonts w:ascii="Verdana" w:hAnsi="Verdana"/>
          <w:b/>
          <w:color w:val="002060"/>
          <w:lang w:eastAsia="en-GB"/>
        </w:rPr>
        <w:t>.</w:t>
      </w:r>
      <w:r w:rsidRPr="00FC4273">
        <w:rPr>
          <w:rFonts w:ascii="Verdana" w:hAnsi="Verdana"/>
          <w:b/>
          <w:color w:val="002060"/>
          <w:lang w:eastAsia="en-GB"/>
        </w:rPr>
        <w:tab/>
        <w:t>Information</w:t>
      </w:r>
    </w:p>
    <w:p w:rsidR="00FC4273" w:rsidRPr="00FC4273" w:rsidRDefault="00BF6048" w:rsidP="00FC4273">
      <w:pPr>
        <w:keepNext/>
        <w:keepLines/>
        <w:tabs>
          <w:tab w:val="left" w:pos="349"/>
        </w:tabs>
        <w:spacing w:after="120"/>
        <w:ind w:left="709" w:hanging="284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 xml:space="preserve">1. </w:t>
      </w:r>
      <w:r w:rsidR="00FC4273" w:rsidRPr="00FC4273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 xml:space="preserve">Grading systems of </w:t>
      </w:r>
      <w:proofErr w:type="spellStart"/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Gazi</w:t>
      </w:r>
      <w:proofErr w:type="spellEnd"/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 xml:space="preserve"> University</w:t>
      </w:r>
    </w:p>
    <w:p w:rsidR="00FC4273" w:rsidRPr="00FC4273" w:rsidRDefault="00FC4273" w:rsidP="00FC4273">
      <w:pPr>
        <w:keepNext/>
        <w:keepLines/>
        <w:tabs>
          <w:tab w:val="left" w:pos="349"/>
        </w:tabs>
        <w:spacing w:after="120"/>
        <w:ind w:left="709" w:hanging="284"/>
        <w:jc w:val="both"/>
      </w:pPr>
      <w:r w:rsidRPr="00FC4273">
        <w:rPr>
          <w:rFonts w:ascii="Verdana" w:hAnsi="Verdana"/>
          <w:sz w:val="20"/>
          <w:lang w:val="en-GB"/>
        </w:rPr>
        <w:t xml:space="preserve">The local grades of </w:t>
      </w:r>
      <w:proofErr w:type="spellStart"/>
      <w:r w:rsidRPr="00FC4273">
        <w:rPr>
          <w:rFonts w:ascii="Verdana" w:hAnsi="Verdana"/>
          <w:sz w:val="20"/>
          <w:lang w:val="en-GB"/>
        </w:rPr>
        <w:t>Gazi</w:t>
      </w:r>
      <w:proofErr w:type="spellEnd"/>
      <w:r w:rsidRPr="00FC4273">
        <w:rPr>
          <w:rFonts w:ascii="Verdana" w:hAnsi="Verdana"/>
          <w:sz w:val="20"/>
          <w:lang w:val="en-GB"/>
        </w:rPr>
        <w:t xml:space="preserve"> University are transferred to ECTS grades as:</w:t>
      </w:r>
    </w:p>
    <w:tbl>
      <w:tblPr>
        <w:tblW w:w="0" w:type="auto"/>
        <w:jc w:val="center"/>
        <w:tblInd w:w="1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4"/>
        <w:gridCol w:w="3402"/>
      </w:tblGrid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b/>
                <w:color w:val="000000"/>
              </w:rPr>
            </w:pPr>
            <w:r w:rsidRPr="00FC4273">
              <w:rPr>
                <w:b/>
                <w:color w:val="000000"/>
              </w:rPr>
              <w:t>ECTS GRADES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4273">
              <w:rPr>
                <w:b/>
                <w:color w:val="000000"/>
              </w:rPr>
              <w:t>GU LOCAL GRADES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A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AA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B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BA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C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BB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D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CB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E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CC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FX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DD</w:t>
            </w:r>
          </w:p>
        </w:tc>
      </w:tr>
      <w:tr w:rsidR="00FC4273" w:rsidRPr="00FC4273" w:rsidTr="00D270D6">
        <w:trPr>
          <w:jc w:val="center"/>
        </w:trPr>
        <w:tc>
          <w:tcPr>
            <w:tcW w:w="2234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F</w:t>
            </w:r>
          </w:p>
        </w:tc>
        <w:tc>
          <w:tcPr>
            <w:tcW w:w="3402" w:type="dxa"/>
          </w:tcPr>
          <w:p w:rsidR="00FC4273" w:rsidRPr="00FC4273" w:rsidRDefault="00FC4273" w:rsidP="00FC4273">
            <w:pPr>
              <w:jc w:val="center"/>
              <w:rPr>
                <w:color w:val="000000"/>
              </w:rPr>
            </w:pPr>
            <w:r w:rsidRPr="00FC4273">
              <w:rPr>
                <w:color w:val="000000"/>
              </w:rPr>
              <w:t>FF</w:t>
            </w:r>
          </w:p>
        </w:tc>
      </w:tr>
    </w:tbl>
    <w:p w:rsidR="00BF6048" w:rsidRDefault="00BF6048" w:rsidP="00BF6048">
      <w:pPr>
        <w:keepNext/>
        <w:keepLines/>
        <w:tabs>
          <w:tab w:val="left" w:pos="349"/>
        </w:tabs>
        <w:spacing w:after="120"/>
        <w:ind w:left="709" w:hanging="284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</w:p>
    <w:p w:rsidR="00BF6048" w:rsidRDefault="00BF6048" w:rsidP="00BF6048">
      <w:pPr>
        <w:keepNext/>
        <w:keepLines/>
        <w:tabs>
          <w:tab w:val="left" w:pos="349"/>
        </w:tabs>
        <w:spacing w:after="120"/>
        <w:ind w:left="709" w:hanging="284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</w:p>
    <w:p w:rsidR="00BF6048" w:rsidRPr="00BF6048" w:rsidRDefault="00BF6048" w:rsidP="00BF6048">
      <w:pPr>
        <w:keepNext/>
        <w:keepLines/>
        <w:tabs>
          <w:tab w:val="left" w:pos="349"/>
        </w:tabs>
        <w:spacing w:after="120"/>
        <w:ind w:left="709" w:hanging="284"/>
        <w:jc w:val="both"/>
      </w:pPr>
      <w:r w:rsidRPr="00BF6048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2.</w:t>
      </w:r>
      <w:r w:rsidRPr="00BF6048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ab/>
        <w:t>Visa</w:t>
      </w:r>
    </w:p>
    <w:p w:rsidR="00BF6048" w:rsidRPr="00BF6048" w:rsidRDefault="00BF6048" w:rsidP="00BF6048">
      <w:pPr>
        <w:tabs>
          <w:tab w:val="left" w:pos="349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  <w:r w:rsidRPr="00BF6048">
        <w:rPr>
          <w:rFonts w:ascii="Verdana" w:hAnsi="Verdana"/>
          <w:sz w:val="20"/>
          <w:szCs w:val="20"/>
          <w:lang w:eastAsia="en-GB"/>
        </w:rPr>
        <w:t>Information and assistance can be provided by the following contact points and information sources:</w:t>
      </w:r>
    </w:p>
    <w:tbl>
      <w:tblPr>
        <w:tblW w:w="7996" w:type="dxa"/>
        <w:jc w:val="center"/>
        <w:tblInd w:w="6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1"/>
        <w:gridCol w:w="2381"/>
        <w:gridCol w:w="2424"/>
      </w:tblGrid>
      <w:tr w:rsidR="00BF6048" w:rsidRPr="00BF6048" w:rsidTr="00D270D6">
        <w:trPr>
          <w:trHeight w:val="663"/>
          <w:jc w:val="center"/>
        </w:trPr>
        <w:tc>
          <w:tcPr>
            <w:tcW w:w="319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BF6048" w:rsidRDefault="00BF6048" w:rsidP="00BF6048">
            <w:pPr>
              <w:widowControl/>
              <w:jc w:val="center"/>
            </w:pPr>
            <w:r w:rsidRPr="00BF6048">
              <w:rPr>
                <w:rFonts w:ascii="Verdana" w:hAnsi="Verdana"/>
                <w:b/>
                <w:bCs/>
                <w:sz w:val="20"/>
                <w:lang w:val="en-GB"/>
              </w:rPr>
              <w:lastRenderedPageBreak/>
              <w:t xml:space="preserve">Institution </w:t>
            </w:r>
            <w:r w:rsidRPr="00BF6048">
              <w:rPr>
                <w:rFonts w:ascii="Verdana" w:hAnsi="Verdana"/>
                <w:b/>
                <w:bCs/>
                <w:sz w:val="20"/>
                <w:lang w:val="en-GB"/>
              </w:rPr>
              <w:br/>
            </w:r>
            <w:r w:rsidRPr="00BF6048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38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BF6048" w:rsidRDefault="00BF6048" w:rsidP="00BF6048">
            <w:pPr>
              <w:widowControl/>
              <w:spacing w:after="0"/>
              <w:jc w:val="center"/>
            </w:pPr>
            <w:r w:rsidRPr="00BF6048">
              <w:rPr>
                <w:rFonts w:ascii="Verdana" w:hAnsi="Verdana"/>
                <w:b/>
                <w:bCs/>
                <w:sz w:val="20"/>
                <w:lang w:val="en-GB"/>
              </w:rPr>
              <w:t>Contact details</w:t>
            </w:r>
          </w:p>
          <w:p w:rsidR="00BF6048" w:rsidRPr="00BF6048" w:rsidRDefault="00BF6048" w:rsidP="00BF6048">
            <w:pPr>
              <w:widowControl/>
              <w:jc w:val="center"/>
            </w:pPr>
            <w:r w:rsidRPr="00BF6048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2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BF6048" w:rsidRDefault="00BF6048" w:rsidP="00BF6048">
            <w:pPr>
              <w:widowControl/>
              <w:jc w:val="center"/>
            </w:pPr>
            <w:r w:rsidRPr="00BF6048">
              <w:rPr>
                <w:rFonts w:ascii="Verdana" w:hAnsi="Verdana"/>
                <w:b/>
                <w:bCs/>
                <w:sz w:val="20"/>
                <w:lang w:val="en-GB"/>
              </w:rPr>
              <w:t>Website for information</w:t>
            </w:r>
          </w:p>
        </w:tc>
      </w:tr>
      <w:tr w:rsidR="00BF6048" w:rsidRPr="00BF6048" w:rsidTr="00D270D6">
        <w:trPr>
          <w:trHeight w:val="442"/>
          <w:jc w:val="center"/>
        </w:trPr>
        <w:tc>
          <w:tcPr>
            <w:tcW w:w="319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BF6048" w:rsidRDefault="00BF6048" w:rsidP="00BF6048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proofErr w:type="spellStart"/>
            <w:r w:rsidRPr="00BF6048">
              <w:rPr>
                <w:rFonts w:ascii="Verdana" w:hAnsi="Verdana"/>
                <w:sz w:val="20"/>
                <w:lang w:val="en-GB"/>
              </w:rPr>
              <w:t>Gazi</w:t>
            </w:r>
            <w:proofErr w:type="spellEnd"/>
            <w:r w:rsidRPr="00BF6048">
              <w:rPr>
                <w:rFonts w:ascii="Verdana" w:hAnsi="Verdana"/>
                <w:sz w:val="20"/>
                <w:lang w:val="en-GB"/>
              </w:rPr>
              <w:t xml:space="preserve"> University</w:t>
            </w:r>
          </w:p>
          <w:p w:rsidR="00BF6048" w:rsidRPr="00BF6048" w:rsidRDefault="00BF6048" w:rsidP="00BF6048">
            <w:pPr>
              <w:widowControl/>
              <w:jc w:val="center"/>
              <w:rPr>
                <w:rFonts w:ascii="Verdana" w:hAnsi="Verdana"/>
                <w:sz w:val="20"/>
                <w:lang w:val="en-GB"/>
              </w:rPr>
            </w:pPr>
            <w:r w:rsidRPr="00BF6048"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38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BF6048" w:rsidRDefault="00BF6048" w:rsidP="00BF6048">
            <w:pPr>
              <w:widowControl/>
              <w:rPr>
                <w:rFonts w:ascii="Verdana" w:hAnsi="Verdana"/>
                <w:sz w:val="20"/>
                <w:lang w:val="en-GB"/>
              </w:rPr>
            </w:pPr>
            <w:r w:rsidRPr="00BF6048">
              <w:rPr>
                <w:rFonts w:ascii="Verdana" w:hAnsi="Verdana"/>
                <w:sz w:val="20"/>
                <w:lang w:val="en-GB"/>
              </w:rPr>
              <w:t>intoffice@gazi.edu.tr</w:t>
            </w:r>
          </w:p>
          <w:p w:rsidR="00BF6048" w:rsidRPr="00BF6048" w:rsidRDefault="00BF6048" w:rsidP="00BF6048">
            <w:pPr>
              <w:widowControl/>
              <w:rPr>
                <w:rFonts w:ascii="Verdana" w:hAnsi="Verdana"/>
                <w:sz w:val="20"/>
                <w:lang w:val="en-GB"/>
              </w:rPr>
            </w:pPr>
            <w:r w:rsidRPr="00BF6048">
              <w:rPr>
                <w:rFonts w:ascii="Verdana" w:hAnsi="Verdana"/>
                <w:sz w:val="20"/>
                <w:lang w:val="en-GB"/>
              </w:rPr>
              <w:t>0090 312 202 2082</w:t>
            </w:r>
          </w:p>
        </w:tc>
        <w:tc>
          <w:tcPr>
            <w:tcW w:w="242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BF6048" w:rsidRDefault="00BF6048" w:rsidP="00BF6048">
            <w:pPr>
              <w:widowControl/>
              <w:rPr>
                <w:rFonts w:ascii="Verdana" w:hAnsi="Verdana"/>
                <w:sz w:val="20"/>
                <w:lang w:val="en-GB"/>
              </w:rPr>
            </w:pPr>
            <w:r w:rsidRPr="00BF6048">
              <w:rPr>
                <w:rFonts w:ascii="Verdana" w:hAnsi="Verdana"/>
                <w:sz w:val="20"/>
                <w:lang w:val="en-GB"/>
              </w:rPr>
              <w:t>erasmus.gazi.edu.tr</w:t>
            </w:r>
          </w:p>
        </w:tc>
      </w:tr>
    </w:tbl>
    <w:p w:rsidR="00FC4273" w:rsidRDefault="00FC4273"/>
    <w:p w:rsidR="00BF6048" w:rsidRDefault="00BF6048" w:rsidP="00BF6048">
      <w:pPr>
        <w:pStyle w:val="ListeParagraf"/>
        <w:keepNext/>
        <w:keepLines/>
        <w:widowControl w:val="0"/>
        <w:tabs>
          <w:tab w:val="left" w:pos="349"/>
        </w:tabs>
        <w:spacing w:after="120"/>
        <w:ind w:left="709" w:hanging="284"/>
        <w:jc w:val="both"/>
      </w:pPr>
      <w:r>
        <w:rPr>
          <w:rFonts w:ascii="Verdana" w:hAnsi="Verdana"/>
          <w:b/>
          <w:color w:val="002060"/>
          <w:sz w:val="20"/>
          <w:szCs w:val="20"/>
          <w:u w:val="single"/>
        </w:rPr>
        <w:t>3.</w:t>
      </w:r>
      <w:r>
        <w:rPr>
          <w:rFonts w:ascii="Verdana" w:hAnsi="Verdana"/>
          <w:b/>
          <w:color w:val="002060"/>
          <w:sz w:val="20"/>
          <w:szCs w:val="20"/>
          <w:u w:val="single"/>
        </w:rPr>
        <w:tab/>
        <w:t>Insurance</w:t>
      </w:r>
    </w:p>
    <w:p w:rsidR="00BF6048" w:rsidRPr="004A04C3" w:rsidRDefault="00BF6048" w:rsidP="00BF6048">
      <w:pPr>
        <w:pStyle w:val="ListeParagraf"/>
        <w:widowControl w:val="0"/>
        <w:tabs>
          <w:tab w:val="left" w:pos="349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  <w:r w:rsidRPr="00955FFB">
        <w:rPr>
          <w:rFonts w:ascii="Verdana" w:hAnsi="Verdana"/>
          <w:sz w:val="20"/>
          <w:szCs w:val="20"/>
          <w:lang w:eastAsia="en-GB"/>
        </w:rPr>
        <w:t xml:space="preserve">All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incoming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students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must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have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a</w:t>
      </w:r>
      <w:r>
        <w:rPr>
          <w:rFonts w:ascii="Verdana" w:hAnsi="Verdana"/>
          <w:sz w:val="20"/>
          <w:szCs w:val="20"/>
          <w:lang w:eastAsia="en-GB"/>
        </w:rPr>
        <w:t>n individual</w:t>
      </w:r>
      <w:r w:rsidRPr="00955FFB">
        <w:rPr>
          <w:rFonts w:ascii="Verdana" w:hAnsi="Verdana"/>
          <w:sz w:val="20"/>
          <w:szCs w:val="20"/>
          <w:lang w:eastAsia="en-GB"/>
        </w:rPr>
        <w:t> 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health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insurance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> 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covering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the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dates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they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will </w:t>
      </w:r>
      <w:proofErr w:type="spellStart"/>
      <w:r w:rsidRPr="00955FFB">
        <w:rPr>
          <w:rFonts w:ascii="Verdana" w:hAnsi="Verdana"/>
          <w:sz w:val="20"/>
          <w:szCs w:val="20"/>
          <w:lang w:eastAsia="en-GB"/>
        </w:rPr>
        <w:t>stay</w:t>
      </w:r>
      <w:proofErr w:type="spellEnd"/>
      <w:r w:rsidRPr="00955FFB">
        <w:rPr>
          <w:rFonts w:ascii="Verdana" w:hAnsi="Verdana"/>
          <w:sz w:val="20"/>
          <w:szCs w:val="20"/>
          <w:lang w:eastAsia="en-GB"/>
        </w:rPr>
        <w:t xml:space="preserve"> in Turkey. </w:t>
      </w:r>
      <w:r>
        <w:rPr>
          <w:rFonts w:ascii="Verdana" w:hAnsi="Verdana"/>
          <w:sz w:val="20"/>
          <w:szCs w:val="20"/>
          <w:lang w:eastAsia="en-GB"/>
        </w:rPr>
        <w:t xml:space="preserve">Information </w:t>
      </w:r>
      <w:proofErr w:type="spellStart"/>
      <w:r>
        <w:rPr>
          <w:rFonts w:ascii="Verdana" w:hAnsi="Verdana"/>
          <w:sz w:val="20"/>
          <w:szCs w:val="20"/>
          <w:lang w:eastAsia="en-GB"/>
        </w:rPr>
        <w:t>and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assistance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can </w:t>
      </w:r>
      <w:proofErr w:type="spellStart"/>
      <w:r>
        <w:rPr>
          <w:rFonts w:ascii="Verdana" w:hAnsi="Verdana"/>
          <w:sz w:val="20"/>
          <w:szCs w:val="20"/>
          <w:lang w:eastAsia="en-GB"/>
        </w:rPr>
        <w:t>be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provided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by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the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following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contact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points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and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information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sources</w:t>
      </w:r>
      <w:proofErr w:type="spellEnd"/>
      <w:r>
        <w:rPr>
          <w:rFonts w:ascii="Verdana" w:hAnsi="Verdana"/>
          <w:sz w:val="20"/>
          <w:szCs w:val="20"/>
          <w:lang w:eastAsia="en-GB"/>
        </w:rPr>
        <w:t>:</w:t>
      </w:r>
    </w:p>
    <w:tbl>
      <w:tblPr>
        <w:tblW w:w="7899" w:type="dxa"/>
        <w:jc w:val="center"/>
        <w:tblInd w:w="7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5"/>
        <w:gridCol w:w="2376"/>
        <w:gridCol w:w="2418"/>
      </w:tblGrid>
      <w:tr w:rsidR="00BF6048" w:rsidTr="00D270D6">
        <w:trPr>
          <w:trHeight w:val="634"/>
          <w:jc w:val="center"/>
        </w:trPr>
        <w:tc>
          <w:tcPr>
            <w:tcW w:w="310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8013A7" w:rsidRDefault="00BF6048" w:rsidP="00D270D6">
            <w:pPr>
              <w:pStyle w:val="Standard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 xml:space="preserve">Institution </w:t>
            </w: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br/>
            </w: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37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8013A7" w:rsidRDefault="00BF6048" w:rsidP="00D270D6">
            <w:pPr>
              <w:pStyle w:val="Standard"/>
              <w:spacing w:after="0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Contact details</w:t>
            </w:r>
          </w:p>
          <w:p w:rsidR="00BF6048" w:rsidRPr="008013A7" w:rsidRDefault="00BF6048" w:rsidP="00D270D6">
            <w:pPr>
              <w:pStyle w:val="Standard"/>
              <w:jc w:val="center"/>
            </w:pP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1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8013A7" w:rsidRDefault="00BF6048" w:rsidP="00D270D6">
            <w:pPr>
              <w:pStyle w:val="Standard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Website for information</w:t>
            </w:r>
          </w:p>
        </w:tc>
      </w:tr>
      <w:tr w:rsidR="00BF6048" w:rsidTr="00D270D6">
        <w:trPr>
          <w:trHeight w:val="422"/>
          <w:jc w:val="center"/>
        </w:trPr>
        <w:tc>
          <w:tcPr>
            <w:tcW w:w="310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Default="00BF6048" w:rsidP="00D270D6">
            <w:pPr>
              <w:pStyle w:val="Standard"/>
              <w:jc w:val="center"/>
              <w:rPr>
                <w:rFonts w:ascii="Verdana" w:hAnsi="Verdana"/>
                <w:sz w:val="20"/>
                <w:lang w:val="en-GB"/>
              </w:rPr>
            </w:pPr>
            <w:proofErr w:type="spellStart"/>
            <w:r w:rsidRPr="00D10F7C">
              <w:rPr>
                <w:rFonts w:ascii="Verdana" w:hAnsi="Verdana"/>
                <w:sz w:val="20"/>
                <w:lang w:val="en-GB"/>
              </w:rPr>
              <w:t>Gazi</w:t>
            </w:r>
            <w:proofErr w:type="spellEnd"/>
            <w:r w:rsidRPr="00D10F7C">
              <w:rPr>
                <w:rFonts w:ascii="Verdana" w:hAnsi="Verdana"/>
                <w:sz w:val="20"/>
                <w:lang w:val="en-GB"/>
              </w:rPr>
              <w:t xml:space="preserve"> University</w:t>
            </w:r>
          </w:p>
          <w:p w:rsidR="00BF6048" w:rsidRDefault="00BF6048" w:rsidP="00D270D6">
            <w:pPr>
              <w:pStyle w:val="Standard"/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37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Default="00BF6048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intoffice@gazi.edu.tr</w:t>
            </w:r>
          </w:p>
          <w:p w:rsidR="00BF6048" w:rsidRDefault="00BF6048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0090 312 202 2082</w:t>
            </w:r>
          </w:p>
        </w:tc>
        <w:tc>
          <w:tcPr>
            <w:tcW w:w="241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Default="0047115C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hyperlink r:id="rId8" w:history="1">
              <w:r w:rsidR="00BF6048" w:rsidRPr="00955FFB">
                <w:rPr>
                  <w:color w:val="0000FF"/>
                  <w:u w:val="single"/>
                </w:rPr>
                <w:t>http://erasmus.gazi.edu.tr/?language=en_US</w:t>
              </w:r>
            </w:hyperlink>
          </w:p>
        </w:tc>
      </w:tr>
    </w:tbl>
    <w:p w:rsidR="00BF6048" w:rsidRDefault="00BF6048"/>
    <w:p w:rsidR="00BF6048" w:rsidRDefault="00BF6048" w:rsidP="00BF6048">
      <w:pPr>
        <w:pStyle w:val="ListeParagraf"/>
        <w:keepNext/>
        <w:keepLines/>
        <w:widowControl w:val="0"/>
        <w:tabs>
          <w:tab w:val="left" w:pos="349"/>
        </w:tabs>
        <w:spacing w:after="120"/>
        <w:ind w:left="709" w:hanging="284"/>
        <w:jc w:val="both"/>
      </w:pPr>
      <w:r>
        <w:rPr>
          <w:rFonts w:ascii="Verdana" w:hAnsi="Verdana"/>
          <w:b/>
          <w:color w:val="002060"/>
          <w:sz w:val="20"/>
          <w:szCs w:val="20"/>
          <w:u w:val="single"/>
        </w:rPr>
        <w:t>4.</w:t>
      </w:r>
      <w:r>
        <w:rPr>
          <w:rFonts w:ascii="Verdana" w:hAnsi="Verdana"/>
          <w:b/>
          <w:color w:val="002060"/>
          <w:sz w:val="20"/>
          <w:szCs w:val="20"/>
          <w:u w:val="single"/>
        </w:rPr>
        <w:tab/>
      </w:r>
      <w:proofErr w:type="spellStart"/>
      <w:r>
        <w:rPr>
          <w:rFonts w:ascii="Verdana" w:hAnsi="Verdana"/>
          <w:b/>
          <w:color w:val="002060"/>
          <w:sz w:val="20"/>
          <w:szCs w:val="20"/>
          <w:u w:val="single"/>
        </w:rPr>
        <w:t>Housing</w:t>
      </w:r>
      <w:proofErr w:type="spellEnd"/>
    </w:p>
    <w:p w:rsidR="00BF6048" w:rsidRDefault="00BF6048" w:rsidP="00BF6048">
      <w:pPr>
        <w:pStyle w:val="ListeParagraf"/>
        <w:widowControl w:val="0"/>
        <w:tabs>
          <w:tab w:val="left" w:pos="349"/>
        </w:tabs>
        <w:spacing w:after="240"/>
        <w:ind w:left="709"/>
        <w:jc w:val="both"/>
      </w:pPr>
      <w:r>
        <w:rPr>
          <w:rFonts w:ascii="Verdana" w:hAnsi="Verdana"/>
          <w:sz w:val="20"/>
          <w:szCs w:val="20"/>
          <w:lang w:eastAsia="en-GB"/>
        </w:rPr>
        <w:t xml:space="preserve">Information </w:t>
      </w:r>
      <w:proofErr w:type="spellStart"/>
      <w:r>
        <w:rPr>
          <w:rFonts w:ascii="Verdana" w:hAnsi="Verdana"/>
          <w:sz w:val="20"/>
          <w:szCs w:val="20"/>
          <w:lang w:eastAsia="en-GB"/>
        </w:rPr>
        <w:t>and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assistance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can </w:t>
      </w:r>
      <w:proofErr w:type="spellStart"/>
      <w:r>
        <w:rPr>
          <w:rFonts w:ascii="Verdana" w:hAnsi="Verdana"/>
          <w:sz w:val="20"/>
          <w:szCs w:val="20"/>
          <w:lang w:eastAsia="en-GB"/>
        </w:rPr>
        <w:t>be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provided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by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the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following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persons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and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information</w:t>
      </w:r>
      <w:proofErr w:type="spellEnd"/>
      <w:r>
        <w:rPr>
          <w:rFonts w:ascii="Verdana" w:hAnsi="Verdana"/>
          <w:sz w:val="20"/>
          <w:szCs w:val="20"/>
          <w:lang w:eastAsia="en-GB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eastAsia="en-GB"/>
        </w:rPr>
        <w:t>sources</w:t>
      </w:r>
      <w:proofErr w:type="spellEnd"/>
      <w:r>
        <w:rPr>
          <w:rFonts w:ascii="Verdana" w:hAnsi="Verdana"/>
          <w:sz w:val="20"/>
          <w:szCs w:val="20"/>
          <w:lang w:eastAsia="en-GB"/>
        </w:rPr>
        <w:t>:</w:t>
      </w:r>
    </w:p>
    <w:tbl>
      <w:tblPr>
        <w:tblW w:w="7961" w:type="dxa"/>
        <w:jc w:val="center"/>
        <w:tblInd w:w="7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2"/>
        <w:gridCol w:w="2398"/>
        <w:gridCol w:w="2441"/>
      </w:tblGrid>
      <w:tr w:rsidR="00BF6048" w:rsidRPr="008013A7" w:rsidTr="00D270D6">
        <w:trPr>
          <w:trHeight w:val="682"/>
          <w:jc w:val="center"/>
        </w:trPr>
        <w:tc>
          <w:tcPr>
            <w:tcW w:w="3122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8013A7" w:rsidRDefault="00BF6048" w:rsidP="00D270D6">
            <w:pPr>
              <w:pStyle w:val="Standard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 xml:space="preserve">Institution </w:t>
            </w: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br/>
            </w: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39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8013A7" w:rsidRDefault="00BF6048" w:rsidP="00D270D6">
            <w:pPr>
              <w:pStyle w:val="Standard"/>
              <w:spacing w:after="0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Contact details</w:t>
            </w:r>
          </w:p>
          <w:p w:rsidR="00BF6048" w:rsidRPr="008013A7" w:rsidRDefault="00BF6048" w:rsidP="00D270D6">
            <w:pPr>
              <w:pStyle w:val="Standard"/>
              <w:jc w:val="center"/>
            </w:pPr>
            <w:r w:rsidRPr="008013A7">
              <w:rPr>
                <w:rFonts w:ascii="Verdana" w:hAnsi="Verdana"/>
                <w:b/>
                <w:bCs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4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Pr="008013A7" w:rsidRDefault="00BF6048" w:rsidP="00D270D6">
            <w:pPr>
              <w:pStyle w:val="Standard"/>
              <w:jc w:val="center"/>
            </w:pPr>
            <w:r w:rsidRPr="008013A7">
              <w:rPr>
                <w:rFonts w:ascii="Verdana" w:hAnsi="Verdana"/>
                <w:b/>
                <w:bCs/>
                <w:sz w:val="20"/>
                <w:lang w:val="en-GB"/>
              </w:rPr>
              <w:t>Website for information</w:t>
            </w:r>
          </w:p>
        </w:tc>
      </w:tr>
      <w:tr w:rsidR="00BF6048" w:rsidTr="00D270D6">
        <w:trPr>
          <w:trHeight w:val="454"/>
          <w:jc w:val="center"/>
        </w:trPr>
        <w:tc>
          <w:tcPr>
            <w:tcW w:w="3122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Default="00BF6048" w:rsidP="00D270D6">
            <w:pPr>
              <w:pStyle w:val="Standard"/>
              <w:jc w:val="center"/>
              <w:rPr>
                <w:rFonts w:ascii="Verdana" w:hAnsi="Verdana"/>
                <w:sz w:val="20"/>
                <w:lang w:val="en-GB"/>
              </w:rPr>
            </w:pPr>
            <w:proofErr w:type="spellStart"/>
            <w:r w:rsidRPr="00D10F7C">
              <w:rPr>
                <w:rFonts w:ascii="Verdana" w:hAnsi="Verdana"/>
                <w:sz w:val="20"/>
                <w:lang w:val="en-GB"/>
              </w:rPr>
              <w:t>Gazi</w:t>
            </w:r>
            <w:proofErr w:type="spellEnd"/>
            <w:r w:rsidRPr="00D10F7C">
              <w:rPr>
                <w:rFonts w:ascii="Verdana" w:hAnsi="Verdana"/>
                <w:sz w:val="20"/>
                <w:lang w:val="en-GB"/>
              </w:rPr>
              <w:t xml:space="preserve"> University</w:t>
            </w:r>
          </w:p>
          <w:p w:rsidR="00BF6048" w:rsidRDefault="00BF6048" w:rsidP="00D270D6">
            <w:pPr>
              <w:pStyle w:val="Standard"/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39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Default="00BF6048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intoffice@gazi.edu.tr</w:t>
            </w:r>
          </w:p>
          <w:p w:rsidR="00BF6048" w:rsidRDefault="00BF6048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0090 312 202 2082</w:t>
            </w:r>
          </w:p>
        </w:tc>
        <w:tc>
          <w:tcPr>
            <w:tcW w:w="244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08" w:type="dxa"/>
            </w:tcMar>
          </w:tcPr>
          <w:p w:rsidR="00BF6048" w:rsidRDefault="0047115C" w:rsidP="00D270D6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hyperlink r:id="rId9" w:history="1">
              <w:r w:rsidR="00BF6048" w:rsidRPr="00955FFB">
                <w:rPr>
                  <w:color w:val="0000FF"/>
                  <w:u w:val="single"/>
                </w:rPr>
                <w:t>http://erasmus.gazi.edu.tr/?language=en_US</w:t>
              </w:r>
            </w:hyperlink>
          </w:p>
        </w:tc>
      </w:tr>
    </w:tbl>
    <w:p w:rsidR="00BF6048" w:rsidRDefault="00BF6048"/>
    <w:sectPr w:rsidR="00BF6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D03C4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20"/>
    <w:rsid w:val="00345CBD"/>
    <w:rsid w:val="0047115C"/>
    <w:rsid w:val="00543297"/>
    <w:rsid w:val="00823C20"/>
    <w:rsid w:val="00BF6048"/>
    <w:rsid w:val="00F55966"/>
    <w:rsid w:val="00FC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CBD"/>
    <w:pPr>
      <w:widowControl w:val="0"/>
      <w:suppressAutoHyphens/>
      <w:autoSpaceDN w:val="0"/>
      <w:spacing w:after="160" w:line="254" w:lineRule="auto"/>
      <w:textAlignment w:val="baseline"/>
    </w:pPr>
    <w:rPr>
      <w:rFonts w:ascii="Calibri" w:eastAsia="SimSun" w:hAnsi="Calibri" w:cs="F"/>
      <w:kern w:val="3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andard">
    <w:name w:val="Standard"/>
    <w:rsid w:val="00345CBD"/>
    <w:pPr>
      <w:suppressAutoHyphens/>
      <w:autoSpaceDN w:val="0"/>
      <w:spacing w:after="160" w:line="254" w:lineRule="auto"/>
      <w:textAlignment w:val="baseline"/>
    </w:pPr>
    <w:rPr>
      <w:rFonts w:ascii="Calibri" w:eastAsia="SimSun" w:hAnsi="Calibri" w:cs="F"/>
      <w:kern w:val="3"/>
      <w:lang w:val="en-US" w:eastAsia="ja-JP"/>
    </w:rPr>
  </w:style>
  <w:style w:type="character" w:styleId="Kpr">
    <w:name w:val="Hyperlink"/>
    <w:rsid w:val="00345CBD"/>
    <w:rPr>
      <w:color w:val="0000FF"/>
      <w:u w:val="single"/>
    </w:rPr>
  </w:style>
  <w:style w:type="paragraph" w:styleId="ListeParagraf">
    <w:name w:val="List Paragraph"/>
    <w:basedOn w:val="Normal"/>
    <w:qFormat/>
    <w:rsid w:val="00FC4273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lang w:val="de-D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CBD"/>
    <w:pPr>
      <w:widowControl w:val="0"/>
      <w:suppressAutoHyphens/>
      <w:autoSpaceDN w:val="0"/>
      <w:spacing w:after="160" w:line="254" w:lineRule="auto"/>
      <w:textAlignment w:val="baseline"/>
    </w:pPr>
    <w:rPr>
      <w:rFonts w:ascii="Calibri" w:eastAsia="SimSun" w:hAnsi="Calibri" w:cs="F"/>
      <w:kern w:val="3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andard">
    <w:name w:val="Standard"/>
    <w:rsid w:val="00345CBD"/>
    <w:pPr>
      <w:suppressAutoHyphens/>
      <w:autoSpaceDN w:val="0"/>
      <w:spacing w:after="160" w:line="254" w:lineRule="auto"/>
      <w:textAlignment w:val="baseline"/>
    </w:pPr>
    <w:rPr>
      <w:rFonts w:ascii="Calibri" w:eastAsia="SimSun" w:hAnsi="Calibri" w:cs="F"/>
      <w:kern w:val="3"/>
      <w:lang w:val="en-US" w:eastAsia="ja-JP"/>
    </w:rPr>
  </w:style>
  <w:style w:type="character" w:styleId="Kpr">
    <w:name w:val="Hyperlink"/>
    <w:rsid w:val="00345CBD"/>
    <w:rPr>
      <w:color w:val="0000FF"/>
      <w:u w:val="single"/>
    </w:rPr>
  </w:style>
  <w:style w:type="paragraph" w:styleId="ListeParagraf">
    <w:name w:val="List Paragraph"/>
    <w:basedOn w:val="Normal"/>
    <w:qFormat/>
    <w:rsid w:val="00FC4273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rasmus.gazi.edu.tr/?language=en_U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gbp.gazi.edu.tr/htmlProgramHakkinda.php?dr=0&amp;lang=1&amp;ac=0&amp;FK=33&amp;BK=90&amp;ders_kodu=&amp;fakulte=EDEB%DDYAT+FAK%DCLTES%DD&amp;fakulte_en=FACULTY+OF+ARTS&amp;bolum=FELSEFE&amp;bolum_en=PHILOSOPH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rasmus.gazi.edu.tr/?language=en_US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gülsemin</dc:creator>
  <cp:keywords/>
  <dc:description/>
  <cp:lastModifiedBy>gülsemin</cp:lastModifiedBy>
  <cp:revision>5</cp:revision>
  <dcterms:created xsi:type="dcterms:W3CDTF">2013-12-03T08:19:00Z</dcterms:created>
  <dcterms:modified xsi:type="dcterms:W3CDTF">2014-01-31T13:27:00Z</dcterms:modified>
</cp:coreProperties>
</file>