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77DAFE21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DF80E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5D283837" wp14:editId="6B01859F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C223CC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44CD5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33646DCF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2ED55D4A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68B779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2E5383C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F28B68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37560C0A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420AA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EA27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4D68E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7A6C7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7F1BE76F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8BD1C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783CD510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A8EB9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243B9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220D72">
              <w:rPr>
                <w:rFonts w:ascii="Times New Roman" w:hAnsi="Times New Roman" w:cs="Times New Roman"/>
                <w:sz w:val="18"/>
                <w:szCs w:val="18"/>
              </w:rPr>
              <w:t xml:space="preserve"> Destek Hizmetleri</w:t>
            </w:r>
          </w:p>
        </w:tc>
      </w:tr>
      <w:tr w:rsidR="00A31136" w:rsidRPr="00C1535B" w14:paraId="22A934C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6C43E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35B0F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220D72">
              <w:rPr>
                <w:rFonts w:ascii="Times New Roman" w:hAnsi="Times New Roman" w:cs="Times New Roman"/>
                <w:sz w:val="18"/>
                <w:szCs w:val="18"/>
              </w:rPr>
              <w:t>VHKİ</w:t>
            </w:r>
          </w:p>
        </w:tc>
      </w:tr>
      <w:tr w:rsidR="003B6F2F" w:rsidRPr="00C1535B" w14:paraId="5B47FAB0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B7B1B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EA475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20D72">
              <w:rPr>
                <w:rFonts w:ascii="Times New Roman" w:hAnsi="Times New Roman" w:cs="Times New Roman"/>
                <w:sz w:val="18"/>
                <w:szCs w:val="18"/>
              </w:rPr>
              <w:t>Ayniyat Saymanlığı</w:t>
            </w:r>
          </w:p>
        </w:tc>
      </w:tr>
      <w:tr w:rsidR="004B3930" w:rsidRPr="00C1535B" w14:paraId="593DEB96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91823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1CFEDA1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0DBF728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</w:t>
            </w:r>
            <w:r>
              <w:rPr>
                <w:rFonts w:ascii="Times New Roman" w:hAnsi="Times New Roman" w:cs="Times New Roman"/>
              </w:rPr>
              <w:t>arın sevk ve idaresini sağlamak.</w:t>
            </w:r>
          </w:p>
          <w:p w14:paraId="51A57FD0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Ambara giren her türlü eğitim aracı, madde, eşya, makine, malzeme ve benzeri şeylerin kaydını tutmak, muhafaza etmek; bunların yangın, çürüme, bozulma, akma gibi her türlü tehlike ve zarardan korumak, kendilerinin alamayacakları koruma tedbirleri için ilgililere yazılı olarak bilgi vermek.</w:t>
            </w:r>
          </w:p>
          <w:p w14:paraId="552536F0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 stok bilgilerinin tutulmasını sağlamak,</w:t>
            </w:r>
          </w:p>
          <w:p w14:paraId="0FB97001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 xml:space="preserve">Ambara giren malzeme ve malları </w:t>
            </w:r>
            <w:proofErr w:type="spellStart"/>
            <w:r w:rsidRPr="00435E25">
              <w:rPr>
                <w:rFonts w:ascii="Times New Roman" w:hAnsi="Times New Roman" w:cs="Times New Roman"/>
              </w:rPr>
              <w:t>tasnifli</w:t>
            </w:r>
            <w:proofErr w:type="spellEnd"/>
            <w:r w:rsidRPr="00435E25">
              <w:rPr>
                <w:rFonts w:ascii="Times New Roman" w:hAnsi="Times New Roman" w:cs="Times New Roman"/>
              </w:rPr>
              <w:t>, tertipli ve</w:t>
            </w:r>
            <w:r>
              <w:rPr>
                <w:rFonts w:ascii="Times New Roman" w:hAnsi="Times New Roman" w:cs="Times New Roman"/>
              </w:rPr>
              <w:t xml:space="preserve"> iyi bir durumda muhafaza etmek.</w:t>
            </w:r>
          </w:p>
          <w:p w14:paraId="580A8F88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Ambara giren ve (b) bendinde sayılan malzeme ve eşyayı yetkililerin yazılı emirlerine dayanarak, belge</w:t>
            </w:r>
            <w:r>
              <w:rPr>
                <w:rFonts w:ascii="Times New Roman" w:hAnsi="Times New Roman" w:cs="Times New Roman"/>
              </w:rPr>
              <w:t xml:space="preserve"> karşılığında ilgililere vermek.</w:t>
            </w:r>
          </w:p>
          <w:p w14:paraId="283144F3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Başka yerlerden gelen veya satın alınan malları muayene komisyonlarına muayene ettirmek ve</w:t>
            </w:r>
            <w:r>
              <w:rPr>
                <w:rFonts w:ascii="Times New Roman" w:hAnsi="Times New Roman" w:cs="Times New Roman"/>
              </w:rPr>
              <w:t xml:space="preserve"> ambara girişlerini düzenlemek.</w:t>
            </w:r>
          </w:p>
          <w:p w14:paraId="052EF160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Ambardan sevk edilecek mal ve malzemenin</w:t>
            </w:r>
            <w:r>
              <w:rPr>
                <w:rFonts w:ascii="Times New Roman" w:hAnsi="Times New Roman" w:cs="Times New Roman"/>
              </w:rPr>
              <w:t xml:space="preserve"> sevk ve belgelerini düzenlemek.</w:t>
            </w:r>
          </w:p>
          <w:p w14:paraId="74EEB435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 mizanlarını çıkarmak ve bunların muhasebe ile uygunluğunu sağlamak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04844846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Ambarda saklanan malzeme ve eşyalarda meydana gelen hasarlar için gerekli tutanakları düzenlemek, kayıtlardan çıkarılacak veya imha edilecek malzeme ve eşy</w:t>
            </w:r>
            <w:r>
              <w:rPr>
                <w:rFonts w:ascii="Times New Roman" w:hAnsi="Times New Roman" w:cs="Times New Roman"/>
              </w:rPr>
              <w:t>a için gerekli işlemleri yapmak.</w:t>
            </w:r>
          </w:p>
          <w:p w14:paraId="61D55203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Saymanın ve diğer yetkililerin verecekleri işleri yapmak.</w:t>
            </w:r>
          </w:p>
          <w:p w14:paraId="4FB819DA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Ayniyat talimatnamesi gereğince ayniyat işlemlerini yürütmek, bunlarla ilgili kayıt ve defteri tutmak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4C49516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Ayniyat kayıtlarına ilişkin defter ve belgel</w:t>
            </w:r>
            <w:r>
              <w:rPr>
                <w:rFonts w:ascii="Times New Roman" w:hAnsi="Times New Roman" w:cs="Times New Roman"/>
              </w:rPr>
              <w:t>eri saklamak.</w:t>
            </w:r>
          </w:p>
          <w:p w14:paraId="6498657A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Saymana ayniyat hesabını vermek.</w:t>
            </w:r>
          </w:p>
          <w:p w14:paraId="4579D628" w14:textId="77777777" w:rsidR="00220D72" w:rsidRPr="00435E25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435E25">
              <w:rPr>
                <w:rFonts w:ascii="Times New Roman" w:hAnsi="Times New Roman" w:cs="Times New Roman"/>
              </w:rPr>
              <w:t>Ambar memuru bulunmadığı hallerde amb</w:t>
            </w:r>
            <w:r>
              <w:rPr>
                <w:rFonts w:ascii="Times New Roman" w:hAnsi="Times New Roman" w:cs="Times New Roman"/>
              </w:rPr>
              <w:t>ar memurunun görevlerini yapmak.</w:t>
            </w:r>
            <w:r w:rsidRPr="00435E25">
              <w:rPr>
                <w:rFonts w:ascii="Times New Roman" w:hAnsi="Times New Roman" w:cs="Times New Roman"/>
              </w:rPr>
              <w:t xml:space="preserve"> </w:t>
            </w:r>
          </w:p>
          <w:p w14:paraId="6E199864" w14:textId="77777777" w:rsidR="00220D72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Ambar işlemlerini kontrol etmek.</w:t>
            </w:r>
          </w:p>
          <w:p w14:paraId="66F828B1" w14:textId="77777777" w:rsidR="004B3930" w:rsidRPr="00220D72" w:rsidRDefault="00220D72" w:rsidP="00220D7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220D72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0F214DA2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3B8CD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3556C1C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17EA7ADE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C0311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60FE5407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0FFDE927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97866D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3B0D6DC4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D38CC20" w14:textId="77777777" w:rsidR="003B6F2F" w:rsidRPr="00C1535B" w:rsidRDefault="00220D72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Ayhan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Aslantürk</w:t>
            </w:r>
            <w:proofErr w:type="spellEnd"/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BABE2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1AE62DCD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0B77C088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86D77E0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C21D79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09582F1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7147063" w14:textId="0D2D5445" w:rsidR="004C18A2" w:rsidRPr="00C1535B" w:rsidRDefault="00A2101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01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06283B51" w14:textId="79E67A55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 xml:space="preserve">Dekan 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8527D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33016ADD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7A9CB32C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892A747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20D72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21016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27904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C104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2020-11-26T13:42:00Z</cp:lastPrinted>
  <dcterms:created xsi:type="dcterms:W3CDTF">2020-11-26T13:43:00Z</dcterms:created>
  <dcterms:modified xsi:type="dcterms:W3CDTF">2022-02-15T13:36:00Z</dcterms:modified>
</cp:coreProperties>
</file>