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108E4699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1ACC3B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18E97F36" wp14:editId="50C1F3B6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19D0A4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62249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153E03FE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072BE6F7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485458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03D879CE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C59267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439D55EB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71281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DBE2D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5799F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7A838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46F537D1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5EF97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7C5554DE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B1D19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82F8F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B10E7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3AB9F179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5B345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B4A31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14:paraId="5B64E157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1873A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D6E7F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5B10E7">
              <w:rPr>
                <w:rFonts w:ascii="Times New Roman" w:hAnsi="Times New Roman" w:cs="Times New Roman"/>
                <w:sz w:val="18"/>
                <w:szCs w:val="18"/>
              </w:rPr>
              <w:t>Laboratuvar Sorumlusu</w:t>
            </w:r>
          </w:p>
        </w:tc>
      </w:tr>
      <w:tr w:rsidR="004B3930" w:rsidRPr="00C1535B" w14:paraId="3E4025EF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5B354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695D667E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F31ECD4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Mevcut potansiyelinin tümünü kullanarak eğitim ve öğretim hizmetlerinin aksamadan yürütülmesine yardımcı olmak.</w:t>
            </w:r>
          </w:p>
          <w:p w14:paraId="795760EC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Fakültenin kalite sistemi bünyesinde kendi sorumluluğunda belirtilen faaliyetleri yerine getirmek.</w:t>
            </w:r>
          </w:p>
          <w:p w14:paraId="282E2AC2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 için laboratuvardan sorumlu öğretim elemanının talep ettiği bilgileri vermek.</w:t>
            </w:r>
          </w:p>
          <w:p w14:paraId="0E2B130C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731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ekipmanların demirbaş, kalibrasyon, bakım-onarım ve yapılan değişikliklere ait kayıtlarını tutmak.</w:t>
            </w:r>
          </w:p>
          <w:p w14:paraId="25865A2D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 Dekanlığına laboratuvar ve ekipmanlarda karşılaşılan aksaklık ve eksiklikleri yazılı olarak bildirmek.</w:t>
            </w:r>
          </w:p>
          <w:p w14:paraId="2E3E2746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Ekipmanların özellikleri ve kullanım yerlerinde yapılacak değişiklikler için onay alarak bunları yapmak veya yaptırmak.</w:t>
            </w:r>
          </w:p>
          <w:p w14:paraId="21756161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Laboratuvar ekipmanlarının kullanıma hazırlanmasında laboratuvardan sorumlu öğretim elemanına yardımcı olmak.</w:t>
            </w:r>
          </w:p>
          <w:p w14:paraId="2F257B83" w14:textId="77777777" w:rsidR="005B10E7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laboratuvarların altyapı bakım ve temizliğini periyodik olarak yaptırmak.</w:t>
            </w:r>
          </w:p>
          <w:p w14:paraId="4C00300C" w14:textId="77777777" w:rsidR="004B3930" w:rsidRPr="005B10E7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5B10E7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03684D2E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C190B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0B597EF6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75A343A9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59ED3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7C8AD892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3824FDFF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3679685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080623FE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E9F792C" w14:textId="77777777" w:rsidR="003B6F2F" w:rsidRPr="00C1535B" w:rsidRDefault="005B10E7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Ali EFE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88C22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7E30ED09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36026476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528397B6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4D4D5D1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441B6953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AA46A0B" w14:textId="17ACB93E" w:rsidR="004C18A2" w:rsidRPr="00C1535B" w:rsidRDefault="00292E96" w:rsidP="00292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4085207B" w14:textId="4236EFF7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BEB85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6BC7292D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1D5FFE68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06AF94BB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292E96"/>
    <w:rsid w:val="003B6F2F"/>
    <w:rsid w:val="003E1EED"/>
    <w:rsid w:val="00416DB7"/>
    <w:rsid w:val="004756C0"/>
    <w:rsid w:val="004A1DCE"/>
    <w:rsid w:val="004B3930"/>
    <w:rsid w:val="004C18A2"/>
    <w:rsid w:val="0055693C"/>
    <w:rsid w:val="005B10E7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93B84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2020-11-26T07:50:00Z</cp:lastPrinted>
  <dcterms:created xsi:type="dcterms:W3CDTF">2020-11-26T10:08:00Z</dcterms:created>
  <dcterms:modified xsi:type="dcterms:W3CDTF">2022-02-15T13:34:00Z</dcterms:modified>
</cp:coreProperties>
</file>