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220A22" w:rsidRPr="00220A22" w:rsidTr="00220A22">
        <w:trPr>
          <w:trHeight w:val="317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0A22" w:rsidRPr="00220A22" w:rsidRDefault="00220A22" w:rsidP="00220A2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 Eylül 2014  ÇARŞAMBA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0A22" w:rsidRPr="00220A22" w:rsidRDefault="00220A22" w:rsidP="00220A2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24"/>
                <w:szCs w:val="24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0A22" w:rsidRPr="00220A22" w:rsidRDefault="00220A22" w:rsidP="00220A2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220A2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Sayı : 29108</w:t>
            </w:r>
            <w:proofErr w:type="gramEnd"/>
          </w:p>
        </w:tc>
      </w:tr>
      <w:tr w:rsidR="00220A22" w:rsidRPr="00220A22" w:rsidTr="00220A22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0A22" w:rsidRPr="00220A22" w:rsidRDefault="00220A22" w:rsidP="00220A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YÖNETMELİK</w:t>
            </w:r>
          </w:p>
        </w:tc>
      </w:tr>
      <w:tr w:rsidR="00220A22" w:rsidRPr="00220A22" w:rsidTr="00220A22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niversitesinden:</w:t>
            </w:r>
          </w:p>
          <w:p w:rsidR="00220A22" w:rsidRPr="00220A22" w:rsidRDefault="00220A22" w:rsidP="00220A22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VERS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AKUPUNKTUR VE TAMAMLAYICI TIP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UYGULAMA VE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TIRMA MERKEZ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</w:p>
          <w:p w:rsidR="00220A22" w:rsidRPr="00220A22" w:rsidRDefault="00220A22" w:rsidP="00220A22">
            <w:pPr>
              <w:spacing w:before="100" w:beforeAutospacing="1" w:after="17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İĞİ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bookmarkStart w:id="0" w:name="_GoBack"/>
            <w:bookmarkEnd w:id="0"/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Ama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Kapsam, Dayanak ve Tan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mlar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Ama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ç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amac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 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Akupunktur ve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Uygulama ve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proofErr w:type="spellStart"/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ekline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ili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usul ve esaslar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zenlemektir.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Kapsam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2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netmelik; 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Akupunktur ve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Uygulama ve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esaslar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ili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h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 kapsar.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Dayanak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3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netmelik; </w:t>
            </w:r>
            <w:proofErr w:type="gram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4/11/1981</w:t>
            </w:r>
            <w:proofErr w:type="gram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tarihli ve 2547 say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ksek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retim Kanununun 7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maddesinin birinci 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kras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(d) bendinin (2) numaral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alt bendi ile 14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maddesine dayan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larak haz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rlanm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Tan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mlar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4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netmelikte ge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en;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Dan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Kurulu: Merkezin Dan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Kurulunu,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Merkez (G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ATAM): 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Akupunktur ve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Uygulama ve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Merkezini,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 Merkezin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  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niversite: 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niversitesini,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Kurulu: Merkezin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Kurulunu,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ifade</w:t>
            </w:r>
            <w:proofErr w:type="gram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eder.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Merkezin Amac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Faaliyet Alanlar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amac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5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amac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 modern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uygulamalar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yard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ntemlerinin, her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his, tedavi ve korunma ama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kullan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n, etkilerinin ve etki mekanizmalar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belirlenmesi ile ilgili bilimsel, teknik, teknolojik, ekonomik,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bbi, hukuki ve di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her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alanda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rma, uygulama, takip, 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ve tan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yapmakt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faaliyet alanlar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6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faaliyet alanlar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a) Akupunktur,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fitoterapi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biyoenerji,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ozonterapi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hirudoterapi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ralterapi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manuel </w:t>
            </w:r>
            <w:proofErr w:type="gram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terapi</w:t>
            </w:r>
            <w:proofErr w:type="gram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hipnoterapi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rekleksoloji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kupa terapi, hacamat gibi 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rk be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ten fazla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ntemlerinin etkilerini, etki mekanizmalar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optimal etki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relerini ve di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nlerini ortaya koymak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bilimsel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 planlamak ve uygulamak, yurt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i ve yurt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projelerine katk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bulunmak.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Akupunkturla ilgili poliklinikler 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arak hasta tedavi etmek,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Bakanl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birli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halinde hekimlere ve di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personeline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cretli olarak akupunktur 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kurslar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Do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 ve sentetik kaynakl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her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farmas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tik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kozmetik ve di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end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striyel hammadde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nlerin geli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tirilmesi,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form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lasyonu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kalite kontrolleri, biyolojik, farmakolojik,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toksikolojik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ve klinik de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erlendirmeleri ile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biyo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yararlan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ve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biyo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erlilik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ve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yapmak ve yapt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bbi ve </w:t>
            </w:r>
            <w:proofErr w:type="gram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aromatik</w:t>
            </w:r>
            <w:proofErr w:type="gram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bitkiler yan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do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 ve sentetik kaynakl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her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n, kozmetiklerin biyolojik, farmakolojik,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toksikolojik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teknolojik,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biyoteknolojik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ve end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striyel 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lardan incelenmesini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 amac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gerekli laboratuvar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tesislerini kurmak.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lkemizde mevcut flora zenginli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ile biyolojik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inin </w:t>
            </w:r>
            <w:proofErr w:type="gram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envanterinin</w:t>
            </w:r>
            <w:proofErr w:type="gram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kart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korunmas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ekonomiye kazand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konular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bilimsel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 yapmak, biyolojik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evrenin korunmas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bilincinin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lkemizde yerle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mesine katk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bulunmak.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End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striyel potansiyele sahip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bbi ve </w:t>
            </w:r>
            <w:proofErr w:type="gram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aromatik</w:t>
            </w:r>
            <w:proofErr w:type="gram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bitkiler ve di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nlerin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retimi ile ilgili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 yapmak ve yapt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kozmetik, u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ucu ya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da, boya, koku ve tat end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strileri ile kimya sekt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gereksinimi olan do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al, sentetik ya da yar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sentetik hammadde, ara madde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nlerin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retiminde 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lkelere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 en aza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indirecek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yapmak, bilimsel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nerilerde bulunmak, dan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yapmak.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g) Anadolu halk hekimli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uygulamalar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renilmesi ve Anadolu halk hekimli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uygulamalar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incelenmesini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lamak, ola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radan kabiliyetleri dolays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 tedavi uygulayan ki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ilerin ger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ekten tedavi etmeye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yle bir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zellikleri var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? Bu gibi konularda gerekli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laboratuvarlar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kurarak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Bakanl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bilgi vermek.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rken, gerekti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bbi laboratuvar,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leme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ntemleri, bilgi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lem, bas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mevi, ula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m, at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lyeler, toplant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salonlar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gibi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 mevcut imk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yararlanmak.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h)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ntemlerinin hekimler ve halk aras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do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 bir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ekilde ve yeterince bilinmesini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in, gerek hekimlere gerekse topluma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bilgilendirme toplant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seminerler, kurslar 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zenlemek, projeler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tmek.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ntemlerinin kullan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bu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ntemlerle ilgili bilimsel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gereken te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hizat ve malzemelerin teminine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mak, desteklemek ve destek almak, bunlar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bir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alt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toplayarak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 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hizmetine sunmak.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i) Merkezin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etkinli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art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rmak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ulusal ve uluslararas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bilimsel,   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rel ve teknolojik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malara kat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lmak; 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programlar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kurslar, kongreler, </w:t>
            </w:r>
            <w:proofErr w:type="gram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sempozyumlar</w:t>
            </w:r>
            <w:proofErr w:type="gram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paneller, sergiler, fuarlar ve benzeri programlar 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 veya 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zenlenmesine katk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bulunmak.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j)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teknolojik imk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nlardan yararlanarak; konusuyla ilgili ulusal ve uluslararas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 kurulu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larla yaz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 ve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meler yapmak, konusuna giren alanlarda her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bas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rsel ve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itsel belge ve eserlerden olu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 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iv, kitapl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dok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mantasyon ve enformasyon birimlerini olu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k) Merkezin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retti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her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bilimsel ve teknik verileri, bulu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yenilikleri,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retim,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ve benzeri faaliyetleri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nerileri bilimsel rapor, 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lten, kitap, dergi, bro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makale, tebli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film, resim, foto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raf, slayt,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multimedya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benzeri eserler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eklinde yay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mlamak.</w:t>
            </w:r>
          </w:p>
          <w:p w:rsidR="00220A22" w:rsidRPr="00220A22" w:rsidRDefault="00220A22" w:rsidP="00220A22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220A22" w:rsidRPr="00220A22" w:rsidRDefault="00220A22" w:rsidP="00220A22">
            <w:pPr>
              <w:spacing w:before="100" w:beforeAutospacing="1" w:after="56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Merkezin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y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organlar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7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(1) Merkezin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8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Fak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ltesi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 aras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se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ilerek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dolan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yeniden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ndan, 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Fak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ltesi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 aras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bir ki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olarak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nerilir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ve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bulunmad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zamanlarda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vek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eder ve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verilen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 yapar.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revden ayr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 ve vek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alt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amaz.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resinin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veya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herhangi bir sebeple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revinden ayr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halinde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da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kendili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inden sona erer.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 g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9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 ama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rultusunda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netmek ve temsil etmek.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ndemini haz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rlamak, Kurulu toplant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rmak ve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etmek,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kararlar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uygulanmas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Merkez 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ve gruplar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neticilerini se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mek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Kuruluna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neride bulunmak; 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m ve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grup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birli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 koordinasyonu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Merkezin ve Merkeze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birimlerin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 ve 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zenli olarak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lamak,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bu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desteklemek.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Merkeze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olmak ko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uluyla farkl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yerlerde tamamlay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ve uygulama merkezi birimlerinin 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tmek.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e) Merkezin 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teklifini haz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 ve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onay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takiben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onay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sunmak; onaylanan 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eyi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programlar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uygulamak.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 Merkezin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zenlemek, plan, proje, program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raporlar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programlar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lmesini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g) Merkezin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faaliyet raporunu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sunmak.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lgili di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mevzuatla verilen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 yapmak.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10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Kurulu;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ve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birlikte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nerisi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zerine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Fak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ltesi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 aras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ile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rce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revlendirilen be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iden olu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dolan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 yeniden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revden ayr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 ve vek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alt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reyi 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amaz.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bitmeden ayr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lanlar veya alt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aydan fazla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 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revlendirilenlerin yerine, kalan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reyi doldurmak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yenileri se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ilir.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(3)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Kurulu;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n,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bulunmad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zamanlarda ise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nda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unlukla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toplan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Oylar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halinde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oyu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 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Kurulunun g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11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Merkezin faaliyetleri,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netimi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 ilgili konularda karar almak,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zenini belirlemek, plan, proje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programlar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üşü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 karara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Merkezin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birli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esaslar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belirlemek.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Merkezce desteklenen uygulama,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malarla ilgili 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telif, patent gibi haklara ait esaslar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gelirlerin da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ve kullan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ekillerini ilgili mevzuata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tespit etmek,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nlerin hizmet ve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cretini belirlemek.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nerece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veya Kurula getirece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 hakk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karar almak.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haz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rlanacak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lsonu faaliyet raporunu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erek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arac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e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sunulmas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</w:t>
            </w:r>
          </w:p>
          <w:p w:rsidR="00220A22" w:rsidRPr="00220A22" w:rsidRDefault="00220A22" w:rsidP="00220A22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220A22" w:rsidRPr="00220A22" w:rsidRDefault="00220A22" w:rsidP="00220A22">
            <w:pPr>
              <w:spacing w:before="100" w:beforeAutospacing="1" w:after="56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 ve Son H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 ara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rma ve uygulama birimi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12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Merkeze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ara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ve uygulama birimleri 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Kurulunda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üşü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ve karara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Merkeze ba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birim veya birimler a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karar verildi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 birim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netim Kurulunun </w:t>
            </w:r>
            <w:proofErr w:type="spellStart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üşü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narak</w:t>
            </w:r>
            <w:proofErr w:type="spellEnd"/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teklif edilir ve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Merkez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resinin dolmas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veya herhangi bir sebeple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revinden ayr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halinde birim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de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kendili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inden sona erer.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lastRenderedPageBreak/>
              <w:t>Personel ihtiyac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13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akademik, teknik ve idari personel ihtiyac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2547 say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Kanunun 13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 uyar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nca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revlendirilecek personel taraf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kar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Harcama yetkilisi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14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harcama yetkilisi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bu yetkisini 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smen veya tamamen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birine veya 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devredebilir.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15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yay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tarihinde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girer.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tme</w:t>
            </w:r>
          </w:p>
          <w:p w:rsidR="00220A22" w:rsidRPr="00220A22" w:rsidRDefault="00220A22" w:rsidP="00220A22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20A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16 </w:t>
            </w:r>
            <w:r w:rsidRPr="00220A22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h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mlerini Gazi 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220A22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220A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</w:tc>
      </w:tr>
    </w:tbl>
    <w:p w:rsidR="005072E1" w:rsidRPr="00220A22" w:rsidRDefault="005072E1" w:rsidP="00220A22"/>
    <w:sectPr w:rsidR="005072E1" w:rsidRPr="00220A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1E"/>
    <w:rsid w:val="00220A22"/>
    <w:rsid w:val="005072E1"/>
    <w:rsid w:val="0081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220A22"/>
  </w:style>
  <w:style w:type="paragraph" w:styleId="NormalWeb">
    <w:name w:val="Normal (Web)"/>
    <w:basedOn w:val="Normal"/>
    <w:uiPriority w:val="99"/>
    <w:unhideWhenUsed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220A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220A22"/>
  </w:style>
  <w:style w:type="paragraph" w:styleId="NormalWeb">
    <w:name w:val="Normal (Web)"/>
    <w:basedOn w:val="Normal"/>
    <w:uiPriority w:val="99"/>
    <w:unhideWhenUsed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22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220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1492</Words>
  <Characters>8511</Characters>
  <Application>Microsoft Office Word</Application>
  <DocSecurity>0</DocSecurity>
  <Lines>70</Lines>
  <Paragraphs>19</Paragraphs>
  <ScaleCrop>false</ScaleCrop>
  <Company/>
  <LinksUpToDate>false</LinksUpToDate>
  <CharactersWithSpaces>9984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3</cp:revision>
  <dcterms:created xsi:type="dcterms:W3CDTF">2014-12-03T07:04:00Z</dcterms:created>
  <dcterms:modified xsi:type="dcterms:W3CDTF">2014-12-03T07:05:00Z</dcterms:modified>
</cp:coreProperties>
</file>