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3020"/>
        <w:gridCol w:w="3022"/>
        <w:gridCol w:w="3167"/>
      </w:tblGrid>
      <w:tr w:rsidR="00B2729E" w:rsidRPr="00017E30" w:rsidTr="003628B7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189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3628B7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189" w:type="dxa"/>
            <w:gridSpan w:val="2"/>
            <w:vAlign w:val="center"/>
          </w:tcPr>
          <w:p w:rsidR="00B2729E" w:rsidRPr="00017E30" w:rsidRDefault="00CE49F3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Fakülte Kurulları </w:t>
            </w:r>
            <w:r w:rsidR="00C54447">
              <w:rPr>
                <w:rFonts w:ascii="Times New Roman" w:hAnsi="Times New Roman" w:cs="Times New Roman"/>
              </w:rPr>
              <w:t>22.3.</w:t>
            </w:r>
          </w:p>
        </w:tc>
      </w:tr>
      <w:tr w:rsidR="00B2729E" w:rsidRPr="00017E30" w:rsidTr="003628B7">
        <w:tc>
          <w:tcPr>
            <w:tcW w:w="9209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E405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F243068" wp14:editId="3A61D9A0">
                      <wp:simplePos x="0" y="0"/>
                      <wp:positionH relativeFrom="column">
                        <wp:posOffset>1311275</wp:posOffset>
                      </wp:positionH>
                      <wp:positionV relativeFrom="paragraph">
                        <wp:posOffset>40005</wp:posOffset>
                      </wp:positionV>
                      <wp:extent cx="3028950" cy="1133475"/>
                      <wp:effectExtent l="0" t="0" r="19050" b="28575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11334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E405F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E405F" w:rsidRPr="00EC30DD" w:rsidRDefault="0030142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Fakülte Kurul ve Fakülte Yönetim Kurulları Toplantıları yapıldıktan sonra Personel Bürosu Bölüme alınan kararları üst yazı ile bildirir.</w:t>
                                  </w:r>
                                </w:p>
                                <w:p w:rsidR="002E405F" w:rsidRDefault="002E405F" w:rsidP="002E405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243068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103.25pt;margin-top:3.15pt;width:238.5pt;height:89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" fillcolor="window" strokecolor="#1f497d" strokeweight="2pt">
                      <v:textbox>
                        <w:txbxContent>
                          <w:p w:rsidR="002E405F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E405F" w:rsidRPr="00EC30DD" w:rsidRDefault="0030142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Fakülte Kurul ve Fakülte Yönetim Kurulları Toplantıları yapıldıktan sonra Personel Bürosu Bölüme alınan kararları üst yazı ile bildirir.</w:t>
                            </w:r>
                          </w:p>
                          <w:p w:rsidR="002E405F" w:rsidRDefault="002E405F" w:rsidP="002E405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E802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1425575</wp:posOffset>
                      </wp:positionH>
                      <wp:positionV relativeFrom="paragraph">
                        <wp:posOffset>26670</wp:posOffset>
                      </wp:positionV>
                      <wp:extent cx="2762250" cy="93345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933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5092" w:rsidRDefault="00105092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Default="0030142F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da Kararları gördükten sonra Bölüm Öğretim Elemanlarına duyurulmak üzere sekreterliğe yönlendirir.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6C4035" id="Dikdörtgen 6" o:spid="_x0000_s1027" style="position:absolute;margin-left:112.25pt;margin-top:2.1pt;width:217.5pt;height:73.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" filled="f" strokecolor="#1f497d [3215]" strokeweight="2pt">
                      <v:textbox>
                        <w:txbxContent>
                          <w:p w:rsidR="00105092" w:rsidRDefault="00105092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Default="0030142F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da Kararları gördükten sonra Bölüm Öğretim Elemanlarına duyurulmak üzere sekreterliğe yönlendirir.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3DE4B9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567423" w:rsidRDefault="0030142F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Kararlar Bölüm Öğretim Elemanlarına duyurularak işlem bitirilir.</w:t>
                                  </w:r>
                                </w:p>
                                <w:p w:rsidR="00567423" w:rsidRDefault="00567423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567423" w:rsidRDefault="00567423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C54447" w:rsidRDefault="00C54447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C54447" w:rsidRPr="00DC5844" w:rsidRDefault="00C54447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204AF8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7423" w:rsidRDefault="0030142F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Kararlar Bölüm Öğretim Elemanlarına duyurularak işlem bitirilir.</w:t>
                            </w:r>
                          </w:p>
                          <w:p w:rsidR="00567423" w:rsidRDefault="00567423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7423" w:rsidRDefault="00567423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4447" w:rsidRDefault="00C54447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4447" w:rsidRPr="00DC5844" w:rsidRDefault="00C54447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3628B7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BB7508" w:rsidP="00BB7508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Fizik 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>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167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DE3" w:rsidRDefault="00031DE3" w:rsidP="00520D32">
      <w:r>
        <w:separator/>
      </w:r>
    </w:p>
  </w:endnote>
  <w:endnote w:type="continuationSeparator" w:id="0">
    <w:p w:rsidR="00031DE3" w:rsidRDefault="00031DE3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DE3" w:rsidRDefault="00031DE3" w:rsidP="00520D32">
      <w:r>
        <w:separator/>
      </w:r>
    </w:p>
  </w:footnote>
  <w:footnote w:type="continuationSeparator" w:id="0">
    <w:p w:rsidR="00031DE3" w:rsidRDefault="00031DE3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31DE3"/>
    <w:rsid w:val="000461CC"/>
    <w:rsid w:val="000C00A4"/>
    <w:rsid w:val="000D3F2E"/>
    <w:rsid w:val="00105092"/>
    <w:rsid w:val="00155FE0"/>
    <w:rsid w:val="0019001F"/>
    <w:rsid w:val="00192A75"/>
    <w:rsid w:val="001C6C70"/>
    <w:rsid w:val="00204AF8"/>
    <w:rsid w:val="00213DD2"/>
    <w:rsid w:val="00256617"/>
    <w:rsid w:val="002E405F"/>
    <w:rsid w:val="0030142F"/>
    <w:rsid w:val="00334906"/>
    <w:rsid w:val="003567D2"/>
    <w:rsid w:val="003628B7"/>
    <w:rsid w:val="003D3E63"/>
    <w:rsid w:val="004840C8"/>
    <w:rsid w:val="004D740C"/>
    <w:rsid w:val="0051074D"/>
    <w:rsid w:val="00520D32"/>
    <w:rsid w:val="00567423"/>
    <w:rsid w:val="00567443"/>
    <w:rsid w:val="005902DB"/>
    <w:rsid w:val="00590A5E"/>
    <w:rsid w:val="005C4B00"/>
    <w:rsid w:val="006D3FAD"/>
    <w:rsid w:val="006D46A5"/>
    <w:rsid w:val="0078076C"/>
    <w:rsid w:val="007C517E"/>
    <w:rsid w:val="007E15C3"/>
    <w:rsid w:val="007F2C21"/>
    <w:rsid w:val="00806399"/>
    <w:rsid w:val="008237BD"/>
    <w:rsid w:val="008576D8"/>
    <w:rsid w:val="008869C5"/>
    <w:rsid w:val="008A2EB7"/>
    <w:rsid w:val="008C2A93"/>
    <w:rsid w:val="008D3FA4"/>
    <w:rsid w:val="00902FBA"/>
    <w:rsid w:val="00910460"/>
    <w:rsid w:val="0092570D"/>
    <w:rsid w:val="00934E15"/>
    <w:rsid w:val="00943CCF"/>
    <w:rsid w:val="00A42FB2"/>
    <w:rsid w:val="00A860CA"/>
    <w:rsid w:val="00A958A5"/>
    <w:rsid w:val="00AB7EFA"/>
    <w:rsid w:val="00B2729E"/>
    <w:rsid w:val="00B31DF5"/>
    <w:rsid w:val="00B37212"/>
    <w:rsid w:val="00BA5DB1"/>
    <w:rsid w:val="00BB7508"/>
    <w:rsid w:val="00C061BF"/>
    <w:rsid w:val="00C54447"/>
    <w:rsid w:val="00CB1BF1"/>
    <w:rsid w:val="00CC6D86"/>
    <w:rsid w:val="00CE49F3"/>
    <w:rsid w:val="00D72104"/>
    <w:rsid w:val="00D72241"/>
    <w:rsid w:val="00DD6203"/>
    <w:rsid w:val="00DE2873"/>
    <w:rsid w:val="00E00D28"/>
    <w:rsid w:val="00E2080A"/>
    <w:rsid w:val="00E41AD9"/>
    <w:rsid w:val="00EA1BA3"/>
    <w:rsid w:val="00EC30DD"/>
    <w:rsid w:val="00EE3662"/>
    <w:rsid w:val="00F3706C"/>
    <w:rsid w:val="00F402BE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7238722"/>
  <w15:docId w15:val="{5A8BE3D2-4403-49D6-AF37-DDB606D72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5</cp:revision>
  <dcterms:created xsi:type="dcterms:W3CDTF">2021-03-24T06:41:00Z</dcterms:created>
  <dcterms:modified xsi:type="dcterms:W3CDTF">2021-04-28T06:39:00Z</dcterms:modified>
</cp:coreProperties>
</file>