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3F5F9" w14:textId="17E0F03F" w:rsidR="00D10E2C" w:rsidRPr="00696585" w:rsidRDefault="00911777" w:rsidP="00911777">
      <w:pPr>
        <w:jc w:val="center"/>
        <w:rPr>
          <w:b/>
          <w:bCs/>
          <w:lang w:val="en-US"/>
        </w:rPr>
      </w:pPr>
      <w:r w:rsidRPr="00696585">
        <w:rPr>
          <w:b/>
          <w:bCs/>
          <w:lang w:val="en-US"/>
        </w:rPr>
        <w:t xml:space="preserve">EXAMS ACCEPTED IN FOREIGN STUDENT APPLICATIONS FOR </w:t>
      </w:r>
      <w:r w:rsidR="00410513">
        <w:rPr>
          <w:b/>
          <w:bCs/>
          <w:lang w:val="en-US"/>
        </w:rPr>
        <w:t xml:space="preserve">GAZI </w:t>
      </w:r>
      <w:r w:rsidRPr="00696585">
        <w:rPr>
          <w:b/>
          <w:bCs/>
          <w:lang w:val="en-US"/>
        </w:rPr>
        <w:t xml:space="preserve">UNIVERSITY </w:t>
      </w:r>
      <w:r w:rsidR="00410513">
        <w:rPr>
          <w:b/>
          <w:bCs/>
          <w:lang w:val="en-US"/>
        </w:rPr>
        <w:t xml:space="preserve">FOR </w:t>
      </w:r>
      <w:proofErr w:type="gramStart"/>
      <w:r w:rsidR="00410513" w:rsidRPr="00410513">
        <w:rPr>
          <w:b/>
          <w:bCs/>
          <w:lang w:val="en-US"/>
        </w:rPr>
        <w:t xml:space="preserve">ASSOCIATE </w:t>
      </w:r>
      <w:r w:rsidR="00410513">
        <w:rPr>
          <w:b/>
          <w:bCs/>
          <w:lang w:val="en-US"/>
        </w:rPr>
        <w:t xml:space="preserve"> AND</w:t>
      </w:r>
      <w:proofErr w:type="gramEnd"/>
      <w:r w:rsidR="00410513">
        <w:rPr>
          <w:b/>
          <w:bCs/>
          <w:lang w:val="en-US"/>
        </w:rPr>
        <w:t xml:space="preserve"> UNDERGRADUATE</w:t>
      </w:r>
      <w:r w:rsidRPr="00696585">
        <w:rPr>
          <w:b/>
          <w:bCs/>
          <w:lang w:val="en-US"/>
        </w:rPr>
        <w:t xml:space="preserve"> PROGRAMS</w:t>
      </w:r>
    </w:p>
    <w:p w14:paraId="597B4CA4" w14:textId="04D80AD7" w:rsidR="00911777" w:rsidRPr="00696585" w:rsidRDefault="00911777" w:rsidP="00911777">
      <w:pPr>
        <w:rPr>
          <w:b/>
          <w:bCs/>
          <w:lang w:val="en-US"/>
        </w:rPr>
      </w:pPr>
      <w:r w:rsidRPr="00696585">
        <w:rPr>
          <w:b/>
          <w:bCs/>
          <w:lang w:val="en-US"/>
        </w:rPr>
        <w:t>Table 1: Table of International Examinations</w:t>
      </w:r>
    </w:p>
    <w:tbl>
      <w:tblPr>
        <w:tblW w:w="11057" w:type="dxa"/>
        <w:tblCellSpacing w:w="0"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4"/>
        <w:gridCol w:w="165"/>
        <w:gridCol w:w="3804"/>
        <w:gridCol w:w="3459"/>
        <w:gridCol w:w="935"/>
      </w:tblGrid>
      <w:tr w:rsidR="00911777" w:rsidRPr="00696585" w14:paraId="75B49C8A" w14:textId="77777777" w:rsidTr="00911777">
        <w:trPr>
          <w:gridAfter w:val="1"/>
          <w:wAfter w:w="935" w:type="dxa"/>
          <w:trHeight w:val="390"/>
          <w:tblCellSpacing w:w="0" w:type="dxa"/>
        </w:trPr>
        <w:tc>
          <w:tcPr>
            <w:tcW w:w="2859" w:type="dxa"/>
            <w:gridSpan w:val="2"/>
            <w:vMerge w:val="restart"/>
            <w:tcBorders>
              <w:top w:val="outset" w:sz="6" w:space="0" w:color="auto"/>
              <w:left w:val="outset" w:sz="6" w:space="0" w:color="auto"/>
              <w:right w:val="outset" w:sz="6" w:space="0" w:color="auto"/>
            </w:tcBorders>
            <w:vAlign w:val="center"/>
            <w:hideMark/>
          </w:tcPr>
          <w:p w14:paraId="2F7E4FCF" w14:textId="344C0434" w:rsidR="00911777" w:rsidRPr="00696585" w:rsidRDefault="00911777" w:rsidP="00410513">
            <w:pPr>
              <w:spacing w:after="0" w:line="276" w:lineRule="auto"/>
              <w:jc w:val="center"/>
              <w:rPr>
                <w:rFonts w:eastAsia="Times New Roman" w:cs="Times New Roman"/>
                <w:b/>
                <w:sz w:val="24"/>
                <w:szCs w:val="24"/>
                <w:lang w:val="en-US" w:eastAsia="tr-TR"/>
              </w:rPr>
            </w:pPr>
            <w:r w:rsidRPr="00696585">
              <w:rPr>
                <w:rFonts w:eastAsia="Times New Roman" w:cs="Times New Roman"/>
                <w:b/>
                <w:sz w:val="24"/>
                <w:szCs w:val="24"/>
                <w:lang w:val="en-US" w:eastAsia="tr-TR"/>
              </w:rPr>
              <w:t>INTERNATIONAL EXAMS</w:t>
            </w:r>
          </w:p>
        </w:tc>
        <w:tc>
          <w:tcPr>
            <w:tcW w:w="7263" w:type="dxa"/>
            <w:gridSpan w:val="2"/>
            <w:tcBorders>
              <w:top w:val="outset" w:sz="6" w:space="0" w:color="auto"/>
              <w:left w:val="outset" w:sz="6" w:space="0" w:color="auto"/>
              <w:bottom w:val="outset" w:sz="6" w:space="0" w:color="auto"/>
              <w:right w:val="outset" w:sz="6" w:space="0" w:color="auto"/>
            </w:tcBorders>
          </w:tcPr>
          <w:p w14:paraId="1BC87EC9" w14:textId="3992FECF" w:rsidR="00911777" w:rsidRPr="00696585" w:rsidRDefault="00911777" w:rsidP="00EA788F">
            <w:pPr>
              <w:spacing w:after="0" w:line="276" w:lineRule="auto"/>
              <w:jc w:val="center"/>
              <w:rPr>
                <w:rFonts w:eastAsia="Times New Roman" w:cs="Times New Roman"/>
                <w:b/>
                <w:sz w:val="24"/>
                <w:szCs w:val="24"/>
                <w:lang w:val="en-US" w:eastAsia="tr-TR"/>
              </w:rPr>
            </w:pPr>
            <w:r w:rsidRPr="00696585">
              <w:rPr>
                <w:rFonts w:eastAsia="Times New Roman" w:cs="Times New Roman"/>
                <w:b/>
                <w:sz w:val="24"/>
                <w:szCs w:val="24"/>
                <w:lang w:val="en-US" w:eastAsia="tr-TR"/>
              </w:rPr>
              <w:t>PROGRAMS</w:t>
            </w:r>
          </w:p>
        </w:tc>
      </w:tr>
      <w:tr w:rsidR="00911777" w:rsidRPr="00696585" w14:paraId="109D5909" w14:textId="77777777" w:rsidTr="00911777">
        <w:trPr>
          <w:gridAfter w:val="1"/>
          <w:wAfter w:w="935" w:type="dxa"/>
          <w:trHeight w:val="339"/>
          <w:tblCellSpacing w:w="0" w:type="dxa"/>
        </w:trPr>
        <w:tc>
          <w:tcPr>
            <w:tcW w:w="2859" w:type="dxa"/>
            <w:gridSpan w:val="2"/>
            <w:vMerge/>
            <w:tcBorders>
              <w:left w:val="outset" w:sz="6" w:space="0" w:color="auto"/>
              <w:bottom w:val="outset" w:sz="6" w:space="0" w:color="auto"/>
              <w:right w:val="outset" w:sz="6" w:space="0" w:color="auto"/>
            </w:tcBorders>
            <w:vAlign w:val="center"/>
            <w:hideMark/>
          </w:tcPr>
          <w:p w14:paraId="2CE64AD4" w14:textId="77777777" w:rsidR="00911777" w:rsidRPr="00696585" w:rsidRDefault="00911777" w:rsidP="00EA788F">
            <w:pPr>
              <w:spacing w:after="0" w:line="276" w:lineRule="auto"/>
              <w:jc w:val="center"/>
              <w:rPr>
                <w:rFonts w:eastAsia="Times New Roman" w:cs="Times New Roman"/>
                <w:b/>
                <w:sz w:val="24"/>
                <w:szCs w:val="24"/>
                <w:lang w:val="en-US" w:eastAsia="tr-TR"/>
              </w:rPr>
            </w:pPr>
          </w:p>
        </w:tc>
        <w:tc>
          <w:tcPr>
            <w:tcW w:w="7263" w:type="dxa"/>
            <w:gridSpan w:val="2"/>
            <w:tcBorders>
              <w:top w:val="outset" w:sz="6" w:space="0" w:color="auto"/>
              <w:left w:val="outset" w:sz="6" w:space="0" w:color="auto"/>
              <w:bottom w:val="outset" w:sz="6" w:space="0" w:color="auto"/>
              <w:right w:val="outset" w:sz="6" w:space="0" w:color="auto"/>
            </w:tcBorders>
          </w:tcPr>
          <w:p w14:paraId="19D161B0" w14:textId="70645C24" w:rsidR="00911777" w:rsidRPr="00696585" w:rsidRDefault="00410513" w:rsidP="00410513">
            <w:pPr>
              <w:jc w:val="center"/>
              <w:rPr>
                <w:rFonts w:eastAsia="Times New Roman" w:cs="Times New Roman"/>
                <w:b/>
                <w:sz w:val="24"/>
                <w:szCs w:val="24"/>
                <w:lang w:val="en-US" w:eastAsia="tr-TR"/>
              </w:rPr>
            </w:pPr>
            <w:r w:rsidRPr="00410513">
              <w:rPr>
                <w:b/>
                <w:bCs/>
                <w:lang w:val="en-US"/>
              </w:rPr>
              <w:t>ASSOCIATE</w:t>
            </w:r>
            <w:r>
              <w:rPr>
                <w:b/>
                <w:bCs/>
                <w:lang w:val="en-US"/>
              </w:rPr>
              <w:t xml:space="preserve"> PROGRAMS</w:t>
            </w:r>
            <w:r w:rsidRPr="00410513">
              <w:rPr>
                <w:b/>
                <w:bCs/>
                <w:lang w:val="en-US"/>
              </w:rPr>
              <w:t xml:space="preserve"> </w:t>
            </w:r>
            <w:r>
              <w:rPr>
                <w:b/>
                <w:bCs/>
                <w:lang w:val="en-US"/>
              </w:rPr>
              <w:t xml:space="preserve"> / UNDERGRADUATE</w:t>
            </w:r>
            <w:r w:rsidRPr="00696585">
              <w:rPr>
                <w:b/>
                <w:bCs/>
                <w:lang w:val="en-US"/>
              </w:rPr>
              <w:t xml:space="preserve"> PROGRAMS</w:t>
            </w:r>
          </w:p>
        </w:tc>
      </w:tr>
      <w:tr w:rsidR="00911777" w:rsidRPr="00696585" w14:paraId="2C78631B" w14:textId="77777777" w:rsidTr="00911777">
        <w:trPr>
          <w:gridAfter w:val="1"/>
          <w:wAfter w:w="935" w:type="dxa"/>
          <w:trHeight w:val="1935"/>
          <w:tblCellSpacing w:w="0" w:type="dxa"/>
        </w:trPr>
        <w:tc>
          <w:tcPr>
            <w:tcW w:w="2859" w:type="dxa"/>
            <w:gridSpan w:val="2"/>
            <w:tcBorders>
              <w:top w:val="outset" w:sz="6" w:space="0" w:color="auto"/>
              <w:left w:val="outset" w:sz="6" w:space="0" w:color="auto"/>
              <w:bottom w:val="outset" w:sz="6" w:space="0" w:color="auto"/>
              <w:right w:val="outset" w:sz="6" w:space="0" w:color="auto"/>
            </w:tcBorders>
            <w:vAlign w:val="center"/>
            <w:hideMark/>
          </w:tcPr>
          <w:p w14:paraId="5E094D60" w14:textId="77777777" w:rsidR="00911777" w:rsidRPr="00696585" w:rsidRDefault="00911777" w:rsidP="00EA788F">
            <w:pPr>
              <w:spacing w:after="0"/>
              <w:jc w:val="center"/>
              <w:rPr>
                <w:rFonts w:eastAsia="Times New Roman" w:cs="Times New Roman"/>
                <w:sz w:val="24"/>
                <w:szCs w:val="24"/>
                <w:lang w:val="en-US" w:eastAsia="tr-TR"/>
              </w:rPr>
            </w:pPr>
            <w:r w:rsidRPr="00696585">
              <w:rPr>
                <w:rFonts w:eastAsia="Times New Roman" w:cs="Times New Roman"/>
                <w:b/>
                <w:bCs/>
                <w:sz w:val="24"/>
                <w:szCs w:val="24"/>
                <w:lang w:val="en-US" w:eastAsia="tr-TR"/>
              </w:rPr>
              <w:t>SAT Reasoning</w:t>
            </w:r>
          </w:p>
        </w:tc>
        <w:tc>
          <w:tcPr>
            <w:tcW w:w="7263" w:type="dxa"/>
            <w:gridSpan w:val="2"/>
            <w:tcBorders>
              <w:top w:val="outset" w:sz="6" w:space="0" w:color="auto"/>
              <w:left w:val="outset" w:sz="6" w:space="0" w:color="auto"/>
              <w:bottom w:val="outset" w:sz="6" w:space="0" w:color="auto"/>
              <w:right w:val="outset" w:sz="6" w:space="0" w:color="auto"/>
            </w:tcBorders>
            <w:hideMark/>
          </w:tcPr>
          <w:p w14:paraId="29B32A42" w14:textId="4BAAB66E" w:rsidR="00911777" w:rsidRPr="00696585" w:rsidRDefault="00911777" w:rsidP="00EA788F">
            <w:pPr>
              <w:spacing w:after="0"/>
              <w:jc w:val="both"/>
              <w:rPr>
                <w:rFonts w:eastAsia="Times New Roman" w:cs="Times New Roman"/>
                <w:sz w:val="24"/>
                <w:szCs w:val="24"/>
                <w:lang w:val="en-US" w:eastAsia="tr-TR"/>
              </w:rPr>
            </w:pPr>
            <w:r w:rsidRPr="00696585">
              <w:rPr>
                <w:rFonts w:eastAsia="Times New Roman" w:cs="Times New Roman"/>
                <w:b/>
                <w:sz w:val="24"/>
                <w:szCs w:val="24"/>
                <w:lang w:val="en-US" w:eastAsia="tr-TR"/>
              </w:rPr>
              <w:t xml:space="preserve">Undergraduate Programs: </w:t>
            </w:r>
            <w:r w:rsidRPr="00696585">
              <w:rPr>
                <w:rFonts w:eastAsia="Times New Roman" w:cs="Times New Roman"/>
                <w:bCs/>
                <w:sz w:val="24"/>
                <w:szCs w:val="24"/>
                <w:lang w:val="en-US" w:eastAsia="tr-TR"/>
              </w:rPr>
              <w:t>At least 1,</w:t>
            </w:r>
            <w:r w:rsidR="00196819">
              <w:rPr>
                <w:rFonts w:eastAsia="Times New Roman" w:cs="Times New Roman"/>
                <w:bCs/>
                <w:sz w:val="24"/>
                <w:szCs w:val="24"/>
                <w:lang w:val="en-US" w:eastAsia="tr-TR"/>
              </w:rPr>
              <w:t>2</w:t>
            </w:r>
            <w:r w:rsidRPr="00696585">
              <w:rPr>
                <w:rFonts w:eastAsia="Times New Roman" w:cs="Times New Roman"/>
                <w:bCs/>
                <w:sz w:val="24"/>
                <w:szCs w:val="24"/>
                <w:lang w:val="en-US" w:eastAsia="tr-TR"/>
              </w:rPr>
              <w:t>00 total points out of 1600 of the "Math" and "Critical Reading" tests of the "SAT Reasoning" exam for all faculties and at least 660 out of 800 for Engineering, Architecture, Dentistry, Pharmacy and Science Faculty Science Programs" Math" score. In addition, at least 1,200 total points out of 1600 and at least 700 "Math" points from the "Math" and "Critical Reading" tests of the SAT Reasoning for Medical School exam.</w:t>
            </w:r>
            <w:r w:rsidRPr="00696585">
              <w:rPr>
                <w:rFonts w:eastAsia="Times New Roman" w:cs="Times New Roman"/>
                <w:sz w:val="24"/>
                <w:szCs w:val="24"/>
                <w:lang w:val="en-US" w:eastAsia="tr-TR"/>
              </w:rPr>
              <w:t xml:space="preserve">                                                         </w:t>
            </w:r>
          </w:p>
          <w:p w14:paraId="596901D6" w14:textId="4874E369" w:rsidR="00911777" w:rsidRPr="00696585" w:rsidRDefault="00911777" w:rsidP="00EA788F">
            <w:pPr>
              <w:spacing w:after="0"/>
              <w:jc w:val="both"/>
              <w:rPr>
                <w:rFonts w:eastAsia="Times New Roman" w:cs="Times New Roman"/>
                <w:sz w:val="24"/>
                <w:szCs w:val="24"/>
                <w:lang w:val="en-US" w:eastAsia="tr-TR"/>
              </w:rPr>
            </w:pPr>
            <w:r w:rsidRPr="00696585">
              <w:rPr>
                <w:rFonts w:eastAsia="Times New Roman" w:cs="Times New Roman"/>
                <w:b/>
                <w:sz w:val="24"/>
                <w:szCs w:val="24"/>
                <w:lang w:val="en-US" w:eastAsia="tr-TR"/>
              </w:rPr>
              <w:t xml:space="preserve">Associate Degree Programs: </w:t>
            </w:r>
            <w:r w:rsidRPr="00696585">
              <w:rPr>
                <w:rFonts w:eastAsia="Times New Roman" w:cs="Times New Roman"/>
                <w:bCs/>
                <w:sz w:val="24"/>
                <w:szCs w:val="24"/>
                <w:lang w:val="en-US" w:eastAsia="tr-TR"/>
              </w:rPr>
              <w:t>At least 1,000 total scores out of 1,600 out of 1,600 of the "Math" and "Critical Reading" tests of the "SAT Reasoning" exam and at least 600 "Math" scores out of 800 for Health Services MYO, Technical Science MYO and Computer Programming programs.</w:t>
            </w:r>
          </w:p>
        </w:tc>
      </w:tr>
      <w:tr w:rsidR="00911777" w:rsidRPr="00696585" w14:paraId="25B317D4" w14:textId="77777777" w:rsidTr="00911777">
        <w:trPr>
          <w:gridAfter w:val="1"/>
          <w:wAfter w:w="935" w:type="dxa"/>
          <w:tblCellSpacing w:w="0" w:type="dxa"/>
        </w:trPr>
        <w:tc>
          <w:tcPr>
            <w:tcW w:w="2859" w:type="dxa"/>
            <w:gridSpan w:val="2"/>
            <w:tcBorders>
              <w:top w:val="outset" w:sz="6" w:space="0" w:color="auto"/>
              <w:left w:val="outset" w:sz="6" w:space="0" w:color="auto"/>
              <w:bottom w:val="outset" w:sz="6" w:space="0" w:color="auto"/>
              <w:right w:val="outset" w:sz="6" w:space="0" w:color="auto"/>
            </w:tcBorders>
            <w:vAlign w:val="center"/>
            <w:hideMark/>
          </w:tcPr>
          <w:p w14:paraId="217EE006" w14:textId="51C9728B" w:rsidR="00911777" w:rsidRPr="00696585" w:rsidRDefault="00911777" w:rsidP="00EA788F">
            <w:pPr>
              <w:spacing w:after="0"/>
              <w:jc w:val="center"/>
              <w:rPr>
                <w:rFonts w:eastAsia="Times New Roman" w:cs="Times New Roman"/>
                <w:b/>
                <w:sz w:val="24"/>
                <w:szCs w:val="24"/>
                <w:lang w:val="en-US" w:eastAsia="tr-TR"/>
              </w:rPr>
            </w:pPr>
            <w:r w:rsidRPr="00696585">
              <w:rPr>
                <w:rFonts w:eastAsia="Times New Roman" w:cs="Times New Roman"/>
                <w:b/>
                <w:bCs/>
                <w:sz w:val="24"/>
                <w:szCs w:val="24"/>
                <w:lang w:val="en-US" w:eastAsia="tr-TR"/>
              </w:rPr>
              <w:t>ACT Exams</w:t>
            </w:r>
          </w:p>
        </w:tc>
        <w:tc>
          <w:tcPr>
            <w:tcW w:w="7263" w:type="dxa"/>
            <w:gridSpan w:val="2"/>
            <w:tcBorders>
              <w:top w:val="outset" w:sz="6" w:space="0" w:color="auto"/>
              <w:left w:val="outset" w:sz="6" w:space="0" w:color="auto"/>
              <w:bottom w:val="outset" w:sz="6" w:space="0" w:color="auto"/>
              <w:right w:val="outset" w:sz="6" w:space="0" w:color="auto"/>
            </w:tcBorders>
            <w:hideMark/>
          </w:tcPr>
          <w:p w14:paraId="534553F7" w14:textId="6EF1D556" w:rsidR="00911777" w:rsidRPr="00696585" w:rsidRDefault="00911777" w:rsidP="00EA788F">
            <w:pPr>
              <w:spacing w:after="0"/>
              <w:jc w:val="both"/>
              <w:rPr>
                <w:rFonts w:eastAsia="Times New Roman" w:cs="Times New Roman"/>
                <w:b/>
                <w:sz w:val="24"/>
                <w:szCs w:val="24"/>
                <w:lang w:val="en-US" w:eastAsia="tr-TR"/>
              </w:rPr>
            </w:pPr>
            <w:r w:rsidRPr="00696585">
              <w:rPr>
                <w:rFonts w:eastAsia="Times New Roman" w:cs="Times New Roman"/>
                <w:b/>
                <w:sz w:val="24"/>
                <w:szCs w:val="24"/>
                <w:lang w:val="en-US" w:eastAsia="tr-TR"/>
              </w:rPr>
              <w:t xml:space="preserve">Undergraduate Programs: </w:t>
            </w:r>
            <w:r w:rsidRPr="00696585">
              <w:rPr>
                <w:rFonts w:eastAsia="Times New Roman" w:cs="Times New Roman"/>
                <w:bCs/>
                <w:sz w:val="24"/>
                <w:szCs w:val="24"/>
                <w:lang w:val="en-US" w:eastAsia="tr-TR"/>
              </w:rPr>
              <w:t xml:space="preserve">To have received at least 30 points out of 36 full points for the Faculty of Medicine, 24 points for engineering, architecture, pharmacy, dentistry faculties and 28 other faculties for science programs.                                                               </w:t>
            </w:r>
            <w:r w:rsidRPr="00696585">
              <w:rPr>
                <w:rFonts w:eastAsia="Times New Roman" w:cs="Times New Roman"/>
                <w:b/>
                <w:sz w:val="24"/>
                <w:szCs w:val="24"/>
                <w:lang w:val="en-US" w:eastAsia="tr-TR"/>
              </w:rPr>
              <w:t xml:space="preserve">Associate Degree Programs: </w:t>
            </w:r>
            <w:r w:rsidRPr="00696585">
              <w:rPr>
                <w:rFonts w:eastAsia="Times New Roman" w:cs="Times New Roman"/>
                <w:bCs/>
                <w:sz w:val="24"/>
                <w:szCs w:val="24"/>
                <w:lang w:val="en-US" w:eastAsia="tr-TR"/>
              </w:rPr>
              <w:t>Health Services MYO, Technical Sciences MYO and Computer Programming programs for 36 full points out of 22 for other programs to be scored 20 points.</w:t>
            </w:r>
          </w:p>
        </w:tc>
      </w:tr>
      <w:tr w:rsidR="00911777" w:rsidRPr="00696585" w14:paraId="17579320" w14:textId="77777777" w:rsidTr="00911777">
        <w:trPr>
          <w:gridAfter w:val="1"/>
          <w:wAfter w:w="935" w:type="dxa"/>
          <w:tblCellSpacing w:w="0" w:type="dxa"/>
        </w:trPr>
        <w:tc>
          <w:tcPr>
            <w:tcW w:w="2859" w:type="dxa"/>
            <w:gridSpan w:val="2"/>
            <w:tcBorders>
              <w:top w:val="outset" w:sz="6" w:space="0" w:color="auto"/>
              <w:left w:val="outset" w:sz="6" w:space="0" w:color="auto"/>
              <w:bottom w:val="outset" w:sz="6" w:space="0" w:color="auto"/>
              <w:right w:val="outset" w:sz="6" w:space="0" w:color="auto"/>
            </w:tcBorders>
            <w:vAlign w:val="center"/>
            <w:hideMark/>
          </w:tcPr>
          <w:p w14:paraId="62A5E579" w14:textId="0F365735" w:rsidR="00911777" w:rsidRPr="00696585" w:rsidRDefault="00911777" w:rsidP="00EA788F">
            <w:pPr>
              <w:spacing w:after="0"/>
              <w:jc w:val="center"/>
              <w:rPr>
                <w:rFonts w:eastAsia="Times New Roman" w:cs="Times New Roman"/>
                <w:b/>
                <w:sz w:val="24"/>
                <w:szCs w:val="24"/>
                <w:lang w:val="en-US" w:eastAsia="tr-TR"/>
              </w:rPr>
            </w:pPr>
            <w:r w:rsidRPr="00696585">
              <w:rPr>
                <w:rFonts w:eastAsia="Times New Roman" w:cs="Times New Roman"/>
                <w:b/>
                <w:bCs/>
                <w:sz w:val="24"/>
                <w:szCs w:val="24"/>
                <w:lang w:val="en-US" w:eastAsia="tr-TR"/>
              </w:rPr>
              <w:t>Cambridge International GCE-AL/ASL Exams</w:t>
            </w:r>
          </w:p>
        </w:tc>
        <w:tc>
          <w:tcPr>
            <w:tcW w:w="7263" w:type="dxa"/>
            <w:gridSpan w:val="2"/>
            <w:tcBorders>
              <w:top w:val="outset" w:sz="6" w:space="0" w:color="auto"/>
              <w:left w:val="outset" w:sz="6" w:space="0" w:color="auto"/>
              <w:bottom w:val="outset" w:sz="6" w:space="0" w:color="auto"/>
              <w:right w:val="outset" w:sz="6" w:space="0" w:color="auto"/>
            </w:tcBorders>
            <w:hideMark/>
          </w:tcPr>
          <w:p w14:paraId="11613B69" w14:textId="50FBCBF6" w:rsidR="00911777" w:rsidRPr="00696585" w:rsidRDefault="00911777" w:rsidP="00EA788F">
            <w:pPr>
              <w:spacing w:after="0"/>
              <w:jc w:val="both"/>
              <w:rPr>
                <w:rFonts w:eastAsia="Times New Roman" w:cs="Times New Roman"/>
                <w:sz w:val="24"/>
                <w:szCs w:val="24"/>
                <w:lang w:val="en-US" w:eastAsia="tr-TR"/>
              </w:rPr>
            </w:pPr>
            <w:r w:rsidRPr="00696585">
              <w:rPr>
                <w:rFonts w:eastAsia="Times New Roman" w:cs="Times New Roman"/>
                <w:b/>
                <w:sz w:val="24"/>
                <w:szCs w:val="24"/>
                <w:lang w:val="en-US" w:eastAsia="tr-TR"/>
              </w:rPr>
              <w:t>Undergraduate Programs:</w:t>
            </w:r>
            <w:r w:rsidRPr="00696585">
              <w:rPr>
                <w:rFonts w:eastAsia="Times New Roman" w:cs="Times New Roman"/>
                <w:bCs/>
                <w:sz w:val="24"/>
                <w:szCs w:val="24"/>
                <w:lang w:val="en-US" w:eastAsia="tr-TR"/>
              </w:rPr>
              <w:t xml:space="preserve"> Two A-levels with at least an A grade from one of the subjects related to the program being applied to; at least 320 total points to be calculated by taking half of these scores in a*=140, A=120, B=100, C=80 and A-level grades with half of these scores.</w:t>
            </w:r>
          </w:p>
          <w:p w14:paraId="5A30E690" w14:textId="77777777" w:rsidR="00911777" w:rsidRPr="00696585" w:rsidRDefault="00911777" w:rsidP="00EA788F">
            <w:pPr>
              <w:spacing w:after="0"/>
              <w:jc w:val="both"/>
              <w:rPr>
                <w:rFonts w:eastAsia="Times New Roman" w:cs="Times New Roman"/>
                <w:sz w:val="24"/>
                <w:szCs w:val="24"/>
                <w:lang w:val="en-US" w:eastAsia="tr-TR"/>
              </w:rPr>
            </w:pPr>
            <w:r w:rsidRPr="00696585">
              <w:rPr>
                <w:rFonts w:eastAsia="Times New Roman" w:cs="Times New Roman"/>
                <w:sz w:val="24"/>
                <w:szCs w:val="24"/>
                <w:lang w:val="en-US" w:eastAsia="tr-TR"/>
              </w:rPr>
              <w:t xml:space="preserve">                                 </w:t>
            </w:r>
          </w:p>
          <w:p w14:paraId="2109FDBA" w14:textId="531D3528" w:rsidR="00911777" w:rsidRPr="00696585" w:rsidRDefault="00911777" w:rsidP="00EA788F">
            <w:pPr>
              <w:spacing w:after="0"/>
              <w:jc w:val="both"/>
              <w:rPr>
                <w:rFonts w:eastAsia="Times New Roman" w:cs="Times New Roman"/>
                <w:sz w:val="24"/>
                <w:szCs w:val="24"/>
                <w:lang w:val="en-US" w:eastAsia="tr-TR"/>
              </w:rPr>
            </w:pPr>
            <w:r w:rsidRPr="00696585">
              <w:rPr>
                <w:rFonts w:eastAsia="Times New Roman" w:cs="Times New Roman"/>
                <w:b/>
                <w:sz w:val="24"/>
                <w:szCs w:val="24"/>
                <w:lang w:val="en-US" w:eastAsia="tr-TR"/>
              </w:rPr>
              <w:t xml:space="preserve">Associate Degree Programs: </w:t>
            </w:r>
            <w:r w:rsidRPr="00696585">
              <w:rPr>
                <w:rFonts w:eastAsia="Times New Roman" w:cs="Times New Roman"/>
                <w:bCs/>
                <w:sz w:val="24"/>
                <w:szCs w:val="24"/>
                <w:lang w:val="en-US" w:eastAsia="tr-TR"/>
              </w:rPr>
              <w:t>Two A-levels with at least a B grade from one of the subjects related to the program being applied to; at least 280 total points to be calculated by taking half of these scores in A-level grades such as A*=140, A=120, B=100, C=80 and Advanced Subsidiary Level grades.</w:t>
            </w:r>
          </w:p>
        </w:tc>
      </w:tr>
      <w:tr w:rsidR="00911777" w:rsidRPr="00696585" w14:paraId="3A7647FC" w14:textId="77777777" w:rsidTr="00911777">
        <w:trPr>
          <w:gridAfter w:val="1"/>
          <w:wAfter w:w="935" w:type="dxa"/>
          <w:trHeight w:val="1270"/>
          <w:tblCellSpacing w:w="0" w:type="dxa"/>
        </w:trPr>
        <w:tc>
          <w:tcPr>
            <w:tcW w:w="2859" w:type="dxa"/>
            <w:gridSpan w:val="2"/>
            <w:tcBorders>
              <w:top w:val="outset" w:sz="6" w:space="0" w:color="auto"/>
              <w:left w:val="outset" w:sz="6" w:space="0" w:color="auto"/>
              <w:bottom w:val="outset" w:sz="6" w:space="0" w:color="auto"/>
              <w:right w:val="outset" w:sz="6" w:space="0" w:color="auto"/>
            </w:tcBorders>
            <w:vAlign w:val="center"/>
            <w:hideMark/>
          </w:tcPr>
          <w:p w14:paraId="5DE5FD41" w14:textId="38EDE172" w:rsidR="00911777" w:rsidRPr="00696585" w:rsidRDefault="001A5E6A" w:rsidP="00EA788F">
            <w:pPr>
              <w:spacing w:after="0"/>
              <w:jc w:val="center"/>
              <w:rPr>
                <w:rFonts w:eastAsia="Times New Roman" w:cs="Times New Roman"/>
                <w:b/>
                <w:sz w:val="24"/>
                <w:szCs w:val="24"/>
                <w:lang w:val="en-US" w:eastAsia="tr-TR"/>
              </w:rPr>
            </w:pPr>
            <w:r>
              <w:rPr>
                <w:rFonts w:eastAsia="Times New Roman" w:cs="Times New Roman"/>
                <w:b/>
                <w:bCs/>
                <w:sz w:val="24"/>
                <w:szCs w:val="24"/>
                <w:lang w:val="en-US" w:eastAsia="tr-TR"/>
              </w:rPr>
              <w:t>International Baccalaureate</w:t>
            </w:r>
            <w:r w:rsidR="00911777" w:rsidRPr="00696585">
              <w:rPr>
                <w:rFonts w:eastAsia="Times New Roman" w:cs="Times New Roman"/>
                <w:b/>
                <w:bCs/>
                <w:sz w:val="24"/>
                <w:szCs w:val="24"/>
                <w:lang w:val="en-US" w:eastAsia="tr-TR"/>
              </w:rPr>
              <w:t xml:space="preserve"> (IB)</w:t>
            </w:r>
          </w:p>
        </w:tc>
        <w:tc>
          <w:tcPr>
            <w:tcW w:w="7263" w:type="dxa"/>
            <w:gridSpan w:val="2"/>
            <w:tcBorders>
              <w:top w:val="outset" w:sz="6" w:space="0" w:color="auto"/>
              <w:left w:val="outset" w:sz="6" w:space="0" w:color="auto"/>
              <w:bottom w:val="outset" w:sz="6" w:space="0" w:color="auto"/>
              <w:right w:val="outset" w:sz="6" w:space="0" w:color="auto"/>
            </w:tcBorders>
            <w:hideMark/>
          </w:tcPr>
          <w:p w14:paraId="149EBB18" w14:textId="77777777" w:rsidR="00911777" w:rsidRPr="00696585" w:rsidRDefault="00911777" w:rsidP="00EA788F">
            <w:pPr>
              <w:spacing w:after="0"/>
              <w:jc w:val="both"/>
              <w:rPr>
                <w:rFonts w:eastAsia="Times New Roman" w:cs="Times New Roman"/>
                <w:b/>
                <w:sz w:val="24"/>
                <w:szCs w:val="24"/>
                <w:lang w:val="en-US" w:eastAsia="tr-TR"/>
              </w:rPr>
            </w:pPr>
            <w:r w:rsidRPr="00696585">
              <w:rPr>
                <w:rFonts w:eastAsia="Times New Roman" w:cs="Times New Roman"/>
                <w:b/>
                <w:sz w:val="24"/>
                <w:szCs w:val="24"/>
                <w:lang w:val="en-US" w:eastAsia="tr-TR"/>
              </w:rPr>
              <w:t xml:space="preserve">Undergraduate Programs: </w:t>
            </w:r>
            <w:r w:rsidRPr="00696585">
              <w:rPr>
                <w:rFonts w:eastAsia="Times New Roman" w:cs="Times New Roman"/>
                <w:bCs/>
                <w:sz w:val="24"/>
                <w:szCs w:val="24"/>
                <w:lang w:val="en-US" w:eastAsia="tr-TR"/>
              </w:rPr>
              <w:t xml:space="preserve">To have at least 30 points from the International </w:t>
            </w:r>
            <w:proofErr w:type="spellStart"/>
            <w:r w:rsidRPr="00696585">
              <w:rPr>
                <w:rFonts w:eastAsia="Times New Roman" w:cs="Times New Roman"/>
                <w:bCs/>
                <w:sz w:val="24"/>
                <w:szCs w:val="24"/>
                <w:lang w:val="en-US" w:eastAsia="tr-TR"/>
              </w:rPr>
              <w:t>Baccalyre</w:t>
            </w:r>
            <w:proofErr w:type="spellEnd"/>
            <w:r w:rsidRPr="00696585">
              <w:rPr>
                <w:rFonts w:eastAsia="Times New Roman" w:cs="Times New Roman"/>
                <w:bCs/>
                <w:sz w:val="24"/>
                <w:szCs w:val="24"/>
                <w:lang w:val="en-US" w:eastAsia="tr-TR"/>
              </w:rPr>
              <w:t xml:space="preserve"> (diploma) program.</w:t>
            </w:r>
            <w:r w:rsidRPr="00696585">
              <w:rPr>
                <w:rFonts w:eastAsia="Times New Roman" w:cs="Times New Roman"/>
                <w:b/>
                <w:sz w:val="24"/>
                <w:szCs w:val="24"/>
                <w:lang w:val="en-US" w:eastAsia="tr-TR"/>
              </w:rPr>
              <w:t xml:space="preserve">    </w:t>
            </w:r>
          </w:p>
          <w:p w14:paraId="181A0D20" w14:textId="5167C288" w:rsidR="00911777" w:rsidRPr="00696585" w:rsidRDefault="00911777" w:rsidP="00EA788F">
            <w:pPr>
              <w:spacing w:after="0"/>
              <w:jc w:val="both"/>
              <w:rPr>
                <w:rFonts w:eastAsia="Times New Roman" w:cs="Times New Roman"/>
                <w:sz w:val="24"/>
                <w:szCs w:val="24"/>
                <w:lang w:val="en-US" w:eastAsia="tr-TR"/>
              </w:rPr>
            </w:pPr>
            <w:r w:rsidRPr="00696585">
              <w:rPr>
                <w:rFonts w:eastAsia="Times New Roman" w:cs="Times New Roman"/>
                <w:b/>
                <w:sz w:val="24"/>
                <w:szCs w:val="24"/>
                <w:lang w:val="en-US" w:eastAsia="tr-TR"/>
              </w:rPr>
              <w:t xml:space="preserve">Associate Degree Programs: </w:t>
            </w:r>
            <w:r w:rsidRPr="00696585">
              <w:rPr>
                <w:rFonts w:eastAsia="Times New Roman" w:cs="Times New Roman"/>
                <w:bCs/>
                <w:sz w:val="24"/>
                <w:szCs w:val="24"/>
                <w:lang w:val="en-US" w:eastAsia="tr-TR"/>
              </w:rPr>
              <w:t xml:space="preserve">To have at least 28 points from the International </w:t>
            </w:r>
            <w:proofErr w:type="spellStart"/>
            <w:r w:rsidRPr="00696585">
              <w:rPr>
                <w:rFonts w:eastAsia="Times New Roman" w:cs="Times New Roman"/>
                <w:bCs/>
                <w:sz w:val="24"/>
                <w:szCs w:val="24"/>
                <w:lang w:val="en-US" w:eastAsia="tr-TR"/>
              </w:rPr>
              <w:t>Baccalyre</w:t>
            </w:r>
            <w:proofErr w:type="spellEnd"/>
            <w:r w:rsidRPr="00696585">
              <w:rPr>
                <w:rFonts w:eastAsia="Times New Roman" w:cs="Times New Roman"/>
                <w:bCs/>
                <w:sz w:val="24"/>
                <w:szCs w:val="24"/>
                <w:lang w:val="en-US" w:eastAsia="tr-TR"/>
              </w:rPr>
              <w:t xml:space="preserve"> (diploma) program.</w:t>
            </w:r>
          </w:p>
        </w:tc>
      </w:tr>
      <w:tr w:rsidR="00911777" w:rsidRPr="00696585" w14:paraId="06F10F19" w14:textId="77777777" w:rsidTr="00911777">
        <w:trPr>
          <w:gridAfter w:val="1"/>
          <w:wAfter w:w="935" w:type="dxa"/>
          <w:tblCellSpacing w:w="0" w:type="dxa"/>
        </w:trPr>
        <w:tc>
          <w:tcPr>
            <w:tcW w:w="2859" w:type="dxa"/>
            <w:gridSpan w:val="2"/>
            <w:tcBorders>
              <w:top w:val="outset" w:sz="6" w:space="0" w:color="auto"/>
              <w:left w:val="outset" w:sz="6" w:space="0" w:color="auto"/>
              <w:bottom w:val="outset" w:sz="6" w:space="0" w:color="auto"/>
              <w:right w:val="outset" w:sz="6" w:space="0" w:color="auto"/>
            </w:tcBorders>
            <w:vAlign w:val="center"/>
            <w:hideMark/>
          </w:tcPr>
          <w:p w14:paraId="66B473B3" w14:textId="4509BE0E" w:rsidR="00911777" w:rsidRPr="00696585" w:rsidRDefault="00911777" w:rsidP="00EA788F">
            <w:pPr>
              <w:spacing w:after="0"/>
              <w:jc w:val="center"/>
              <w:rPr>
                <w:rFonts w:eastAsia="Times New Roman" w:cs="Times New Roman"/>
                <w:b/>
                <w:sz w:val="24"/>
                <w:szCs w:val="24"/>
                <w:lang w:val="en-US" w:eastAsia="tr-TR"/>
              </w:rPr>
            </w:pPr>
            <w:r w:rsidRPr="00696585">
              <w:rPr>
                <w:rFonts w:eastAsia="Times New Roman" w:cs="Times New Roman"/>
                <w:b/>
                <w:bCs/>
                <w:sz w:val="24"/>
                <w:szCs w:val="24"/>
                <w:lang w:val="en-US" w:eastAsia="tr-TR"/>
              </w:rPr>
              <w:t>International Science Olympics</w:t>
            </w:r>
          </w:p>
        </w:tc>
        <w:tc>
          <w:tcPr>
            <w:tcW w:w="7263" w:type="dxa"/>
            <w:gridSpan w:val="2"/>
            <w:tcBorders>
              <w:top w:val="outset" w:sz="6" w:space="0" w:color="auto"/>
              <w:left w:val="outset" w:sz="6" w:space="0" w:color="auto"/>
              <w:bottom w:val="outset" w:sz="6" w:space="0" w:color="auto"/>
              <w:right w:val="outset" w:sz="6" w:space="0" w:color="auto"/>
            </w:tcBorders>
            <w:hideMark/>
          </w:tcPr>
          <w:p w14:paraId="33C77C1C" w14:textId="0034F2A9" w:rsidR="00911777" w:rsidRPr="00696585" w:rsidRDefault="00911777" w:rsidP="00EA788F">
            <w:pPr>
              <w:spacing w:after="0"/>
              <w:rPr>
                <w:rFonts w:eastAsia="Times New Roman" w:cs="Times New Roman"/>
                <w:sz w:val="24"/>
                <w:szCs w:val="24"/>
                <w:lang w:val="en-US" w:eastAsia="tr-TR"/>
              </w:rPr>
            </w:pPr>
            <w:r w:rsidRPr="00696585">
              <w:rPr>
                <w:rFonts w:eastAsia="Times New Roman" w:cs="Times New Roman"/>
                <w:sz w:val="24"/>
                <w:szCs w:val="24"/>
                <w:lang w:val="en-US" w:eastAsia="tr-TR"/>
              </w:rPr>
              <w:t xml:space="preserve">To be awarded gold, silver or bronze medals from the international science </w:t>
            </w:r>
            <w:proofErr w:type="spellStart"/>
            <w:r w:rsidRPr="00696585">
              <w:rPr>
                <w:rFonts w:eastAsia="Times New Roman" w:cs="Times New Roman"/>
                <w:sz w:val="24"/>
                <w:szCs w:val="24"/>
                <w:lang w:val="en-US" w:eastAsia="tr-TR"/>
              </w:rPr>
              <w:t>olympiad</w:t>
            </w:r>
            <w:proofErr w:type="spellEnd"/>
            <w:r w:rsidRPr="00696585">
              <w:rPr>
                <w:rFonts w:eastAsia="Times New Roman" w:cs="Times New Roman"/>
                <w:sz w:val="24"/>
                <w:szCs w:val="24"/>
                <w:lang w:val="en-US" w:eastAsia="tr-TR"/>
              </w:rPr>
              <w:t xml:space="preserve"> </w:t>
            </w:r>
            <w:proofErr w:type="spellStart"/>
            <w:r w:rsidRPr="00696585">
              <w:rPr>
                <w:rFonts w:eastAsia="Times New Roman" w:cs="Times New Roman"/>
                <w:sz w:val="24"/>
                <w:szCs w:val="24"/>
                <w:lang w:val="en-US" w:eastAsia="tr-TR"/>
              </w:rPr>
              <w:t>stannices</w:t>
            </w:r>
            <w:proofErr w:type="spellEnd"/>
            <w:r w:rsidRPr="00696585">
              <w:rPr>
                <w:rFonts w:eastAsia="Times New Roman" w:cs="Times New Roman"/>
                <w:sz w:val="24"/>
                <w:szCs w:val="24"/>
                <w:lang w:val="en-US" w:eastAsia="tr-TR"/>
              </w:rPr>
              <w:t xml:space="preserve"> known and attended by the Scientific and Technical Research Institution of Turkey (TUBITAK).</w:t>
            </w:r>
            <w:r w:rsidRPr="00696585">
              <w:rPr>
                <w:rFonts w:eastAsia="Times New Roman" w:cs="Times New Roman"/>
                <w:sz w:val="24"/>
                <w:szCs w:val="24"/>
                <w:lang w:val="en-US" w:eastAsia="tr-TR"/>
              </w:rPr>
              <w:br/>
              <w:t xml:space="preserve"> (IOI) The International Olympiad in Informatics </w:t>
            </w:r>
            <w:r w:rsidRPr="00696585">
              <w:rPr>
                <w:rFonts w:eastAsia="Times New Roman" w:cs="Times New Roman"/>
                <w:sz w:val="24"/>
                <w:szCs w:val="24"/>
                <w:lang w:val="en-US" w:eastAsia="tr-TR"/>
              </w:rPr>
              <w:br/>
              <w:t xml:space="preserve"> (IBO) The International Biology Olympiad </w:t>
            </w:r>
            <w:r w:rsidRPr="00696585">
              <w:rPr>
                <w:rFonts w:eastAsia="Times New Roman" w:cs="Times New Roman"/>
                <w:sz w:val="24"/>
                <w:szCs w:val="24"/>
                <w:lang w:val="en-US" w:eastAsia="tr-TR"/>
              </w:rPr>
              <w:br/>
              <w:t> (</w:t>
            </w:r>
            <w:proofErr w:type="spellStart"/>
            <w:r w:rsidRPr="00696585">
              <w:rPr>
                <w:rFonts w:eastAsia="Times New Roman" w:cs="Times New Roman"/>
                <w:sz w:val="24"/>
                <w:szCs w:val="24"/>
                <w:lang w:val="en-US" w:eastAsia="tr-TR"/>
              </w:rPr>
              <w:t>IPhO</w:t>
            </w:r>
            <w:proofErr w:type="spellEnd"/>
            <w:r w:rsidRPr="00696585">
              <w:rPr>
                <w:rFonts w:eastAsia="Times New Roman" w:cs="Times New Roman"/>
                <w:sz w:val="24"/>
                <w:szCs w:val="24"/>
                <w:lang w:val="en-US" w:eastAsia="tr-TR"/>
              </w:rPr>
              <w:t xml:space="preserve">) The International Physics Olympiad </w:t>
            </w:r>
            <w:r w:rsidRPr="00696585">
              <w:rPr>
                <w:rFonts w:eastAsia="Times New Roman" w:cs="Times New Roman"/>
                <w:sz w:val="24"/>
                <w:szCs w:val="24"/>
                <w:lang w:val="en-US" w:eastAsia="tr-TR"/>
              </w:rPr>
              <w:br/>
              <w:t> (</w:t>
            </w:r>
            <w:proofErr w:type="spellStart"/>
            <w:r w:rsidRPr="00696585">
              <w:rPr>
                <w:rFonts w:eastAsia="Times New Roman" w:cs="Times New Roman"/>
                <w:sz w:val="24"/>
                <w:szCs w:val="24"/>
                <w:lang w:val="en-US" w:eastAsia="tr-TR"/>
              </w:rPr>
              <w:t>IChO</w:t>
            </w:r>
            <w:proofErr w:type="spellEnd"/>
            <w:r w:rsidRPr="00696585">
              <w:rPr>
                <w:rFonts w:eastAsia="Times New Roman" w:cs="Times New Roman"/>
                <w:sz w:val="24"/>
                <w:szCs w:val="24"/>
                <w:lang w:val="en-US" w:eastAsia="tr-TR"/>
              </w:rPr>
              <w:t xml:space="preserve">) The International Chemistry Olympiad </w:t>
            </w:r>
            <w:r w:rsidRPr="00696585">
              <w:rPr>
                <w:rFonts w:eastAsia="Times New Roman" w:cs="Times New Roman"/>
                <w:sz w:val="24"/>
                <w:szCs w:val="24"/>
                <w:lang w:val="en-US" w:eastAsia="tr-TR"/>
              </w:rPr>
              <w:br/>
            </w:r>
            <w:r w:rsidRPr="00696585">
              <w:rPr>
                <w:rFonts w:eastAsia="Times New Roman" w:cs="Times New Roman"/>
                <w:sz w:val="24"/>
                <w:szCs w:val="24"/>
                <w:lang w:val="en-US" w:eastAsia="tr-TR"/>
              </w:rPr>
              <w:lastRenderedPageBreak/>
              <w:t xml:space="preserve"> (IMO) The International Mathematical Olympiad </w:t>
            </w:r>
            <w:r w:rsidRPr="00696585">
              <w:rPr>
                <w:rFonts w:eastAsia="Times New Roman" w:cs="Times New Roman"/>
                <w:sz w:val="24"/>
                <w:szCs w:val="24"/>
                <w:lang w:val="en-US" w:eastAsia="tr-TR"/>
              </w:rPr>
              <w:br/>
              <w:t xml:space="preserve"> (JBMO) Junior Balkan Mathematical Olympiad </w:t>
            </w:r>
            <w:r w:rsidRPr="00696585">
              <w:rPr>
                <w:rFonts w:eastAsia="Times New Roman" w:cs="Times New Roman"/>
                <w:sz w:val="24"/>
                <w:szCs w:val="24"/>
                <w:lang w:val="en-US" w:eastAsia="tr-TR"/>
              </w:rPr>
              <w:br/>
              <w:t xml:space="preserve"> (BMO) Balkan Mathematical Olympiad </w:t>
            </w:r>
            <w:r w:rsidRPr="00696585">
              <w:rPr>
                <w:rFonts w:eastAsia="Times New Roman" w:cs="Times New Roman"/>
                <w:sz w:val="24"/>
                <w:szCs w:val="24"/>
                <w:lang w:val="en-US" w:eastAsia="tr-TR"/>
              </w:rPr>
              <w:br/>
              <w:t> (BOI) Balkan Olympiad in Informatics</w:t>
            </w:r>
          </w:p>
        </w:tc>
      </w:tr>
      <w:tr w:rsidR="00911777" w:rsidRPr="00696585" w14:paraId="03899160" w14:textId="77777777" w:rsidTr="00911777">
        <w:trPr>
          <w:gridAfter w:val="1"/>
          <w:wAfter w:w="935" w:type="dxa"/>
          <w:tblCellSpacing w:w="0" w:type="dxa"/>
        </w:trPr>
        <w:tc>
          <w:tcPr>
            <w:tcW w:w="2859" w:type="dxa"/>
            <w:gridSpan w:val="2"/>
            <w:tcBorders>
              <w:top w:val="outset" w:sz="6" w:space="0" w:color="auto"/>
              <w:left w:val="outset" w:sz="6" w:space="0" w:color="auto"/>
              <w:bottom w:val="outset" w:sz="6" w:space="0" w:color="auto"/>
              <w:right w:val="outset" w:sz="6" w:space="0" w:color="auto"/>
            </w:tcBorders>
            <w:vAlign w:val="center"/>
          </w:tcPr>
          <w:p w14:paraId="55A7880C" w14:textId="77777777" w:rsidR="00911777" w:rsidRPr="00696585" w:rsidRDefault="00911777" w:rsidP="00EA788F">
            <w:pPr>
              <w:spacing w:after="0"/>
              <w:jc w:val="center"/>
              <w:rPr>
                <w:rFonts w:eastAsia="Times New Roman" w:cs="Times New Roman"/>
                <w:b/>
                <w:bCs/>
                <w:sz w:val="24"/>
                <w:szCs w:val="24"/>
                <w:lang w:val="en-US" w:eastAsia="tr-TR"/>
              </w:rPr>
            </w:pPr>
          </w:p>
        </w:tc>
        <w:tc>
          <w:tcPr>
            <w:tcW w:w="7263" w:type="dxa"/>
            <w:gridSpan w:val="2"/>
            <w:tcBorders>
              <w:top w:val="outset" w:sz="6" w:space="0" w:color="auto"/>
              <w:left w:val="outset" w:sz="6" w:space="0" w:color="auto"/>
              <w:bottom w:val="outset" w:sz="6" w:space="0" w:color="auto"/>
              <w:right w:val="outset" w:sz="6" w:space="0" w:color="auto"/>
            </w:tcBorders>
          </w:tcPr>
          <w:p w14:paraId="171B0B34" w14:textId="77777777" w:rsidR="00911777" w:rsidRPr="00696585" w:rsidRDefault="00911777" w:rsidP="00EA788F">
            <w:pPr>
              <w:spacing w:after="0"/>
              <w:rPr>
                <w:rFonts w:eastAsia="Times New Roman" w:cs="Times New Roman"/>
                <w:sz w:val="24"/>
                <w:szCs w:val="24"/>
                <w:lang w:val="en-US" w:eastAsia="tr-TR"/>
              </w:rPr>
            </w:pPr>
          </w:p>
        </w:tc>
      </w:tr>
      <w:tr w:rsidR="00911777" w:rsidRPr="00696585" w14:paraId="267938A4"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BE9ABA9" w14:textId="2F0B18B8"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b/>
                <w:bCs/>
                <w:sz w:val="20"/>
                <w:szCs w:val="20"/>
                <w:lang w:val="en-US" w:eastAsia="tr-TR"/>
              </w:rPr>
              <w:t>Germany</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E6B4BC8" w14:textId="0177C2A5"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In the Abitur exam, the Faculty of Medicine, the Faculty of Dentistry 2.0, the maximum 2.2 general score for other faculties, and at least 11 out of 15 in the fields related to the program applied to.</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5472C3E" w14:textId="0E61C9E7"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The maximum 3 overall points in the Abitur exam are at least 8 out of 15 in the fields related to the </w:t>
            </w:r>
            <w:proofErr w:type="spellStart"/>
            <w:r w:rsidRPr="00696585">
              <w:rPr>
                <w:rFonts w:ascii="Montserrat-Regular" w:eastAsia="Times New Roman" w:hAnsi="Montserrat-Regular" w:cs="Times New Roman"/>
                <w:sz w:val="20"/>
                <w:szCs w:val="20"/>
                <w:lang w:val="en-US" w:eastAsia="tr-TR"/>
              </w:rPr>
              <w:t>programme</w:t>
            </w:r>
            <w:proofErr w:type="spellEnd"/>
            <w:r w:rsidRPr="00696585">
              <w:rPr>
                <w:rFonts w:ascii="Montserrat-Regular" w:eastAsia="Times New Roman" w:hAnsi="Montserrat-Regular" w:cs="Times New Roman"/>
                <w:sz w:val="20"/>
                <w:szCs w:val="20"/>
                <w:lang w:val="en-US" w:eastAsia="tr-TR"/>
              </w:rPr>
              <w:t xml:space="preserve"> applied.</w:t>
            </w:r>
          </w:p>
        </w:tc>
      </w:tr>
      <w:tr w:rsidR="00911777" w:rsidRPr="00696585" w14:paraId="1AEDB92E"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37EB78F" w14:textId="77777777"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br/>
            </w:r>
            <w:r w:rsidRPr="00696585">
              <w:rPr>
                <w:rFonts w:ascii="Montserrat-Regular" w:eastAsia="Times New Roman" w:hAnsi="Montserrat-Regular" w:cs="Times New Roman"/>
                <w:b/>
                <w:bCs/>
                <w:sz w:val="20"/>
                <w:szCs w:val="20"/>
                <w:lang w:val="en-US" w:eastAsia="tr-TR"/>
              </w:rPr>
              <w:t>Angola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F54A377" w14:textId="4C2DAD86"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Secondary School Leaving Certificate (</w:t>
            </w:r>
            <w:proofErr w:type="spellStart"/>
            <w:r w:rsidRPr="00696585">
              <w:rPr>
                <w:rFonts w:ascii="Montserrat-Regular" w:eastAsia="Times New Roman" w:hAnsi="Montserrat-Regular" w:cs="Times New Roman"/>
                <w:sz w:val="20"/>
                <w:szCs w:val="20"/>
                <w:lang w:val="en-US" w:eastAsia="tr-TR"/>
              </w:rPr>
              <w:t>Habilitacao</w:t>
            </w:r>
            <w:proofErr w:type="spellEnd"/>
            <w:r w:rsidRPr="00696585">
              <w:rPr>
                <w:rFonts w:ascii="Montserrat-Regular" w:eastAsia="Times New Roman" w:hAnsi="Montserrat-Regular" w:cs="Times New Roman"/>
                <w:sz w:val="20"/>
                <w:szCs w:val="20"/>
                <w:lang w:val="en-US" w:eastAsia="tr-TR"/>
              </w:rPr>
              <w:t xml:space="preserve"> </w:t>
            </w:r>
            <w:proofErr w:type="spellStart"/>
            <w:r w:rsidRPr="00696585">
              <w:rPr>
                <w:rFonts w:ascii="Montserrat-Regular" w:eastAsia="Times New Roman" w:hAnsi="Montserrat-Regular" w:cs="Times New Roman"/>
                <w:sz w:val="20"/>
                <w:szCs w:val="20"/>
                <w:lang w:val="en-US" w:eastAsia="tr-TR"/>
              </w:rPr>
              <w:t>Literarias</w:t>
            </w:r>
            <w:proofErr w:type="spellEnd"/>
            <w:r w:rsidRPr="00696585">
              <w:rPr>
                <w:rFonts w:ascii="Montserrat-Regular" w:eastAsia="Times New Roman" w:hAnsi="Montserrat-Regular" w:cs="Times New Roman"/>
                <w:sz w:val="20"/>
                <w:szCs w:val="20"/>
                <w:lang w:val="en-US" w:eastAsia="tr-TR"/>
              </w:rPr>
              <w:t>) grade point average is at least 16 out of 20, and grades on the subjects related to the program referred to are at least 16 out of 20.</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D10071C" w14:textId="10F01990"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Secondary School Leaving Certificate (</w:t>
            </w:r>
            <w:proofErr w:type="spellStart"/>
            <w:r w:rsidRPr="00696585">
              <w:rPr>
                <w:rFonts w:ascii="Montserrat-Regular" w:eastAsia="Times New Roman" w:hAnsi="Montserrat-Regular" w:cs="Times New Roman"/>
                <w:sz w:val="20"/>
                <w:szCs w:val="20"/>
                <w:lang w:val="en-US" w:eastAsia="tr-TR"/>
              </w:rPr>
              <w:t>Habilitacao</w:t>
            </w:r>
            <w:proofErr w:type="spellEnd"/>
            <w:r w:rsidRPr="00696585">
              <w:rPr>
                <w:rFonts w:ascii="Montserrat-Regular" w:eastAsia="Times New Roman" w:hAnsi="Montserrat-Regular" w:cs="Times New Roman"/>
                <w:sz w:val="20"/>
                <w:szCs w:val="20"/>
                <w:lang w:val="en-US" w:eastAsia="tr-TR"/>
              </w:rPr>
              <w:t xml:space="preserve"> </w:t>
            </w:r>
            <w:proofErr w:type="spellStart"/>
            <w:r w:rsidRPr="00696585">
              <w:rPr>
                <w:rFonts w:ascii="Montserrat-Regular" w:eastAsia="Times New Roman" w:hAnsi="Montserrat-Regular" w:cs="Times New Roman"/>
                <w:sz w:val="20"/>
                <w:szCs w:val="20"/>
                <w:lang w:val="en-US" w:eastAsia="tr-TR"/>
              </w:rPr>
              <w:t>Literarias</w:t>
            </w:r>
            <w:proofErr w:type="spellEnd"/>
            <w:r w:rsidRPr="00696585">
              <w:rPr>
                <w:rFonts w:ascii="Montserrat-Regular" w:eastAsia="Times New Roman" w:hAnsi="Montserrat-Regular" w:cs="Times New Roman"/>
                <w:sz w:val="20"/>
                <w:szCs w:val="20"/>
                <w:lang w:val="en-US" w:eastAsia="tr-TR"/>
              </w:rPr>
              <w:t>) grade point average is at least 13 out of 20, and grades on the subjects related to the program referred to are at least 13 out of 20.</w:t>
            </w:r>
          </w:p>
        </w:tc>
      </w:tr>
      <w:tr w:rsidR="00911777" w:rsidRPr="00696585" w14:paraId="2FBABD9D"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CE5E4DE" w14:textId="1963B846"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b/>
                <w:bCs/>
                <w:sz w:val="20"/>
                <w:szCs w:val="20"/>
                <w:lang w:val="en-US" w:eastAsia="tr-TR"/>
              </w:rPr>
              <w:t> Albania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A89D33F" w14:textId="69CE1102"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 out of 10 in the Central High School Completion (Matura) exam.</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479CD02" w14:textId="5B9A0C55"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6.5 out of 10 on the Central High School Completion (Matura) exam.</w:t>
            </w:r>
          </w:p>
        </w:tc>
      </w:tr>
      <w:tr w:rsidR="00911777" w:rsidRPr="00696585" w14:paraId="6275460B"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A08FB7D" w14:textId="09EBADBE"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b/>
                <w:bCs/>
                <w:sz w:val="20"/>
                <w:szCs w:val="20"/>
                <w:lang w:val="en-US" w:eastAsia="tr-TR"/>
              </w:rPr>
              <w:t> Azerbaijan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5A4C0E1" w14:textId="4908112D"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550 points out of 700 in the field of the program (residency group) in the central university entrance exam conducted by TQDK.</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C8842BF" w14:textId="707D3FC9"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400 points out of 700 in the field of the program (residency group) in the central university entrance exam conducted by TQDK.</w:t>
            </w:r>
          </w:p>
        </w:tc>
      </w:tr>
      <w:tr w:rsidR="00911777" w:rsidRPr="00696585" w14:paraId="1AF86B8C"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80CF7BA" w14:textId="43E0832B"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sz w:val="20"/>
                <w:szCs w:val="20"/>
                <w:lang w:val="en-US" w:eastAsia="tr-TR"/>
              </w:rPr>
              <w:t> </w:t>
            </w:r>
            <w:r w:rsidRPr="00696585">
              <w:rPr>
                <w:rFonts w:ascii="Montserrat-Regular" w:eastAsia="Times New Roman" w:hAnsi="Montserrat-Regular" w:cs="Times New Roman"/>
                <w:sz w:val="20"/>
                <w:szCs w:val="20"/>
                <w:lang w:val="en-US" w:eastAsia="tr-TR"/>
              </w:rPr>
              <w:br/>
            </w:r>
            <w:r w:rsidRPr="00696585">
              <w:rPr>
                <w:rFonts w:ascii="Montserrat-Regular" w:eastAsia="Times New Roman" w:hAnsi="Montserrat-Regular" w:cs="Times New Roman"/>
                <w:b/>
                <w:bCs/>
                <w:sz w:val="20"/>
                <w:szCs w:val="20"/>
                <w:lang w:val="en-US" w:eastAsia="tr-TR"/>
              </w:rPr>
              <w:t>Bahrain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4886B58" w14:textId="2CEDF5D5"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90%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08AE176" w14:textId="11C4DD89"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r>
      <w:tr w:rsidR="00911777" w:rsidRPr="00696585" w14:paraId="2579E3D0"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742A11E" w14:textId="39707B3B"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b/>
                <w:bCs/>
                <w:sz w:val="20"/>
                <w:szCs w:val="20"/>
                <w:lang w:val="en-US" w:eastAsia="tr-TR"/>
              </w:rPr>
              <w:t> Bangladesh</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22BCBC5" w14:textId="47435AC0"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diploma grade (HSC) (HSC) (Intermediate) awarded after 12 years of high school education is at least 80% in the field of the program.</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5353688" w14:textId="7CB53AAD"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diploma grade (HSC) (HSC) (Intermediate) awarded after 12 years of high school education is at least 60% in the field of the program.</w:t>
            </w:r>
          </w:p>
        </w:tc>
      </w:tr>
      <w:tr w:rsidR="00911777" w:rsidRPr="00696585" w14:paraId="3669F593"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B62C534" w14:textId="22549462"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United Arab Emirates</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73439ED" w14:textId="23B3AC52"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90%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99F115E" w14:textId="5732FBA5"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r>
      <w:tr w:rsidR="00911777" w:rsidRPr="00696585" w14:paraId="76454027"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9FEEB9C" w14:textId="79D60913"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br/>
              <w:t>United Kingdom (England, Scotland, Wales and K. Ireland)</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3A18607" w14:textId="67B97377"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In the AL and ASL exams, two A-levels (Advanced Level) with at least a Grade from one of the subjects related to the program applied to; In addition, at least 320 total points to be calculated by taking half of these scores in A*= 140, A = 120, B = 100, C = 80 and Advanced Subsidiary Level grades.</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69FA9E3" w14:textId="16AB992F"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In the AL and ASL exams, two A-levels (Advanced Level) with at least a B grade from one of the subjects related to the program applied to; In addition, at least 280 total points to be calculated by taking half of these scores in A*= 140, A = 120, B = 100, C = 80 and Advanced Subsidiary Level grades.</w:t>
            </w:r>
          </w:p>
        </w:tc>
      </w:tr>
      <w:tr w:rsidR="00911777" w:rsidRPr="00696585" w14:paraId="57514E07"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9BB1E70" w14:textId="38960166"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Bosnia and Herzegovina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A8B9BB4" w14:textId="540D3131"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Bosnia and Herzegovina Matura 5 Out of at least 4</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8E1539B" w14:textId="3A9EEB31"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Bosnia and Herzegovina Matura 5 Out of at least 3</w:t>
            </w:r>
          </w:p>
        </w:tc>
      </w:tr>
      <w:tr w:rsidR="00911777" w:rsidRPr="00696585" w14:paraId="2685E3B6"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52B51E2" w14:textId="17458A49"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lastRenderedPageBreak/>
              <w:br/>
              <w:t>Algeria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9F14828" w14:textId="676D8F84"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Baccalaureate of Secondary Education exam in Algeria is 13 out of 20 in humanities and 16 out of 20 in other branches, in relation to the program applied.</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86A0670" w14:textId="1CFE2217"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Baccalaureate of Secondary Education exam in Algeria is 12 out of 20 in humanities and 14 out of 20 in other branches, in relation to the program applied.</w:t>
            </w:r>
          </w:p>
        </w:tc>
      </w:tr>
      <w:tr w:rsidR="00911777" w:rsidRPr="00696585" w14:paraId="07B41C40"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97D7B9B" w14:textId="168C3916"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People's Republic of China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DFBD5E1" w14:textId="159DE1B2"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500 points out of 750 or a 12-year high school diploma (Senior Secondary School Certificate) grade of at least 85% in the score type of the program applied in the Central University Entrance Examination (</w:t>
            </w:r>
            <w:proofErr w:type="spellStart"/>
            <w:r w:rsidRPr="00696585">
              <w:rPr>
                <w:rFonts w:ascii="Montserrat-Regular" w:eastAsia="Times New Roman" w:hAnsi="Montserrat-Regular" w:cs="Times New Roman"/>
                <w:sz w:val="20"/>
                <w:szCs w:val="20"/>
                <w:lang w:val="en-US" w:eastAsia="tr-TR"/>
              </w:rPr>
              <w:t>Gaokao</w:t>
            </w:r>
            <w:proofErr w:type="spellEnd"/>
            <w:r w:rsidRPr="00696585">
              <w:rPr>
                <w:rFonts w:ascii="Montserrat-Regular" w:eastAsia="Times New Roman" w:hAnsi="Montserrat-Regular" w:cs="Times New Roman"/>
                <w:sz w:val="20"/>
                <w:szCs w:val="20"/>
                <w:lang w:val="en-US" w:eastAsia="tr-TR"/>
              </w:rPr>
              <w:t>).</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148FA39" w14:textId="33ABEDE4"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450 points out of 750 or a 12-year high school diploma (Senior Secondary School Certificate) grade of at least 75% in the score type of the program applied in the Central University Entrance Examination (</w:t>
            </w:r>
            <w:proofErr w:type="spellStart"/>
            <w:r w:rsidRPr="00696585">
              <w:rPr>
                <w:rFonts w:ascii="Montserrat-Regular" w:eastAsia="Times New Roman" w:hAnsi="Montserrat-Regular" w:cs="Times New Roman"/>
                <w:sz w:val="20"/>
                <w:szCs w:val="20"/>
                <w:lang w:val="en-US" w:eastAsia="tr-TR"/>
              </w:rPr>
              <w:t>Gaokao</w:t>
            </w:r>
            <w:proofErr w:type="spellEnd"/>
            <w:r w:rsidRPr="00696585">
              <w:rPr>
                <w:rFonts w:ascii="Montserrat-Regular" w:eastAsia="Times New Roman" w:hAnsi="Montserrat-Regular" w:cs="Times New Roman"/>
                <w:sz w:val="20"/>
                <w:szCs w:val="20"/>
                <w:lang w:val="en-US" w:eastAsia="tr-TR"/>
              </w:rPr>
              <w:t>).</w:t>
            </w:r>
          </w:p>
        </w:tc>
      </w:tr>
      <w:tr w:rsidR="00911777" w:rsidRPr="00696585" w14:paraId="6908AE7C"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01EA867" w14:textId="3EDEE49F"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Indonesia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32F487E" w14:textId="321569CB"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w:t>
            </w:r>
            <w:r w:rsidRPr="00696585">
              <w:rPr>
                <w:lang w:val="en-US"/>
              </w:rPr>
              <w:t xml:space="preserve"> </w:t>
            </w:r>
            <w:proofErr w:type="spellStart"/>
            <w:r w:rsidRPr="00696585">
              <w:rPr>
                <w:rFonts w:ascii="Montserrat-Regular" w:eastAsia="Times New Roman" w:hAnsi="Montserrat-Regular" w:cs="Times New Roman"/>
                <w:sz w:val="20"/>
                <w:szCs w:val="20"/>
                <w:lang w:val="en-US" w:eastAsia="tr-TR"/>
              </w:rPr>
              <w:t>Ujian</w:t>
            </w:r>
            <w:proofErr w:type="spellEnd"/>
            <w:r w:rsidRPr="00696585">
              <w:rPr>
                <w:rFonts w:ascii="Montserrat-Regular" w:eastAsia="Times New Roman" w:hAnsi="Montserrat-Regular" w:cs="Times New Roman"/>
                <w:sz w:val="20"/>
                <w:szCs w:val="20"/>
                <w:lang w:val="en-US" w:eastAsia="tr-TR"/>
              </w:rPr>
              <w:t xml:space="preserve"> Nasional (UN)" at least 50 points out of 60.</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7FCD1C7" w14:textId="45F1CE4F"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40 points out of 60 on the "</w:t>
            </w:r>
            <w:proofErr w:type="spellStart"/>
            <w:r w:rsidRPr="00696585">
              <w:rPr>
                <w:rFonts w:ascii="Montserrat-Regular" w:eastAsia="Times New Roman" w:hAnsi="Montserrat-Regular" w:cs="Times New Roman"/>
                <w:sz w:val="20"/>
                <w:szCs w:val="20"/>
                <w:lang w:val="en-US" w:eastAsia="tr-TR"/>
              </w:rPr>
              <w:t>Ujian</w:t>
            </w:r>
            <w:proofErr w:type="spellEnd"/>
            <w:r w:rsidRPr="00696585">
              <w:rPr>
                <w:rFonts w:ascii="Montserrat-Regular" w:eastAsia="Times New Roman" w:hAnsi="Montserrat-Regular" w:cs="Times New Roman"/>
                <w:sz w:val="20"/>
                <w:szCs w:val="20"/>
                <w:lang w:val="en-US" w:eastAsia="tr-TR"/>
              </w:rPr>
              <w:t xml:space="preserve"> Nasional (UN)" exam.</w:t>
            </w:r>
          </w:p>
        </w:tc>
      </w:tr>
      <w:tr w:rsidR="00911777" w:rsidRPr="00696585" w14:paraId="1C45C59F"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D1ABA2B" w14:textId="09EDE3CE"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br/>
              <w:t>Morocco</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564C568" w14:textId="2704111F"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Baccalaureate of Secondary Education exam is 13 out of 20 in Literature and Human And Human, 16 out of 20 in other branches, in relation to the program applied.</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5F6130E" w14:textId="626471C0"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Baccalaureate of Secondary Education exam is 12 out of 20 in Literature and Human And Human, 14 out of 20 in other branches, in relation to the program applied.</w:t>
            </w:r>
          </w:p>
        </w:tc>
      </w:tr>
      <w:tr w:rsidR="00911777" w:rsidRPr="00696585" w14:paraId="37E59730"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BBB2DD1" w14:textId="1C38D904"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Palestine</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6D98897" w14:textId="46608683"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259BE48" w14:textId="62F24938"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70% in the field of the program applied in the Central High School Completion Examination.</w:t>
            </w:r>
          </w:p>
        </w:tc>
      </w:tr>
      <w:tr w:rsidR="00911777" w:rsidRPr="00696585" w14:paraId="51EC4714"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DE5EDC4" w14:textId="58E4B29D"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France</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8DF7687" w14:textId="6D9B3530"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At least 14 out of 20 in the field of the program applied for in the </w:t>
            </w:r>
            <w:proofErr w:type="spellStart"/>
            <w:r w:rsidRPr="00696585">
              <w:rPr>
                <w:rFonts w:ascii="Montserrat-Regular" w:eastAsia="Times New Roman" w:hAnsi="Montserrat-Regular" w:cs="Times New Roman"/>
                <w:sz w:val="20"/>
                <w:szCs w:val="20"/>
                <w:lang w:val="en-US" w:eastAsia="tr-TR"/>
              </w:rPr>
              <w:t>Baccalyrerian</w:t>
            </w:r>
            <w:proofErr w:type="spellEnd"/>
            <w:r w:rsidRPr="00696585">
              <w:rPr>
                <w:rFonts w:ascii="Montserrat-Regular" w:eastAsia="Times New Roman" w:hAnsi="Montserrat-Regular" w:cs="Times New Roman"/>
                <w:sz w:val="20"/>
                <w:szCs w:val="20"/>
                <w:lang w:val="en-US" w:eastAsia="tr-TR"/>
              </w:rPr>
              <w:t xml:space="preserve"> exam.</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FD322D6" w14:textId="29E34D48"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At least 12 out of 20 in the field of the program applied for in the </w:t>
            </w:r>
            <w:proofErr w:type="spellStart"/>
            <w:r w:rsidRPr="00696585">
              <w:rPr>
                <w:rFonts w:ascii="Montserrat-Regular" w:eastAsia="Times New Roman" w:hAnsi="Montserrat-Regular" w:cs="Times New Roman"/>
                <w:sz w:val="20"/>
                <w:szCs w:val="20"/>
                <w:lang w:val="en-US" w:eastAsia="tr-TR"/>
              </w:rPr>
              <w:t>Baccalyreya</w:t>
            </w:r>
            <w:proofErr w:type="spellEnd"/>
            <w:r w:rsidRPr="00696585">
              <w:rPr>
                <w:rFonts w:ascii="Montserrat-Regular" w:eastAsia="Times New Roman" w:hAnsi="Montserrat-Regular" w:cs="Times New Roman"/>
                <w:sz w:val="20"/>
                <w:szCs w:val="20"/>
                <w:lang w:val="en-US" w:eastAsia="tr-TR"/>
              </w:rPr>
              <w:t xml:space="preserve"> exam.</w:t>
            </w:r>
          </w:p>
        </w:tc>
      </w:tr>
      <w:tr w:rsidR="00911777" w:rsidRPr="00696585" w14:paraId="0BEBC399"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06FB436" w14:textId="1018888B"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Gambia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86175AE" w14:textId="754949DE"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"West African Examination Council- (International) Senior School Examination Certificate (WAEC) exam, three of which are related to the program applied, have received at least b3 from each of the six courses</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DEC43A5" w14:textId="530DE448"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"West African Examination Council- (International) Senior School Examination Certificate (WAEC) exam, three of which are related to the program applied, have received at least a minimum of six C4</w:t>
            </w:r>
          </w:p>
        </w:tc>
      </w:tr>
      <w:tr w:rsidR="00911777" w:rsidRPr="00696585" w14:paraId="71BB8566"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EBB6FF7" w14:textId="56FB91B2"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Ghana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725379D" w14:textId="73499E7D"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The "West African Examination Council- (International) Senior School Examination Certificate (WAEC) exam, three of which are related to the program applied, have received at least b3 from each of the six courses </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6C153DF" w14:textId="57EAD614"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The "West African Examination Council- (International) Senior School Examination Certificate (WAEC) exam, three of which are related to the program applied, have received at least a minimum of six C4 </w:t>
            </w:r>
          </w:p>
        </w:tc>
      </w:tr>
      <w:tr w:rsidR="00911777" w:rsidRPr="00696585" w14:paraId="5C3D0085"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D05860E" w14:textId="1170AED5"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South Korea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7F4A605" w14:textId="6D599554"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500 standard scores out of 800 from the course of the "College Scholastic Aptitude Test (CSAT) exam by the Korea Institute of Curriculum &amp; Evaluation (KICE).</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F91ECFA" w14:textId="079B4388" w:rsidR="00911777" w:rsidRPr="00696585" w:rsidRDefault="00911777"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400 standard scores out of 800 from the course of the "College Scholastic Aptitude Test (CSAT) exam by the Korea Institute of Curriculum &amp; Evaluation (KICE).</w:t>
            </w:r>
          </w:p>
        </w:tc>
      </w:tr>
      <w:tr w:rsidR="00911777" w:rsidRPr="00696585" w14:paraId="0E1B59E6"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B49D605" w14:textId="526D63BA"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India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AA44047" w14:textId="67C7AC91"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Diploma (Indian Secondary </w:t>
            </w:r>
            <w:proofErr w:type="spellStart"/>
            <w:r w:rsidRPr="00696585">
              <w:rPr>
                <w:rFonts w:ascii="Montserrat-Regular" w:eastAsia="Times New Roman" w:hAnsi="Montserrat-Regular" w:cs="Times New Roman"/>
                <w:sz w:val="20"/>
                <w:szCs w:val="20"/>
                <w:lang w:val="en-US" w:eastAsia="tr-TR"/>
              </w:rPr>
              <w:t>Secondary</w:t>
            </w:r>
            <w:proofErr w:type="spellEnd"/>
            <w:r w:rsidRPr="00696585">
              <w:rPr>
                <w:rFonts w:ascii="Montserrat-Regular" w:eastAsia="Times New Roman" w:hAnsi="Montserrat-Regular" w:cs="Times New Roman"/>
                <w:sz w:val="20"/>
                <w:szCs w:val="20"/>
                <w:lang w:val="en-US" w:eastAsia="tr-TR"/>
              </w:rPr>
              <w:t xml:space="preserve"> School Certificates - Indian School Certificate (ISC) / Intermediate Certificate / Higher School Certificate / Higher Secondary Certificate / </w:t>
            </w:r>
            <w:r w:rsidRPr="00696585">
              <w:rPr>
                <w:rFonts w:ascii="Montserrat-Regular" w:eastAsia="Times New Roman" w:hAnsi="Montserrat-Regular" w:cs="Times New Roman"/>
                <w:sz w:val="20"/>
                <w:szCs w:val="20"/>
                <w:lang w:val="en-US" w:eastAsia="tr-TR"/>
              </w:rPr>
              <w:lastRenderedPageBreak/>
              <w:t>All India Senior School Certificate / All India Senior School Certificate / Pre-University course - awarded on completion of Standard XII) grade is at least 75% in the field of the program referenced.</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A42C20E" w14:textId="07820760"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lastRenderedPageBreak/>
              <w:t xml:space="preserve">Diploma (Indian Secondary </w:t>
            </w:r>
            <w:proofErr w:type="spellStart"/>
            <w:r w:rsidRPr="00696585">
              <w:rPr>
                <w:rFonts w:ascii="Montserrat-Regular" w:eastAsia="Times New Roman" w:hAnsi="Montserrat-Regular" w:cs="Times New Roman"/>
                <w:sz w:val="20"/>
                <w:szCs w:val="20"/>
                <w:lang w:val="en-US" w:eastAsia="tr-TR"/>
              </w:rPr>
              <w:t>Secondary</w:t>
            </w:r>
            <w:proofErr w:type="spellEnd"/>
            <w:r w:rsidRPr="00696585">
              <w:rPr>
                <w:rFonts w:ascii="Montserrat-Regular" w:eastAsia="Times New Roman" w:hAnsi="Montserrat-Regular" w:cs="Times New Roman"/>
                <w:sz w:val="20"/>
                <w:szCs w:val="20"/>
                <w:lang w:val="en-US" w:eastAsia="tr-TR"/>
              </w:rPr>
              <w:t xml:space="preserve"> School Certificates - Indian School Certificate (ISC) / Intermediate Certificate / Higher School Certificate / Higher Secondary Certificate / All India Senior </w:t>
            </w:r>
            <w:r w:rsidRPr="00696585">
              <w:rPr>
                <w:rFonts w:ascii="Montserrat-Regular" w:eastAsia="Times New Roman" w:hAnsi="Montserrat-Regular" w:cs="Times New Roman"/>
                <w:sz w:val="20"/>
                <w:szCs w:val="20"/>
                <w:lang w:val="en-US" w:eastAsia="tr-TR"/>
              </w:rPr>
              <w:lastRenderedPageBreak/>
              <w:t>School Certificate / All India Senior School Certificate / Pre-University course - awarded on completion of Standard XII) grade is at least 60% in the field of the program referenced.</w:t>
            </w:r>
          </w:p>
        </w:tc>
      </w:tr>
      <w:tr w:rsidR="00911777" w:rsidRPr="00696585" w14:paraId="6615E776"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A54729E" w14:textId="2D5C47B9" w:rsidR="00911777" w:rsidRPr="00696585" w:rsidRDefault="00B430F6"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lastRenderedPageBreak/>
              <w:t>Netherlands</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4BDFBBB" w14:textId="7D7BD497"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VWO/HVO at least 6 out of 10</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76EF0BA" w14:textId="70D3955F"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4 out of 10 from VWO/HVO</w:t>
            </w:r>
          </w:p>
        </w:tc>
      </w:tr>
      <w:tr w:rsidR="00911777" w:rsidRPr="00696585" w14:paraId="566E1CB2"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15D762D" w14:textId="75A5C0C2"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Ira</w:t>
            </w:r>
            <w:r w:rsidR="00B430F6" w:rsidRPr="00696585">
              <w:rPr>
                <w:rFonts w:ascii="Montserrat-Regular" w:eastAsia="Times New Roman" w:hAnsi="Montserrat-Regular" w:cs="Times New Roman"/>
                <w:b/>
                <w:bCs/>
                <w:sz w:val="20"/>
                <w:szCs w:val="20"/>
                <w:lang w:val="en-US" w:eastAsia="tr-TR"/>
              </w:rPr>
              <w:t>q</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98B9429" w14:textId="1D5997D2"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90%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ABFAD74" w14:textId="55524DF8"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r>
      <w:tr w:rsidR="00911777" w:rsidRPr="00696585" w14:paraId="4A3B139F"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94FC589" w14:textId="34D729FE"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r>
            <w:r w:rsidR="00B430F6" w:rsidRPr="00696585">
              <w:rPr>
                <w:rFonts w:ascii="Montserrat-Regular" w:eastAsia="Times New Roman" w:hAnsi="Montserrat-Regular" w:cs="Times New Roman"/>
                <w:b/>
                <w:bCs/>
                <w:sz w:val="20"/>
                <w:szCs w:val="20"/>
                <w:lang w:val="en-US" w:eastAsia="tr-TR"/>
              </w:rPr>
              <w:t>I</w:t>
            </w:r>
            <w:r w:rsidRPr="00696585">
              <w:rPr>
                <w:rFonts w:ascii="Montserrat-Regular" w:eastAsia="Times New Roman" w:hAnsi="Montserrat-Regular" w:cs="Times New Roman"/>
                <w:b/>
                <w:bCs/>
                <w:sz w:val="20"/>
                <w:szCs w:val="20"/>
                <w:lang w:val="en-US" w:eastAsia="tr-TR"/>
              </w:rPr>
              <w:t>ran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459EFAF" w14:textId="28AD5226"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average of the central completion exam (</w:t>
            </w:r>
            <w:proofErr w:type="spellStart"/>
            <w:r w:rsidRPr="00696585">
              <w:rPr>
                <w:rFonts w:ascii="Montserrat-Regular" w:eastAsia="Times New Roman" w:hAnsi="Montserrat-Regular" w:cs="Times New Roman"/>
                <w:sz w:val="20"/>
                <w:szCs w:val="20"/>
                <w:lang w:val="en-US" w:eastAsia="tr-TR"/>
              </w:rPr>
              <w:t>Dabiristan</w:t>
            </w:r>
            <w:proofErr w:type="spellEnd"/>
            <w:r w:rsidRPr="00696585">
              <w:rPr>
                <w:rFonts w:ascii="Montserrat-Regular" w:eastAsia="Times New Roman" w:hAnsi="Montserrat-Regular" w:cs="Times New Roman"/>
                <w:sz w:val="20"/>
                <w:szCs w:val="20"/>
                <w:lang w:val="en-US" w:eastAsia="tr-TR"/>
              </w:rPr>
              <w:t>) and the completion grade of Pre-University Education (</w:t>
            </w:r>
            <w:proofErr w:type="spellStart"/>
            <w:r w:rsidRPr="00696585">
              <w:rPr>
                <w:rFonts w:ascii="Montserrat-Regular" w:eastAsia="Times New Roman" w:hAnsi="Montserrat-Regular" w:cs="Times New Roman"/>
                <w:sz w:val="20"/>
                <w:szCs w:val="20"/>
                <w:lang w:val="en-US" w:eastAsia="tr-TR"/>
              </w:rPr>
              <w:t>Pishdaneshgahi</w:t>
            </w:r>
            <w:proofErr w:type="spellEnd"/>
            <w:r w:rsidRPr="00696585">
              <w:rPr>
                <w:rFonts w:ascii="Montserrat-Regular" w:eastAsia="Times New Roman" w:hAnsi="Montserrat-Regular" w:cs="Times New Roman"/>
                <w:sz w:val="20"/>
                <w:szCs w:val="20"/>
                <w:lang w:val="en-US" w:eastAsia="tr-TR"/>
              </w:rPr>
              <w:t>) at the end of the four-year high school education are at least 18 out of 20 for the Faculty of Medicine, faculty of dentistry and faculty of pharmacy, for other faculties 17 out of at least 20</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94D0163" w14:textId="0877F054"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17 out of 20 for the average of the central completion exam (</w:t>
            </w:r>
            <w:proofErr w:type="spellStart"/>
            <w:r w:rsidRPr="00696585">
              <w:rPr>
                <w:rFonts w:ascii="Montserrat-Regular" w:eastAsia="Times New Roman" w:hAnsi="Montserrat-Regular" w:cs="Times New Roman"/>
                <w:sz w:val="20"/>
                <w:szCs w:val="20"/>
                <w:lang w:val="en-US" w:eastAsia="tr-TR"/>
              </w:rPr>
              <w:t>Dabiristan</w:t>
            </w:r>
            <w:proofErr w:type="spellEnd"/>
            <w:r w:rsidRPr="00696585">
              <w:rPr>
                <w:rFonts w:ascii="Montserrat-Regular" w:eastAsia="Times New Roman" w:hAnsi="Montserrat-Regular" w:cs="Times New Roman"/>
                <w:sz w:val="20"/>
                <w:szCs w:val="20"/>
                <w:lang w:val="en-US" w:eastAsia="tr-TR"/>
              </w:rPr>
              <w:t>) and the completion grade of Pre-University Education (</w:t>
            </w:r>
            <w:proofErr w:type="spellStart"/>
            <w:r w:rsidRPr="00696585">
              <w:rPr>
                <w:rFonts w:ascii="Montserrat-Regular" w:eastAsia="Times New Roman" w:hAnsi="Montserrat-Regular" w:cs="Times New Roman"/>
                <w:sz w:val="20"/>
                <w:szCs w:val="20"/>
                <w:lang w:val="en-US" w:eastAsia="tr-TR"/>
              </w:rPr>
              <w:t>Pishdaneshgahi</w:t>
            </w:r>
            <w:proofErr w:type="spellEnd"/>
            <w:r w:rsidRPr="00696585">
              <w:rPr>
                <w:rFonts w:ascii="Montserrat-Regular" w:eastAsia="Times New Roman" w:hAnsi="Montserrat-Regular" w:cs="Times New Roman"/>
                <w:sz w:val="20"/>
                <w:szCs w:val="20"/>
                <w:lang w:val="en-US" w:eastAsia="tr-TR"/>
              </w:rPr>
              <w:t>) at the end of a four-year high school education.</w:t>
            </w:r>
          </w:p>
        </w:tc>
      </w:tr>
      <w:tr w:rsidR="00911777" w:rsidRPr="00696585" w14:paraId="289D3388"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76CA0BD" w14:textId="0B9954A6" w:rsidR="00911777" w:rsidRPr="00696585" w:rsidRDefault="00B430F6"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Switzerland</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D5F54AA" w14:textId="2A7AC876"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Swiss Matura (Federal Matura Certificate) 6 Out of 4</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D3FEE13" w14:textId="1A62D3CB"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Swiss Matura (Federal Matura Certificate) 6 out of 5</w:t>
            </w:r>
          </w:p>
        </w:tc>
      </w:tr>
      <w:tr w:rsidR="00911777" w:rsidRPr="00696585" w14:paraId="054028F4"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1CEC013" w14:textId="451FDD9B"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br/>
            </w:r>
            <w:r w:rsidR="00B430F6" w:rsidRPr="00696585">
              <w:rPr>
                <w:rFonts w:ascii="Montserrat-Regular" w:eastAsia="Times New Roman" w:hAnsi="Montserrat-Regular" w:cs="Times New Roman"/>
                <w:b/>
                <w:bCs/>
                <w:sz w:val="20"/>
                <w:szCs w:val="20"/>
                <w:lang w:val="en-US" w:eastAsia="tr-TR"/>
              </w:rPr>
              <w:t>Cameroon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3AB604F" w14:textId="1E0DE75E"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Cameroon baccalaureate exam at least 14 out of 20 or at least three Cameroon GCE-AL (Cameroon General Certificate of Education Advanced Level) and also received at least a B grade from two subjects related to the program referred to them. Be.</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09A9482" w14:textId="3A2BD0B1"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Cameroon baccalaureate exam at least 12 out of 20 or at least three Cameroon General Certificate of Education Advanced Level, and also received at least a C grade from two subjects related to the program referred to them. Be.</w:t>
            </w:r>
          </w:p>
        </w:tc>
      </w:tr>
      <w:tr w:rsidR="00911777" w:rsidRPr="00696585" w14:paraId="7390F6CD"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96FD76F" w14:textId="29A2E4F2"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r>
            <w:r w:rsidR="00B430F6" w:rsidRPr="00696585">
              <w:rPr>
                <w:rFonts w:ascii="Montserrat-Regular" w:eastAsia="Times New Roman" w:hAnsi="Montserrat-Regular" w:cs="Times New Roman"/>
                <w:b/>
                <w:bCs/>
                <w:sz w:val="20"/>
                <w:szCs w:val="20"/>
                <w:lang w:val="en-US" w:eastAsia="tr-TR"/>
              </w:rPr>
              <w:t>Q</w:t>
            </w:r>
            <w:r w:rsidRPr="00696585">
              <w:rPr>
                <w:rFonts w:ascii="Montserrat-Regular" w:eastAsia="Times New Roman" w:hAnsi="Montserrat-Regular" w:cs="Times New Roman"/>
                <w:b/>
                <w:bCs/>
                <w:sz w:val="20"/>
                <w:szCs w:val="20"/>
                <w:lang w:val="en-US" w:eastAsia="tr-TR"/>
              </w:rPr>
              <w:t>atar</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2A8790B" w14:textId="754EBF8F"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75%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4386BEB" w14:textId="40B3025C"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70% in the field of the program applied in the Central High School Completion Examination.</w:t>
            </w:r>
          </w:p>
        </w:tc>
      </w:tr>
      <w:tr w:rsidR="00911777" w:rsidRPr="00696585" w14:paraId="1FE5010A"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B590DE9" w14:textId="44134223"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00B430F6" w:rsidRPr="00696585">
              <w:rPr>
                <w:rFonts w:ascii="Montserrat-Regular" w:eastAsia="Times New Roman" w:hAnsi="Montserrat-Regular" w:cs="Times New Roman"/>
                <w:b/>
                <w:bCs/>
                <w:sz w:val="20"/>
                <w:szCs w:val="20"/>
                <w:lang w:val="en-US" w:eastAsia="tr-TR"/>
              </w:rPr>
              <w:t>Kazakhstan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2776BCD" w14:textId="787E65AE"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National University Entrance Test (ENT) has a total of 80 points out of 100 points from four basic exams, excluding a language test (Russian or Kazakh) that differs from the language of high school education, or the National University Entrance Test (ENT) taken after June 2017 to have received at least 120 points out of 140 from 5 subjects, 2 of which are elective subjects in the field related to the program.</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A6F6E3D" w14:textId="3E575A9C"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 total of at least 70 points out of 100 from the four basic exams of the National University Entrance Test (ENT), excluding a language exam (Russian or Kazakh) that differs from the language of high school education.</w:t>
            </w:r>
          </w:p>
        </w:tc>
      </w:tr>
      <w:tr w:rsidR="00911777" w:rsidRPr="00696585" w14:paraId="4D0A351B"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F659F3F" w14:textId="7777777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Kenya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89AF9B8" w14:textId="6992B27B"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KCSE (Kenya Certificate of Secondary Education) exam average is at least B+; at </w:t>
            </w:r>
            <w:r w:rsidRPr="00696585">
              <w:rPr>
                <w:rFonts w:ascii="Montserrat-Regular" w:eastAsia="Times New Roman" w:hAnsi="Montserrat-Regular" w:cs="Times New Roman"/>
                <w:sz w:val="20"/>
                <w:szCs w:val="20"/>
                <w:lang w:val="en-US" w:eastAsia="tr-TR"/>
              </w:rPr>
              <w:lastRenderedPageBreak/>
              <w:t>least 44 total points in four areas related to the program referenced.</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C6AECC6" w14:textId="2BE54BC9"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lastRenderedPageBreak/>
              <w:t>KCSE (Kenya Certificate of Secondary Education) exam average is at least B-; at least 36 total points in four areas related to the program referenced.</w:t>
            </w:r>
          </w:p>
        </w:tc>
      </w:tr>
      <w:tr w:rsidR="00911777" w:rsidRPr="00696585" w14:paraId="6BB0CD3D"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24FF173" w14:textId="6D9A2EE4"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lastRenderedPageBreak/>
              <w:t> </w:t>
            </w:r>
            <w:r w:rsidR="00B430F6" w:rsidRPr="00696585">
              <w:rPr>
                <w:rFonts w:ascii="Montserrat-Regular" w:eastAsia="Times New Roman" w:hAnsi="Montserrat-Regular" w:cs="Times New Roman"/>
                <w:b/>
                <w:bCs/>
                <w:sz w:val="20"/>
                <w:szCs w:val="20"/>
                <w:lang w:val="en-US" w:eastAsia="tr-TR"/>
              </w:rPr>
              <w:t>Kyrgyzstan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FEE859F" w14:textId="50BF25AA"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200 points out of 250 from the National University Entrance Examination (ORT).</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C88EB1F" w14:textId="26B339DB"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160 points out of 250 from the National University Entrance Examination (ORT).</w:t>
            </w:r>
          </w:p>
        </w:tc>
      </w:tr>
      <w:tr w:rsidR="00911777" w:rsidRPr="00696585" w14:paraId="104217AA"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8BE9A36" w14:textId="77777777" w:rsidR="00911777" w:rsidRPr="00696585" w:rsidRDefault="00911777" w:rsidP="00EA788F">
            <w:pPr>
              <w:spacing w:after="150"/>
              <w:rPr>
                <w:rFonts w:ascii="Montserrat-Regular" w:eastAsia="Times New Roman" w:hAnsi="Montserrat-Regular" w:cs="Times New Roman"/>
                <w:b/>
                <w:bCs/>
                <w:sz w:val="20"/>
                <w:szCs w:val="20"/>
                <w:lang w:val="en-US" w:eastAsia="tr-TR"/>
              </w:rPr>
            </w:pPr>
            <w:proofErr w:type="spellStart"/>
            <w:r w:rsidRPr="00696585">
              <w:rPr>
                <w:rFonts w:ascii="Montserrat-Regular" w:eastAsia="Times New Roman" w:hAnsi="Montserrat-Regular" w:cs="Times New Roman"/>
                <w:b/>
                <w:bCs/>
                <w:sz w:val="20"/>
                <w:szCs w:val="20"/>
                <w:lang w:val="en-US" w:eastAsia="tr-TR"/>
              </w:rPr>
              <w:t>Kosova</w:t>
            </w:r>
            <w:proofErr w:type="spellEnd"/>
            <w:r w:rsidRPr="00696585">
              <w:rPr>
                <w:rFonts w:ascii="Montserrat-Regular" w:eastAsia="Times New Roman" w:hAnsi="Montserrat-Regular" w:cs="Times New Roman"/>
                <w:b/>
                <w:bCs/>
                <w:sz w:val="20"/>
                <w:szCs w:val="20"/>
                <w:lang w:val="en-US" w:eastAsia="tr-TR"/>
              </w:rPr>
              <w:t xml:space="preserve"> </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32F0FF7" w14:textId="12B33193"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4 out of 5 in Kosovo State Matura</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F84446D" w14:textId="740E8495"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3 out of 5 in Kosovo State Matura</w:t>
            </w:r>
          </w:p>
        </w:tc>
      </w:tr>
      <w:tr w:rsidR="00911777" w:rsidRPr="00696585" w14:paraId="1A8B6D54"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2929738" w14:textId="21A73E78"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r>
            <w:r w:rsidR="00B430F6" w:rsidRPr="00696585">
              <w:rPr>
                <w:rFonts w:ascii="Montserrat-Regular" w:eastAsia="Times New Roman" w:hAnsi="Montserrat-Regular" w:cs="Times New Roman"/>
                <w:b/>
                <w:bCs/>
                <w:sz w:val="20"/>
                <w:szCs w:val="20"/>
                <w:lang w:val="en-US" w:eastAsia="tr-TR"/>
              </w:rPr>
              <w:t>Kuwait</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CC01D9A" w14:textId="375E48B7"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13C8A1D" w14:textId="196EF314"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70% in the field of the program applied in the Central High School Completion Examination.</w:t>
            </w:r>
          </w:p>
        </w:tc>
      </w:tr>
      <w:tr w:rsidR="00911777" w:rsidRPr="00696585" w14:paraId="6E72D975"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1EDED7B" w14:textId="1C4B9D7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r>
            <w:r w:rsidR="00B430F6" w:rsidRPr="00696585">
              <w:rPr>
                <w:rFonts w:ascii="Montserrat-Regular" w:eastAsia="Times New Roman" w:hAnsi="Montserrat-Regular" w:cs="Times New Roman"/>
                <w:b/>
                <w:bCs/>
                <w:sz w:val="20"/>
                <w:szCs w:val="20"/>
                <w:lang w:val="en-US" w:eastAsia="tr-TR"/>
              </w:rPr>
              <w:t>Liberian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A353526" w14:textId="201BA816"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The "West African Examination Council- (International) Senior School Examination Certificate (WAEC) exam, three of which are related to the program applied, have received at least b3 from each of the six courses </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5216D82" w14:textId="7F047405"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The "West African Examination Council- (International) Senior School Examination Certificate (WAEC) exam, three of which are related to the program applied, have received at least a minimum of six C4 </w:t>
            </w:r>
          </w:p>
        </w:tc>
      </w:tr>
      <w:tr w:rsidR="00911777" w:rsidRPr="00696585" w14:paraId="3C1090FF"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70D576A" w14:textId="7777777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Libya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5DF455D" w14:textId="556F1744"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90%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174E20B" w14:textId="632F1E38"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r>
      <w:tr w:rsidR="00911777" w:rsidRPr="00696585" w14:paraId="7F63BADD"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29747AC" w14:textId="7797A57D"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r>
            <w:r w:rsidR="00B430F6" w:rsidRPr="00696585">
              <w:rPr>
                <w:rFonts w:ascii="Montserrat-Regular" w:eastAsia="Times New Roman" w:hAnsi="Montserrat-Regular" w:cs="Times New Roman"/>
                <w:b/>
                <w:bCs/>
                <w:sz w:val="20"/>
                <w:szCs w:val="20"/>
                <w:lang w:val="en-US" w:eastAsia="tr-TR"/>
              </w:rPr>
              <w:t>Lebanon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0A584CC" w14:textId="36D340C6"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General Secondary Education Certificate of Lebanon will be held in 16 out of 20 in the Fields of Basic Sciences and Life Sciences, and 13 out of 20 in other branches, in relation to the program applied.</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8E474DA" w14:textId="219DE1DE"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General Secondary Education Certificate of Lebanon will be 14 out of 20 in the Basic Sciences and Life Sciences, and 12 out of 20 in other branches, in relation to the program applied.</w:t>
            </w:r>
          </w:p>
        </w:tc>
      </w:tr>
      <w:tr w:rsidR="00911777" w:rsidRPr="00696585" w14:paraId="60DC27DD"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004B12A" w14:textId="3DC74842"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00B430F6" w:rsidRPr="00696585">
              <w:rPr>
                <w:rFonts w:ascii="Montserrat-Regular" w:eastAsia="Times New Roman" w:hAnsi="Montserrat-Regular" w:cs="Times New Roman"/>
                <w:b/>
                <w:bCs/>
                <w:sz w:val="20"/>
                <w:szCs w:val="20"/>
                <w:lang w:val="en-US" w:eastAsia="tr-TR"/>
              </w:rPr>
              <w:t>Macedonia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F0D5BEB" w14:textId="5C05508F" w:rsidR="00911777" w:rsidRPr="00696585" w:rsidRDefault="00B430F6"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4 out of 5 in the Central High School Completion (Matura) exam.</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E8C2108" w14:textId="3A7FE070"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3 out of 5 in the Central High School Completion (Matura) exam.</w:t>
            </w:r>
          </w:p>
        </w:tc>
      </w:tr>
      <w:tr w:rsidR="00911777" w:rsidRPr="00696585" w14:paraId="79B381B1"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42B0956" w14:textId="3A0BA780"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br/>
              <w:t> </w:t>
            </w:r>
            <w:r w:rsidR="005115F5" w:rsidRPr="00696585">
              <w:rPr>
                <w:rFonts w:ascii="Montserrat-Regular" w:eastAsia="Times New Roman" w:hAnsi="Montserrat-Regular" w:cs="Times New Roman"/>
                <w:b/>
                <w:bCs/>
                <w:sz w:val="20"/>
                <w:szCs w:val="20"/>
                <w:lang w:val="en-US" w:eastAsia="tr-TR"/>
              </w:rPr>
              <w:t>Egypt</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212278B" w14:textId="3E8E55E8"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D83F0A3" w14:textId="4EB55378"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70% in the field of the program applied in the Central High School Completion Examination.</w:t>
            </w:r>
          </w:p>
        </w:tc>
      </w:tr>
      <w:tr w:rsidR="00911777" w:rsidRPr="00696585" w14:paraId="084C337E"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6835377" w14:textId="7C40F0A4"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005115F5" w:rsidRPr="00696585">
              <w:rPr>
                <w:rFonts w:ascii="Montserrat-Regular" w:eastAsia="Times New Roman" w:hAnsi="Montserrat-Regular" w:cs="Times New Roman"/>
                <w:b/>
                <w:bCs/>
                <w:sz w:val="20"/>
                <w:szCs w:val="20"/>
                <w:lang w:val="en-US" w:eastAsia="tr-TR"/>
              </w:rPr>
              <w:t>Mongolia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725F94A" w14:textId="504D72B7"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660 points out of 800 in each of the four fields related to the program applied in the Central University Entrance Exam.</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6D94580" w14:textId="60376D2D"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600 points out of 800 in each of the four fields related to the program applied in the Central University Entrance Exam.</w:t>
            </w:r>
          </w:p>
        </w:tc>
      </w:tr>
      <w:tr w:rsidR="00911777" w:rsidRPr="00696585" w14:paraId="0E3431F2"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E602324" w14:textId="2583CDF4"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r>
            <w:r w:rsidR="005115F5" w:rsidRPr="00696585">
              <w:rPr>
                <w:rFonts w:ascii="Montserrat-Regular" w:eastAsia="Times New Roman" w:hAnsi="Montserrat-Regular" w:cs="Times New Roman"/>
                <w:b/>
                <w:bCs/>
                <w:sz w:val="20"/>
                <w:szCs w:val="20"/>
                <w:lang w:val="en-US" w:eastAsia="tr-TR"/>
              </w:rPr>
              <w:t>Nigeria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9340936" w14:textId="7D5EB196"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The "West African Examination Council- (International) Senior School Examination Certificate (WAEC) exam, three of which are related to the program applied, have received at least b3 from each of the six courses </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E86388C" w14:textId="7C99FBCD"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The "West African Examination Council- (International) Senior School Examination Certificate (WAEC) exam, three of which are related to the program applied, have received at least a minimum of six C4 </w:t>
            </w:r>
          </w:p>
        </w:tc>
      </w:tr>
      <w:tr w:rsidR="00911777" w:rsidRPr="00696585" w14:paraId="3EC3B5AA"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36CD7A7" w14:textId="7777777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lastRenderedPageBreak/>
              <w:t>  </w:t>
            </w:r>
            <w:r w:rsidRPr="00696585">
              <w:rPr>
                <w:rFonts w:ascii="Montserrat-Regular" w:eastAsia="Times New Roman" w:hAnsi="Montserrat-Regular" w:cs="Times New Roman"/>
                <w:b/>
                <w:bCs/>
                <w:sz w:val="20"/>
                <w:szCs w:val="20"/>
                <w:lang w:val="en-US" w:eastAsia="tr-TR"/>
              </w:rPr>
              <w:br/>
              <w:t>Pakistan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199C0C4" w14:textId="777B7C74"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diploma (HSC) / Intermediate grade awarded after 12 years of high school education is at least 80% in the relevant discipline.</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284E14B" w14:textId="3A9D8DC5"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diploma (HSC) / Intermediate grade awarded after 12 years of high school education is at least 60% in the field of the program.</w:t>
            </w:r>
          </w:p>
        </w:tc>
      </w:tr>
      <w:tr w:rsidR="00911777" w:rsidRPr="00696585" w14:paraId="79C35638"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51D21AB" w14:textId="7777777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p>
          <w:p w14:paraId="79A185B8" w14:textId="0BE09EF4"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br/>
            </w:r>
            <w:r w:rsidR="005115F5" w:rsidRPr="00696585">
              <w:rPr>
                <w:rFonts w:ascii="Montserrat-Regular" w:eastAsia="Times New Roman" w:hAnsi="Montserrat-Regular" w:cs="Times New Roman"/>
                <w:b/>
                <w:bCs/>
                <w:sz w:val="20"/>
                <w:szCs w:val="20"/>
                <w:lang w:val="en-US" w:eastAsia="tr-TR"/>
              </w:rPr>
              <w:t>Rwanda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493D390" w14:textId="7DB9C697"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Rwanda AGSCE (Rwanda Advanced General Secondary Examination - RAGSCE) exam at the AL (Advanced level) "principal" level of at least three subjects, and also, to have received at least a grade of two subjects related to the program applied to them.</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6280E8E" w14:textId="10247170"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Rwanda AGSCE (Rwanda Advanced General Secondary Examination - RAGSCE) exam at the AL (Advanced level) "principal" level of at least three subjects, and also, to have received at least a B grade from two subjects related to the program applied to them.</w:t>
            </w:r>
          </w:p>
        </w:tc>
      </w:tr>
      <w:tr w:rsidR="00911777" w:rsidRPr="00696585" w14:paraId="7B31E3FD"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1691221" w14:textId="01E3C0A1"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br/>
            </w:r>
            <w:r w:rsidR="005115F5" w:rsidRPr="00696585">
              <w:rPr>
                <w:rFonts w:ascii="Montserrat-Regular" w:eastAsia="Times New Roman" w:hAnsi="Montserrat-Regular" w:cs="Times New Roman"/>
                <w:b/>
                <w:bCs/>
                <w:sz w:val="20"/>
                <w:szCs w:val="20"/>
                <w:lang w:val="en-US" w:eastAsia="tr-TR"/>
              </w:rPr>
              <w:t>Russia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6E92F51" w14:textId="3CE9277F"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Central State Examination (EGE) averages 80% of the three subjects, at least two related to the program being applied for.</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AC8FA2A" w14:textId="4B3E330A"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Central State Examination (EGE) averages 70% of the three subjects, at least two related to the program being applied for.</w:t>
            </w:r>
          </w:p>
        </w:tc>
      </w:tr>
      <w:tr w:rsidR="00911777" w:rsidRPr="00696585" w14:paraId="6A39FC0D"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4044CBB" w14:textId="7D151F56" w:rsidR="00911777" w:rsidRPr="00696585" w:rsidRDefault="005115F5"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Serbia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4008A75" w14:textId="753816C8"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4 out of 5 on Serbia's General High School Certificate</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3CC9341" w14:textId="24D4EA74"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3 out of 5 in Serbia's General High School Certificate</w:t>
            </w:r>
          </w:p>
        </w:tc>
      </w:tr>
      <w:tr w:rsidR="00911777" w:rsidRPr="00696585" w14:paraId="69E9FC80"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D877DF3" w14:textId="7777777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Sierra Leone</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82BCD60" w14:textId="5288196F"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The "West African Examination Council- (International) Senior School Examination Certificate (WAEC) exam, three of which are related to the program applied, have received at least b3 from each of the six courses </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5F95977" w14:textId="23B984B8"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The "West African Examination Council- (International) Senior School Examination Certificate (WAEC) exam, three of which are related to the program applied, have received at least a minimum of six C4 </w:t>
            </w:r>
          </w:p>
        </w:tc>
      </w:tr>
      <w:tr w:rsidR="00911777" w:rsidRPr="00696585" w14:paraId="5DCFE720"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088A546" w14:textId="7777777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br/>
              <w:t>Sri Lanka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539420D" w14:textId="00F85284"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To have received at least </w:t>
            </w:r>
            <w:proofErr w:type="spellStart"/>
            <w:r w:rsidRPr="00696585">
              <w:rPr>
                <w:rFonts w:ascii="Montserrat-Regular" w:eastAsia="Times New Roman" w:hAnsi="Montserrat-Regular" w:cs="Times New Roman"/>
                <w:sz w:val="20"/>
                <w:szCs w:val="20"/>
                <w:lang w:val="en-US" w:eastAsia="tr-TR"/>
              </w:rPr>
              <w:t>aBB</w:t>
            </w:r>
            <w:proofErr w:type="spellEnd"/>
            <w:r w:rsidRPr="00696585">
              <w:rPr>
                <w:rFonts w:ascii="Montserrat-Regular" w:eastAsia="Times New Roman" w:hAnsi="Montserrat-Regular" w:cs="Times New Roman"/>
                <w:sz w:val="20"/>
                <w:szCs w:val="20"/>
                <w:lang w:val="en-US" w:eastAsia="tr-TR"/>
              </w:rPr>
              <w:t xml:space="preserve"> grades from the Sri Lanka GCE-AL (Sri Lanka G.C.E Advanced Level) exam from three subjects related to the program applied.</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0A7BB79" w14:textId="3A551C9D"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To have received at least BBC grades from the Sri Lanka GCE-AL (Sri Lanka G.C.E Advanced Level) exam from three subjects related to the program applied.</w:t>
            </w:r>
          </w:p>
        </w:tc>
      </w:tr>
      <w:tr w:rsidR="00911777" w:rsidRPr="00696585" w14:paraId="7941DA29"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BE28C1F" w14:textId="448C2C45"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r>
            <w:r w:rsidR="005115F5" w:rsidRPr="00696585">
              <w:rPr>
                <w:rFonts w:ascii="Montserrat-Regular" w:eastAsia="Times New Roman" w:hAnsi="Montserrat-Regular" w:cs="Times New Roman"/>
                <w:b/>
                <w:bCs/>
                <w:sz w:val="20"/>
                <w:szCs w:val="20"/>
                <w:lang w:val="en-US" w:eastAsia="tr-TR"/>
              </w:rPr>
              <w:t>Syria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D263E68" w14:textId="725D1A6D"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F34D7A7" w14:textId="4BB679DA"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70% in the field of the program applied in the Central High School Completion Examination.</w:t>
            </w:r>
          </w:p>
        </w:tc>
      </w:tr>
      <w:tr w:rsidR="00911777" w:rsidRPr="00696585" w14:paraId="7556DC63"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E5B5572" w14:textId="74E9C9F0" w:rsidR="005115F5"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r>
            <w:r w:rsidR="005115F5" w:rsidRPr="00696585">
              <w:rPr>
                <w:rFonts w:ascii="Montserrat-Regular" w:eastAsia="Times New Roman" w:hAnsi="Montserrat-Regular" w:cs="Times New Roman"/>
                <w:b/>
                <w:bCs/>
                <w:sz w:val="20"/>
                <w:szCs w:val="20"/>
                <w:lang w:val="en-US" w:eastAsia="tr-TR"/>
              </w:rPr>
              <w:t>Saudi Arabia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0E9EEAD" w14:textId="6FF260C6"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High School Diploma Grade in the field of the program is at least 90% and also at least 80% of the "</w:t>
            </w:r>
            <w:proofErr w:type="spellStart"/>
            <w:r w:rsidRPr="00696585">
              <w:rPr>
                <w:rFonts w:ascii="Montserrat-Regular" w:eastAsia="Times New Roman" w:hAnsi="Montserrat-Regular" w:cs="Times New Roman"/>
                <w:sz w:val="20"/>
                <w:szCs w:val="20"/>
                <w:lang w:val="en-US" w:eastAsia="tr-TR"/>
              </w:rPr>
              <w:t>Qudurat</w:t>
            </w:r>
            <w:proofErr w:type="spellEnd"/>
            <w:r w:rsidRPr="00696585">
              <w:rPr>
                <w:rFonts w:ascii="Montserrat-Regular" w:eastAsia="Times New Roman" w:hAnsi="Montserrat-Regular" w:cs="Times New Roman"/>
                <w:sz w:val="20"/>
                <w:szCs w:val="20"/>
                <w:lang w:val="en-US" w:eastAsia="tr-TR"/>
              </w:rPr>
              <w:t>" exam.</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9762ADA" w14:textId="284B9ECC"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High School Diploma Grade is at least 90% in the field of the program and at least 70% of the "</w:t>
            </w:r>
            <w:proofErr w:type="spellStart"/>
            <w:r w:rsidRPr="00696585">
              <w:rPr>
                <w:rFonts w:ascii="Montserrat-Regular" w:eastAsia="Times New Roman" w:hAnsi="Montserrat-Regular" w:cs="Times New Roman"/>
                <w:sz w:val="20"/>
                <w:szCs w:val="20"/>
                <w:lang w:val="en-US" w:eastAsia="tr-TR"/>
              </w:rPr>
              <w:t>Qudurat</w:t>
            </w:r>
            <w:proofErr w:type="spellEnd"/>
            <w:r w:rsidRPr="00696585">
              <w:rPr>
                <w:rFonts w:ascii="Montserrat-Regular" w:eastAsia="Times New Roman" w:hAnsi="Montserrat-Regular" w:cs="Times New Roman"/>
                <w:sz w:val="20"/>
                <w:szCs w:val="20"/>
                <w:lang w:val="en-US" w:eastAsia="tr-TR"/>
              </w:rPr>
              <w:t>" exam.</w:t>
            </w:r>
          </w:p>
        </w:tc>
      </w:tr>
      <w:tr w:rsidR="00911777" w:rsidRPr="00696585" w14:paraId="63379A3F"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051B116" w14:textId="390D82EC"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br/>
            </w:r>
            <w:r w:rsidR="005115F5" w:rsidRPr="00696585">
              <w:rPr>
                <w:rFonts w:ascii="Montserrat-Regular" w:eastAsia="Times New Roman" w:hAnsi="Montserrat-Regular" w:cs="Times New Roman"/>
                <w:b/>
                <w:bCs/>
                <w:sz w:val="20"/>
                <w:szCs w:val="20"/>
                <w:lang w:val="en-US" w:eastAsia="tr-TR"/>
              </w:rPr>
              <w:t>Tanzanian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9035ADA" w14:textId="41DAB302"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To have a Tanzanian Advanced Certificate of Secondary Education (ACSE) in the field of "First Class" (Division One) in the field of the applied program. (First Class Diploma Terms: To have passed the subject of "General Studies" and received a maximum of 9 points from three subjects at the "principal" level.)</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0C15070" w14:textId="4B9A65A4"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To have a Tanzanian Advanced Certificate of Secondary Education (ACSE) in the field of "Second Class" (Division Two) in the field of the applied program. (Second Class Diploma Terms: To have passed "General Studies" and received a maximum of 12 points from three subjects, at least two of which are at the "principal" level.)</w:t>
            </w:r>
          </w:p>
        </w:tc>
      </w:tr>
      <w:tr w:rsidR="00911777" w:rsidRPr="00696585" w14:paraId="647CCF29"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A436A50" w14:textId="7777ADD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br/>
            </w:r>
            <w:r w:rsidR="005115F5" w:rsidRPr="00696585">
              <w:rPr>
                <w:rFonts w:ascii="Montserrat-Regular" w:eastAsia="Times New Roman" w:hAnsi="Montserrat-Regular" w:cs="Times New Roman"/>
                <w:b/>
                <w:bCs/>
                <w:sz w:val="20"/>
                <w:szCs w:val="20"/>
                <w:lang w:val="en-US" w:eastAsia="tr-TR"/>
              </w:rPr>
              <w:t>Tunisia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75250BC" w14:textId="4B0A1494"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 xml:space="preserve">The Baccalaureate of Secondary Education exam in Tunisia is 13 out of 20 in Literature </w:t>
            </w:r>
            <w:r w:rsidRPr="00696585">
              <w:rPr>
                <w:rFonts w:ascii="Montserrat-Regular" w:eastAsia="Times New Roman" w:hAnsi="Montserrat-Regular" w:cs="Times New Roman"/>
                <w:sz w:val="20"/>
                <w:szCs w:val="20"/>
                <w:lang w:val="en-US" w:eastAsia="tr-TR"/>
              </w:rPr>
              <w:lastRenderedPageBreak/>
              <w:t>and 16 out of 20 in other disciplines, including the program applied to.</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BF015B0" w14:textId="5E73DC60"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lastRenderedPageBreak/>
              <w:t xml:space="preserve">The Baccalaureate of Secondary Education exam in Tunisia is 12 out of 20 in Literature and 14 out of </w:t>
            </w:r>
            <w:r w:rsidRPr="00696585">
              <w:rPr>
                <w:rFonts w:ascii="Montserrat-Regular" w:eastAsia="Times New Roman" w:hAnsi="Montserrat-Regular" w:cs="Times New Roman"/>
                <w:sz w:val="20"/>
                <w:szCs w:val="20"/>
                <w:lang w:val="en-US" w:eastAsia="tr-TR"/>
              </w:rPr>
              <w:lastRenderedPageBreak/>
              <w:t>20 in other disciplines, including the program applied to.</w:t>
            </w:r>
          </w:p>
        </w:tc>
      </w:tr>
      <w:tr w:rsidR="00911777" w:rsidRPr="00696585" w14:paraId="474695F8"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3244A03" w14:textId="7777777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lastRenderedPageBreak/>
              <w:br/>
              <w:t>Uganda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42382111" w14:textId="75A50C9C"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Uganda ACE (Uganda Advanced Certificate of Education ) (UACE) exam at the "principal" level of the AL (Advanced Level" level of at least three subjects, and also, to have received at least a B grade on two subjects related to the program applied to them.</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E596A0E" w14:textId="2DEF7938"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Uganda ACE (Uganda Advanced Certificate of Education ) (UACE) exam at the "principal" level of the AL (Advanced Level" level of at least three subjects, and also, to have received at least a C grade from two subjects related to the program applied to them.</w:t>
            </w:r>
          </w:p>
        </w:tc>
      </w:tr>
      <w:tr w:rsidR="00911777" w:rsidRPr="00696585" w14:paraId="611DE0A7"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9F420BC" w14:textId="3752C779"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br/>
            </w:r>
            <w:r w:rsidR="005115F5" w:rsidRPr="00696585">
              <w:rPr>
                <w:rFonts w:ascii="Montserrat-Regular" w:eastAsia="Times New Roman" w:hAnsi="Montserrat-Regular" w:cs="Times New Roman"/>
                <w:b/>
                <w:bCs/>
                <w:sz w:val="20"/>
                <w:szCs w:val="20"/>
                <w:lang w:val="en-US" w:eastAsia="tr-TR"/>
              </w:rPr>
              <w:t>Ukraine</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598BDBE" w14:textId="2AD30335"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Ukrainian External Independent Test has a grade point average of at least 180 points out of 200 for the subjects referred to in the Ukraine Central Examination( Ukrainian External Independent Test), with a grade point average of at least two subjects.</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FB3D5CC" w14:textId="5ED0A8F5"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The Ukrainian External Independent Test has a grade point average of at least 165 points out of 200 for the subjects referred to in the Ukraine Central Examination( Ukrainian External Independent Test), with a grade point average of at least two subjects.</w:t>
            </w:r>
          </w:p>
        </w:tc>
      </w:tr>
      <w:tr w:rsidR="00911777" w:rsidRPr="00696585" w14:paraId="1CD4488A"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2405616" w14:textId="7B0B75F1"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r>
            <w:r w:rsidR="005115F5" w:rsidRPr="00696585">
              <w:rPr>
                <w:rFonts w:ascii="Montserrat-Regular" w:eastAsia="Times New Roman" w:hAnsi="Montserrat-Regular" w:cs="Times New Roman"/>
                <w:b/>
                <w:bCs/>
                <w:sz w:val="20"/>
                <w:szCs w:val="20"/>
                <w:lang w:val="en-US" w:eastAsia="tr-TR"/>
              </w:rPr>
              <w:t>Oman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093367A8" w14:textId="7A6BD44B"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41C4D75" w14:textId="525E3F6C"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70% in the field of the program applied in the Central High School Completion Examination.</w:t>
            </w:r>
          </w:p>
        </w:tc>
      </w:tr>
      <w:tr w:rsidR="00911777" w:rsidRPr="00696585" w14:paraId="7F1A502F"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2B79F7E" w14:textId="5607E57E"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r>
            <w:r w:rsidR="005115F5" w:rsidRPr="00696585">
              <w:rPr>
                <w:rFonts w:ascii="Montserrat-Regular" w:eastAsia="Times New Roman" w:hAnsi="Montserrat-Regular" w:cs="Times New Roman"/>
                <w:b/>
                <w:bCs/>
                <w:sz w:val="20"/>
                <w:szCs w:val="20"/>
                <w:lang w:val="en-US" w:eastAsia="tr-TR"/>
              </w:rPr>
              <w:t>Jordan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796E612A" w14:textId="6ED687F4"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1A927189" w14:textId="6369C055"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70% in the field of the program applied in the Central High School Completion Examination.</w:t>
            </w:r>
          </w:p>
        </w:tc>
      </w:tr>
      <w:tr w:rsidR="00911777" w:rsidRPr="00696585" w14:paraId="45D3D03F"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F831CDA" w14:textId="7777777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w:t>
            </w:r>
            <w:r w:rsidRPr="00696585">
              <w:rPr>
                <w:rFonts w:ascii="Montserrat-Regular" w:eastAsia="Times New Roman" w:hAnsi="Montserrat-Regular" w:cs="Times New Roman"/>
                <w:b/>
                <w:bCs/>
                <w:sz w:val="20"/>
                <w:szCs w:val="20"/>
                <w:lang w:val="en-US" w:eastAsia="tr-TR"/>
              </w:rPr>
              <w:br/>
              <w:t>Yemen</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53F6A1C0" w14:textId="4D7B5CFC"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90% in the field of the program applied in the Central High School Completion Examination.</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37A81253" w14:textId="45B57673"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At least 80% in the field of the program applied in the Central High School Completion Examination.</w:t>
            </w:r>
          </w:p>
        </w:tc>
      </w:tr>
      <w:tr w:rsidR="00911777" w:rsidRPr="00696585" w14:paraId="5FE5829D"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69E8CF69" w14:textId="4E46F3B9" w:rsidR="00911777" w:rsidRPr="00696585" w:rsidRDefault="005115F5"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Greece</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369D6C6" w14:textId="7556FF2D"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Greece's High School Completion Exam at least 13 out of 20</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14:paraId="2E61256D" w14:textId="62230AAE"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Greece's High School Completion Exam at least 10 out of 20</w:t>
            </w:r>
          </w:p>
        </w:tc>
      </w:tr>
      <w:tr w:rsidR="00911777" w:rsidRPr="00696585" w14:paraId="464A9C47" w14:textId="77777777" w:rsidTr="00B66D24">
        <w:tblPrEx>
          <w:tblCellSpacing w:w="0" w:type="nil"/>
          <w:shd w:val="clear" w:color="auto" w:fill="FFFFFF"/>
        </w:tblPrEx>
        <w:tc>
          <w:tcPr>
            <w:tcW w:w="2694" w:type="dxa"/>
            <w:tcBorders>
              <w:top w:val="single" w:sz="6" w:space="0" w:color="DDDDDD"/>
              <w:left w:val="outset" w:sz="6" w:space="0" w:color="auto"/>
              <w:bottom w:val="single" w:sz="6" w:space="0" w:color="DDDDDD"/>
              <w:right w:val="outset" w:sz="6" w:space="0" w:color="auto"/>
            </w:tcBorders>
            <w:shd w:val="clear" w:color="auto" w:fill="FFFFFF"/>
            <w:tcMar>
              <w:top w:w="120" w:type="dxa"/>
              <w:left w:w="120" w:type="dxa"/>
              <w:bottom w:w="120" w:type="dxa"/>
              <w:right w:w="120" w:type="dxa"/>
            </w:tcMar>
            <w:hideMark/>
          </w:tcPr>
          <w:p w14:paraId="02D0ADD6" w14:textId="77777777" w:rsidR="00911777" w:rsidRPr="00696585" w:rsidRDefault="00911777" w:rsidP="00EA788F">
            <w:pPr>
              <w:spacing w:after="150"/>
              <w:rPr>
                <w:rFonts w:ascii="Montserrat-Regular" w:eastAsia="Times New Roman" w:hAnsi="Montserrat-Regular" w:cs="Times New Roman"/>
                <w:b/>
                <w:bCs/>
                <w:sz w:val="20"/>
                <w:szCs w:val="20"/>
                <w:lang w:val="en-US" w:eastAsia="tr-TR"/>
              </w:rPr>
            </w:pPr>
            <w:r w:rsidRPr="00696585">
              <w:rPr>
                <w:rFonts w:ascii="Montserrat-Regular" w:eastAsia="Times New Roman" w:hAnsi="Montserrat-Regular" w:cs="Times New Roman"/>
                <w:b/>
                <w:bCs/>
                <w:sz w:val="20"/>
                <w:szCs w:val="20"/>
                <w:lang w:val="en-US" w:eastAsia="tr-TR"/>
              </w:rPr>
              <w:t> Zimbabwe</w:t>
            </w:r>
          </w:p>
        </w:tc>
        <w:tc>
          <w:tcPr>
            <w:tcW w:w="3969" w:type="dxa"/>
            <w:gridSpan w:val="2"/>
            <w:tcBorders>
              <w:top w:val="single" w:sz="6" w:space="0" w:color="DDDDDD"/>
              <w:left w:val="outset" w:sz="6" w:space="0" w:color="auto"/>
              <w:bottom w:val="single" w:sz="6" w:space="0" w:color="DDDDDD"/>
              <w:right w:val="outset" w:sz="6" w:space="0" w:color="auto"/>
            </w:tcBorders>
            <w:shd w:val="clear" w:color="auto" w:fill="FFFFFF"/>
            <w:tcMar>
              <w:top w:w="120" w:type="dxa"/>
              <w:left w:w="120" w:type="dxa"/>
              <w:bottom w:w="120" w:type="dxa"/>
              <w:right w:w="120" w:type="dxa"/>
            </w:tcMar>
            <w:hideMark/>
          </w:tcPr>
          <w:p w14:paraId="1AA99454" w14:textId="33F2CE7D"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Three "</w:t>
            </w:r>
            <w:proofErr w:type="spellStart"/>
            <w:r w:rsidRPr="00696585">
              <w:rPr>
                <w:rFonts w:ascii="Montserrat-Regular" w:eastAsia="Times New Roman" w:hAnsi="Montserrat-Regular" w:cs="Times New Roman"/>
                <w:sz w:val="20"/>
                <w:szCs w:val="20"/>
                <w:lang w:val="en-US" w:eastAsia="tr-TR"/>
              </w:rPr>
              <w:t>Zimsec</w:t>
            </w:r>
            <w:proofErr w:type="spellEnd"/>
            <w:r w:rsidRPr="00696585">
              <w:rPr>
                <w:rFonts w:ascii="Montserrat-Regular" w:eastAsia="Times New Roman" w:hAnsi="Montserrat-Regular" w:cs="Times New Roman"/>
                <w:sz w:val="20"/>
                <w:szCs w:val="20"/>
                <w:lang w:val="en-US" w:eastAsia="tr-TR"/>
              </w:rPr>
              <w:t>" A levels with at least one A and two B grades taken in the fields related to the program referenced.</w:t>
            </w:r>
          </w:p>
        </w:tc>
        <w:tc>
          <w:tcPr>
            <w:tcW w:w="4394" w:type="dxa"/>
            <w:gridSpan w:val="2"/>
            <w:tcBorders>
              <w:top w:val="single" w:sz="6" w:space="0" w:color="DDDDDD"/>
              <w:left w:val="outset" w:sz="6" w:space="0" w:color="auto"/>
              <w:bottom w:val="single" w:sz="6" w:space="0" w:color="DDDDDD"/>
              <w:right w:val="outset" w:sz="6" w:space="0" w:color="auto"/>
            </w:tcBorders>
            <w:shd w:val="clear" w:color="auto" w:fill="FFFFFF"/>
            <w:tcMar>
              <w:top w:w="120" w:type="dxa"/>
              <w:left w:w="120" w:type="dxa"/>
              <w:bottom w:w="120" w:type="dxa"/>
              <w:right w:w="120" w:type="dxa"/>
            </w:tcMar>
            <w:hideMark/>
          </w:tcPr>
          <w:p w14:paraId="76AC2D16" w14:textId="03DE5A48" w:rsidR="00911777" w:rsidRPr="00696585" w:rsidRDefault="005115F5" w:rsidP="00EA788F">
            <w:pPr>
              <w:spacing w:after="150"/>
              <w:rPr>
                <w:rFonts w:ascii="Montserrat-Regular" w:eastAsia="Times New Roman" w:hAnsi="Montserrat-Regular" w:cs="Times New Roman"/>
                <w:sz w:val="20"/>
                <w:szCs w:val="20"/>
                <w:lang w:val="en-US" w:eastAsia="tr-TR"/>
              </w:rPr>
            </w:pPr>
            <w:r w:rsidRPr="00696585">
              <w:rPr>
                <w:rFonts w:ascii="Montserrat-Regular" w:eastAsia="Times New Roman" w:hAnsi="Montserrat-Regular" w:cs="Times New Roman"/>
                <w:sz w:val="20"/>
                <w:szCs w:val="20"/>
                <w:lang w:val="en-US" w:eastAsia="tr-TR"/>
              </w:rPr>
              <w:t>Three "</w:t>
            </w:r>
            <w:proofErr w:type="spellStart"/>
            <w:r w:rsidRPr="00696585">
              <w:rPr>
                <w:rFonts w:ascii="Montserrat-Regular" w:eastAsia="Times New Roman" w:hAnsi="Montserrat-Regular" w:cs="Times New Roman"/>
                <w:sz w:val="20"/>
                <w:szCs w:val="20"/>
                <w:lang w:val="en-US" w:eastAsia="tr-TR"/>
              </w:rPr>
              <w:t>Zimsec</w:t>
            </w:r>
            <w:proofErr w:type="spellEnd"/>
            <w:r w:rsidRPr="00696585">
              <w:rPr>
                <w:rFonts w:ascii="Montserrat-Regular" w:eastAsia="Times New Roman" w:hAnsi="Montserrat-Regular" w:cs="Times New Roman"/>
                <w:sz w:val="20"/>
                <w:szCs w:val="20"/>
                <w:lang w:val="en-US" w:eastAsia="tr-TR"/>
              </w:rPr>
              <w:t>" A levels with at least one B and two C grades taken in the fields related to the program referenced.</w:t>
            </w:r>
          </w:p>
        </w:tc>
      </w:tr>
      <w:tr w:rsidR="00B66D24" w:rsidRPr="00696585" w14:paraId="7956677D" w14:textId="77777777" w:rsidTr="00911777">
        <w:tblPrEx>
          <w:tblCellSpacing w:w="0" w:type="nil"/>
          <w:shd w:val="clear" w:color="auto" w:fill="FFFFFF"/>
        </w:tblPrEx>
        <w:tc>
          <w:tcPr>
            <w:tcW w:w="2694"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tcPr>
          <w:p w14:paraId="73F455F8" w14:textId="7FB5B62C" w:rsidR="00B66D24" w:rsidRPr="00696585" w:rsidRDefault="00B66D24" w:rsidP="00EA788F">
            <w:pPr>
              <w:spacing w:after="150"/>
              <w:rPr>
                <w:rFonts w:ascii="Montserrat-Regular" w:eastAsia="Times New Roman" w:hAnsi="Montserrat-Regular" w:cs="Times New Roman"/>
                <w:b/>
                <w:bCs/>
                <w:sz w:val="20"/>
                <w:szCs w:val="20"/>
                <w:lang w:val="en-US" w:eastAsia="tr-TR"/>
              </w:rPr>
            </w:pPr>
            <w:r>
              <w:rPr>
                <w:rFonts w:ascii="Montserrat-Regular" w:eastAsia="Times New Roman" w:hAnsi="Montserrat-Regular" w:cs="Times New Roman"/>
                <w:b/>
                <w:bCs/>
                <w:sz w:val="20"/>
                <w:szCs w:val="20"/>
                <w:lang w:val="en-US" w:eastAsia="tr-TR"/>
              </w:rPr>
              <w:t>Somalia</w:t>
            </w:r>
          </w:p>
        </w:tc>
        <w:tc>
          <w:tcPr>
            <w:tcW w:w="3969"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tcPr>
          <w:p w14:paraId="7F930B4B" w14:textId="0B0582B1" w:rsidR="00B66D24" w:rsidRPr="00696585" w:rsidRDefault="00B87B2A" w:rsidP="00B87B2A">
            <w:pPr>
              <w:spacing w:after="150"/>
              <w:rPr>
                <w:rFonts w:ascii="Montserrat-Regular" w:eastAsia="Times New Roman" w:hAnsi="Montserrat-Regular" w:cs="Times New Roman"/>
                <w:sz w:val="20"/>
                <w:szCs w:val="20"/>
                <w:lang w:val="en-US" w:eastAsia="tr-TR"/>
              </w:rPr>
            </w:pPr>
            <w:r>
              <w:rPr>
                <w:rFonts w:ascii="Montserrat-Regular" w:eastAsia="Times New Roman" w:hAnsi="Montserrat-Regular" w:cs="Times New Roman"/>
                <w:sz w:val="20"/>
                <w:szCs w:val="20"/>
                <w:lang w:val="en-US" w:eastAsia="tr-TR"/>
              </w:rPr>
              <w:t xml:space="preserve">Somalian </w:t>
            </w:r>
            <w:r w:rsidR="00B66D24" w:rsidRPr="00B66D24">
              <w:rPr>
                <w:rFonts w:ascii="Montserrat-Regular" w:eastAsia="Times New Roman" w:hAnsi="Montserrat-Regular" w:cs="Times New Roman"/>
                <w:sz w:val="20"/>
                <w:szCs w:val="20"/>
                <w:lang w:val="en-US" w:eastAsia="tr-TR"/>
              </w:rPr>
              <w:t>High School Diploma Grade is at least 90%</w:t>
            </w:r>
          </w:p>
        </w:tc>
        <w:tc>
          <w:tcPr>
            <w:tcW w:w="4394" w:type="dxa"/>
            <w:gridSpan w:val="2"/>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tcPr>
          <w:p w14:paraId="4725345B" w14:textId="16F1895D" w:rsidR="00B66D24" w:rsidRPr="00696585" w:rsidRDefault="00B87B2A" w:rsidP="00B87B2A">
            <w:pPr>
              <w:spacing w:after="150"/>
              <w:rPr>
                <w:rFonts w:ascii="Montserrat-Regular" w:eastAsia="Times New Roman" w:hAnsi="Montserrat-Regular" w:cs="Times New Roman"/>
                <w:sz w:val="20"/>
                <w:szCs w:val="20"/>
                <w:lang w:val="en-US" w:eastAsia="tr-TR"/>
              </w:rPr>
            </w:pPr>
            <w:r>
              <w:rPr>
                <w:rFonts w:ascii="Montserrat-Regular" w:eastAsia="Times New Roman" w:hAnsi="Montserrat-Regular" w:cs="Times New Roman"/>
                <w:sz w:val="20"/>
                <w:szCs w:val="20"/>
                <w:lang w:val="en-US" w:eastAsia="tr-TR"/>
              </w:rPr>
              <w:t xml:space="preserve">Somalian </w:t>
            </w:r>
            <w:bookmarkStart w:id="0" w:name="_GoBack"/>
            <w:bookmarkEnd w:id="0"/>
            <w:r w:rsidR="00B66D24" w:rsidRPr="00B66D24">
              <w:rPr>
                <w:rFonts w:ascii="Montserrat-Regular" w:eastAsia="Times New Roman" w:hAnsi="Montserrat-Regular" w:cs="Times New Roman"/>
                <w:sz w:val="20"/>
                <w:szCs w:val="20"/>
                <w:lang w:val="en-US" w:eastAsia="tr-TR"/>
              </w:rPr>
              <w:t xml:space="preserve">High School Diploma </w:t>
            </w:r>
            <w:r w:rsidR="00B66D24">
              <w:rPr>
                <w:rFonts w:ascii="Montserrat-Regular" w:eastAsia="Times New Roman" w:hAnsi="Montserrat-Regular" w:cs="Times New Roman"/>
                <w:sz w:val="20"/>
                <w:szCs w:val="20"/>
                <w:lang w:val="en-US" w:eastAsia="tr-TR"/>
              </w:rPr>
              <w:t>80</w:t>
            </w:r>
            <w:r w:rsidR="00B66D24" w:rsidRPr="00B66D24">
              <w:rPr>
                <w:rFonts w:ascii="Montserrat-Regular" w:eastAsia="Times New Roman" w:hAnsi="Montserrat-Regular" w:cs="Times New Roman"/>
                <w:sz w:val="20"/>
                <w:szCs w:val="20"/>
                <w:lang w:val="en-US" w:eastAsia="tr-TR"/>
              </w:rPr>
              <w:t>%</w:t>
            </w:r>
          </w:p>
        </w:tc>
      </w:tr>
    </w:tbl>
    <w:p w14:paraId="6F249F1D" w14:textId="77777777" w:rsidR="00911777" w:rsidRPr="00696585" w:rsidRDefault="00911777" w:rsidP="00911777">
      <w:pPr>
        <w:rPr>
          <w:b/>
          <w:bCs/>
          <w:lang w:val="en-US"/>
        </w:rPr>
      </w:pPr>
    </w:p>
    <w:sectPr w:rsidR="00911777" w:rsidRPr="006965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Regula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B0A"/>
    <w:rsid w:val="00007B0A"/>
    <w:rsid w:val="00196819"/>
    <w:rsid w:val="001A5E6A"/>
    <w:rsid w:val="00410513"/>
    <w:rsid w:val="005115F5"/>
    <w:rsid w:val="00696585"/>
    <w:rsid w:val="007B0A85"/>
    <w:rsid w:val="00911777"/>
    <w:rsid w:val="00B430F6"/>
    <w:rsid w:val="00B66D24"/>
    <w:rsid w:val="00B87B2A"/>
    <w:rsid w:val="00D10E2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3D637"/>
  <w15:chartTrackingRefBased/>
  <w15:docId w15:val="{3D2F1791-BF5B-40D8-92F0-F37F8ECF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51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2984</Words>
  <Characters>17013</Characters>
  <Application>Microsoft Office Word</Application>
  <DocSecurity>0</DocSecurity>
  <Lines>141</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Bengü ECE</cp:lastModifiedBy>
  <cp:revision>3</cp:revision>
  <dcterms:created xsi:type="dcterms:W3CDTF">2020-07-14T05:49:00Z</dcterms:created>
  <dcterms:modified xsi:type="dcterms:W3CDTF">2020-07-14T05:55:00Z</dcterms:modified>
</cp:coreProperties>
</file>