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A0E" w:rsidRPr="00D07F3A" w:rsidRDefault="00715A0E" w:rsidP="00CF0655">
      <w:pPr>
        <w:spacing w:before="120" w:after="120" w:line="36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bookmarkStart w:id="0" w:name="_GoBack"/>
      <w:bookmarkEnd w:id="0"/>
      <w:r w:rsidRPr="001958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GAZİ ÜNİVERSİTESİNE KURUMLAR </w:t>
      </w:r>
      <w:r w:rsidRPr="00D07F3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ARASI YATAY GEÇİŞ YAPACAK ÖĞRENCİLERİN BAŞVURULARINDA VE DEĞERLENDİRİLMESİNDE KULLANILACAK OLAN KRİTERLER-ASGARİ KOŞULLAR VE DEĞERLENDİRME ESASLARI</w:t>
      </w:r>
    </w:p>
    <w:p w:rsidR="00715A0E" w:rsidRPr="00D07F3A" w:rsidRDefault="00715A0E" w:rsidP="00CF0655">
      <w:pPr>
        <w:spacing w:before="120" w:after="120" w:line="36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715A0E" w:rsidRDefault="001D7763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24.04.2010 tarih ve 27561 sayılı Resmi </w:t>
      </w:r>
      <w:proofErr w:type="spellStart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>Gazete’de</w:t>
      </w:r>
      <w:proofErr w:type="spellEnd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yayımlanan “Yükseköğretim Kurumlarında </w:t>
      </w:r>
      <w:proofErr w:type="spellStart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>Önlisans</w:t>
      </w:r>
      <w:proofErr w:type="spellEnd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Lisans Düzeyindeki Programlar Arasında Geçiş, Çift </w:t>
      </w:r>
      <w:proofErr w:type="spellStart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>Anadal</w:t>
      </w:r>
      <w:proofErr w:type="spellEnd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>Yandal</w:t>
      </w:r>
      <w:proofErr w:type="spellEnd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Kurumlar Arası Kredi Transferi Yapılması Esaslarına İlişkin </w:t>
      </w:r>
      <w:proofErr w:type="spellStart"/>
      <w:r w:rsidRPr="00E42E6C">
        <w:rPr>
          <w:rFonts w:ascii="Times New Roman" w:eastAsia="Times New Roman" w:hAnsi="Times New Roman" w:cs="Times New Roman"/>
          <w:sz w:val="24"/>
          <w:szCs w:val="24"/>
          <w:lang w:eastAsia="tr-TR"/>
        </w:rPr>
        <w:t>Yönetmelik”in</w:t>
      </w:r>
      <w:proofErr w:type="spellEnd"/>
      <w:r w:rsidR="006D49C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15A0E"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7/2 maddesi</w:t>
      </w:r>
      <w:r w:rsidR="00715A0E"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15A0E" w:rsidRPr="00D07F3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 xml:space="preserve">(Yatay geçiş başvurularının değerlendirilmesinde kullanılacak olan </w:t>
      </w:r>
      <w:proofErr w:type="gramStart"/>
      <w:r w:rsidR="00715A0E" w:rsidRPr="00D07F3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>kriterler</w:t>
      </w:r>
      <w:proofErr w:type="gramEnd"/>
      <w:r w:rsidR="00715A0E" w:rsidRPr="00D07F3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 xml:space="preserve"> ve yatay geçiş için gereken asgari koşullar, üniversite senatolarınca belirlenir</w:t>
      </w:r>
      <w:r w:rsidR="006D49C8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>.</w:t>
      </w:r>
      <w:r w:rsidR="00715A0E" w:rsidRPr="00D07F3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>)</w:t>
      </w:r>
      <w:r w:rsidR="00715A0E"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gereğince, Gazi Üniversitesine kurumlar arası yatay geçiş başvurusunda bulunacak öğrencilerin aşağıda belirtilen kriterleri ve asgari koşulları sağlaması gerekmektedir.</w:t>
      </w:r>
    </w:p>
    <w:p w:rsidR="00143C97" w:rsidRPr="00143C97" w:rsidRDefault="00143C97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43C97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Öğrencinin başvuru sırasında bir diploma programında kayıtlı/izinli öğrenci statüsünde olması zorunludur.</w:t>
      </w:r>
    </w:p>
    <w:p w:rsidR="00143C97" w:rsidRPr="006D49C8" w:rsidRDefault="00143C97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9C8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Öğrencinin kurumlar</w:t>
      </w:r>
      <w:r w:rsidR="006D49C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6D49C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arası yatay geçiş başvurusu yapabilmesi için </w:t>
      </w:r>
      <w:r w:rsidR="00C249AD" w:rsidRPr="006D49C8">
        <w:rPr>
          <w:rFonts w:ascii="Times New Roman" w:eastAsia="Times New Roman" w:hAnsi="Times New Roman" w:cs="Times New Roman"/>
          <w:sz w:val="24"/>
          <w:szCs w:val="24"/>
          <w:lang w:eastAsia="tr-TR"/>
        </w:rPr>
        <w:t>yatay geçiş başvurusu yapacağı yarıyıla kadar müfredatındaki tüm dersleri almış ve başarıyla tamamlamış olması gerekir.</w:t>
      </w:r>
    </w:p>
    <w:p w:rsidR="00795ACE" w:rsidRPr="00795ACE" w:rsidRDefault="00795ACE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Altı yarıyıl eğitim veren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m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eslek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üksek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kul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 programlarına 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altı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yarıyıl eğitim veren m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eslek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üksek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kul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u program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larından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yatay geçiş başvurusu yapılı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r.</w:t>
      </w:r>
    </w:p>
    <w:p w:rsidR="00795ACE" w:rsidRPr="00863152" w:rsidRDefault="00795ACE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Öğrencinin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yatay geçiş başvurusu yapabilmesi için Akademik Genel Not Ortalamasının</w:t>
      </w:r>
      <w:r w:rsidR="005A53B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(AGNO)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en az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3,25</w:t>
      </w: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>/4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00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gerekir. Öğrencinin not döküm belgesinde (tra</w:t>
      </w: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>nskript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AGNO’sunun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dörtlük sistem karşılığı bulunmadığı takdirde </w:t>
      </w:r>
      <w:r w:rsidRPr="00795ACE">
        <w:rPr>
          <w:rFonts w:ascii="Times New Roman" w:eastAsia="Times New Roman" w:hAnsi="Times New Roman" w:cs="Times New Roman"/>
          <w:sz w:val="24"/>
          <w:szCs w:val="24"/>
          <w:lang w:eastAsia="tr-TR"/>
        </w:rPr>
        <w:t>Yükseköğretim Kurulu tarafından kabul edilen dörtlük-yüzlük sistem not dönüşüm tablosu esas alınır.</w:t>
      </w:r>
    </w:p>
    <w:p w:rsidR="00863152" w:rsidRPr="00795ACE" w:rsidRDefault="00863152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3816A8">
        <w:rPr>
          <w:rFonts w:ascii="Times New Roman" w:eastAsia="Times New Roman" w:hAnsi="Times New Roman" w:cs="Times New Roman"/>
          <w:sz w:val="24"/>
          <w:szCs w:val="24"/>
        </w:rPr>
        <w:t>Başvurular sadece I. sınıf II. yarıyıla yapılabilir.</w:t>
      </w:r>
    </w:p>
    <w:p w:rsidR="00795ACE" w:rsidRPr="008262CC" w:rsidRDefault="008262CC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Yatay geçiş </w:t>
      </w:r>
      <w:r w:rsidR="005A53B0">
        <w:rPr>
          <w:rFonts w:ascii="Times New Roman" w:eastAsia="Times New Roman" w:hAnsi="Times New Roman" w:cs="Times New Roman"/>
          <w:sz w:val="24"/>
          <w:szCs w:val="24"/>
          <w:lang w:eastAsia="tr-TR"/>
        </w:rPr>
        <w:t>ba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şvurusu yapan ö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ğrencinin disiplin cezası almadığını belgelemesi gerekmektedir.</w:t>
      </w:r>
    </w:p>
    <w:p w:rsidR="008262CC" w:rsidRPr="008262CC" w:rsidRDefault="008262CC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Yükseköğretim Kurumlarında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Önlisans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Lisans Düzeyindeki Programlar Arasında Geçiş, Çift Ana Dal, Yan Dal ile Kurumlar Arası Kredi Transferi Yapılması Esaslarına İlişkin Y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önetmeliğin 24. </w:t>
      </w:r>
      <w:r w:rsidR="005A53B0">
        <w:rPr>
          <w:rFonts w:ascii="Times New Roman" w:eastAsia="Times New Roman" w:hAnsi="Times New Roman" w:cs="Times New Roman"/>
          <w:sz w:val="24"/>
          <w:szCs w:val="24"/>
          <w:lang w:eastAsia="tr-TR"/>
        </w:rPr>
        <w:t>m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addesi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kapsamında 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başvuru yapacak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öğrencinin 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Ankara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’da ikamet etmesi gerekir.</w:t>
      </w:r>
    </w:p>
    <w:p w:rsidR="008262CC" w:rsidRPr="00DC600F" w:rsidRDefault="005A53B0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Yatay geçiş başvurusu yapan ö</w:t>
      </w: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ğrencinin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8262CC" w:rsidRPr="008262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aha önce </w:t>
      </w:r>
      <w:r w:rsidR="008262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AGNO ile </w:t>
      </w:r>
      <w:r w:rsidR="008262CC" w:rsidRPr="008262CC">
        <w:rPr>
          <w:rFonts w:ascii="Times New Roman" w:eastAsia="Times New Roman" w:hAnsi="Times New Roman" w:cs="Times New Roman"/>
          <w:sz w:val="24"/>
          <w:szCs w:val="24"/>
          <w:lang w:eastAsia="tr-TR"/>
        </w:rPr>
        <w:t>kurumlar arası yatay geçiş yap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madığını belgelemesi gerekmektedir.</w:t>
      </w:r>
    </w:p>
    <w:p w:rsidR="00146A5E" w:rsidRPr="00DC600F" w:rsidRDefault="00DC600F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C600F">
        <w:rPr>
          <w:rFonts w:ascii="Times New Roman" w:eastAsia="Times New Roman" w:hAnsi="Times New Roman" w:cs="Times New Roman"/>
          <w:sz w:val="24"/>
          <w:szCs w:val="24"/>
          <w:lang w:eastAsia="tr-TR"/>
        </w:rPr>
        <w:t>İkinci öğretim programlarından normal öğretim programlarına yapılacak başvurularda, öğrencinin öğrenim gördüğü program ve sınıfta ilk %10’luk dilimde olduğunu gösteren belgeye sahip olması gerekir.</w:t>
      </w:r>
    </w:p>
    <w:p w:rsidR="00BC6F6C" w:rsidRPr="00BC6F6C" w:rsidRDefault="00BC6F6C" w:rsidP="00CF0655">
      <w:pPr>
        <w:pStyle w:val="ListeParagraf"/>
        <w:numPr>
          <w:ilvl w:val="0"/>
          <w:numId w:val="4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Başvurular, tüm belgelerle ilgili akademik birimin öğrenci işleri</w:t>
      </w:r>
      <w:r w:rsidR="00FC16D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birimine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şahsen</w:t>
      </w:r>
      <w:r w:rsidR="007E381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noterden </w:t>
      </w:r>
      <w:proofErr w:type="gramStart"/>
      <w:r w:rsidR="007E3812">
        <w:rPr>
          <w:rFonts w:ascii="Times New Roman" w:eastAsia="Times New Roman" w:hAnsi="Times New Roman" w:cs="Times New Roman"/>
          <w:sz w:val="24"/>
          <w:szCs w:val="24"/>
          <w:lang w:eastAsia="tr-TR"/>
        </w:rPr>
        <w:t>vekalet</w:t>
      </w:r>
      <w:proofErr w:type="gramEnd"/>
      <w:r w:rsidR="007E381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verecekleri şahıs tarafından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yapılır. </w:t>
      </w:r>
      <w:r w:rsidRPr="003805C6">
        <w:rPr>
          <w:rFonts w:ascii="Times New Roman" w:hAnsi="Times New Roman" w:cs="Times New Roman"/>
          <w:sz w:val="24"/>
          <w:szCs w:val="24"/>
        </w:rPr>
        <w:t>Süresi dışında, fotokopi, faks, onaysız veya eksik belge ile yapılan başvurular kabul edilmez</w:t>
      </w:r>
      <w:r w:rsidRPr="003805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C600F" w:rsidRDefault="008230A5" w:rsidP="00CF0655">
      <w:pPr>
        <w:pStyle w:val="ListeParagraf"/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Yatay geçiş başvuru sonuçları (a</w:t>
      </w:r>
      <w:r w:rsidR="00DC600F" w:rsidRPr="00DC600F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sıl ve yedek öğrenci isim listesi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), </w:t>
      </w:r>
      <w:r w:rsidR="00DC600F" w:rsidRPr="00DC600F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kesin kayıt tarihleri ve kayıt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için gerekli belgeler </w:t>
      </w:r>
      <w:r w:rsidR="00356693" w:rsidRPr="00DC600F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ÖİDB resmî internet sitesinde </w:t>
      </w:r>
      <w:r w:rsidR="00DC600F" w:rsidRPr="00DC600F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ilan edilir. Öğrenciye</w:t>
      </w:r>
      <w:r w:rsidR="00DC600F" w:rsidRPr="00DC600F">
        <w:rPr>
          <w:rFonts w:ascii="Times New Roman" w:eastAsia="Calibri" w:hAnsi="Times New Roman" w:cs="Times New Roman"/>
          <w:bCs/>
          <w:sz w:val="24"/>
          <w:szCs w:val="24"/>
        </w:rPr>
        <w:t xml:space="preserve"> ayrıca yazılı bildirim yapılmaz, başvuru evrakı iade edilmez. </w:t>
      </w:r>
      <w:r w:rsidR="00DC600F" w:rsidRPr="00DC60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C600F" w:rsidRPr="00DC600F" w:rsidRDefault="00DC600F" w:rsidP="00CF0655">
      <w:pPr>
        <w:pStyle w:val="ListeParagraf"/>
        <w:spacing w:before="120" w:after="120" w:line="360" w:lineRule="auto"/>
        <w:ind w:left="24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5A0E" w:rsidRPr="00D07F3A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07F3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DEĞERLENDİRME</w:t>
      </w:r>
    </w:p>
    <w:p w:rsidR="00614A45" w:rsidRPr="003805C6" w:rsidRDefault="009D57C8" w:rsidP="00751221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Başvuruların değerlendirilmesi </w:t>
      </w:r>
      <w:r w:rsidR="00614A45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aşağıda yer alan formül ile hesaplanan </w:t>
      </w:r>
      <w:proofErr w:type="spellStart"/>
      <w:r w:rsidR="00614A45" w:rsidRPr="00614A4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DEP</w:t>
      </w:r>
      <w:r w:rsidR="00EC2FD5" w:rsidRPr="00EC2FD5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751221" w:rsidRPr="00EC2FD5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e</w:t>
      </w:r>
      <w:proofErr w:type="spellEnd"/>
      <w:r w:rsidR="0075122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75122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Değerlendirmeye </w:t>
      </w:r>
      <w:r w:rsidR="00085B7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</w:t>
      </w:r>
      <w:r w:rsidR="0075122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sas </w:t>
      </w:r>
      <w:r w:rsidR="00085B7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</w:t>
      </w:r>
      <w:r w:rsidR="0075122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uan) </w:t>
      </w:r>
      <w:r w:rsidR="00614A45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göre yapılır.</w:t>
      </w:r>
    </w:p>
    <w:p w:rsidR="00614A45" w:rsidRPr="00614A45" w:rsidRDefault="00614A45" w:rsidP="00CF0655">
      <w:pPr>
        <w:spacing w:before="120" w:after="120" w:line="360" w:lineRule="auto"/>
        <w:ind w:right="-113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14A4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DEP= [(Z/Y)×AGNO] </w:t>
      </w:r>
    </w:p>
    <w:p w:rsidR="00614A45" w:rsidRPr="003805C6" w:rsidRDefault="00614A45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614A4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=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Öğrencinin, Üniversiteye kayıt olduğu yılda almış olduğu merkezî yerleştirme puanı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,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</w:p>
    <w:p w:rsidR="00614A45" w:rsidRPr="003805C6" w:rsidRDefault="00614A45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614A4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Y=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Yatay geçiş için başvurulan programın, öğrencinin Üniversiteye kayıt olduğu yıldaki, merkezî yerleştirme taban puanı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.</w:t>
      </w:r>
    </w:p>
    <w:p w:rsidR="00614A45" w:rsidRPr="003103EA" w:rsidRDefault="00614A45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proofErr w:type="spellStart"/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DEP’i</w:t>
      </w:r>
      <w:proofErr w:type="spellEnd"/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3,25 ve üzeri olan adaylar en yüksek puandan en düşük puana doğru sıralanır. </w:t>
      </w:r>
      <w:proofErr w:type="spellStart"/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DEP’in</w:t>
      </w:r>
      <w:proofErr w:type="spellEnd"/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eşit olması durumunda sırasıyla; AGNO, Z, Z/Y dikkate alınarak en yüksek puanlı öğrenciye öncelik verilir. </w:t>
      </w:r>
      <w:r w:rsidRPr="00310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Tüm ölçütlerde eşitlik söz konusu ise değerlendirme işlemi kura ile yapılır.</w:t>
      </w:r>
    </w:p>
    <w:p w:rsidR="00864B0C" w:rsidRDefault="00864B0C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715A0E" w:rsidRPr="00D07F3A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07F3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GEREKLİ BELGELER</w:t>
      </w:r>
    </w:p>
    <w:p w:rsidR="00715A0E" w:rsidRPr="00D07F3A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Başvurunun değerlendirmeye alınabilmesi için belirtilen belgelerin son başvuru tarihine kadar teslim edilmesi gerekir. Eksik belgeli başvurular değerlendirmeye alınmaz. </w:t>
      </w:r>
    </w:p>
    <w:p w:rsidR="004C3C35" w:rsidRPr="004C3C35" w:rsidRDefault="005413BB" w:rsidP="004C3C35">
      <w:pPr>
        <w:pStyle w:val="ListeParagraf"/>
        <w:numPr>
          <w:ilvl w:val="0"/>
          <w:numId w:val="5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Öğrenci </w:t>
      </w:r>
      <w:r w:rsidR="00EC2FD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elgesi,</w:t>
      </w:r>
    </w:p>
    <w:p w:rsidR="00715A0E" w:rsidRPr="004C3C35" w:rsidRDefault="00715A0E" w:rsidP="004C3C35">
      <w:pPr>
        <w:pStyle w:val="ListeParagraf"/>
        <w:numPr>
          <w:ilvl w:val="0"/>
          <w:numId w:val="5"/>
        </w:numPr>
        <w:spacing w:before="120" w:after="120" w:line="360" w:lineRule="auto"/>
        <w:ind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4C3C3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Transkript (not dökümü) belgesi</w:t>
      </w:r>
      <w:r w:rsidR="00D963D2" w:rsidRPr="004C3C3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,</w:t>
      </w:r>
    </w:p>
    <w:p w:rsidR="00715A0E" w:rsidRPr="00D07F3A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>Başvuran öğrencinin ayrılacağı Üniversiteden temin edeceği, eğitimi süresince aldığı bütün dersleri, bu derslerden aldığı notları ve genel not ortalamasını gösteren resmi belge</w:t>
      </w:r>
    </w:p>
    <w:p w:rsidR="00715A0E" w:rsidRPr="00163C2A" w:rsidRDefault="004C3C35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3</w:t>
      </w:r>
      <w:r w:rsidR="00715A0E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</w:t>
      </w:r>
      <w:r w:rsidR="00715A0E" w:rsidRPr="00163C2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15A0E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Öğrencinin üniversit</w:t>
      </w:r>
      <w:r w:rsidR="00EC2FD5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esine kayıt hakkı kazandığı </w:t>
      </w:r>
      <w:r w:rsidR="00D963D2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sınav sonuç </w:t>
      </w:r>
      <w:r w:rsidR="00085B71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belgesi </w:t>
      </w:r>
      <w:r w:rsidR="00163C2A" w:rsidRPr="00163C2A">
        <w:rPr>
          <w:rFonts w:ascii="Times New Roman" w:hAnsi="Times New Roman" w:cs="Times New Roman"/>
          <w:sz w:val="23"/>
          <w:szCs w:val="23"/>
        </w:rPr>
        <w:t xml:space="preserve">Söz konusu belgenin ÖSYM web adresinden başvuru sahibi ile kontrol edileceğinden, adayların ÖSYM YGS/TYT belgelerinin altında yer alan </w:t>
      </w:r>
      <w:r w:rsidR="00163C2A" w:rsidRPr="00163C2A">
        <w:rPr>
          <w:rFonts w:ascii="Times New Roman" w:hAnsi="Times New Roman" w:cs="Times New Roman"/>
          <w:b/>
          <w:bCs/>
          <w:sz w:val="23"/>
          <w:szCs w:val="23"/>
        </w:rPr>
        <w:t xml:space="preserve">Sonuç Belgesi Kontrol Kodu </w:t>
      </w:r>
      <w:r w:rsidR="00163C2A" w:rsidRPr="00163C2A">
        <w:rPr>
          <w:rFonts w:ascii="Times New Roman" w:hAnsi="Times New Roman" w:cs="Times New Roman"/>
          <w:sz w:val="23"/>
          <w:szCs w:val="23"/>
        </w:rPr>
        <w:t>ile birlikte başvuru merkezine gelmeleri gerekmektedir</w:t>
      </w:r>
      <w:r w:rsidR="00085B71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, </w:t>
      </w:r>
      <w:r w:rsidR="00C33708" w:rsidRP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</w:p>
    <w:p w:rsidR="00715A0E" w:rsidRPr="00C33708" w:rsidRDefault="004C3C35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</w:t>
      </w:r>
      <w:r w:rsidR="00715A0E" w:rsidRPr="00D07F3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</w:t>
      </w:r>
      <w:r w:rsidR="00715A0E" w:rsidRPr="00D07F3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715A0E" w:rsidRPr="00D07F3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Başvuru formu</w:t>
      </w:r>
      <w:r w:rsidR="00863152" w:rsidRPr="0086315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C33708" w:rsidRPr="0086315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için </w:t>
      </w:r>
      <w:r w:rsidR="00C33708" w:rsidRPr="00C3370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  <w:t>tıklayınız</w:t>
      </w:r>
      <w:r w:rsidR="0086315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  <w:t>,</w:t>
      </w:r>
    </w:p>
    <w:p w:rsidR="00715A0E" w:rsidRPr="00D07F3A" w:rsidRDefault="004C3C35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5</w:t>
      </w:r>
      <w:r w:rsidR="00715A0E"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. Disiplin cezası alıp almadığına ilişkin belge</w:t>
      </w:r>
      <w:r w:rsidR="00D963D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,</w:t>
      </w:r>
    </w:p>
    <w:p w:rsidR="00715A0E" w:rsidRPr="00D07F3A" w:rsidRDefault="00BC0635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lastRenderedPageBreak/>
        <w:t>6</w:t>
      </w:r>
      <w:r w:rsidR="00715A0E" w:rsidRPr="00B81128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. </w:t>
      </w:r>
      <w:r w:rsidR="00715A0E"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Onaylı ders içerikleri</w:t>
      </w:r>
      <w:r w:rsidR="00D963D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,</w:t>
      </w:r>
    </w:p>
    <w:p w:rsidR="00715A0E" w:rsidRPr="00D07F3A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7. İkinci Öğretim (İ.Ö.) programlarından </w:t>
      </w:r>
      <w:r w:rsidR="00725406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Normal </w:t>
      </w:r>
      <w:r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Öğretim (N.Ö.) programlarına yatay geçiş başvurusunda bulunacak adayların ilk %10’da olduklarını gösterir belge</w:t>
      </w:r>
      <w:r w:rsidR="00D963D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,</w:t>
      </w:r>
    </w:p>
    <w:p w:rsidR="00863152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8. </w:t>
      </w:r>
      <w:r w:rsidR="00BC063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</w:t>
      </w:r>
      <w:r w:rsidRPr="00D07F3A">
        <w:rPr>
          <w:rFonts w:ascii="Times New Roman" w:hAnsi="Times New Roman" w:cs="Times New Roman"/>
          <w:b/>
          <w:sz w:val="24"/>
          <w:szCs w:val="24"/>
        </w:rPr>
        <w:t>aha önce akademik yatay geçiş yap</w:t>
      </w:r>
      <w:r w:rsidR="00043AE9">
        <w:rPr>
          <w:rFonts w:ascii="Times New Roman" w:hAnsi="Times New Roman" w:cs="Times New Roman"/>
          <w:b/>
          <w:sz w:val="24"/>
          <w:szCs w:val="24"/>
        </w:rPr>
        <w:t xml:space="preserve">ılmadığını </w:t>
      </w:r>
      <w:r w:rsidRPr="00D07F3A">
        <w:rPr>
          <w:rFonts w:ascii="Times New Roman" w:hAnsi="Times New Roman" w:cs="Times New Roman"/>
          <w:b/>
          <w:sz w:val="24"/>
          <w:szCs w:val="24"/>
        </w:rPr>
        <w:t>gösteren belge</w:t>
      </w:r>
      <w:r w:rsidR="00D963D2">
        <w:rPr>
          <w:rFonts w:ascii="Times New Roman" w:hAnsi="Times New Roman" w:cs="Times New Roman"/>
          <w:b/>
          <w:sz w:val="24"/>
          <w:szCs w:val="24"/>
        </w:rPr>
        <w:t>,</w:t>
      </w:r>
      <w:r w:rsidR="00131C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5A0E" w:rsidRDefault="00715A0E" w:rsidP="00CF0655">
      <w:pPr>
        <w:spacing w:before="120" w:after="120" w:line="360" w:lineRule="auto"/>
        <w:ind w:left="-113" w:right="-113"/>
        <w:jc w:val="both"/>
        <w:rPr>
          <w:rStyle w:val="Gl"/>
          <w:rFonts w:ascii="Times New Roman" w:hAnsi="Times New Roman" w:cs="Times New Roman"/>
          <w:sz w:val="24"/>
          <w:szCs w:val="24"/>
        </w:rPr>
      </w:pPr>
      <w:r w:rsidRPr="00D07F3A">
        <w:rPr>
          <w:rStyle w:val="Gl"/>
          <w:rFonts w:ascii="Times New Roman" w:hAnsi="Times New Roman" w:cs="Times New Roman"/>
          <w:sz w:val="24"/>
          <w:szCs w:val="24"/>
        </w:rPr>
        <w:t xml:space="preserve">NOT: Başvuru belgeleri ikişer nüsha şeklinde hazırlanmalıdır. </w:t>
      </w:r>
      <w:r w:rsidR="00043AE9">
        <w:rPr>
          <w:rStyle w:val="Gl"/>
          <w:rFonts w:ascii="Times New Roman" w:hAnsi="Times New Roman" w:cs="Times New Roman"/>
          <w:sz w:val="24"/>
          <w:szCs w:val="24"/>
        </w:rPr>
        <w:t xml:space="preserve">İkinci nüsha </w:t>
      </w:r>
      <w:r w:rsidRPr="00D07F3A">
        <w:rPr>
          <w:rStyle w:val="Gl"/>
          <w:rFonts w:ascii="Times New Roman" w:hAnsi="Times New Roman" w:cs="Times New Roman"/>
          <w:sz w:val="24"/>
          <w:szCs w:val="24"/>
        </w:rPr>
        <w:t>asıl belgelerin fotokopisi olabilir.</w:t>
      </w:r>
    </w:p>
    <w:p w:rsidR="007646DB" w:rsidRPr="007646DB" w:rsidRDefault="007646DB" w:rsidP="007646DB">
      <w:pPr>
        <w:pStyle w:val="ListeParagraf"/>
        <w:numPr>
          <w:ilvl w:val="0"/>
          <w:numId w:val="6"/>
        </w:numPr>
        <w:spacing w:before="120" w:after="120" w:line="360" w:lineRule="auto"/>
        <w:ind w:right="-113"/>
        <w:jc w:val="both"/>
        <w:rPr>
          <w:rStyle w:val="Gl"/>
          <w:rFonts w:ascii="Times New Roman" w:hAnsi="Times New Roman" w:cs="Times New Roman"/>
          <w:b w:val="0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Başvurular</w:t>
      </w:r>
      <w:r w:rsidRPr="007646D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tüm belgelerle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, </w:t>
      </w:r>
      <w:r w:rsidRPr="007646D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ilgili akademik birimin öğrenci işleri</w:t>
      </w:r>
      <w:r w:rsidR="00C3370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birimine </w:t>
      </w:r>
      <w:r w:rsidRPr="007646D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şahsen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veya noterden </w:t>
      </w:r>
      <w:r w:rsidR="00E52D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vekâlet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verecekleri şahıs tarafından </w:t>
      </w:r>
      <w:r w:rsidRPr="007646D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yapıl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abilir.</w:t>
      </w:r>
      <w:r w:rsidRPr="007646D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</w:t>
      </w:r>
      <w:r w:rsidRPr="007646DB">
        <w:rPr>
          <w:rFonts w:ascii="Times New Roman" w:hAnsi="Times New Roman" w:cs="Times New Roman"/>
          <w:b/>
          <w:color w:val="FF0000"/>
          <w:sz w:val="24"/>
          <w:szCs w:val="24"/>
        </w:rPr>
        <w:t>Süresi dışında, fotokopi, faks, onaysız veya eksik belge ile yapılan başvurular kabul edilmez</w:t>
      </w:r>
      <w:r w:rsidRPr="007646DB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.</w:t>
      </w:r>
    </w:p>
    <w:p w:rsidR="00AB6EB7" w:rsidRPr="00D07F3A" w:rsidRDefault="00AB6EB7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715A0E" w:rsidRPr="00D07F3A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07F3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BELGE TESLİM ADRESİ</w:t>
      </w:r>
    </w:p>
    <w:p w:rsidR="001B5F25" w:rsidRDefault="00627062" w:rsidP="001B5F25">
      <w:pPr>
        <w:spacing w:before="120" w:after="120" w:line="360" w:lineRule="auto"/>
        <w:ind w:right="-113"/>
        <w:jc w:val="both"/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İlgili </w:t>
      </w:r>
      <w:r w:rsidR="00715A0E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F</w:t>
      </w:r>
      <w:r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akülte/</w:t>
      </w:r>
      <w:r w:rsidR="00715A0E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M</w:t>
      </w:r>
      <w:r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eslek </w:t>
      </w:r>
      <w:r w:rsidR="00715A0E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Y</w:t>
      </w:r>
      <w:r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üksekokulu Öğrenci İşleri</w:t>
      </w:r>
      <w:r w:rsidR="00BE5D13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AB6EB7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Birimlerin</w:t>
      </w:r>
      <w:r w:rsidR="00BE5D13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in</w:t>
      </w:r>
      <w:r w:rsidR="00AB6EB7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FC6366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</w:t>
      </w:r>
      <w:r w:rsidR="00AB6EB7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letişim </w:t>
      </w:r>
      <w:r w:rsidR="00FC6366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</w:t>
      </w:r>
      <w:r w:rsidR="00AB6EB7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umaraları </w:t>
      </w:r>
      <w:r w:rsidR="002A506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ve adresleri </w:t>
      </w:r>
      <w:r w:rsidR="00AB6EB7" w:rsidRPr="00D07F3A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için </w:t>
      </w:r>
      <w:r w:rsidR="00FC6366" w:rsidRPr="00FC6366">
        <w:rPr>
          <w:rStyle w:val="Gl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t</w:t>
      </w:r>
      <w:r w:rsidR="00AB6EB7" w:rsidRPr="00FC6366">
        <w:rPr>
          <w:rStyle w:val="Gl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ıklayınız</w:t>
      </w:r>
      <w:r w:rsidR="00C33708">
        <w:rPr>
          <w:rStyle w:val="Gl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!  </w:t>
      </w:r>
      <w:r w:rsidR="00D23BA4" w:rsidRPr="009F6B76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( </w:t>
      </w:r>
      <w:r w:rsidR="00BE5D13" w:rsidRPr="00BE5D13">
        <w:rPr>
          <w:rStyle w:val="Kpr"/>
          <w:rFonts w:ascii="Times New Roman" w:hAnsi="Times New Roman" w:cs="Times New Roman"/>
          <w:sz w:val="24"/>
          <w:szCs w:val="24"/>
          <w:shd w:val="clear" w:color="auto" w:fill="FFFFFF"/>
        </w:rPr>
        <w:t>http://gazi.edu.tr/</w:t>
      </w:r>
      <w:r w:rsidR="00D23BA4">
        <w:rPr>
          <w:rStyle w:val="Gl"/>
          <w:rFonts w:ascii="Times New Roman" w:hAnsi="Times New Roman" w:cs="Times New Roman"/>
          <w:b w:val="0"/>
          <w:color w:val="FF0000"/>
          <w:sz w:val="24"/>
          <w:szCs w:val="24"/>
          <w:shd w:val="clear" w:color="auto" w:fill="FFFFFF"/>
        </w:rPr>
        <w:t xml:space="preserve"> </w:t>
      </w:r>
      <w:r w:rsidR="00D23BA4" w:rsidRPr="009F6B76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)</w:t>
      </w:r>
    </w:p>
    <w:p w:rsidR="00715A0E" w:rsidRPr="00262ED3" w:rsidRDefault="00715A0E" w:rsidP="001B5F25">
      <w:pPr>
        <w:spacing w:before="120" w:after="120" w:line="360" w:lineRule="auto"/>
        <w:ind w:right="-113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2ED3">
        <w:rPr>
          <w:rFonts w:ascii="Times New Roman" w:eastAsia="Calibri" w:hAnsi="Times New Roman" w:cs="Times New Roman"/>
          <w:b/>
          <w:bCs/>
          <w:sz w:val="24"/>
          <w:szCs w:val="24"/>
        </w:rPr>
        <w:t>BAŞVURU TAKVİMİ</w:t>
      </w:r>
    </w:p>
    <w:p w:rsidR="00163C2A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201</w:t>
      </w:r>
      <w:r w:rsidR="00AD0BA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</w:t>
      </w: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-201</w:t>
      </w:r>
      <w:r w:rsidR="00AD0BA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9</w:t>
      </w: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Eğitim-Öğretim Yılı </w:t>
      </w:r>
      <w:r w:rsidR="00DF2F6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Bahar Yarıyılı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Kurumlar A</w:t>
      </w: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rası Yatay Geçiş </w:t>
      </w:r>
    </w:p>
    <w:p w:rsidR="00715A0E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Başvuru Takvimi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6"/>
        <w:gridCol w:w="4460"/>
      </w:tblGrid>
      <w:tr w:rsidR="00715A0E" w:rsidRPr="00262ED3" w:rsidTr="00E72F3D">
        <w:trPr>
          <w:trHeight w:val="341"/>
        </w:trPr>
        <w:tc>
          <w:tcPr>
            <w:tcW w:w="9486" w:type="dxa"/>
            <w:gridSpan w:val="2"/>
            <w:vAlign w:val="center"/>
          </w:tcPr>
          <w:p w:rsidR="00715A0E" w:rsidRPr="00262ED3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Başvuru Tarihleri</w:t>
            </w:r>
          </w:p>
        </w:tc>
      </w:tr>
      <w:tr w:rsidR="00715A0E" w:rsidRPr="00262ED3" w:rsidTr="00E72F3D">
        <w:trPr>
          <w:trHeight w:val="284"/>
        </w:trPr>
        <w:tc>
          <w:tcPr>
            <w:tcW w:w="5026" w:type="dxa"/>
          </w:tcPr>
          <w:p w:rsidR="00715A0E" w:rsidRPr="00262ED3" w:rsidRDefault="002F12F8" w:rsidP="002F12F8">
            <w:pPr>
              <w:tabs>
                <w:tab w:val="center" w:pos="2395"/>
                <w:tab w:val="left" w:pos="3645"/>
              </w:tabs>
              <w:spacing w:before="120" w:after="120" w:line="240" w:lineRule="auto"/>
              <w:ind w:left="-113" w:right="-113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  <w:r w:rsidR="00715A0E"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Başlangıç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460" w:type="dxa"/>
          </w:tcPr>
          <w:p w:rsidR="00715A0E" w:rsidRPr="00262ED3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62ED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Bitiş</w:t>
            </w:r>
          </w:p>
        </w:tc>
      </w:tr>
      <w:tr w:rsidR="00715A0E" w:rsidRPr="00262ED3" w:rsidTr="00E72F3D">
        <w:trPr>
          <w:trHeight w:val="284"/>
        </w:trPr>
        <w:tc>
          <w:tcPr>
            <w:tcW w:w="5026" w:type="dxa"/>
          </w:tcPr>
          <w:p w:rsidR="00715A0E" w:rsidRPr="00D07F3A" w:rsidRDefault="00DF2F6A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23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715A0E" w:rsidRPr="00D07F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715A0E" w:rsidRPr="00D07F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460" w:type="dxa"/>
          </w:tcPr>
          <w:p w:rsidR="00715A0E" w:rsidRPr="00D07F3A" w:rsidRDefault="00715A0E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07F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  <w:r w:rsidR="00DF2F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Pr="00D07F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  <w:r w:rsidR="00DF2F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Pr="00D07F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</w:t>
            </w:r>
            <w:r w:rsidR="00DF2F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</w:tbl>
    <w:p w:rsidR="00715A0E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5A0E" w:rsidRPr="002D1B12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SONUÇLARIN İLANI</w:t>
      </w:r>
    </w:p>
    <w:p w:rsidR="00163C2A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201</w:t>
      </w:r>
      <w:r w:rsidR="00F57D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-201</w:t>
      </w:r>
      <w:r w:rsidR="00F57D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9 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Eğitim-Öğretim Yılı</w:t>
      </w:r>
      <w:r w:rsidR="00DF2F6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Bahar Yarıyılı 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Kurumlar Arası </w:t>
      </w:r>
    </w:p>
    <w:p w:rsidR="00715A0E" w:rsidRPr="002D1B12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Yatay</w:t>
      </w:r>
      <w:r w:rsid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Geçiş Sonuçlarının</w:t>
      </w:r>
      <w:r w:rsidR="00163C2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2D1B1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İlanı ve Kayıt Takvimi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704"/>
        <w:gridCol w:w="1842"/>
        <w:gridCol w:w="1843"/>
        <w:gridCol w:w="2124"/>
      </w:tblGrid>
      <w:tr w:rsidR="00715A0E" w:rsidRPr="002D1B12" w:rsidTr="00E72F3D">
        <w:tc>
          <w:tcPr>
            <w:tcW w:w="1980" w:type="dxa"/>
            <w:vMerge w:val="restart"/>
            <w:vAlign w:val="center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Sonuç İlan Tarihi</w:t>
            </w:r>
          </w:p>
        </w:tc>
        <w:tc>
          <w:tcPr>
            <w:tcW w:w="3546" w:type="dxa"/>
            <w:gridSpan w:val="2"/>
            <w:vAlign w:val="center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Kesin Kayıt Tarihi</w:t>
            </w:r>
          </w:p>
        </w:tc>
        <w:tc>
          <w:tcPr>
            <w:tcW w:w="3967" w:type="dxa"/>
            <w:gridSpan w:val="2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Yedek Kayıt Tarihi</w:t>
            </w:r>
          </w:p>
        </w:tc>
      </w:tr>
      <w:tr w:rsidR="00715A0E" w:rsidRPr="002D1B12" w:rsidTr="00E72F3D">
        <w:tc>
          <w:tcPr>
            <w:tcW w:w="1980" w:type="dxa"/>
            <w:vMerge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Başlangıç</w:t>
            </w:r>
          </w:p>
        </w:tc>
        <w:tc>
          <w:tcPr>
            <w:tcW w:w="1842" w:type="dxa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Bitiş</w:t>
            </w:r>
          </w:p>
        </w:tc>
        <w:tc>
          <w:tcPr>
            <w:tcW w:w="1843" w:type="dxa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Başlangıç</w:t>
            </w:r>
          </w:p>
        </w:tc>
        <w:tc>
          <w:tcPr>
            <w:tcW w:w="2124" w:type="dxa"/>
          </w:tcPr>
          <w:p w:rsidR="00715A0E" w:rsidRPr="002D1B12" w:rsidRDefault="00715A0E" w:rsidP="002F12F8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B1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Bitiş</w:t>
            </w:r>
          </w:p>
        </w:tc>
      </w:tr>
      <w:tr w:rsidR="00715A0E" w:rsidRPr="009E1CE3" w:rsidTr="00E72F3D">
        <w:tc>
          <w:tcPr>
            <w:tcW w:w="1980" w:type="dxa"/>
          </w:tcPr>
          <w:p w:rsidR="00715A0E" w:rsidRPr="009E1CE3" w:rsidRDefault="00DF2F6A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25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704" w:type="dxa"/>
          </w:tcPr>
          <w:p w:rsidR="00715A0E" w:rsidRPr="009E1CE3" w:rsidRDefault="00780291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:rsidR="00715A0E" w:rsidRPr="009E1CE3" w:rsidRDefault="00780291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2258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715A0E" w:rsidRPr="009E1CE3" w:rsidRDefault="00DF2F6A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124" w:type="dxa"/>
          </w:tcPr>
          <w:p w:rsidR="00715A0E" w:rsidRPr="009E1CE3" w:rsidRDefault="002258AA" w:rsidP="00DF2F6A">
            <w:pPr>
              <w:spacing w:before="120" w:after="12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258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31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C337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r w:rsidR="00715A0E" w:rsidRPr="009E1C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</w:t>
            </w:r>
            <w:r w:rsidR="00DF2F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</w:tr>
    </w:tbl>
    <w:p w:rsidR="00E2552A" w:rsidRDefault="00E2552A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</w:pPr>
    </w:p>
    <w:p w:rsidR="00715A0E" w:rsidRPr="00262ED3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Katkı Payı Ödemeleri</w:t>
      </w:r>
      <w:r w:rsidRPr="00262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E50214" w:rsidRDefault="00E50214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Öğrenci, eğitim-öğretim süresi dolduğu takdirde katkı payı/ öğrenim ücreti ödemekle yükümlüdür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715A0E" w:rsidRDefault="00715A0E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</w:p>
    <w:p w:rsidR="00E50214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AZAMİ SÜRE</w:t>
      </w:r>
    </w:p>
    <w:p w:rsidR="00715A0E" w:rsidRDefault="00E50214" w:rsidP="00E2552A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Yatay geçiş ile </w:t>
      </w:r>
      <w:r w:rsidR="005D24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Üniversitemize kayıt hakkı kazanan öğrencinin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önceki kurum</w:t>
      </w:r>
      <w:r w:rsidR="005D24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unda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harcamış ol</w:t>
      </w:r>
      <w:r w:rsidR="005D24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duğu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eğitim-öğretim süre</w:t>
      </w:r>
      <w:r w:rsidR="005D24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si, </w:t>
      </w:r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öğrenim süresine dâhil edilir. Toplam süre, kanunla belirtilen süreleri aşamaz. </w:t>
      </w:r>
    </w:p>
    <w:p w:rsidR="00D23BA4" w:rsidRPr="00262ED3" w:rsidRDefault="00D23BA4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15A0E" w:rsidRDefault="00715A0E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262ED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ÖZEL DURUMLAR</w:t>
      </w:r>
    </w:p>
    <w:p w:rsidR="006233F7" w:rsidRPr="003805C6" w:rsidRDefault="006233F7" w:rsidP="00CF065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Özel durumlar ve bunlara ilişkin yatay geçiş koşulları aşağıda belirtilmiştir: </w:t>
      </w:r>
    </w:p>
    <w:p w:rsidR="006233F7" w:rsidRDefault="00BB6069" w:rsidP="00CF065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1-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Kamu kurum ve kuruluşlarında asli ve sürekli kamu hizmetlerinde görevlendirilenlerin, sürekli olarak yer değiştirmeleri nedeniyle Ankara’ya atanmaları halinde</w:t>
      </w:r>
      <w:r w:rsidR="00B003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kendileri, bakmakla yükümlü oldukları eş ve çocuklarının başvuruları</w:t>
      </w:r>
      <w:r w:rsidR="00B003D6">
        <w:rPr>
          <w:rFonts w:ascii="Times New Roman" w:eastAsia="Times New Roman" w:hAnsi="Times New Roman" w:cs="Times New Roman"/>
          <w:sz w:val="24"/>
          <w:szCs w:val="24"/>
          <w:lang w:eastAsia="tr-TR"/>
        </w:rPr>
        <w:t>nda</w:t>
      </w:r>
      <w:r w:rsidR="00AB05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</w:t>
      </w:r>
      <w:r w:rsidR="006233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6233F7" w:rsidRPr="003805C6" w:rsidRDefault="00BB6069" w:rsidP="00CF0655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="006233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Yurtdışındaki yükseköğretim kurumlarından yatay geçiş başvurusunda bulunacak ö</w:t>
      </w:r>
      <w:r w:rsidR="006233F7" w:rsidRPr="003805C6">
        <w:rPr>
          <w:rFonts w:ascii="Times New Roman" w:hAnsi="Times New Roman" w:cs="Times New Roman"/>
          <w:sz w:val="24"/>
          <w:szCs w:val="24"/>
          <w:shd w:val="clear" w:color="auto" w:fill="FFFFFF"/>
        </w:rPr>
        <w:t>ğrencilerin öğrenim gördüğü yükseköğretim kurumunun YÖK tarafından tanınması, Üniversite</w:t>
      </w:r>
      <w:r w:rsidR="00B003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mizin belirlediği </w:t>
      </w:r>
      <w:r w:rsidR="006233F7" w:rsidRPr="003805C6">
        <w:rPr>
          <w:rFonts w:ascii="Times New Roman" w:hAnsi="Times New Roman" w:cs="Times New Roman"/>
          <w:sz w:val="24"/>
          <w:szCs w:val="24"/>
          <w:shd w:val="clear" w:color="auto" w:fill="FFFFFF"/>
        </w:rPr>
        <w:t>akademik başarıyı ve Gazi Üniversitesi Yurt Dışından Öğrenci Kabulü Yönergesinde belirtilen kabul koşullarını sağlaması gerekir.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6233F7" w:rsidRPr="003805C6" w:rsidRDefault="00BB6069" w:rsidP="00CF065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b</w:t>
      </w:r>
      <w:r w:rsidR="006233F7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Değerlendirme işlemi, aşağıda yer alan formül ile hesaplanan </w:t>
      </w:r>
      <w:proofErr w:type="spellStart"/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DEP’e</w:t>
      </w:r>
      <w:proofErr w:type="spellEnd"/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göre yapılır.</w:t>
      </w:r>
    </w:p>
    <w:p w:rsidR="006233F7" w:rsidRPr="003805C6" w:rsidRDefault="006233F7" w:rsidP="00CF0655">
      <w:pPr>
        <w:spacing w:before="120" w:after="120" w:line="360" w:lineRule="auto"/>
        <w:ind w:right="-113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DEP= [(Z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/Y)×AGNO] </w:t>
      </w:r>
    </w:p>
    <w:p w:rsidR="006233F7" w:rsidRPr="003805C6" w:rsidRDefault="006233F7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Z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= Öğrencinin, Üniversiteye kayıt olduğu yılda almış olduğu merkezî yerleştirme puanı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,</w:t>
      </w: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</w:p>
    <w:p w:rsidR="006233F7" w:rsidRPr="003805C6" w:rsidRDefault="006233F7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Y= Yatay geçiş için başvurulan programın, öğrencinin Üniversiteye kayıt olduğu yıldaki, merkezî yerleştirme taban puanı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.</w:t>
      </w:r>
    </w:p>
    <w:p w:rsidR="006233F7" w:rsidRPr="003103EA" w:rsidRDefault="006233F7" w:rsidP="00CF0655">
      <w:pPr>
        <w:spacing w:before="120" w:after="120" w:line="360" w:lineRule="auto"/>
        <w:ind w:left="-113" w:right="-113" w:firstLine="82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</w:t>
      </w:r>
      <w:r w:rsidR="00BB6069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) </w:t>
      </w:r>
      <w:proofErr w:type="spellStart"/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DEP’i</w:t>
      </w:r>
      <w:proofErr w:type="spellEnd"/>
      <w:r w:rsidRPr="003805C6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3,25 ve üzeri olan adaylar en yüksek puandan en düşük puana doğru sıralanır. </w:t>
      </w:r>
      <w:proofErr w:type="spellStart"/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DEP’in</w:t>
      </w:r>
      <w:proofErr w:type="spellEnd"/>
      <w:r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eşit olması durumunda sırasıyla; AGNO, Z, Z/Y dikkate alınarak en yüksek puanlı öğrenciye öncelik verilir. </w:t>
      </w:r>
      <w:r w:rsidRPr="00310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Tüm ölçütlerde eşitlik söz konusu ise değerlendirme işlemi kura ile yapılır.</w:t>
      </w:r>
    </w:p>
    <w:p w:rsidR="006233F7" w:rsidRPr="003805C6" w:rsidRDefault="00BB6069" w:rsidP="00CF0655">
      <w:pPr>
        <w:spacing w:before="120" w:after="120" w:line="360" w:lineRule="auto"/>
        <w:ind w:right="-11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2-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Yurt dışında devlet hizmetinde görevlendir</w:t>
      </w:r>
      <w:r w:rsidR="00E52D3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ilmiş </w:t>
      </w:r>
      <w:r w:rsidR="00A729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olup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görevinin sona ermesi sebebiyle Türkiye’ye dönen ailelerin</w:t>
      </w:r>
      <w:r w:rsidR="00A729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Türkiye’ye kesin dönüş yapan</w:t>
      </w:r>
      <w:r w:rsidR="006233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işçi aile</w:t>
      </w:r>
      <w:r w:rsidR="00E52D3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si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çocuklarının başvurularında</w:t>
      </w:r>
      <w:r w:rsidR="00AB058F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:rsidR="006233F7" w:rsidRPr="003103EA" w:rsidRDefault="00BB6069" w:rsidP="00CF0655">
      <w:pPr>
        <w:spacing w:before="120" w:after="120" w:line="360" w:lineRule="auto"/>
        <w:ind w:right="-11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</w:t>
      </w:r>
      <w:r w:rsidR="006233F7" w:rsidRPr="00310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) Yurtdışındaki yükseköğretim kurumunda y</w:t>
      </w:r>
      <w:r w:rsidR="006233F7" w:rsidRPr="003103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abancı dil sınıfı hariç en az bir yıl öğrenim görmüş olması ve dönem sonu sınavlarının tamamından başarılı olması,</w:t>
      </w:r>
    </w:p>
    <w:p w:rsidR="006233F7" w:rsidRPr="003103EA" w:rsidRDefault="00BB6069" w:rsidP="00CF0655">
      <w:pPr>
        <w:spacing w:before="120" w:after="120" w:line="360" w:lineRule="auto"/>
        <w:ind w:right="-11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>b</w:t>
      </w:r>
      <w:r w:rsidR="006233F7" w:rsidRPr="003103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) Y</w:t>
      </w:r>
      <w:r w:rsidR="006233F7" w:rsidRPr="003103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urt dışından öğrenci kabul </w:t>
      </w:r>
      <w:proofErr w:type="gramStart"/>
      <w:r w:rsidR="006233F7" w:rsidRPr="003103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kriterlerinde</w:t>
      </w:r>
      <w:proofErr w:type="gramEnd"/>
      <w:r w:rsidR="006233F7" w:rsidRPr="003103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yer alan uluslararası sınavlardan biri ile yurtdışındaki yükseköğretim kurumuna kabul edilmiş olması ve bu sınav/diploma puanının aynı yıla ait Üniversite programlarına başvuru için gerekli puan kriterini sağlamış olması,</w:t>
      </w:r>
    </w:p>
    <w:p w:rsidR="006233F7" w:rsidRPr="003103EA" w:rsidRDefault="00BB6069" w:rsidP="00CF0655">
      <w:pPr>
        <w:spacing w:before="120" w:after="120" w:line="360" w:lineRule="auto"/>
        <w:ind w:right="-11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 w:rsidR="006233F7" w:rsidRPr="003103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Yurtdışında öğrenim görülen yükseköğretim kurumunun Yükseköğretim Kurulu tarafından tanınması gerekmektedir.</w:t>
      </w:r>
    </w:p>
    <w:p w:rsidR="006233F7" w:rsidRPr="003805C6" w:rsidRDefault="00BB6069" w:rsidP="00CF0655">
      <w:pPr>
        <w:spacing w:before="120" w:after="120" w:line="360" w:lineRule="auto"/>
        <w:ind w:right="-11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3- </w:t>
      </w:r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Türkiye’de görevli yabancı diplomat çocuklarının başvurularında, Üniversitenin yurtdışından öğrenci kabulü </w:t>
      </w:r>
      <w:proofErr w:type="gramStart"/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>kriterlerini</w:t>
      </w:r>
      <w:proofErr w:type="gramEnd"/>
      <w:r w:rsidR="006233F7" w:rsidRPr="003805C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sağlama koşulu aranır.</w:t>
      </w:r>
    </w:p>
    <w:p w:rsidR="006233F7" w:rsidRPr="00262ED3" w:rsidRDefault="006233F7" w:rsidP="00CF0655">
      <w:pPr>
        <w:spacing w:before="120" w:after="120" w:line="360" w:lineRule="auto"/>
        <w:ind w:left="-113" w:right="-113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72926" w:rsidRDefault="00A72926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2F12F8" w:rsidRDefault="002F12F8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p w:rsidR="002F12F8" w:rsidRPr="002F12F8" w:rsidRDefault="002F12F8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p w:rsidR="00FC614D" w:rsidRDefault="00FC614D" w:rsidP="00CF0655">
      <w:pPr>
        <w:spacing w:before="120" w:after="120" w:line="360" w:lineRule="auto"/>
        <w:ind w:left="-113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FC614D" w:rsidSect="00E872B1">
      <w:pgSz w:w="11906" w:h="16838" w:code="9"/>
      <w:pgMar w:top="1418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5559"/>
    <w:multiLevelType w:val="hybridMultilevel"/>
    <w:tmpl w:val="2522F654"/>
    <w:lvl w:ilvl="0" w:tplc="36D01F90">
      <w:start w:val="8"/>
      <w:numFmt w:val="bullet"/>
      <w:lvlText w:val=""/>
      <w:lvlJc w:val="left"/>
      <w:pPr>
        <w:ind w:left="247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96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68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</w:abstractNum>
  <w:abstractNum w:abstractNumId="1" w15:restartNumberingAfterBreak="0">
    <w:nsid w:val="19453352"/>
    <w:multiLevelType w:val="hybridMultilevel"/>
    <w:tmpl w:val="88F6C1D6"/>
    <w:lvl w:ilvl="0" w:tplc="AABA413A">
      <w:start w:val="1"/>
      <w:numFmt w:val="decimal"/>
      <w:lvlText w:val="%1."/>
      <w:lvlJc w:val="left"/>
      <w:pPr>
        <w:ind w:left="24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967" w:hanging="360"/>
      </w:pPr>
    </w:lvl>
    <w:lvl w:ilvl="2" w:tplc="041F001B" w:tentative="1">
      <w:start w:val="1"/>
      <w:numFmt w:val="lowerRoman"/>
      <w:lvlText w:val="%3."/>
      <w:lvlJc w:val="right"/>
      <w:pPr>
        <w:ind w:left="1687" w:hanging="180"/>
      </w:pPr>
    </w:lvl>
    <w:lvl w:ilvl="3" w:tplc="041F000F" w:tentative="1">
      <w:start w:val="1"/>
      <w:numFmt w:val="decimal"/>
      <w:lvlText w:val="%4."/>
      <w:lvlJc w:val="left"/>
      <w:pPr>
        <w:ind w:left="2407" w:hanging="360"/>
      </w:pPr>
    </w:lvl>
    <w:lvl w:ilvl="4" w:tplc="041F0019" w:tentative="1">
      <w:start w:val="1"/>
      <w:numFmt w:val="lowerLetter"/>
      <w:lvlText w:val="%5."/>
      <w:lvlJc w:val="left"/>
      <w:pPr>
        <w:ind w:left="3127" w:hanging="360"/>
      </w:pPr>
    </w:lvl>
    <w:lvl w:ilvl="5" w:tplc="041F001B" w:tentative="1">
      <w:start w:val="1"/>
      <w:numFmt w:val="lowerRoman"/>
      <w:lvlText w:val="%6."/>
      <w:lvlJc w:val="right"/>
      <w:pPr>
        <w:ind w:left="3847" w:hanging="180"/>
      </w:pPr>
    </w:lvl>
    <w:lvl w:ilvl="6" w:tplc="041F000F" w:tentative="1">
      <w:start w:val="1"/>
      <w:numFmt w:val="decimal"/>
      <w:lvlText w:val="%7."/>
      <w:lvlJc w:val="left"/>
      <w:pPr>
        <w:ind w:left="4567" w:hanging="360"/>
      </w:pPr>
    </w:lvl>
    <w:lvl w:ilvl="7" w:tplc="041F0019" w:tentative="1">
      <w:start w:val="1"/>
      <w:numFmt w:val="lowerLetter"/>
      <w:lvlText w:val="%8."/>
      <w:lvlJc w:val="left"/>
      <w:pPr>
        <w:ind w:left="5287" w:hanging="360"/>
      </w:pPr>
    </w:lvl>
    <w:lvl w:ilvl="8" w:tplc="041F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" w15:restartNumberingAfterBreak="0">
    <w:nsid w:val="4A5607B3"/>
    <w:multiLevelType w:val="hybridMultilevel"/>
    <w:tmpl w:val="0A769840"/>
    <w:lvl w:ilvl="0" w:tplc="041F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3" w15:restartNumberingAfterBreak="0">
    <w:nsid w:val="5AC039CC"/>
    <w:multiLevelType w:val="hybridMultilevel"/>
    <w:tmpl w:val="770EE2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050B5"/>
    <w:multiLevelType w:val="multilevel"/>
    <w:tmpl w:val="1DA0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26C57C2"/>
    <w:multiLevelType w:val="hybridMultilevel"/>
    <w:tmpl w:val="04DA6FF2"/>
    <w:lvl w:ilvl="0" w:tplc="17964A24">
      <w:start w:val="1"/>
      <w:numFmt w:val="decimal"/>
      <w:lvlText w:val="%1."/>
      <w:lvlJc w:val="left"/>
      <w:pPr>
        <w:ind w:left="24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967" w:hanging="360"/>
      </w:pPr>
    </w:lvl>
    <w:lvl w:ilvl="2" w:tplc="041F001B" w:tentative="1">
      <w:start w:val="1"/>
      <w:numFmt w:val="lowerRoman"/>
      <w:lvlText w:val="%3."/>
      <w:lvlJc w:val="right"/>
      <w:pPr>
        <w:ind w:left="1687" w:hanging="180"/>
      </w:pPr>
    </w:lvl>
    <w:lvl w:ilvl="3" w:tplc="041F000F" w:tentative="1">
      <w:start w:val="1"/>
      <w:numFmt w:val="decimal"/>
      <w:lvlText w:val="%4."/>
      <w:lvlJc w:val="left"/>
      <w:pPr>
        <w:ind w:left="2407" w:hanging="360"/>
      </w:pPr>
    </w:lvl>
    <w:lvl w:ilvl="4" w:tplc="041F0019" w:tentative="1">
      <w:start w:val="1"/>
      <w:numFmt w:val="lowerLetter"/>
      <w:lvlText w:val="%5."/>
      <w:lvlJc w:val="left"/>
      <w:pPr>
        <w:ind w:left="3127" w:hanging="360"/>
      </w:pPr>
    </w:lvl>
    <w:lvl w:ilvl="5" w:tplc="041F001B" w:tentative="1">
      <w:start w:val="1"/>
      <w:numFmt w:val="lowerRoman"/>
      <w:lvlText w:val="%6."/>
      <w:lvlJc w:val="right"/>
      <w:pPr>
        <w:ind w:left="3847" w:hanging="180"/>
      </w:pPr>
    </w:lvl>
    <w:lvl w:ilvl="6" w:tplc="041F000F" w:tentative="1">
      <w:start w:val="1"/>
      <w:numFmt w:val="decimal"/>
      <w:lvlText w:val="%7."/>
      <w:lvlJc w:val="left"/>
      <w:pPr>
        <w:ind w:left="4567" w:hanging="360"/>
      </w:pPr>
    </w:lvl>
    <w:lvl w:ilvl="7" w:tplc="041F0019" w:tentative="1">
      <w:start w:val="1"/>
      <w:numFmt w:val="lowerLetter"/>
      <w:lvlText w:val="%8."/>
      <w:lvlJc w:val="left"/>
      <w:pPr>
        <w:ind w:left="5287" w:hanging="360"/>
      </w:pPr>
    </w:lvl>
    <w:lvl w:ilvl="8" w:tplc="041F001B" w:tentative="1">
      <w:start w:val="1"/>
      <w:numFmt w:val="lowerRoman"/>
      <w:lvlText w:val="%9."/>
      <w:lvlJc w:val="right"/>
      <w:pPr>
        <w:ind w:left="600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A0E"/>
    <w:rsid w:val="00043AE9"/>
    <w:rsid w:val="00046D1B"/>
    <w:rsid w:val="00085B71"/>
    <w:rsid w:val="000A406B"/>
    <w:rsid w:val="000C5FA7"/>
    <w:rsid w:val="00131C89"/>
    <w:rsid w:val="00143C97"/>
    <w:rsid w:val="00146A5E"/>
    <w:rsid w:val="00163C2A"/>
    <w:rsid w:val="001869E6"/>
    <w:rsid w:val="00195839"/>
    <w:rsid w:val="001B5F25"/>
    <w:rsid w:val="001C4920"/>
    <w:rsid w:val="001D7763"/>
    <w:rsid w:val="001F41BA"/>
    <w:rsid w:val="002258AA"/>
    <w:rsid w:val="002754E6"/>
    <w:rsid w:val="002A506A"/>
    <w:rsid w:val="002E2605"/>
    <w:rsid w:val="002F12F8"/>
    <w:rsid w:val="002F34F2"/>
    <w:rsid w:val="00332630"/>
    <w:rsid w:val="00356693"/>
    <w:rsid w:val="0046623E"/>
    <w:rsid w:val="00492F13"/>
    <w:rsid w:val="004C3C35"/>
    <w:rsid w:val="004F477A"/>
    <w:rsid w:val="0053112D"/>
    <w:rsid w:val="0053719C"/>
    <w:rsid w:val="005413BB"/>
    <w:rsid w:val="00573BDB"/>
    <w:rsid w:val="005A53B0"/>
    <w:rsid w:val="005C32E5"/>
    <w:rsid w:val="005D2490"/>
    <w:rsid w:val="005D2D8D"/>
    <w:rsid w:val="005D459B"/>
    <w:rsid w:val="005E0730"/>
    <w:rsid w:val="005F46A7"/>
    <w:rsid w:val="00610FFF"/>
    <w:rsid w:val="00614A45"/>
    <w:rsid w:val="006233F7"/>
    <w:rsid w:val="00627062"/>
    <w:rsid w:val="006275AB"/>
    <w:rsid w:val="00694066"/>
    <w:rsid w:val="006D49C8"/>
    <w:rsid w:val="006D79E4"/>
    <w:rsid w:val="0070251B"/>
    <w:rsid w:val="00715A0E"/>
    <w:rsid w:val="00725406"/>
    <w:rsid w:val="00751221"/>
    <w:rsid w:val="007646DB"/>
    <w:rsid w:val="0076650D"/>
    <w:rsid w:val="00780291"/>
    <w:rsid w:val="00795ACE"/>
    <w:rsid w:val="007A1910"/>
    <w:rsid w:val="007E3812"/>
    <w:rsid w:val="00816B57"/>
    <w:rsid w:val="0082275F"/>
    <w:rsid w:val="008230A5"/>
    <w:rsid w:val="008262CC"/>
    <w:rsid w:val="00863152"/>
    <w:rsid w:val="00864B0C"/>
    <w:rsid w:val="008A368C"/>
    <w:rsid w:val="008E6948"/>
    <w:rsid w:val="00964AFE"/>
    <w:rsid w:val="009902BF"/>
    <w:rsid w:val="009A0F1F"/>
    <w:rsid w:val="009D00F7"/>
    <w:rsid w:val="009D57C8"/>
    <w:rsid w:val="009E1CE3"/>
    <w:rsid w:val="009F6B76"/>
    <w:rsid w:val="00A442A3"/>
    <w:rsid w:val="00A72926"/>
    <w:rsid w:val="00AB058F"/>
    <w:rsid w:val="00AB6EB7"/>
    <w:rsid w:val="00AC7C35"/>
    <w:rsid w:val="00AD0BAB"/>
    <w:rsid w:val="00B003D6"/>
    <w:rsid w:val="00B3423E"/>
    <w:rsid w:val="00B77D6B"/>
    <w:rsid w:val="00B81128"/>
    <w:rsid w:val="00BA186E"/>
    <w:rsid w:val="00BB6069"/>
    <w:rsid w:val="00BC0635"/>
    <w:rsid w:val="00BC6F6C"/>
    <w:rsid w:val="00BE5D13"/>
    <w:rsid w:val="00C249AD"/>
    <w:rsid w:val="00C33708"/>
    <w:rsid w:val="00C36936"/>
    <w:rsid w:val="00CE3EDD"/>
    <w:rsid w:val="00CF0655"/>
    <w:rsid w:val="00D07F3A"/>
    <w:rsid w:val="00D23BA4"/>
    <w:rsid w:val="00D60993"/>
    <w:rsid w:val="00D651B9"/>
    <w:rsid w:val="00D963D2"/>
    <w:rsid w:val="00DC600F"/>
    <w:rsid w:val="00DF2F6A"/>
    <w:rsid w:val="00E2552A"/>
    <w:rsid w:val="00E42E6C"/>
    <w:rsid w:val="00E50214"/>
    <w:rsid w:val="00E52D3B"/>
    <w:rsid w:val="00E72F3D"/>
    <w:rsid w:val="00E94D04"/>
    <w:rsid w:val="00EA1C30"/>
    <w:rsid w:val="00EC2FD5"/>
    <w:rsid w:val="00F0614B"/>
    <w:rsid w:val="00F57D9D"/>
    <w:rsid w:val="00F813B8"/>
    <w:rsid w:val="00FA2E01"/>
    <w:rsid w:val="00FC16D9"/>
    <w:rsid w:val="00FC614D"/>
    <w:rsid w:val="00FC6366"/>
    <w:rsid w:val="00FD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D7206-1543-4D85-B028-345AB935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A0E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15A0E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15A0E"/>
    <w:rPr>
      <w:color w:val="0563C1" w:themeColor="hyperlink"/>
      <w:u w:val="single"/>
    </w:rPr>
  </w:style>
  <w:style w:type="character" w:styleId="Gl">
    <w:name w:val="Strong"/>
    <w:basedOn w:val="VarsaylanParagrafYazTipi"/>
    <w:uiPriority w:val="22"/>
    <w:qFormat/>
    <w:rsid w:val="00715A0E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9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0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18CF3-4A04-41F6-8029-757D57DDE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2019-01-17T10:43:00Z</cp:lastPrinted>
  <dcterms:created xsi:type="dcterms:W3CDTF">2019-01-21T12:25:00Z</dcterms:created>
  <dcterms:modified xsi:type="dcterms:W3CDTF">2019-01-21T12:25:00Z</dcterms:modified>
</cp:coreProperties>
</file>