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header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oter13.xml" ContentType="application/vnd.openxmlformats-officedocument.wordprocessingml.footer+xml"/>
  <Override PartName="/word/charts/chart3.xml" ContentType="application/vnd.openxmlformats-officedocument.drawingml.chart+xml"/>
  <Override PartName="/word/footer14.xml" ContentType="application/vnd.openxmlformats-officedocument.wordprocessingml.footer+xml"/>
  <Override PartName="/word/footer15.xml" ContentType="application/vnd.openxmlformats-officedocument.wordprocessingml.footer+xml"/>
  <Override PartName="/word/header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4.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255" w:rsidRDefault="007A5255" w:rsidP="00E27D6F">
      <w:pPr>
        <w:ind w:left="-1417"/>
        <w:jc w:val="center"/>
        <w:rPr>
          <w:rFonts w:ascii="Times New Roman" w:hAnsi="Times New Roman"/>
          <w:b/>
          <w:color w:val="002060"/>
          <w:sz w:val="28"/>
          <w:szCs w:val="28"/>
        </w:rPr>
      </w:pPr>
      <w:bookmarkStart w:id="0" w:name="_GoBack"/>
      <w:bookmarkEnd w:id="0"/>
    </w:p>
    <w:p w:rsidR="007A5255" w:rsidRDefault="00E27D6F" w:rsidP="002E4D23">
      <w:pPr>
        <w:ind w:left="-1417"/>
        <w:rPr>
          <w:rFonts w:ascii="Times New Roman" w:hAnsi="Times New Roman"/>
          <w:b/>
          <w:color w:val="002060"/>
          <w:sz w:val="28"/>
          <w:szCs w:val="28"/>
        </w:rPr>
      </w:pPr>
      <w:r>
        <w:rPr>
          <w:rFonts w:ascii="Times New Roman" w:hAnsi="Times New Roman"/>
          <w:b/>
          <w:noProof/>
          <w:color w:val="FF0000"/>
          <w:sz w:val="28"/>
          <w:szCs w:val="28"/>
        </w:rPr>
        <w:drawing>
          <wp:anchor distT="0" distB="0" distL="114300" distR="114300" simplePos="0" relativeHeight="251658240" behindDoc="0" locked="0" layoutInCell="1" allowOverlap="1" wp14:anchorId="75FA8BB2" wp14:editId="27CE2DBE">
            <wp:simplePos x="0" y="0"/>
            <wp:positionH relativeFrom="column">
              <wp:posOffset>2418715</wp:posOffset>
            </wp:positionH>
            <wp:positionV relativeFrom="paragraph">
              <wp:posOffset>72390</wp:posOffset>
            </wp:positionV>
            <wp:extent cx="876300" cy="857250"/>
            <wp:effectExtent l="0" t="0" r="0" b="0"/>
            <wp:wrapSquare wrapText="bothSides"/>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857250"/>
                    </a:xfrm>
                    <a:prstGeom prst="rect">
                      <a:avLst/>
                    </a:prstGeom>
                    <a:noFill/>
                  </pic:spPr>
                </pic:pic>
              </a:graphicData>
            </a:graphic>
          </wp:anchor>
        </w:drawing>
      </w:r>
      <w:r w:rsidR="002E4D23">
        <w:rPr>
          <w:rFonts w:ascii="Times New Roman" w:hAnsi="Times New Roman"/>
          <w:b/>
          <w:color w:val="002060"/>
          <w:sz w:val="28"/>
          <w:szCs w:val="28"/>
        </w:rPr>
        <w:br w:type="textWrapping" w:clear="all"/>
      </w:r>
    </w:p>
    <w:p w:rsidR="007A5255" w:rsidRDefault="007A5255" w:rsidP="00E27D6F">
      <w:pPr>
        <w:ind w:left="-1417"/>
        <w:jc w:val="center"/>
        <w:rPr>
          <w:rFonts w:ascii="Times New Roman" w:hAnsi="Times New Roman"/>
          <w:b/>
          <w:color w:val="002060"/>
          <w:sz w:val="28"/>
          <w:szCs w:val="28"/>
        </w:rPr>
      </w:pPr>
    </w:p>
    <w:p w:rsidR="007A5255" w:rsidRDefault="00C169F9" w:rsidP="00E27D6F">
      <w:pPr>
        <w:ind w:left="-1417"/>
        <w:jc w:val="center"/>
        <w:rPr>
          <w:rFonts w:ascii="Times New Roman" w:hAnsi="Times New Roman"/>
          <w:b/>
          <w:color w:val="002060"/>
          <w:sz w:val="28"/>
          <w:szCs w:val="28"/>
        </w:rPr>
      </w:pPr>
      <w:r>
        <w:rPr>
          <w:rFonts w:ascii="Times New Roman" w:hAnsi="Times New Roman"/>
          <w:b/>
          <w:color w:val="002060"/>
          <w:sz w:val="28"/>
          <w:szCs w:val="28"/>
        </w:rPr>
        <w:t xml:space="preserve">                  </w:t>
      </w:r>
      <w:r w:rsidR="00221FD5">
        <w:rPr>
          <w:rFonts w:ascii="Times New Roman" w:hAnsi="Times New Roman"/>
          <w:b/>
          <w:noProof/>
          <w:color w:val="FF0000"/>
          <w:sz w:val="28"/>
          <w:szCs w:val="28"/>
        </w:rPr>
        <w:drawing>
          <wp:inline distT="0" distB="0" distL="0" distR="0" wp14:anchorId="02A30496" wp14:editId="42F39DFF">
            <wp:extent cx="3256415" cy="309511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3744" cy="3121085"/>
                    </a:xfrm>
                    <a:prstGeom prst="rect">
                      <a:avLst/>
                    </a:prstGeom>
                    <a:noFill/>
                  </pic:spPr>
                </pic:pic>
              </a:graphicData>
            </a:graphic>
          </wp:inline>
        </w:drawing>
      </w:r>
    </w:p>
    <w:p w:rsidR="007A5255" w:rsidRDefault="007A5255" w:rsidP="00E27D6F">
      <w:pPr>
        <w:ind w:left="-1417"/>
        <w:jc w:val="center"/>
        <w:rPr>
          <w:rFonts w:ascii="Times New Roman" w:hAnsi="Times New Roman"/>
          <w:b/>
          <w:color w:val="002060"/>
          <w:sz w:val="28"/>
          <w:szCs w:val="28"/>
        </w:rPr>
      </w:pPr>
    </w:p>
    <w:p w:rsidR="00E27D6F" w:rsidRPr="00E27D6F" w:rsidRDefault="00E27D6F" w:rsidP="00221FD5">
      <w:pPr>
        <w:jc w:val="center"/>
        <w:rPr>
          <w:rFonts w:ascii="Times New Roman" w:hAnsi="Times New Roman"/>
          <w:b/>
          <w:color w:val="17365D" w:themeColor="text2" w:themeShade="BF"/>
          <w:sz w:val="44"/>
          <w:szCs w:val="44"/>
        </w:rPr>
      </w:pPr>
      <w:r w:rsidRPr="00E27D6F">
        <w:rPr>
          <w:rFonts w:ascii="Times New Roman" w:hAnsi="Times New Roman"/>
          <w:b/>
          <w:color w:val="17365D" w:themeColor="text2" w:themeShade="BF"/>
          <w:sz w:val="44"/>
          <w:szCs w:val="44"/>
        </w:rPr>
        <w:t>GAZİ ÜNİVERSİTESİ</w:t>
      </w:r>
    </w:p>
    <w:p w:rsidR="00E27D6F" w:rsidRPr="00E27D6F" w:rsidRDefault="00E27D6F" w:rsidP="00221FD5">
      <w:pPr>
        <w:jc w:val="center"/>
        <w:rPr>
          <w:rFonts w:ascii="Times New Roman" w:hAnsi="Times New Roman"/>
          <w:b/>
          <w:color w:val="17365D" w:themeColor="text2" w:themeShade="BF"/>
          <w:sz w:val="44"/>
          <w:szCs w:val="44"/>
        </w:rPr>
      </w:pPr>
      <w:r w:rsidRPr="00E27D6F">
        <w:rPr>
          <w:rFonts w:ascii="Times New Roman" w:hAnsi="Times New Roman"/>
          <w:b/>
          <w:color w:val="17365D" w:themeColor="text2" w:themeShade="BF"/>
          <w:sz w:val="44"/>
          <w:szCs w:val="44"/>
        </w:rPr>
        <w:t>İDARİ VE MALİ İŞLER DAİRESİ BAŞKANLIĞI</w:t>
      </w:r>
    </w:p>
    <w:p w:rsidR="007A5255" w:rsidRPr="00E27D6F" w:rsidRDefault="007A5255" w:rsidP="00E27D6F">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E27D6F" w:rsidRPr="00E27D6F" w:rsidRDefault="008820AB" w:rsidP="00221FD5">
      <w:pPr>
        <w:jc w:val="center"/>
        <w:rPr>
          <w:b/>
          <w:color w:val="17365D" w:themeColor="text2" w:themeShade="BF"/>
          <w:sz w:val="36"/>
          <w:szCs w:val="36"/>
        </w:rPr>
      </w:pPr>
      <w:r>
        <w:rPr>
          <w:rFonts w:ascii="Times New Roman" w:hAnsi="Times New Roman"/>
          <w:b/>
          <w:color w:val="17365D" w:themeColor="text2" w:themeShade="BF"/>
          <w:sz w:val="36"/>
          <w:szCs w:val="36"/>
        </w:rPr>
        <w:t>2018</w:t>
      </w:r>
      <w:r w:rsidR="00E27D6F" w:rsidRPr="00E27D6F">
        <w:rPr>
          <w:rFonts w:ascii="Times New Roman" w:hAnsi="Times New Roman"/>
          <w:b/>
          <w:color w:val="17365D" w:themeColor="text2" w:themeShade="BF"/>
          <w:sz w:val="36"/>
          <w:szCs w:val="36"/>
        </w:rPr>
        <w:t xml:space="preserve"> YILI FAALİYET RAPORU</w:t>
      </w:r>
    </w:p>
    <w:p w:rsidR="007A5255" w:rsidRPr="00E27D6F" w:rsidRDefault="007A5255" w:rsidP="00D33397">
      <w:pPr>
        <w:ind w:left="-1417"/>
        <w:jc w:val="center"/>
        <w:rPr>
          <w:rFonts w:ascii="Times New Roman" w:hAnsi="Times New Roman"/>
          <w:b/>
          <w:color w:val="17365D" w:themeColor="text2" w:themeShade="BF"/>
          <w:sz w:val="28"/>
          <w:szCs w:val="28"/>
        </w:rPr>
      </w:pPr>
    </w:p>
    <w:p w:rsidR="007A5255" w:rsidRPr="00E27D6F" w:rsidRDefault="007A5255" w:rsidP="00D33397">
      <w:pPr>
        <w:ind w:left="-1417"/>
        <w:jc w:val="center"/>
        <w:rPr>
          <w:rFonts w:ascii="Times New Roman" w:hAnsi="Times New Roman"/>
          <w:b/>
          <w:color w:val="17365D" w:themeColor="text2" w:themeShade="BF"/>
          <w:sz w:val="28"/>
          <w:szCs w:val="28"/>
        </w:rPr>
      </w:pPr>
    </w:p>
    <w:p w:rsidR="00221FD5" w:rsidRDefault="00221FD5" w:rsidP="004C19B8">
      <w:pPr>
        <w:ind w:left="-1417"/>
        <w:jc w:val="center"/>
        <w:rPr>
          <w:rFonts w:asciiTheme="majorHAnsi" w:hAnsiTheme="majorHAnsi"/>
          <w:b/>
          <w:color w:val="548DD4" w:themeColor="text2" w:themeTint="99"/>
          <w:sz w:val="28"/>
          <w:szCs w:val="28"/>
        </w:rPr>
      </w:pPr>
    </w:p>
    <w:p w:rsidR="00D557FF" w:rsidRPr="005E4F07" w:rsidRDefault="00C12BEA" w:rsidP="004C19B8">
      <w:pPr>
        <w:ind w:left="-1417"/>
        <w:jc w:val="center"/>
        <w:rPr>
          <w:rFonts w:asciiTheme="majorHAnsi" w:hAnsiTheme="majorHAnsi"/>
          <w:b/>
          <w:color w:val="548DD4" w:themeColor="text2" w:themeTint="99"/>
          <w:sz w:val="28"/>
          <w:szCs w:val="28"/>
        </w:rPr>
      </w:pPr>
      <w:r w:rsidRPr="005E4F07">
        <w:rPr>
          <w:rFonts w:asciiTheme="majorHAnsi" w:hAnsiTheme="majorHAnsi"/>
          <w:b/>
          <w:color w:val="548DD4" w:themeColor="text2" w:themeTint="99"/>
          <w:sz w:val="28"/>
          <w:szCs w:val="28"/>
        </w:rPr>
        <w:t>Ü</w:t>
      </w:r>
      <w:r w:rsidR="00D557FF" w:rsidRPr="005E4F07">
        <w:rPr>
          <w:rFonts w:asciiTheme="majorHAnsi" w:hAnsiTheme="majorHAnsi"/>
          <w:b/>
          <w:color w:val="548DD4" w:themeColor="text2" w:themeTint="99"/>
          <w:sz w:val="28"/>
          <w:szCs w:val="28"/>
        </w:rPr>
        <w:t>ST YÖNETİCİ SUNUŞU</w:t>
      </w:r>
    </w:p>
    <w:p w:rsidR="00E55C63" w:rsidRPr="00296750" w:rsidRDefault="00E55C63" w:rsidP="00C02344">
      <w:pPr>
        <w:jc w:val="both"/>
        <w:rPr>
          <w:rFonts w:asciiTheme="majorHAnsi" w:hAnsiTheme="majorHAnsi"/>
        </w:rPr>
      </w:pPr>
    </w:p>
    <w:p w:rsidR="00E424AE" w:rsidRPr="00296750" w:rsidRDefault="00D557FF" w:rsidP="00E424AE">
      <w:pPr>
        <w:spacing w:line="360" w:lineRule="auto"/>
        <w:ind w:firstLine="708"/>
        <w:jc w:val="both"/>
        <w:rPr>
          <w:rFonts w:asciiTheme="majorHAnsi" w:hAnsiTheme="majorHAnsi"/>
          <w:sz w:val="24"/>
          <w:szCs w:val="24"/>
        </w:rPr>
      </w:pPr>
      <w:r w:rsidRPr="00296750">
        <w:rPr>
          <w:rFonts w:asciiTheme="majorHAnsi" w:hAnsiTheme="majorHAnsi"/>
          <w:sz w:val="24"/>
          <w:szCs w:val="24"/>
        </w:rPr>
        <w:t>Başkanlığı</w:t>
      </w:r>
      <w:r w:rsidR="005F072D" w:rsidRPr="00296750">
        <w:rPr>
          <w:rFonts w:asciiTheme="majorHAnsi" w:hAnsiTheme="majorHAnsi"/>
          <w:sz w:val="24"/>
          <w:szCs w:val="24"/>
        </w:rPr>
        <w:t>mız</w:t>
      </w:r>
      <w:r w:rsidR="00A3254B" w:rsidRPr="00296750">
        <w:rPr>
          <w:rFonts w:asciiTheme="majorHAnsi" w:hAnsiTheme="majorHAnsi"/>
          <w:sz w:val="24"/>
          <w:szCs w:val="24"/>
        </w:rPr>
        <w:t xml:space="preserve"> 124 sayılı Kanun Hükmünde Kararnamede yer alan </w:t>
      </w:r>
      <w:proofErr w:type="spellStart"/>
      <w:r w:rsidR="00A3254B" w:rsidRPr="00296750">
        <w:rPr>
          <w:rFonts w:asciiTheme="majorHAnsi" w:hAnsiTheme="majorHAnsi"/>
          <w:sz w:val="24"/>
          <w:szCs w:val="24"/>
        </w:rPr>
        <w:t>Komptrolörlük</w:t>
      </w:r>
      <w:proofErr w:type="spellEnd"/>
      <w:r w:rsidR="00A3254B" w:rsidRPr="00296750">
        <w:rPr>
          <w:rFonts w:asciiTheme="majorHAnsi" w:hAnsiTheme="majorHAnsi"/>
          <w:sz w:val="24"/>
          <w:szCs w:val="24"/>
        </w:rPr>
        <w:t xml:space="preserve"> Daire Başkanlığı ve Destek Hizmetleri Daire Başkanlığı'nın birleştirilmesi ile 190 sayılı Kanun Hükmünde kararname gereği Üniversitemiz İdari Teşkilat Şemasında yer almıştır.</w:t>
      </w:r>
    </w:p>
    <w:p w:rsidR="00245E31" w:rsidRPr="00296750" w:rsidRDefault="00245E31" w:rsidP="00245E31">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Birincil amacı kaliteli eğitim öğretim ve bilimsel çalışmalar olan Üniversitemizin bu amaçları gerçekleştirme yolunda gereksinimlerini ve ihtiyaçlarını, israfı önleyici, tasarrufa yöneltici, birimler arası paylaşımcı bir gider politikası ile kısıtlı kaynakların en verimli şekilde kullanarak tam ve zamanında, etkili ve ekonomik şekilde, katılımcı ve rekabetçi piyasa koşullarını gözeterek mali mevzuat ve buna bağlı ikincil mevzuat çerçevesinde karşılama</w:t>
      </w:r>
      <w:r w:rsidR="00211401" w:rsidRPr="00296750">
        <w:rPr>
          <w:rFonts w:asciiTheme="majorHAnsi" w:hAnsiTheme="majorHAnsi"/>
          <w:sz w:val="24"/>
          <w:szCs w:val="24"/>
        </w:rPr>
        <w:t>k Başkanlığımızın ana ilkesi olmuştur.</w:t>
      </w:r>
      <w:proofErr w:type="gramEnd"/>
    </w:p>
    <w:p w:rsidR="00245E31" w:rsidRPr="00296750" w:rsidRDefault="00245E31" w:rsidP="00245E31">
      <w:pPr>
        <w:spacing w:line="360" w:lineRule="auto"/>
        <w:ind w:firstLine="708"/>
        <w:jc w:val="both"/>
        <w:rPr>
          <w:rFonts w:asciiTheme="majorHAnsi" w:hAnsiTheme="majorHAnsi"/>
          <w:sz w:val="24"/>
          <w:szCs w:val="24"/>
        </w:rPr>
      </w:pPr>
      <w:proofErr w:type="gramStart"/>
      <w:r w:rsidRPr="00296750">
        <w:rPr>
          <w:rFonts w:asciiTheme="majorHAnsi" w:hAnsiTheme="majorHAnsi"/>
          <w:sz w:val="24"/>
          <w:szCs w:val="24"/>
        </w:rPr>
        <w:t xml:space="preserve">Başkanlığımız tarafından </w:t>
      </w:r>
      <w:r w:rsidR="00211401" w:rsidRPr="00296750">
        <w:rPr>
          <w:rFonts w:asciiTheme="majorHAnsi" w:hAnsiTheme="majorHAnsi"/>
          <w:sz w:val="24"/>
          <w:szCs w:val="24"/>
        </w:rPr>
        <w:t>gerçekleştirilen</w:t>
      </w:r>
      <w:r w:rsidRPr="00296750">
        <w:rPr>
          <w:rFonts w:asciiTheme="majorHAnsi" w:hAnsiTheme="majorHAnsi"/>
          <w:sz w:val="24"/>
          <w:szCs w:val="24"/>
        </w:rPr>
        <w:t xml:space="preserve"> tüm satın alma süreçlerinde rekabeti sağlayıcı, en iyisini en uygun fiyatla temin ilkesinin yanında şeffaf, saydamlık, mali açıklık ve hesap verilebilirlik kavramlarına ayrı bir önem verilerek hazırlanan mali bilgiler, tablo ve grafikler ile desteklenen ve yararlanıcıların analizine uygun olarak hazırlanan t</w:t>
      </w:r>
      <w:r w:rsidR="00211401" w:rsidRPr="00296750">
        <w:rPr>
          <w:rFonts w:asciiTheme="majorHAnsi" w:hAnsiTheme="majorHAnsi"/>
          <w:sz w:val="24"/>
          <w:szCs w:val="24"/>
        </w:rPr>
        <w:t xml:space="preserve">üm </w:t>
      </w:r>
      <w:r w:rsidR="008820AB">
        <w:rPr>
          <w:rFonts w:asciiTheme="majorHAnsi" w:hAnsiTheme="majorHAnsi"/>
          <w:sz w:val="24"/>
          <w:szCs w:val="24"/>
        </w:rPr>
        <w:t>veriler 2018</w:t>
      </w:r>
      <w:r w:rsidR="00211401" w:rsidRPr="00296750">
        <w:rPr>
          <w:rFonts w:asciiTheme="majorHAnsi" w:hAnsiTheme="majorHAnsi"/>
          <w:sz w:val="24"/>
          <w:szCs w:val="24"/>
        </w:rPr>
        <w:t xml:space="preserve"> Mali Yılı </w:t>
      </w:r>
      <w:r w:rsidRPr="00296750">
        <w:rPr>
          <w:rFonts w:asciiTheme="majorHAnsi" w:hAnsiTheme="majorHAnsi"/>
          <w:sz w:val="24"/>
          <w:szCs w:val="24"/>
        </w:rPr>
        <w:t>Faaliyet Raporumuzda yer almaktadır.</w:t>
      </w:r>
      <w:proofErr w:type="gramEnd"/>
    </w:p>
    <w:p w:rsidR="00E55C63" w:rsidRPr="00296750" w:rsidRDefault="008820AB" w:rsidP="00D80FFF">
      <w:pPr>
        <w:spacing w:line="360" w:lineRule="auto"/>
        <w:ind w:firstLine="708"/>
        <w:jc w:val="both"/>
        <w:rPr>
          <w:rFonts w:asciiTheme="majorHAnsi" w:hAnsiTheme="majorHAnsi"/>
          <w:sz w:val="24"/>
          <w:szCs w:val="24"/>
        </w:rPr>
      </w:pPr>
      <w:proofErr w:type="gramStart"/>
      <w:r>
        <w:rPr>
          <w:rFonts w:asciiTheme="majorHAnsi" w:hAnsiTheme="majorHAnsi"/>
          <w:sz w:val="24"/>
          <w:szCs w:val="24"/>
        </w:rPr>
        <w:t>Daire Başkanlığımızın 2018</w:t>
      </w:r>
      <w:r w:rsidR="00047B88" w:rsidRPr="00296750">
        <w:rPr>
          <w:rFonts w:asciiTheme="majorHAnsi" w:hAnsiTheme="majorHAnsi"/>
          <w:sz w:val="24"/>
          <w:szCs w:val="24"/>
        </w:rPr>
        <w:t xml:space="preserve"> yılına ilişkin faaliyetlerinden üst yönetimin ve iç ve dış paydaşlarla birlikte kamuoyunun bilgi sah</w:t>
      </w:r>
      <w:r w:rsidR="00211401" w:rsidRPr="00296750">
        <w:rPr>
          <w:rFonts w:asciiTheme="majorHAnsi" w:hAnsiTheme="majorHAnsi"/>
          <w:sz w:val="24"/>
          <w:szCs w:val="24"/>
        </w:rPr>
        <w:t xml:space="preserve">ibi olması amacıyla hazırlanan </w:t>
      </w:r>
      <w:r>
        <w:rPr>
          <w:rFonts w:asciiTheme="majorHAnsi" w:hAnsiTheme="majorHAnsi"/>
          <w:sz w:val="24"/>
          <w:szCs w:val="24"/>
        </w:rPr>
        <w:t>2018</w:t>
      </w:r>
      <w:r w:rsidR="00047B88" w:rsidRPr="00296750">
        <w:rPr>
          <w:rFonts w:asciiTheme="majorHAnsi" w:hAnsiTheme="majorHAnsi"/>
          <w:sz w:val="24"/>
          <w:szCs w:val="24"/>
        </w:rPr>
        <w:t xml:space="preserve"> Mali </w:t>
      </w:r>
      <w:r w:rsidR="00211401" w:rsidRPr="00296750">
        <w:rPr>
          <w:rFonts w:asciiTheme="majorHAnsi" w:hAnsiTheme="majorHAnsi"/>
          <w:sz w:val="24"/>
          <w:szCs w:val="24"/>
        </w:rPr>
        <w:t>Yılı Faaliyet Raporumuzun</w:t>
      </w:r>
      <w:r w:rsidR="00047B88" w:rsidRPr="00296750">
        <w:rPr>
          <w:rFonts w:asciiTheme="majorHAnsi" w:hAnsiTheme="majorHAnsi"/>
          <w:sz w:val="24"/>
          <w:szCs w:val="24"/>
        </w:rPr>
        <w:t xml:space="preserve"> Üniversitemizin gelişmesine yönelik karar verme sürecinde ve yapılacak planlamalarda faydalı olmasını diler, faaliyet raporunun hazırlanmasında görev alan tüm çalışma arkadaşlarıma titiz ve özverili bir şekilde çalışmalarından teşekkür ederim.</w:t>
      </w:r>
      <w:proofErr w:type="gramEnd"/>
    </w:p>
    <w:p w:rsidR="00D557FF" w:rsidRPr="00296750" w:rsidRDefault="00D557FF" w:rsidP="007A7AAF">
      <w:pPr>
        <w:jc w:val="both"/>
        <w:rPr>
          <w:rFonts w:asciiTheme="majorHAnsi" w:hAnsiTheme="majorHAnsi"/>
        </w:rPr>
      </w:pPr>
    </w:p>
    <w:p w:rsidR="00D80FFF" w:rsidRPr="002A29F9" w:rsidRDefault="008820AB" w:rsidP="008820AB">
      <w:pPr>
        <w:pStyle w:val="NormalWeb"/>
        <w:spacing w:before="0" w:beforeAutospacing="0" w:after="0" w:afterAutospacing="0" w:line="360" w:lineRule="auto"/>
        <w:jc w:val="center"/>
        <w:rPr>
          <w:rFonts w:asciiTheme="minorHAnsi" w:hAnsiTheme="minorHAnsi" w:cstheme="minorHAnsi"/>
          <w:b/>
        </w:rPr>
      </w:pPr>
      <w:r>
        <w:rPr>
          <w:rFonts w:asciiTheme="majorHAnsi" w:hAnsiTheme="majorHAnsi"/>
          <w:b/>
        </w:rPr>
        <w:t xml:space="preserve">                                                                                                             Ali GÜLER</w:t>
      </w:r>
      <w:r w:rsidR="009C2EE5" w:rsidRPr="00296750">
        <w:rPr>
          <w:rFonts w:asciiTheme="majorHAnsi" w:hAnsiTheme="majorHAnsi"/>
          <w:b/>
        </w:rPr>
        <w:t xml:space="preserve">                                                                                                     </w:t>
      </w:r>
      <w:r w:rsidR="003D1EEA" w:rsidRPr="00296750">
        <w:rPr>
          <w:rFonts w:asciiTheme="majorHAnsi" w:hAnsiTheme="majorHAnsi"/>
          <w:b/>
        </w:rPr>
        <w:t xml:space="preserve">         </w:t>
      </w:r>
      <w:r w:rsidR="009C2EE5" w:rsidRPr="00296750">
        <w:rPr>
          <w:rFonts w:asciiTheme="majorHAnsi" w:hAnsiTheme="majorHAnsi"/>
          <w:b/>
        </w:rPr>
        <w:t xml:space="preserve"> </w:t>
      </w:r>
      <w:r w:rsidR="00AE35D4" w:rsidRPr="00296750">
        <w:rPr>
          <w:rFonts w:asciiTheme="majorHAnsi" w:hAnsiTheme="majorHAnsi"/>
          <w:b/>
        </w:rPr>
        <w:t xml:space="preserve"> </w:t>
      </w:r>
      <w:r w:rsidR="00F55860">
        <w:rPr>
          <w:rFonts w:asciiTheme="minorHAnsi" w:hAnsiTheme="minorHAnsi" w:cstheme="minorHAnsi"/>
          <w:b/>
        </w:rPr>
        <w:t xml:space="preserve">                                                                                                 </w:t>
      </w:r>
      <w:r w:rsidR="00761298">
        <w:rPr>
          <w:rFonts w:asciiTheme="minorHAnsi" w:hAnsiTheme="minorHAnsi" w:cstheme="minorHAnsi"/>
          <w:b/>
        </w:rPr>
        <w:t xml:space="preserve">    </w:t>
      </w:r>
    </w:p>
    <w:p w:rsidR="00D80FFF" w:rsidRPr="002A29F9" w:rsidRDefault="00D80FFF" w:rsidP="00F55860">
      <w:pPr>
        <w:jc w:val="right"/>
        <w:rPr>
          <w:rFonts w:asciiTheme="minorHAnsi" w:hAnsiTheme="minorHAnsi" w:cstheme="minorHAnsi"/>
          <w:b/>
          <w:sz w:val="24"/>
          <w:szCs w:val="24"/>
        </w:rPr>
      </w:pPr>
      <w:r w:rsidRPr="002A29F9">
        <w:rPr>
          <w:rFonts w:asciiTheme="minorHAnsi" w:hAnsiTheme="minorHAnsi" w:cstheme="minorHAnsi"/>
          <w:b/>
          <w:sz w:val="24"/>
          <w:szCs w:val="24"/>
        </w:rPr>
        <w:t xml:space="preserve">                                                                                   </w:t>
      </w:r>
      <w:r>
        <w:rPr>
          <w:rFonts w:asciiTheme="minorHAnsi" w:hAnsiTheme="minorHAnsi" w:cstheme="minorHAnsi"/>
          <w:b/>
          <w:sz w:val="24"/>
          <w:szCs w:val="24"/>
        </w:rPr>
        <w:t xml:space="preserve">                 </w:t>
      </w:r>
      <w:r w:rsidRPr="002A29F9">
        <w:rPr>
          <w:rFonts w:asciiTheme="minorHAnsi" w:hAnsiTheme="minorHAnsi" w:cstheme="minorHAnsi"/>
          <w:b/>
          <w:sz w:val="24"/>
          <w:szCs w:val="24"/>
        </w:rPr>
        <w:t xml:space="preserve"> İdari ve Mali İşler Dairesi </w:t>
      </w:r>
      <w:proofErr w:type="spellStart"/>
      <w:r w:rsidRPr="002A29F9">
        <w:rPr>
          <w:rFonts w:asciiTheme="minorHAnsi" w:hAnsiTheme="minorHAnsi" w:cstheme="minorHAnsi"/>
          <w:b/>
          <w:sz w:val="24"/>
          <w:szCs w:val="24"/>
        </w:rPr>
        <w:t>Bşk.V</w:t>
      </w:r>
      <w:proofErr w:type="spellEnd"/>
      <w:r w:rsidRPr="002A29F9">
        <w:rPr>
          <w:rFonts w:asciiTheme="minorHAnsi" w:hAnsiTheme="minorHAnsi" w:cstheme="minorHAnsi"/>
          <w:b/>
          <w:sz w:val="24"/>
          <w:szCs w:val="24"/>
        </w:rPr>
        <w:t>.</w:t>
      </w:r>
    </w:p>
    <w:p w:rsidR="004D01D0" w:rsidRDefault="004D01D0" w:rsidP="00D80FFF">
      <w:pPr>
        <w:tabs>
          <w:tab w:val="left" w:pos="7515"/>
          <w:tab w:val="right" w:pos="9180"/>
        </w:tabs>
        <w:spacing w:after="0" w:line="240" w:lineRule="auto"/>
        <w:jc w:val="both"/>
        <w:rPr>
          <w:rStyle w:val="SayfaNumaras"/>
        </w:rPr>
      </w:pPr>
    </w:p>
    <w:p w:rsidR="005B558B" w:rsidRDefault="005B558B" w:rsidP="00CB111A">
      <w:pPr>
        <w:jc w:val="center"/>
        <w:rPr>
          <w:rFonts w:asciiTheme="minorHAnsi" w:hAnsiTheme="minorHAnsi" w:cstheme="minorHAnsi"/>
          <w:b/>
          <w:color w:val="548DD4" w:themeColor="text2" w:themeTint="99"/>
          <w:sz w:val="24"/>
          <w:szCs w:val="24"/>
        </w:rPr>
        <w:sectPr w:rsidR="005B558B" w:rsidSect="00D50E96">
          <w:footerReference w:type="default" r:id="rId10"/>
          <w:footerReference w:type="first" r:id="rId11"/>
          <w:pgSz w:w="11906" w:h="16838" w:code="9"/>
          <w:pgMar w:top="992" w:right="1418" w:bottom="851" w:left="1418" w:header="624" w:footer="709" w:gutter="0"/>
          <w:pgNumType w:chapStyle="1"/>
          <w:cols w:space="708"/>
          <w:titlePg/>
          <w:docGrid w:linePitch="360"/>
        </w:sectPr>
      </w:pPr>
    </w:p>
    <w:p w:rsidR="00CB111A" w:rsidRPr="005E4F07" w:rsidRDefault="00CB111A" w:rsidP="00CB111A">
      <w:pPr>
        <w:jc w:val="center"/>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lastRenderedPageBreak/>
        <w:t>İÇİNDEKİLER</w:t>
      </w:r>
    </w:p>
    <w:p w:rsidR="00CB111A" w:rsidRPr="00CD4E41" w:rsidRDefault="00CB111A" w:rsidP="00CB111A">
      <w:pPr>
        <w:rPr>
          <w:rFonts w:asciiTheme="minorHAnsi" w:hAnsiTheme="minorHAnsi" w:cstheme="minorHAnsi"/>
          <w:b/>
          <w:color w:val="C0504D" w:themeColor="accent2"/>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 GENEL BİLGİLER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Misyon, Vizyon, Değerler ve İlkeler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1</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Yetki, Görev ve Sorumluluklar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2</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C-</w:t>
      </w:r>
      <w:r w:rsidRPr="00296750">
        <w:rPr>
          <w:rFonts w:asciiTheme="minorHAnsi" w:hAnsiTheme="minorHAnsi" w:cstheme="minorHAnsi"/>
          <w:sz w:val="24"/>
          <w:szCs w:val="24"/>
        </w:rPr>
        <w:tab/>
        <w:t>İ</w:t>
      </w:r>
      <w:r w:rsidR="00BE7414" w:rsidRPr="00296750">
        <w:rPr>
          <w:rFonts w:asciiTheme="minorHAnsi" w:hAnsiTheme="minorHAnsi" w:cstheme="minorHAnsi"/>
          <w:sz w:val="24"/>
          <w:szCs w:val="24"/>
        </w:rPr>
        <w:t>dareye İlişkin Bilgiler</w:t>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EE48E8">
        <w:rPr>
          <w:rFonts w:asciiTheme="minorHAnsi" w:hAnsiTheme="minorHAnsi" w:cstheme="minorHAnsi"/>
          <w:sz w:val="24"/>
          <w:szCs w:val="24"/>
        </w:rPr>
        <w:tab/>
      </w:r>
      <w:r w:rsidR="00BE7414" w:rsidRPr="00296750">
        <w:rPr>
          <w:rFonts w:asciiTheme="minorHAnsi" w:hAnsiTheme="minorHAnsi" w:cstheme="minorHAnsi"/>
          <w:sz w:val="24"/>
          <w:szCs w:val="24"/>
        </w:rPr>
        <w:t>3</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1-</w:t>
      </w:r>
      <w:r w:rsidRPr="00296750">
        <w:rPr>
          <w:rFonts w:asciiTheme="minorHAnsi" w:hAnsiTheme="minorHAnsi" w:cstheme="minorHAnsi"/>
          <w:sz w:val="24"/>
          <w:szCs w:val="24"/>
        </w:rPr>
        <w:tab/>
        <w:t>Fiziksel Yapı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3</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2-</w:t>
      </w:r>
      <w:r w:rsidRPr="00296750">
        <w:rPr>
          <w:rFonts w:asciiTheme="minorHAnsi" w:hAnsiTheme="minorHAnsi" w:cstheme="minorHAnsi"/>
          <w:sz w:val="24"/>
          <w:szCs w:val="24"/>
        </w:rPr>
        <w:tab/>
        <w:t>Örgüt Yapısı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4</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3-</w:t>
      </w:r>
      <w:r w:rsidRPr="00296750">
        <w:rPr>
          <w:rFonts w:asciiTheme="minorHAnsi" w:hAnsiTheme="minorHAnsi" w:cstheme="minorHAnsi"/>
          <w:sz w:val="24"/>
          <w:szCs w:val="24"/>
        </w:rPr>
        <w:tab/>
        <w:t>Bilgi</w:t>
      </w:r>
      <w:r w:rsidR="00BE7414" w:rsidRPr="00296750">
        <w:rPr>
          <w:rFonts w:asciiTheme="minorHAnsi" w:hAnsiTheme="minorHAnsi" w:cstheme="minorHAnsi"/>
          <w:sz w:val="24"/>
          <w:szCs w:val="24"/>
        </w:rPr>
        <w:t xml:space="preserve"> ve Teknolojik Kaynaklar</w:t>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BE7414" w:rsidRPr="00296750">
        <w:rPr>
          <w:rFonts w:asciiTheme="minorHAnsi" w:hAnsiTheme="minorHAnsi" w:cstheme="minorHAnsi"/>
          <w:sz w:val="24"/>
          <w:szCs w:val="24"/>
        </w:rPr>
        <w:tab/>
      </w:r>
      <w:r w:rsidR="00E27D6F">
        <w:rPr>
          <w:rFonts w:asciiTheme="minorHAnsi" w:hAnsiTheme="minorHAnsi" w:cstheme="minorHAnsi"/>
          <w:sz w:val="24"/>
          <w:szCs w:val="24"/>
        </w:rPr>
        <w:tab/>
      </w:r>
      <w:r w:rsidR="00BE7414" w:rsidRPr="00296750">
        <w:rPr>
          <w:rFonts w:asciiTheme="minorHAnsi" w:hAnsiTheme="minorHAnsi" w:cstheme="minorHAnsi"/>
          <w:sz w:val="24"/>
          <w:szCs w:val="24"/>
        </w:rPr>
        <w:t>5</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4-</w:t>
      </w:r>
      <w:r w:rsidRPr="00296750">
        <w:rPr>
          <w:rFonts w:asciiTheme="minorHAnsi" w:hAnsiTheme="minorHAnsi" w:cstheme="minorHAnsi"/>
          <w:sz w:val="24"/>
          <w:szCs w:val="24"/>
        </w:rPr>
        <w:tab/>
        <w:t>İnsan Kaynakları</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t>6</w:t>
      </w:r>
      <w:r w:rsidR="00A7404A">
        <w:rPr>
          <w:rFonts w:asciiTheme="minorHAnsi" w:hAnsiTheme="minorHAnsi" w:cstheme="minorHAnsi"/>
          <w:sz w:val="24"/>
          <w:szCs w:val="24"/>
        </w:rPr>
        <w:t>-10</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5-</w:t>
      </w:r>
      <w:r w:rsidRPr="00296750">
        <w:rPr>
          <w:rFonts w:asciiTheme="minorHAnsi" w:hAnsiTheme="minorHAnsi" w:cstheme="minorHAnsi"/>
          <w:sz w:val="24"/>
          <w:szCs w:val="24"/>
        </w:rPr>
        <w:tab/>
        <w:t>Sunulan Hizmetler</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BE7414" w:rsidRPr="00296750">
        <w:rPr>
          <w:rFonts w:asciiTheme="minorHAnsi" w:hAnsiTheme="minorHAnsi" w:cstheme="minorHAnsi"/>
          <w:sz w:val="24"/>
          <w:szCs w:val="24"/>
        </w:rPr>
        <w:t>11</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a-</w:t>
      </w:r>
      <w:r w:rsidR="00CB111A" w:rsidRPr="00296750">
        <w:rPr>
          <w:rFonts w:asciiTheme="minorHAnsi" w:hAnsiTheme="minorHAnsi" w:cstheme="minorHAnsi"/>
          <w:sz w:val="24"/>
          <w:szCs w:val="24"/>
        </w:rPr>
        <w:tab/>
        <w:t>Bütçe</w:t>
      </w:r>
      <w:r w:rsidR="00A7404A">
        <w:rPr>
          <w:rFonts w:asciiTheme="minorHAnsi" w:hAnsiTheme="minorHAnsi" w:cstheme="minorHAnsi"/>
          <w:sz w:val="24"/>
          <w:szCs w:val="24"/>
        </w:rPr>
        <w:t xml:space="preserve"> /İşçi Maaşları Tahakkuk</w:t>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11</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b-</w:t>
      </w:r>
      <w:r w:rsidR="00CB111A" w:rsidRPr="00296750">
        <w:rPr>
          <w:rFonts w:asciiTheme="minorHAnsi" w:hAnsiTheme="minorHAnsi" w:cstheme="minorHAnsi"/>
          <w:sz w:val="24"/>
          <w:szCs w:val="24"/>
        </w:rPr>
        <w:tab/>
      </w:r>
      <w:proofErr w:type="spellStart"/>
      <w:r w:rsidR="00CB111A" w:rsidRPr="00296750">
        <w:rPr>
          <w:rFonts w:asciiTheme="minorHAnsi" w:hAnsiTheme="minorHAnsi" w:cstheme="minorHAnsi"/>
          <w:sz w:val="24"/>
          <w:szCs w:val="24"/>
        </w:rPr>
        <w:t>Satınalma</w:t>
      </w:r>
      <w:proofErr w:type="spellEnd"/>
      <w:r w:rsidR="00CB111A" w:rsidRPr="00296750">
        <w:rPr>
          <w:rFonts w:asciiTheme="minorHAnsi" w:hAnsiTheme="minorHAnsi" w:cstheme="minorHAnsi"/>
          <w:sz w:val="24"/>
          <w:szCs w:val="24"/>
        </w:rPr>
        <w:t xml:space="preserve"> Şube Müdürlüğü </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11-12</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c-</w:t>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İhale Birimi</w:t>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 xml:space="preserve"> </w:t>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r>
      <w:r w:rsidR="006E03AC" w:rsidRPr="00296750">
        <w:rPr>
          <w:rFonts w:asciiTheme="minorHAnsi" w:hAnsiTheme="minorHAnsi" w:cstheme="minorHAnsi"/>
          <w:sz w:val="24"/>
          <w:szCs w:val="24"/>
        </w:rPr>
        <w:tab/>
        <w:t>12</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d-</w:t>
      </w:r>
      <w:r w:rsidR="00CB111A" w:rsidRPr="00296750">
        <w:rPr>
          <w:rFonts w:asciiTheme="minorHAnsi" w:hAnsiTheme="minorHAnsi" w:cstheme="minorHAnsi"/>
          <w:sz w:val="24"/>
          <w:szCs w:val="24"/>
        </w:rPr>
        <w:tab/>
        <w:t>Genel Evrak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12-</w:t>
      </w:r>
      <w:r w:rsidR="006E03AC" w:rsidRPr="00296750">
        <w:rPr>
          <w:rFonts w:asciiTheme="minorHAnsi" w:hAnsiTheme="minorHAnsi" w:cstheme="minorHAnsi"/>
          <w:sz w:val="24"/>
          <w:szCs w:val="24"/>
        </w:rPr>
        <w:t>13</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e-</w:t>
      </w:r>
      <w:r w:rsidR="00CB111A" w:rsidRPr="00296750">
        <w:rPr>
          <w:rFonts w:asciiTheme="minorHAnsi" w:hAnsiTheme="minorHAnsi" w:cstheme="minorHAnsi"/>
          <w:sz w:val="24"/>
          <w:szCs w:val="24"/>
        </w:rPr>
        <w:tab/>
        <w:t>Elektronik Belge Yönetim Sistemi (EBYS) Koordinatörlüğü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AC3EF7" w:rsidRPr="00296750">
        <w:rPr>
          <w:rFonts w:asciiTheme="minorHAnsi" w:hAnsiTheme="minorHAnsi" w:cstheme="minorHAnsi"/>
          <w:sz w:val="24"/>
          <w:szCs w:val="24"/>
        </w:rPr>
        <w:tab/>
      </w:r>
      <w:r w:rsidR="00E27D6F">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3</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f-</w:t>
      </w:r>
      <w:r w:rsidR="00CB111A" w:rsidRPr="00296750">
        <w:rPr>
          <w:rFonts w:asciiTheme="minorHAnsi" w:hAnsiTheme="minorHAnsi" w:cstheme="minorHAnsi"/>
          <w:sz w:val="24"/>
          <w:szCs w:val="24"/>
        </w:rPr>
        <w:tab/>
        <w:t>Maaş Tahakkuk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4</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g-</w:t>
      </w:r>
      <w:r w:rsidR="00CB111A" w:rsidRPr="00296750">
        <w:rPr>
          <w:rFonts w:asciiTheme="minorHAnsi" w:hAnsiTheme="minorHAnsi" w:cstheme="minorHAnsi"/>
          <w:sz w:val="24"/>
          <w:szCs w:val="24"/>
        </w:rPr>
        <w:tab/>
        <w:t>Taşınmaz Yönetim Bürosu</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4-15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h-</w:t>
      </w:r>
      <w:r w:rsidR="00CB111A" w:rsidRPr="00296750">
        <w:rPr>
          <w:rFonts w:asciiTheme="minorHAnsi" w:hAnsiTheme="minorHAnsi" w:cstheme="minorHAnsi"/>
          <w:sz w:val="24"/>
          <w:szCs w:val="24"/>
        </w:rPr>
        <w:tab/>
        <w:t>Taşınır Kayıt ve Kontrol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ı-</w:t>
      </w:r>
      <w:r w:rsidR="00CB111A" w:rsidRPr="00296750">
        <w:rPr>
          <w:rFonts w:asciiTheme="minorHAnsi" w:hAnsiTheme="minorHAnsi" w:cstheme="minorHAnsi"/>
          <w:sz w:val="24"/>
          <w:szCs w:val="24"/>
        </w:rPr>
        <w:tab/>
        <w:t>Genel Arşiv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AC3EF7" w:rsidRPr="00296750">
        <w:rPr>
          <w:rFonts w:asciiTheme="minorHAnsi" w:hAnsiTheme="minorHAnsi" w:cstheme="minorHAnsi"/>
          <w:sz w:val="24"/>
          <w:szCs w:val="24"/>
        </w:rPr>
        <w:tab/>
      </w:r>
      <w:r w:rsidR="00E27D6F">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5</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i-</w:t>
      </w:r>
      <w:r w:rsidR="00CB111A" w:rsidRPr="00296750">
        <w:rPr>
          <w:rFonts w:asciiTheme="minorHAnsi" w:hAnsiTheme="minorHAnsi" w:cstheme="minorHAnsi"/>
          <w:sz w:val="24"/>
          <w:szCs w:val="24"/>
        </w:rPr>
        <w:tab/>
        <w:t>İç Hizmetler Şefliği Birimi</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6E03AC" w:rsidRPr="00296750">
        <w:rPr>
          <w:rFonts w:asciiTheme="minorHAnsi" w:hAnsiTheme="minorHAnsi" w:cstheme="minorHAnsi"/>
          <w:sz w:val="24"/>
          <w:szCs w:val="24"/>
        </w:rPr>
        <w:t>1</w:t>
      </w:r>
      <w:r w:rsidR="002A4D99" w:rsidRPr="00296750">
        <w:rPr>
          <w:rFonts w:asciiTheme="minorHAnsi" w:hAnsiTheme="minorHAnsi" w:cstheme="minorHAnsi"/>
          <w:sz w:val="24"/>
          <w:szCs w:val="24"/>
        </w:rPr>
        <w:t>6</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j-</w:t>
      </w:r>
      <w:r w:rsidR="00CB111A" w:rsidRPr="00296750">
        <w:rPr>
          <w:rFonts w:asciiTheme="minorHAnsi" w:hAnsiTheme="minorHAnsi" w:cstheme="minorHAnsi"/>
          <w:sz w:val="24"/>
          <w:szCs w:val="24"/>
        </w:rPr>
        <w:tab/>
        <w:t>Koruma ve Güvenlik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BD339A" w:rsidRPr="00296750">
        <w:rPr>
          <w:rFonts w:asciiTheme="minorHAnsi" w:hAnsiTheme="minorHAnsi" w:cstheme="minorHAnsi"/>
          <w:sz w:val="24"/>
          <w:szCs w:val="24"/>
        </w:rPr>
        <w:t>1</w:t>
      </w:r>
      <w:r w:rsidR="002A4D99" w:rsidRPr="00296750">
        <w:rPr>
          <w:rFonts w:asciiTheme="minorHAnsi" w:hAnsiTheme="minorHAnsi" w:cstheme="minorHAnsi"/>
          <w:sz w:val="24"/>
          <w:szCs w:val="24"/>
        </w:rPr>
        <w:t>6</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k-</w:t>
      </w:r>
      <w:r w:rsidR="00CB111A" w:rsidRPr="00296750">
        <w:rPr>
          <w:rFonts w:asciiTheme="minorHAnsi" w:hAnsiTheme="minorHAnsi" w:cstheme="minorHAnsi"/>
          <w:sz w:val="24"/>
          <w:szCs w:val="24"/>
        </w:rPr>
        <w:tab/>
        <w:t>Ulaştırma Şube Müdürlüğü</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17</w:t>
      </w:r>
    </w:p>
    <w:p w:rsidR="00CB111A" w:rsidRPr="00296750" w:rsidRDefault="00BC5BB3" w:rsidP="00CB111A">
      <w:pPr>
        <w:rPr>
          <w:rFonts w:asciiTheme="minorHAnsi" w:hAnsiTheme="minorHAnsi" w:cstheme="minorHAnsi"/>
          <w:sz w:val="24"/>
          <w:szCs w:val="24"/>
        </w:rPr>
      </w:pPr>
      <w:r w:rsidRPr="00296750">
        <w:rPr>
          <w:rFonts w:asciiTheme="minorHAnsi" w:hAnsiTheme="minorHAnsi" w:cstheme="minorHAnsi"/>
          <w:sz w:val="24"/>
          <w:szCs w:val="24"/>
        </w:rPr>
        <w:t>5.</w:t>
      </w:r>
      <w:r w:rsidR="00CB111A" w:rsidRPr="00296750">
        <w:rPr>
          <w:rFonts w:asciiTheme="minorHAnsi" w:hAnsiTheme="minorHAnsi" w:cstheme="minorHAnsi"/>
          <w:sz w:val="24"/>
          <w:szCs w:val="24"/>
        </w:rPr>
        <w:t>l-</w:t>
      </w:r>
      <w:r w:rsidR="00CB111A" w:rsidRPr="00296750">
        <w:rPr>
          <w:rFonts w:asciiTheme="minorHAnsi" w:hAnsiTheme="minorHAnsi" w:cstheme="minorHAnsi"/>
          <w:sz w:val="24"/>
          <w:szCs w:val="24"/>
        </w:rPr>
        <w:tab/>
        <w:t>Sivil Savunma Uzmanlığı</w:t>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CB111A" w:rsidRPr="00296750">
        <w:rPr>
          <w:rFonts w:asciiTheme="minorHAnsi" w:hAnsiTheme="minorHAnsi" w:cstheme="minorHAnsi"/>
          <w:sz w:val="24"/>
          <w:szCs w:val="24"/>
        </w:rPr>
        <w:tab/>
      </w:r>
      <w:r w:rsidR="002A4D99" w:rsidRPr="00296750">
        <w:rPr>
          <w:rFonts w:asciiTheme="minorHAnsi" w:hAnsiTheme="minorHAnsi" w:cstheme="minorHAnsi"/>
          <w:sz w:val="24"/>
          <w:szCs w:val="24"/>
        </w:rPr>
        <w:t>18</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6-</w:t>
      </w:r>
      <w:r w:rsidRPr="00296750">
        <w:rPr>
          <w:rFonts w:asciiTheme="minorHAnsi" w:hAnsiTheme="minorHAnsi" w:cstheme="minorHAnsi"/>
          <w:sz w:val="24"/>
          <w:szCs w:val="24"/>
        </w:rPr>
        <w:tab/>
        <w:t>Yöneti</w:t>
      </w:r>
      <w:r w:rsidR="009715D0" w:rsidRPr="00296750">
        <w:rPr>
          <w:rFonts w:asciiTheme="minorHAnsi" w:hAnsiTheme="minorHAnsi" w:cstheme="minorHAnsi"/>
          <w:sz w:val="24"/>
          <w:szCs w:val="24"/>
        </w:rPr>
        <w:t>m ve İç Kontrol Sistemi</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18</w:t>
      </w:r>
    </w:p>
    <w:p w:rsidR="00E4726D" w:rsidRDefault="00E4726D" w:rsidP="00CB111A">
      <w:pPr>
        <w:rPr>
          <w:rStyle w:val="SayfaNumaras"/>
          <w:rFonts w:asciiTheme="minorHAnsi" w:hAnsiTheme="minorHAnsi" w:cstheme="minorHAnsi"/>
        </w:rPr>
        <w:sectPr w:rsidR="00E4726D" w:rsidSect="00D50E96">
          <w:pgSz w:w="11906" w:h="16838" w:code="9"/>
          <w:pgMar w:top="992" w:right="1418" w:bottom="851" w:left="1418" w:header="624" w:footer="709" w:gutter="0"/>
          <w:pgNumType w:chapStyle="1"/>
          <w:cols w:space="708"/>
          <w:titlePg/>
          <w:docGrid w:linePitch="360"/>
        </w:sectPr>
      </w:pPr>
    </w:p>
    <w:p w:rsidR="00291BFD" w:rsidRPr="00296750" w:rsidRDefault="00291BFD" w:rsidP="00CB111A">
      <w:pPr>
        <w:rPr>
          <w:rStyle w:val="SayfaNumaras"/>
          <w:rFonts w:asciiTheme="minorHAnsi" w:hAnsiTheme="minorHAnsi" w:cstheme="minorHAnsi"/>
        </w:rPr>
      </w:pPr>
    </w:p>
    <w:p w:rsidR="00202137" w:rsidRPr="00CD4E41" w:rsidRDefault="00202137" w:rsidP="00CB111A">
      <w:pPr>
        <w:rPr>
          <w:rFonts w:asciiTheme="minorHAnsi" w:hAnsiTheme="minorHAnsi" w:cstheme="minorHAnsi"/>
          <w:b/>
          <w:color w:val="000000" w:themeColor="text1"/>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II- AMAÇ ve HEDEFLER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İdar</w:t>
      </w:r>
      <w:r w:rsidR="009715D0" w:rsidRPr="00296750">
        <w:rPr>
          <w:rFonts w:asciiTheme="minorHAnsi" w:hAnsiTheme="minorHAnsi" w:cstheme="minorHAnsi"/>
          <w:sz w:val="24"/>
          <w:szCs w:val="24"/>
        </w:rPr>
        <w:t>enin Amaç ve Hedefleri</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19</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B-</w:t>
      </w:r>
      <w:r w:rsidRPr="00296750">
        <w:rPr>
          <w:rFonts w:asciiTheme="minorHAnsi" w:hAnsiTheme="minorHAnsi" w:cstheme="minorHAnsi"/>
          <w:sz w:val="24"/>
          <w:szCs w:val="24"/>
        </w:rPr>
        <w:tab/>
        <w:t>Temel Po</w:t>
      </w:r>
      <w:r w:rsidR="009715D0" w:rsidRPr="00296750">
        <w:rPr>
          <w:rFonts w:asciiTheme="minorHAnsi" w:hAnsiTheme="minorHAnsi" w:cstheme="minorHAnsi"/>
          <w:sz w:val="24"/>
          <w:szCs w:val="24"/>
        </w:rPr>
        <w:t>litikalar ve Öncelikler</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2A4D99" w:rsidRPr="00296750">
        <w:rPr>
          <w:rFonts w:asciiTheme="minorHAnsi" w:hAnsiTheme="minorHAnsi" w:cstheme="minorHAnsi"/>
          <w:sz w:val="24"/>
          <w:szCs w:val="24"/>
        </w:rPr>
        <w:t>19</w:t>
      </w:r>
    </w:p>
    <w:p w:rsidR="00CB111A" w:rsidRPr="00296750" w:rsidRDefault="00CB111A" w:rsidP="00CB111A">
      <w:pPr>
        <w:rPr>
          <w:rFonts w:asciiTheme="minorHAnsi" w:hAnsiTheme="minorHAnsi" w:cstheme="minorHAnsi"/>
          <w:sz w:val="24"/>
          <w:szCs w:val="24"/>
        </w:rPr>
      </w:pPr>
    </w:p>
    <w:p w:rsidR="00CB111A" w:rsidRPr="00CD4E41" w:rsidRDefault="00CB111A" w:rsidP="00CB111A">
      <w:pPr>
        <w:rPr>
          <w:rFonts w:asciiTheme="minorHAnsi" w:hAnsiTheme="minorHAnsi" w:cstheme="minorHAnsi"/>
          <w:b/>
          <w:color w:val="C0504D" w:themeColor="accent2"/>
          <w:sz w:val="24"/>
          <w:szCs w:val="24"/>
        </w:rPr>
      </w:pP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III- FAALİYETLERE İLİŞKİN BİLGİ VE DEĞERLENDİRMELER</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Mali Bilgiler</w:t>
      </w:r>
      <w:r w:rsidR="004E0839" w:rsidRPr="00296750">
        <w:rPr>
          <w:rFonts w:asciiTheme="minorHAnsi" w:hAnsiTheme="minorHAnsi" w:cstheme="minorHAnsi"/>
          <w:sz w:val="24"/>
          <w:szCs w:val="24"/>
        </w:rPr>
        <w:t xml:space="preserve"> ve Tablolar</w:t>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r>
      <w:r w:rsidR="009715D0" w:rsidRPr="00296750">
        <w:rPr>
          <w:rFonts w:asciiTheme="minorHAnsi" w:hAnsiTheme="minorHAnsi" w:cstheme="minorHAnsi"/>
          <w:sz w:val="24"/>
          <w:szCs w:val="24"/>
        </w:rPr>
        <w:tab/>
        <w:t>2</w:t>
      </w:r>
      <w:r w:rsidR="00F662C9">
        <w:rPr>
          <w:rFonts w:asciiTheme="minorHAnsi" w:hAnsiTheme="minorHAnsi" w:cstheme="minorHAnsi"/>
          <w:sz w:val="24"/>
          <w:szCs w:val="24"/>
        </w:rPr>
        <w:t>0-32</w:t>
      </w:r>
    </w:p>
    <w:p w:rsidR="00CB111A" w:rsidRPr="00CD4E41" w:rsidRDefault="00CB111A" w:rsidP="00CB111A">
      <w:pPr>
        <w:rPr>
          <w:rFonts w:asciiTheme="minorHAnsi" w:hAnsiTheme="minorHAnsi" w:cstheme="minorHAnsi"/>
          <w:b/>
          <w:color w:val="000000" w:themeColor="text1"/>
          <w:sz w:val="24"/>
          <w:szCs w:val="24"/>
        </w:rPr>
      </w:pPr>
      <w:r w:rsidRPr="00CD4E41">
        <w:rPr>
          <w:rFonts w:asciiTheme="minorHAnsi" w:hAnsiTheme="minorHAnsi" w:cstheme="minorHAnsi"/>
          <w:b/>
          <w:color w:val="000000" w:themeColor="text1"/>
          <w:sz w:val="24"/>
          <w:szCs w:val="24"/>
        </w:rPr>
        <w:t>IV- KURUMSAL KABİLİYET VE KAPASİTENİN DEĞERLENDİRİLMESİ</w:t>
      </w:r>
    </w:p>
    <w:p w:rsidR="00CB111A" w:rsidRPr="00296750" w:rsidRDefault="00CB111A" w:rsidP="00CB111A">
      <w:pPr>
        <w:rPr>
          <w:rFonts w:asciiTheme="minorHAnsi" w:hAnsiTheme="minorHAnsi" w:cstheme="minorHAnsi"/>
          <w:sz w:val="24"/>
          <w:szCs w:val="24"/>
        </w:rPr>
      </w:pPr>
      <w:r w:rsidRPr="00296750">
        <w:rPr>
          <w:rFonts w:asciiTheme="minorHAnsi" w:hAnsiTheme="minorHAnsi" w:cstheme="minorHAnsi"/>
          <w:sz w:val="24"/>
          <w:szCs w:val="24"/>
        </w:rPr>
        <w:t>A-</w:t>
      </w:r>
      <w:r w:rsidRPr="00296750">
        <w:rPr>
          <w:rFonts w:asciiTheme="minorHAnsi" w:hAnsiTheme="minorHAnsi" w:cstheme="minorHAnsi"/>
          <w:sz w:val="24"/>
          <w:szCs w:val="24"/>
        </w:rPr>
        <w:tab/>
        <w:t>Üstün Yönlerimiz</w:t>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F662C9">
        <w:rPr>
          <w:rFonts w:asciiTheme="minorHAnsi" w:hAnsiTheme="minorHAnsi" w:cstheme="minorHAnsi"/>
          <w:sz w:val="24"/>
          <w:szCs w:val="24"/>
        </w:rPr>
        <w:t>33</w:t>
      </w:r>
    </w:p>
    <w:p w:rsidR="00CB111A" w:rsidRPr="00CD4E41" w:rsidRDefault="00CB111A" w:rsidP="00CB111A">
      <w:pPr>
        <w:rPr>
          <w:rFonts w:asciiTheme="minorHAnsi" w:hAnsiTheme="minorHAnsi" w:cstheme="minorHAnsi"/>
          <w:b/>
          <w:sz w:val="24"/>
          <w:szCs w:val="24"/>
        </w:rPr>
      </w:pPr>
      <w:r w:rsidRPr="00CD4E41">
        <w:rPr>
          <w:rFonts w:asciiTheme="minorHAnsi" w:hAnsiTheme="minorHAnsi" w:cstheme="minorHAnsi"/>
          <w:sz w:val="24"/>
          <w:szCs w:val="24"/>
        </w:rPr>
        <w:t>B-</w:t>
      </w:r>
      <w:r w:rsidRPr="00CD4E41">
        <w:rPr>
          <w:rFonts w:asciiTheme="minorHAnsi" w:hAnsiTheme="minorHAnsi" w:cstheme="minorHAnsi"/>
          <w:sz w:val="24"/>
          <w:szCs w:val="24"/>
        </w:rPr>
        <w:tab/>
        <w:t>Zayıf Yönlerimiz</w:t>
      </w:r>
      <w:r w:rsidRPr="00CD4E41">
        <w:rPr>
          <w:rFonts w:asciiTheme="minorHAnsi" w:hAnsiTheme="minorHAnsi" w:cstheme="minorHAnsi"/>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Pr="00CD4E41">
        <w:rPr>
          <w:rFonts w:asciiTheme="minorHAnsi" w:hAnsiTheme="minorHAnsi" w:cstheme="minorHAnsi"/>
          <w:b/>
          <w:sz w:val="24"/>
          <w:szCs w:val="24"/>
        </w:rPr>
        <w:tab/>
      </w:r>
      <w:r w:rsidR="00F662C9">
        <w:rPr>
          <w:rFonts w:asciiTheme="minorHAnsi" w:hAnsiTheme="minorHAnsi" w:cstheme="minorHAnsi"/>
          <w:b/>
          <w:sz w:val="24"/>
          <w:szCs w:val="24"/>
        </w:rPr>
        <w:t>33</w:t>
      </w:r>
    </w:p>
    <w:p w:rsidR="00CB111A" w:rsidRPr="00296750" w:rsidRDefault="00CB111A" w:rsidP="00CB111A">
      <w:pPr>
        <w:rPr>
          <w:rFonts w:asciiTheme="minorHAnsi" w:hAnsiTheme="minorHAnsi" w:cstheme="minorHAnsi"/>
          <w:sz w:val="24"/>
          <w:szCs w:val="24"/>
        </w:rPr>
      </w:pPr>
      <w:r w:rsidRPr="00CD4E41">
        <w:rPr>
          <w:rFonts w:asciiTheme="minorHAnsi" w:hAnsiTheme="minorHAnsi" w:cstheme="minorHAnsi"/>
          <w:b/>
          <w:color w:val="000000" w:themeColor="text1"/>
          <w:sz w:val="24"/>
          <w:szCs w:val="24"/>
        </w:rPr>
        <w:t>V- ÖNERİ VE TEDBİRLER</w:t>
      </w:r>
      <w:r w:rsidRPr="00CD4E41">
        <w:rPr>
          <w:rFonts w:asciiTheme="minorHAnsi" w:hAnsiTheme="minorHAnsi" w:cstheme="minorHAnsi"/>
          <w:b/>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Pr="00296750">
        <w:rPr>
          <w:rFonts w:asciiTheme="minorHAnsi" w:hAnsiTheme="minorHAnsi" w:cstheme="minorHAnsi"/>
          <w:sz w:val="24"/>
          <w:szCs w:val="24"/>
        </w:rPr>
        <w:tab/>
      </w:r>
      <w:r w:rsidR="00F662C9">
        <w:rPr>
          <w:rFonts w:asciiTheme="minorHAnsi" w:hAnsiTheme="minorHAnsi" w:cstheme="minorHAnsi"/>
          <w:sz w:val="24"/>
          <w:szCs w:val="24"/>
        </w:rPr>
        <w:t>33</w:t>
      </w:r>
    </w:p>
    <w:p w:rsidR="00CB111A" w:rsidRPr="00296750" w:rsidRDefault="00CB111A" w:rsidP="007A7AAF">
      <w:pPr>
        <w:spacing w:line="360" w:lineRule="auto"/>
        <w:jc w:val="both"/>
        <w:rPr>
          <w:rFonts w:asciiTheme="minorHAnsi" w:hAnsiTheme="minorHAnsi" w:cstheme="minorHAnsi"/>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CB111A" w:rsidRDefault="00CB111A" w:rsidP="007A7AAF">
      <w:pPr>
        <w:spacing w:line="360" w:lineRule="auto"/>
        <w:jc w:val="both"/>
        <w:rPr>
          <w:rFonts w:ascii="Times New Roman" w:hAnsi="Times New Roman"/>
          <w:b/>
          <w:color w:val="002060"/>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5B558B" w:rsidRDefault="005B558B" w:rsidP="004D01D0">
      <w:pPr>
        <w:spacing w:line="360" w:lineRule="auto"/>
        <w:jc w:val="center"/>
        <w:rPr>
          <w:rFonts w:ascii="Times New Roman" w:hAnsi="Times New Roman"/>
          <w:b/>
          <w:color w:val="548DD4" w:themeColor="text2" w:themeTint="99"/>
          <w:sz w:val="24"/>
          <w:szCs w:val="24"/>
        </w:rPr>
      </w:pPr>
    </w:p>
    <w:p w:rsidR="00D56510" w:rsidRDefault="00D56510" w:rsidP="00D56510">
      <w:pPr>
        <w:rPr>
          <w:rFonts w:ascii="Times New Roman" w:hAnsi="Times New Roman"/>
          <w:sz w:val="24"/>
          <w:szCs w:val="24"/>
        </w:rPr>
      </w:pPr>
    </w:p>
    <w:p w:rsidR="00D56510" w:rsidRDefault="00D56510" w:rsidP="00D56510">
      <w:pPr>
        <w:rPr>
          <w:rFonts w:ascii="Times New Roman" w:hAnsi="Times New Roman"/>
          <w:sz w:val="24"/>
          <w:szCs w:val="24"/>
        </w:rPr>
      </w:pPr>
    </w:p>
    <w:p w:rsidR="005B558B" w:rsidRPr="00D56510" w:rsidRDefault="005B558B" w:rsidP="00D56510">
      <w:pPr>
        <w:rPr>
          <w:rFonts w:ascii="Times New Roman" w:hAnsi="Times New Roman"/>
          <w:sz w:val="24"/>
          <w:szCs w:val="24"/>
        </w:rPr>
        <w:sectPr w:rsidR="005B558B" w:rsidRPr="00D56510" w:rsidSect="009B36BE">
          <w:footerReference w:type="default" r:id="rId12"/>
          <w:footerReference w:type="first" r:id="rId13"/>
          <w:pgSz w:w="11906" w:h="16838" w:code="9"/>
          <w:pgMar w:top="993" w:right="1418" w:bottom="851" w:left="1418" w:header="624" w:footer="709" w:gutter="0"/>
          <w:pgNumType w:start="1" w:chapStyle="1"/>
          <w:cols w:space="708"/>
          <w:docGrid w:linePitch="360"/>
        </w:sectPr>
      </w:pPr>
    </w:p>
    <w:p w:rsidR="00D557FF" w:rsidRPr="005E4F07" w:rsidRDefault="00D557FF" w:rsidP="004D01D0">
      <w:pPr>
        <w:spacing w:line="360" w:lineRule="auto"/>
        <w:jc w:val="center"/>
        <w:rPr>
          <w:rFonts w:ascii="Times New Roman" w:hAnsi="Times New Roman"/>
          <w:b/>
          <w:color w:val="548DD4" w:themeColor="text2" w:themeTint="99"/>
          <w:sz w:val="24"/>
          <w:szCs w:val="24"/>
        </w:rPr>
      </w:pPr>
      <w:r w:rsidRPr="005E4F07">
        <w:rPr>
          <w:rFonts w:ascii="Times New Roman" w:hAnsi="Times New Roman"/>
          <w:b/>
          <w:color w:val="548DD4" w:themeColor="text2" w:themeTint="99"/>
          <w:sz w:val="24"/>
          <w:szCs w:val="24"/>
        </w:rPr>
        <w:lastRenderedPageBreak/>
        <w:t>I- GENEL BİLGİLER</w:t>
      </w:r>
    </w:p>
    <w:p w:rsidR="00D557FF" w:rsidRPr="005E4F07" w:rsidRDefault="008C5A54" w:rsidP="007A7AAF">
      <w:pPr>
        <w:pStyle w:val="Balk2"/>
        <w:spacing w:line="360" w:lineRule="auto"/>
        <w:jc w:val="both"/>
        <w:rPr>
          <w:rFonts w:ascii="Times New Roman" w:hAnsi="Times New Roman" w:cs="Times New Roman"/>
          <w:i w:val="0"/>
          <w:color w:val="548DD4" w:themeColor="text2" w:themeTint="99"/>
          <w:szCs w:val="24"/>
          <w:lang w:val="tr-TR"/>
        </w:rPr>
      </w:pPr>
      <w:bookmarkStart w:id="1" w:name="_Toc158804382"/>
      <w:r w:rsidRPr="005E4F07">
        <w:rPr>
          <w:rFonts w:ascii="Times New Roman" w:hAnsi="Times New Roman" w:cs="Times New Roman"/>
          <w:i w:val="0"/>
          <w:color w:val="548DD4" w:themeColor="text2" w:themeTint="99"/>
          <w:szCs w:val="24"/>
          <w:lang w:val="tr-TR"/>
        </w:rPr>
        <w:t xml:space="preserve">A. Misyon, </w:t>
      </w:r>
      <w:r w:rsidR="00D557FF" w:rsidRPr="005E4F07">
        <w:rPr>
          <w:rFonts w:ascii="Times New Roman" w:hAnsi="Times New Roman" w:cs="Times New Roman"/>
          <w:i w:val="0"/>
          <w:color w:val="548DD4" w:themeColor="text2" w:themeTint="99"/>
          <w:szCs w:val="24"/>
          <w:lang w:val="tr-TR"/>
        </w:rPr>
        <w:t>Vizyon</w:t>
      </w:r>
      <w:bookmarkEnd w:id="1"/>
      <w:r w:rsidRPr="005E4F07">
        <w:rPr>
          <w:rFonts w:ascii="Times New Roman" w:hAnsi="Times New Roman" w:cs="Times New Roman"/>
          <w:i w:val="0"/>
          <w:color w:val="548DD4" w:themeColor="text2" w:themeTint="99"/>
          <w:szCs w:val="24"/>
          <w:lang w:val="tr-TR"/>
        </w:rPr>
        <w:t>, Değerler ve İlkeler</w:t>
      </w:r>
    </w:p>
    <w:p w:rsidR="00B53DB3" w:rsidRPr="005E4F07" w:rsidRDefault="00B1518A" w:rsidP="00B53DB3">
      <w:pPr>
        <w:spacing w:before="100" w:beforeAutospacing="1" w:after="100" w:afterAutospacing="1" w:line="360" w:lineRule="auto"/>
        <w:jc w:val="both"/>
        <w:rPr>
          <w:rFonts w:ascii="Times New Roman" w:hAnsi="Times New Roman"/>
          <w:b/>
          <w:color w:val="548DD4" w:themeColor="text2" w:themeTint="99"/>
          <w:sz w:val="24"/>
          <w:szCs w:val="24"/>
        </w:rPr>
      </w:pPr>
      <w:r w:rsidRPr="005E4F07">
        <w:rPr>
          <w:rFonts w:ascii="Times New Roman" w:hAnsi="Times New Roman"/>
          <w:b/>
          <w:color w:val="548DD4" w:themeColor="text2" w:themeTint="99"/>
          <w:sz w:val="24"/>
          <w:szCs w:val="24"/>
        </w:rPr>
        <w:t>Misyon</w:t>
      </w:r>
      <w:r w:rsidR="008C5A54" w:rsidRPr="005E4F07">
        <w:rPr>
          <w:rFonts w:ascii="Times New Roman" w:hAnsi="Times New Roman"/>
          <w:b/>
          <w:color w:val="548DD4" w:themeColor="text2" w:themeTint="99"/>
          <w:sz w:val="24"/>
          <w:szCs w:val="24"/>
        </w:rPr>
        <w:t xml:space="preserve"> </w:t>
      </w:r>
    </w:p>
    <w:p w:rsidR="00B1518A" w:rsidRPr="00B53DB3" w:rsidRDefault="00B1518A" w:rsidP="00B53DB3">
      <w:pPr>
        <w:spacing w:before="100" w:beforeAutospacing="1" w:after="100" w:afterAutospacing="1" w:line="360" w:lineRule="auto"/>
        <w:jc w:val="both"/>
        <w:rPr>
          <w:rFonts w:ascii="Times New Roman" w:hAnsi="Times New Roman"/>
          <w:b/>
          <w:color w:val="002060"/>
          <w:sz w:val="24"/>
          <w:szCs w:val="24"/>
        </w:rPr>
      </w:pPr>
      <w:r w:rsidRPr="00B1518A">
        <w:rPr>
          <w:rFonts w:ascii="Times New Roman" w:hAnsi="Times New Roman"/>
          <w:sz w:val="24"/>
          <w:szCs w:val="24"/>
        </w:rPr>
        <w:t>Üniversitemiz birimlerinin, hizmetlerini en iyi şekilde yürütebilmeleri için, yasal düzenlemeler</w:t>
      </w:r>
      <w:r w:rsidR="00211401">
        <w:rPr>
          <w:rFonts w:ascii="Times New Roman" w:hAnsi="Times New Roman"/>
          <w:sz w:val="24"/>
          <w:szCs w:val="24"/>
        </w:rPr>
        <w:t xml:space="preserve"> ve mevcut ödenekler dâhilinde </w:t>
      </w:r>
      <w:r w:rsidRPr="00B1518A">
        <w:rPr>
          <w:rFonts w:ascii="Times New Roman" w:hAnsi="Times New Roman"/>
          <w:sz w:val="24"/>
          <w:szCs w:val="24"/>
        </w:rPr>
        <w:t>ihtiyaçların en kısa zamanda, kaliteli ve en uygun şekilde satın alınarak en etkin ve verimli şekilde kullanılmasını sağlamaktır.</w:t>
      </w:r>
    </w:p>
    <w:p w:rsidR="00D557FF" w:rsidRPr="005E4F07" w:rsidRDefault="00D557FF" w:rsidP="007A7AAF">
      <w:pPr>
        <w:spacing w:line="360" w:lineRule="auto"/>
        <w:jc w:val="both"/>
        <w:rPr>
          <w:rFonts w:ascii="Times New Roman" w:hAnsi="Times New Roman"/>
          <w:color w:val="548DD4" w:themeColor="text2" w:themeTint="99"/>
          <w:sz w:val="24"/>
          <w:szCs w:val="24"/>
        </w:rPr>
      </w:pPr>
      <w:r w:rsidRPr="005E4F07">
        <w:rPr>
          <w:rFonts w:ascii="Times New Roman" w:hAnsi="Times New Roman"/>
          <w:b/>
          <w:color w:val="548DD4" w:themeColor="text2" w:themeTint="99"/>
          <w:sz w:val="24"/>
          <w:szCs w:val="24"/>
        </w:rPr>
        <w:t>Vizyon</w:t>
      </w:r>
    </w:p>
    <w:p w:rsidR="00B1518A" w:rsidRDefault="00B1518A" w:rsidP="00B1518A">
      <w:pPr>
        <w:spacing w:line="360" w:lineRule="auto"/>
        <w:jc w:val="both"/>
        <w:rPr>
          <w:rFonts w:ascii="Times New Roman" w:hAnsi="Times New Roman"/>
          <w:sz w:val="24"/>
          <w:szCs w:val="24"/>
        </w:rPr>
      </w:pPr>
      <w:r w:rsidRPr="00B1518A">
        <w:rPr>
          <w:rFonts w:ascii="Times New Roman" w:hAnsi="Times New Roman"/>
          <w:sz w:val="24"/>
          <w:szCs w:val="24"/>
        </w:rPr>
        <w:t>Teknolojik olanaklarla donanmış, çağdaş ve bilimsel tüm gelişmeleri çalışmalarına yansıtan, işinde uzman, yaratıcı ve yenilikçi personeliyle kaynakları en iyi şekilde kullanarak en kısa sürede en kaliteli hizmeti vererek çalışmalarıyla üniversitemizde örnek bir başkanlık olmaktır.</w:t>
      </w:r>
    </w:p>
    <w:p w:rsidR="00B1518A" w:rsidRPr="005E4F07" w:rsidRDefault="00B1518A" w:rsidP="00B1518A">
      <w:pPr>
        <w:spacing w:before="100" w:beforeAutospacing="1" w:after="100" w:afterAutospacing="1" w:line="240" w:lineRule="auto"/>
        <w:jc w:val="both"/>
        <w:rPr>
          <w:rFonts w:ascii="Times New Roman" w:hAnsi="Times New Roman"/>
          <w:color w:val="548DD4" w:themeColor="text2" w:themeTint="99"/>
          <w:sz w:val="24"/>
          <w:szCs w:val="24"/>
        </w:rPr>
      </w:pPr>
      <w:r w:rsidRPr="005E4F07">
        <w:rPr>
          <w:rFonts w:ascii="Times New Roman" w:hAnsi="Times New Roman"/>
          <w:b/>
          <w:bCs/>
          <w:color w:val="548DD4" w:themeColor="text2" w:themeTint="99"/>
          <w:sz w:val="24"/>
          <w:szCs w:val="24"/>
        </w:rPr>
        <w:t>Değerlerimiz</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Toplumsal yararlılık</w:t>
      </w:r>
    </w:p>
    <w:p w:rsidR="00B1518A"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Çağdaşlık </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 xml:space="preserve">Yenilikçilik ve yaratıcılık </w:t>
      </w:r>
    </w:p>
    <w:p w:rsidR="00B1518A" w:rsidRPr="00E55C63"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w:t>
      </w:r>
      <w:r w:rsidRPr="00E55C63">
        <w:rPr>
          <w:rFonts w:ascii="Times New Roman" w:hAnsi="Times New Roman"/>
          <w:sz w:val="24"/>
          <w:szCs w:val="24"/>
        </w:rPr>
        <w:t>Güvenirlilik</w:t>
      </w:r>
    </w:p>
    <w:p w:rsidR="00B1518A" w:rsidRDefault="00B1518A" w:rsidP="008C5A54">
      <w:pPr>
        <w:spacing w:before="100" w:beforeAutospacing="1" w:after="0"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 xml:space="preserve"> Şeffaflık</w:t>
      </w:r>
    </w:p>
    <w:p w:rsidR="00B1518A" w:rsidRPr="005E4F07" w:rsidRDefault="00B1518A" w:rsidP="00B1518A">
      <w:pPr>
        <w:spacing w:before="100" w:beforeAutospacing="1" w:after="100" w:afterAutospacing="1" w:line="360" w:lineRule="auto"/>
        <w:jc w:val="both"/>
        <w:rPr>
          <w:rFonts w:ascii="Times New Roman" w:hAnsi="Times New Roman"/>
          <w:color w:val="548DD4" w:themeColor="text2" w:themeTint="99"/>
          <w:sz w:val="24"/>
          <w:szCs w:val="24"/>
        </w:rPr>
      </w:pPr>
      <w:r w:rsidRPr="005E4F07">
        <w:rPr>
          <w:rFonts w:ascii="Times New Roman" w:hAnsi="Times New Roman"/>
          <w:b/>
          <w:bCs/>
          <w:color w:val="548DD4" w:themeColor="text2" w:themeTint="99"/>
          <w:sz w:val="24"/>
          <w:szCs w:val="24"/>
        </w:rPr>
        <w:t>İlkelerimiz</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Pr>
          <w:rFonts w:ascii="Times New Roman" w:hAnsi="Times New Roman"/>
          <w:sz w:val="24"/>
          <w:szCs w:val="24"/>
        </w:rPr>
        <w:t>E</w:t>
      </w:r>
      <w:r w:rsidRPr="00E55C63">
        <w:rPr>
          <w:rFonts w:ascii="Times New Roman" w:hAnsi="Times New Roman"/>
          <w:sz w:val="24"/>
          <w:szCs w:val="24"/>
        </w:rPr>
        <w:t xml:space="preserve">vrensel değerlere ve insan haklarına saygılı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Yönetimde adil ve tutarlı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İdari çalışanların liyakat ve başarısına önem vermek </w:t>
      </w:r>
    </w:p>
    <w:p w:rsidR="002947DF" w:rsidRPr="00E55C63" w:rsidRDefault="002947DF" w:rsidP="002947DF">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Özgürlük ve disiplini birlikte gözetmek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Etik anlayışa sahip olmak </w:t>
      </w:r>
    </w:p>
    <w:p w:rsidR="00B1518A" w:rsidRPr="00E55C63" w:rsidRDefault="00B1518A" w:rsidP="00B1518A">
      <w:pPr>
        <w:spacing w:before="100" w:beforeAutospacing="1" w:after="100" w:afterAutospacing="1" w:line="240" w:lineRule="auto"/>
        <w:jc w:val="both"/>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 xml:space="preserve">Gelişime açık bir yönetim politikası izlemek </w:t>
      </w:r>
    </w:p>
    <w:p w:rsidR="00E27D6F" w:rsidRDefault="00B1518A" w:rsidP="003970C9">
      <w:pPr>
        <w:spacing w:before="100" w:beforeAutospacing="1" w:after="100" w:afterAutospacing="1" w:line="240" w:lineRule="auto"/>
        <w:rPr>
          <w:rFonts w:ascii="Times New Roman" w:hAnsi="Times New Roman"/>
          <w:sz w:val="24"/>
          <w:szCs w:val="24"/>
        </w:rPr>
      </w:pPr>
      <w:r w:rsidRPr="00D603D4">
        <w:rPr>
          <w:rFonts w:ascii="Times New Roman" w:hAnsi="Times New Roman"/>
          <w:color w:val="548DD4" w:themeColor="text2" w:themeTint="99"/>
          <w:sz w:val="24"/>
          <w:szCs w:val="24"/>
        </w:rPr>
        <w:t>*</w:t>
      </w:r>
      <w:r w:rsidRPr="00E55C63">
        <w:rPr>
          <w:rFonts w:ascii="Times New Roman" w:hAnsi="Times New Roman"/>
          <w:sz w:val="24"/>
          <w:szCs w:val="24"/>
        </w:rPr>
        <w:t>Kaynakları etkin kullanmak</w:t>
      </w:r>
    </w:p>
    <w:p w:rsidR="003970C9" w:rsidRDefault="00052944" w:rsidP="003970C9">
      <w:pPr>
        <w:spacing w:before="100" w:beforeAutospacing="1" w:after="100" w:afterAutospacing="1" w:line="240" w:lineRule="auto"/>
        <w:rPr>
          <w:rFonts w:ascii="Times New Roman" w:hAnsi="Times New Roman"/>
          <w:sz w:val="24"/>
          <w:szCs w:val="24"/>
        </w:rPr>
        <w:sectPr w:rsidR="003970C9" w:rsidSect="009B36BE">
          <w:footerReference w:type="default" r:id="rId14"/>
          <w:pgSz w:w="11906" w:h="16838" w:code="9"/>
          <w:pgMar w:top="993" w:right="1418" w:bottom="851" w:left="1418" w:header="624" w:footer="709" w:gutter="0"/>
          <w:pgNumType w:start="1" w:chapStyle="1"/>
          <w:cols w:space="708"/>
          <w:docGrid w:linePitch="360"/>
        </w:sectPr>
      </w:pPr>
      <w:r>
        <w:rPr>
          <w:rFonts w:ascii="Times New Roman" w:hAnsi="Times New Roman"/>
          <w:sz w:val="24"/>
          <w:szCs w:val="24"/>
        </w:rPr>
        <w:br w:type="page"/>
      </w:r>
    </w:p>
    <w:p w:rsidR="00052944" w:rsidRPr="005E4F07" w:rsidRDefault="00052944" w:rsidP="00052944">
      <w:pPr>
        <w:spacing w:before="100" w:beforeAutospacing="1" w:after="100" w:afterAutospacing="1" w:line="240" w:lineRule="auto"/>
        <w:jc w:val="both"/>
        <w:rPr>
          <w:rFonts w:ascii="Times New Roman" w:hAnsi="Times New Roman"/>
          <w:color w:val="548DD4" w:themeColor="text2" w:themeTint="99"/>
          <w:sz w:val="24"/>
          <w:szCs w:val="24"/>
        </w:rPr>
      </w:pPr>
    </w:p>
    <w:p w:rsidR="00D557FF" w:rsidRPr="005E4F07" w:rsidRDefault="00D557FF" w:rsidP="007A7AAF">
      <w:pPr>
        <w:pStyle w:val="Balk2"/>
        <w:spacing w:line="360" w:lineRule="auto"/>
        <w:jc w:val="both"/>
        <w:rPr>
          <w:rFonts w:ascii="Times New Roman" w:hAnsi="Times New Roman" w:cs="Times New Roman"/>
          <w:i w:val="0"/>
          <w:color w:val="548DD4" w:themeColor="text2" w:themeTint="99"/>
          <w:szCs w:val="24"/>
          <w:lang w:val="tr-TR"/>
        </w:rPr>
      </w:pPr>
      <w:bookmarkStart w:id="2" w:name="_Toc158804383"/>
      <w:r w:rsidRPr="005E4F07">
        <w:rPr>
          <w:rFonts w:ascii="Times New Roman" w:hAnsi="Times New Roman" w:cs="Times New Roman"/>
          <w:i w:val="0"/>
          <w:color w:val="548DD4" w:themeColor="text2" w:themeTint="99"/>
          <w:szCs w:val="24"/>
          <w:lang w:val="tr-TR"/>
        </w:rPr>
        <w:t>B. Yetki, Görev ve Sorumluluklar</w:t>
      </w:r>
      <w:bookmarkEnd w:id="2"/>
    </w:p>
    <w:p w:rsidR="002E1F12" w:rsidRPr="00E55C63" w:rsidRDefault="002E1F12" w:rsidP="007A7AAF">
      <w:pPr>
        <w:jc w:val="both"/>
        <w:rPr>
          <w:rFonts w:ascii="Times New Roman" w:hAnsi="Times New Roman"/>
          <w:sz w:val="24"/>
          <w:szCs w:val="24"/>
          <w:lang w:eastAsia="ko-KR"/>
        </w:rPr>
      </w:pPr>
    </w:p>
    <w:p w:rsidR="00D557FF" w:rsidRPr="002947DF" w:rsidRDefault="002947DF" w:rsidP="002947DF">
      <w:pPr>
        <w:pStyle w:val="ListeParagraf"/>
        <w:numPr>
          <w:ilvl w:val="0"/>
          <w:numId w:val="33"/>
        </w:numPr>
        <w:spacing w:line="360" w:lineRule="auto"/>
        <w:jc w:val="both"/>
        <w:rPr>
          <w:rFonts w:ascii="Times New Roman" w:hAnsi="Times New Roman"/>
          <w:bCs/>
          <w:sz w:val="24"/>
          <w:szCs w:val="24"/>
        </w:rPr>
      </w:pPr>
      <w:r w:rsidRPr="002947DF">
        <w:rPr>
          <w:rFonts w:ascii="Times New Roman" w:hAnsi="Times New Roman"/>
          <w:bCs/>
          <w:sz w:val="24"/>
          <w:szCs w:val="24"/>
        </w:rPr>
        <w:t>Üniversitemiz birimlerinin</w:t>
      </w:r>
      <w:r w:rsidR="00D557FF" w:rsidRPr="002947DF">
        <w:rPr>
          <w:rFonts w:ascii="Times New Roman" w:hAnsi="Times New Roman"/>
          <w:bCs/>
          <w:sz w:val="24"/>
          <w:szCs w:val="24"/>
        </w:rPr>
        <w:t xml:space="preserve"> ihtiyacı olan </w:t>
      </w:r>
      <w:r w:rsidRPr="002947DF">
        <w:rPr>
          <w:rFonts w:ascii="Times New Roman" w:hAnsi="Times New Roman"/>
          <w:bCs/>
          <w:sz w:val="24"/>
          <w:szCs w:val="24"/>
        </w:rPr>
        <w:t xml:space="preserve">mal, malzeme, </w:t>
      </w:r>
      <w:r w:rsidR="00D557FF" w:rsidRPr="002947DF">
        <w:rPr>
          <w:rFonts w:ascii="Times New Roman" w:hAnsi="Times New Roman"/>
          <w:bCs/>
          <w:sz w:val="24"/>
          <w:szCs w:val="24"/>
        </w:rPr>
        <w:t>makine-teçhizat,</w:t>
      </w:r>
      <w:r w:rsidR="005326AB">
        <w:rPr>
          <w:rFonts w:ascii="Times New Roman" w:hAnsi="Times New Roman"/>
          <w:bCs/>
          <w:sz w:val="24"/>
          <w:szCs w:val="24"/>
        </w:rPr>
        <w:t xml:space="preserve"> taşıt ve</w:t>
      </w:r>
      <w:r w:rsidR="00D557FF" w:rsidRPr="002947DF">
        <w:rPr>
          <w:rFonts w:ascii="Times New Roman" w:hAnsi="Times New Roman"/>
          <w:bCs/>
          <w:sz w:val="24"/>
          <w:szCs w:val="24"/>
        </w:rPr>
        <w:t xml:space="preserve"> </w:t>
      </w:r>
      <w:r w:rsidRPr="002947DF">
        <w:rPr>
          <w:rFonts w:ascii="Times New Roman" w:hAnsi="Times New Roman"/>
          <w:bCs/>
          <w:sz w:val="24"/>
          <w:szCs w:val="24"/>
        </w:rPr>
        <w:t>demirbaşların</w:t>
      </w:r>
      <w:r w:rsidR="00D557FF" w:rsidRPr="002947DF">
        <w:rPr>
          <w:rFonts w:ascii="Times New Roman" w:hAnsi="Times New Roman"/>
          <w:bCs/>
          <w:sz w:val="24"/>
          <w:szCs w:val="24"/>
        </w:rPr>
        <w:t xml:space="preserve"> </w:t>
      </w:r>
      <w:r w:rsidRPr="002947DF">
        <w:rPr>
          <w:rFonts w:ascii="Times New Roman" w:hAnsi="Times New Roman"/>
          <w:sz w:val="24"/>
          <w:szCs w:val="24"/>
        </w:rPr>
        <w:t xml:space="preserve">mevcut ödenekler </w:t>
      </w:r>
      <w:r w:rsidR="00211401" w:rsidRPr="002947DF">
        <w:rPr>
          <w:rFonts w:ascii="Times New Roman" w:hAnsi="Times New Roman"/>
          <w:sz w:val="24"/>
          <w:szCs w:val="24"/>
        </w:rPr>
        <w:t>dâhilinde</w:t>
      </w:r>
      <w:r w:rsidRPr="002947DF">
        <w:rPr>
          <w:rFonts w:ascii="Times New Roman" w:hAnsi="Times New Roman"/>
          <w:bCs/>
          <w:sz w:val="24"/>
          <w:szCs w:val="24"/>
        </w:rPr>
        <w:t xml:space="preserve"> </w:t>
      </w:r>
      <w:r w:rsidR="00D0725A" w:rsidRPr="002947DF">
        <w:rPr>
          <w:rFonts w:ascii="Times New Roman" w:hAnsi="Times New Roman"/>
          <w:bCs/>
          <w:sz w:val="24"/>
          <w:szCs w:val="24"/>
        </w:rPr>
        <w:t>satın alma</w:t>
      </w:r>
      <w:r w:rsidR="00D557FF" w:rsidRPr="002947DF">
        <w:rPr>
          <w:rFonts w:ascii="Times New Roman" w:hAnsi="Times New Roman"/>
          <w:bCs/>
          <w:sz w:val="24"/>
          <w:szCs w:val="24"/>
        </w:rPr>
        <w:t xml:space="preserve"> işlerini </w:t>
      </w:r>
      <w:r w:rsidRPr="002947DF">
        <w:rPr>
          <w:rFonts w:ascii="Times New Roman" w:hAnsi="Times New Roman"/>
          <w:bCs/>
          <w:sz w:val="24"/>
          <w:szCs w:val="24"/>
        </w:rPr>
        <w:t>gerçekleş</w:t>
      </w:r>
      <w:r w:rsidR="00D557FF" w:rsidRPr="002947DF">
        <w:rPr>
          <w:rFonts w:ascii="Times New Roman" w:hAnsi="Times New Roman"/>
          <w:bCs/>
          <w:sz w:val="24"/>
          <w:szCs w:val="24"/>
        </w:rPr>
        <w:t>t</w:t>
      </w:r>
      <w:r w:rsidRPr="002947DF">
        <w:rPr>
          <w:rFonts w:ascii="Times New Roman" w:hAnsi="Times New Roman"/>
          <w:bCs/>
          <w:sz w:val="24"/>
          <w:szCs w:val="24"/>
        </w:rPr>
        <w:t>irmek.</w:t>
      </w:r>
    </w:p>
    <w:p w:rsidR="00462563" w:rsidRPr="00462563" w:rsidRDefault="002947DF" w:rsidP="00462563">
      <w:pPr>
        <w:pStyle w:val="ListeParagraf"/>
        <w:numPr>
          <w:ilvl w:val="0"/>
          <w:numId w:val="33"/>
        </w:numPr>
        <w:spacing w:line="360" w:lineRule="auto"/>
        <w:jc w:val="both"/>
        <w:rPr>
          <w:rFonts w:ascii="Times New Roman" w:hAnsi="Times New Roman"/>
          <w:b/>
          <w:bCs/>
          <w:sz w:val="24"/>
          <w:szCs w:val="24"/>
        </w:rPr>
      </w:pPr>
      <w:r w:rsidRPr="002947DF">
        <w:rPr>
          <w:rFonts w:ascii="Times New Roman" w:hAnsi="Times New Roman"/>
          <w:bCs/>
          <w:sz w:val="24"/>
          <w:szCs w:val="24"/>
        </w:rPr>
        <w:t xml:space="preserve">Üniversitemiz birimlerinin ihtiyacı olan </w:t>
      </w:r>
      <w:r>
        <w:rPr>
          <w:rFonts w:ascii="Times New Roman" w:hAnsi="Times New Roman"/>
          <w:bCs/>
          <w:sz w:val="24"/>
          <w:szCs w:val="24"/>
        </w:rPr>
        <w:t>her türlü hizmet a</w:t>
      </w:r>
      <w:r w:rsidR="005326AB">
        <w:rPr>
          <w:rFonts w:ascii="Times New Roman" w:hAnsi="Times New Roman"/>
          <w:bCs/>
          <w:sz w:val="24"/>
          <w:szCs w:val="24"/>
        </w:rPr>
        <w:t>lımlarını</w:t>
      </w:r>
      <w:r>
        <w:rPr>
          <w:rFonts w:ascii="Times New Roman" w:hAnsi="Times New Roman"/>
          <w:bCs/>
          <w:sz w:val="24"/>
          <w:szCs w:val="24"/>
        </w:rPr>
        <w:t xml:space="preserve"> </w:t>
      </w:r>
      <w:r w:rsidRPr="002947DF">
        <w:rPr>
          <w:rFonts w:ascii="Times New Roman" w:hAnsi="Times New Roman"/>
          <w:sz w:val="24"/>
          <w:szCs w:val="24"/>
        </w:rPr>
        <w:t xml:space="preserve">mevcut ödenekler </w:t>
      </w:r>
      <w:r w:rsidR="00211401" w:rsidRPr="002947DF">
        <w:rPr>
          <w:rFonts w:ascii="Times New Roman" w:hAnsi="Times New Roman"/>
          <w:sz w:val="24"/>
          <w:szCs w:val="24"/>
        </w:rPr>
        <w:t>dâhilinde</w:t>
      </w:r>
      <w:r w:rsidRPr="002947DF">
        <w:rPr>
          <w:rFonts w:ascii="Times New Roman" w:hAnsi="Times New Roman"/>
          <w:bCs/>
          <w:sz w:val="24"/>
          <w:szCs w:val="24"/>
        </w:rPr>
        <w:t xml:space="preserve"> gerçekleştir</w:t>
      </w:r>
      <w:r w:rsidR="00462563">
        <w:rPr>
          <w:rFonts w:ascii="Times New Roman" w:hAnsi="Times New Roman"/>
          <w:bCs/>
          <w:sz w:val="24"/>
          <w:szCs w:val="24"/>
        </w:rPr>
        <w:t>mek.</w:t>
      </w:r>
    </w:p>
    <w:p w:rsidR="00462563" w:rsidRPr="00462563" w:rsidRDefault="00462563" w:rsidP="00462563">
      <w:pPr>
        <w:pStyle w:val="ListeParagraf"/>
        <w:numPr>
          <w:ilvl w:val="0"/>
          <w:numId w:val="33"/>
        </w:numPr>
        <w:spacing w:line="360" w:lineRule="auto"/>
        <w:jc w:val="both"/>
        <w:rPr>
          <w:rFonts w:ascii="Times New Roman" w:hAnsi="Times New Roman"/>
          <w:color w:val="000000"/>
          <w:sz w:val="24"/>
          <w:szCs w:val="24"/>
        </w:rPr>
      </w:pPr>
      <w:r>
        <w:rPr>
          <w:rFonts w:ascii="Times New Roman" w:hAnsi="Times New Roman"/>
          <w:bCs/>
          <w:color w:val="000000"/>
          <w:sz w:val="24"/>
          <w:szCs w:val="24"/>
        </w:rPr>
        <w:t>Üniversite genelinde g</w:t>
      </w:r>
      <w:r w:rsidRPr="00462563">
        <w:rPr>
          <w:rFonts w:ascii="Times New Roman" w:hAnsi="Times New Roman"/>
          <w:bCs/>
          <w:color w:val="000000"/>
          <w:sz w:val="24"/>
          <w:szCs w:val="24"/>
        </w:rPr>
        <w:t>üvenlik hizmet</w:t>
      </w:r>
      <w:r w:rsidR="007052E1">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 temizlik hizmet</w:t>
      </w:r>
      <w:r w:rsidR="007052E1">
        <w:rPr>
          <w:rFonts w:ascii="Times New Roman" w:hAnsi="Times New Roman"/>
          <w:bCs/>
          <w:color w:val="000000"/>
          <w:sz w:val="24"/>
          <w:szCs w:val="24"/>
        </w:rPr>
        <w:t>ler</w:t>
      </w:r>
      <w:r w:rsidRPr="00462563">
        <w:rPr>
          <w:rFonts w:ascii="Times New Roman" w:hAnsi="Times New Roman"/>
          <w:bCs/>
          <w:color w:val="000000"/>
          <w:sz w:val="24"/>
          <w:szCs w:val="24"/>
        </w:rPr>
        <w:t>i</w:t>
      </w:r>
      <w:r>
        <w:rPr>
          <w:rFonts w:ascii="Times New Roman" w:hAnsi="Times New Roman"/>
          <w:bCs/>
          <w:color w:val="000000"/>
          <w:sz w:val="24"/>
          <w:szCs w:val="24"/>
        </w:rPr>
        <w:t>nin</w:t>
      </w:r>
      <w:r w:rsidRPr="00462563">
        <w:rPr>
          <w:rFonts w:ascii="Times New Roman" w:hAnsi="Times New Roman"/>
          <w:bCs/>
          <w:color w:val="000000"/>
          <w:sz w:val="24"/>
          <w:szCs w:val="24"/>
        </w:rPr>
        <w:t>,</w:t>
      </w:r>
      <w:r>
        <w:rPr>
          <w:rFonts w:ascii="Times New Roman" w:hAnsi="Times New Roman"/>
          <w:bCs/>
          <w:color w:val="000000"/>
          <w:sz w:val="24"/>
          <w:szCs w:val="24"/>
        </w:rPr>
        <w:t xml:space="preserve"> ulaştırma –</w:t>
      </w:r>
      <w:r w:rsidRPr="00462563">
        <w:rPr>
          <w:rFonts w:ascii="Times New Roman" w:hAnsi="Times New Roman"/>
          <w:bCs/>
          <w:color w:val="000000"/>
          <w:sz w:val="24"/>
          <w:szCs w:val="24"/>
        </w:rPr>
        <w:t xml:space="preserve"> </w:t>
      </w:r>
      <w:r>
        <w:rPr>
          <w:rFonts w:ascii="Times New Roman" w:hAnsi="Times New Roman"/>
          <w:bCs/>
          <w:color w:val="000000"/>
          <w:sz w:val="24"/>
          <w:szCs w:val="24"/>
        </w:rPr>
        <w:t>taşıma hizmet</w:t>
      </w:r>
      <w:r w:rsidR="007052E1">
        <w:rPr>
          <w:rFonts w:ascii="Times New Roman" w:hAnsi="Times New Roman"/>
          <w:bCs/>
          <w:color w:val="000000"/>
          <w:sz w:val="24"/>
          <w:szCs w:val="24"/>
        </w:rPr>
        <w:t>ler</w:t>
      </w:r>
      <w:r>
        <w:rPr>
          <w:rFonts w:ascii="Times New Roman" w:hAnsi="Times New Roman"/>
          <w:bCs/>
          <w:color w:val="000000"/>
          <w:sz w:val="24"/>
          <w:szCs w:val="24"/>
        </w:rPr>
        <w:t>inin</w:t>
      </w:r>
      <w:r w:rsidR="007052E1">
        <w:rPr>
          <w:rFonts w:ascii="Times New Roman" w:hAnsi="Times New Roman"/>
          <w:bCs/>
          <w:color w:val="000000"/>
          <w:sz w:val="24"/>
          <w:szCs w:val="24"/>
        </w:rPr>
        <w:t>, makine-teç</w:t>
      </w:r>
      <w:r>
        <w:rPr>
          <w:rFonts w:ascii="Times New Roman" w:hAnsi="Times New Roman"/>
          <w:bCs/>
          <w:color w:val="000000"/>
          <w:sz w:val="24"/>
          <w:szCs w:val="24"/>
        </w:rPr>
        <w:t>hizat demirbaş bakım onarım hizmet</w:t>
      </w:r>
      <w:r w:rsidR="007052E1">
        <w:rPr>
          <w:rFonts w:ascii="Times New Roman" w:hAnsi="Times New Roman"/>
          <w:bCs/>
          <w:color w:val="000000"/>
          <w:sz w:val="24"/>
          <w:szCs w:val="24"/>
        </w:rPr>
        <w:t>ler</w:t>
      </w:r>
      <w:r>
        <w:rPr>
          <w:rFonts w:ascii="Times New Roman" w:hAnsi="Times New Roman"/>
          <w:bCs/>
          <w:color w:val="000000"/>
          <w:sz w:val="24"/>
          <w:szCs w:val="24"/>
        </w:rPr>
        <w:t xml:space="preserve">inin </w:t>
      </w:r>
      <w:r w:rsidR="009959AD">
        <w:rPr>
          <w:rFonts w:ascii="Times New Roman" w:hAnsi="Times New Roman"/>
          <w:bCs/>
          <w:color w:val="000000"/>
          <w:sz w:val="24"/>
          <w:szCs w:val="24"/>
        </w:rPr>
        <w:t>gerçekleştirilmesinin</w:t>
      </w:r>
      <w:r w:rsidR="007052E1">
        <w:rPr>
          <w:rFonts w:ascii="Times New Roman" w:hAnsi="Times New Roman"/>
          <w:bCs/>
          <w:color w:val="000000"/>
          <w:sz w:val="24"/>
          <w:szCs w:val="24"/>
        </w:rPr>
        <w:t xml:space="preserve"> koordinasyonunu sağlamak</w:t>
      </w:r>
      <w:r w:rsidRPr="00462563">
        <w:rPr>
          <w:rFonts w:ascii="Times New Roman" w:hAnsi="Times New Roman"/>
          <w:bCs/>
          <w:color w:val="000000"/>
          <w:sz w:val="24"/>
          <w:szCs w:val="24"/>
        </w:rPr>
        <w:t>.</w:t>
      </w:r>
    </w:p>
    <w:p w:rsidR="00051619" w:rsidRPr="00C43205" w:rsidRDefault="007052E1" w:rsidP="007A7AAF">
      <w:pPr>
        <w:pStyle w:val="ListeParagraf"/>
        <w:numPr>
          <w:ilvl w:val="0"/>
          <w:numId w:val="33"/>
        </w:numPr>
        <w:spacing w:line="360" w:lineRule="auto"/>
        <w:jc w:val="both"/>
        <w:rPr>
          <w:rFonts w:ascii="Times New Roman" w:hAnsi="Times New Roman"/>
          <w:b/>
          <w:bCs/>
          <w:sz w:val="24"/>
          <w:szCs w:val="24"/>
        </w:rPr>
      </w:pPr>
      <w:r>
        <w:rPr>
          <w:rFonts w:ascii="Times New Roman" w:hAnsi="Times New Roman"/>
          <w:bCs/>
          <w:sz w:val="24"/>
          <w:szCs w:val="24"/>
        </w:rPr>
        <w:t xml:space="preserve">Başkanlığımızın sorumluluğundaki birimlerin </w:t>
      </w:r>
      <w:r w:rsidR="00D557FF" w:rsidRPr="002947DF">
        <w:rPr>
          <w:rFonts w:ascii="Times New Roman" w:hAnsi="Times New Roman"/>
          <w:bCs/>
          <w:sz w:val="24"/>
          <w:szCs w:val="24"/>
        </w:rPr>
        <w:t xml:space="preserve">Taşınır Kayıt </w:t>
      </w:r>
      <w:r>
        <w:rPr>
          <w:rFonts w:ascii="Times New Roman" w:hAnsi="Times New Roman"/>
          <w:bCs/>
          <w:sz w:val="24"/>
          <w:szCs w:val="24"/>
        </w:rPr>
        <w:t xml:space="preserve">ve Kontrol işlemlerini, taşınır </w:t>
      </w:r>
      <w:r w:rsidR="00D557FF" w:rsidRPr="002947DF">
        <w:rPr>
          <w:rFonts w:ascii="Times New Roman" w:hAnsi="Times New Roman"/>
          <w:bCs/>
          <w:sz w:val="24"/>
          <w:szCs w:val="24"/>
        </w:rPr>
        <w:t xml:space="preserve">işleri ile her türlü ödeme ve tahsil işlerini </w:t>
      </w:r>
      <w:r>
        <w:rPr>
          <w:rFonts w:ascii="Times New Roman" w:hAnsi="Times New Roman"/>
          <w:bCs/>
          <w:sz w:val="24"/>
          <w:szCs w:val="24"/>
        </w:rPr>
        <w:t>gerçekleştir</w:t>
      </w:r>
      <w:r w:rsidR="00D557FF" w:rsidRPr="002947DF">
        <w:rPr>
          <w:rFonts w:ascii="Times New Roman" w:hAnsi="Times New Roman"/>
          <w:bCs/>
          <w:sz w:val="24"/>
          <w:szCs w:val="24"/>
        </w:rPr>
        <w:t>mek,</w:t>
      </w:r>
    </w:p>
    <w:p w:rsidR="00C43205" w:rsidRPr="00051619" w:rsidRDefault="00C43205" w:rsidP="007A7AAF">
      <w:pPr>
        <w:pStyle w:val="ListeParagraf"/>
        <w:numPr>
          <w:ilvl w:val="0"/>
          <w:numId w:val="33"/>
        </w:numPr>
        <w:spacing w:line="360" w:lineRule="auto"/>
        <w:jc w:val="both"/>
        <w:rPr>
          <w:rFonts w:ascii="Times New Roman" w:hAnsi="Times New Roman"/>
          <w:b/>
          <w:bCs/>
          <w:sz w:val="24"/>
          <w:szCs w:val="24"/>
        </w:rPr>
      </w:pPr>
      <w:r>
        <w:rPr>
          <w:rFonts w:ascii="Times New Roman" w:hAnsi="Times New Roman"/>
          <w:bCs/>
          <w:sz w:val="24"/>
          <w:szCs w:val="24"/>
        </w:rPr>
        <w:t>Kadroya geçen (Temizli</w:t>
      </w:r>
      <w:r w:rsidR="002F3FFF">
        <w:rPr>
          <w:rFonts w:ascii="Times New Roman" w:hAnsi="Times New Roman"/>
          <w:bCs/>
          <w:sz w:val="24"/>
          <w:szCs w:val="24"/>
        </w:rPr>
        <w:t>k-Güvenlik-Şoför) işçilerimizin ücretleri, tazminatları, icraları, izinleri, SGK kesintileri gibi tüm iş ve işlemlerini gerçekleştirmek.</w:t>
      </w:r>
    </w:p>
    <w:p w:rsidR="00462563" w:rsidRPr="00462563" w:rsidRDefault="00D10817" w:rsidP="00B40A33">
      <w:pPr>
        <w:pStyle w:val="ListeParagraf"/>
        <w:numPr>
          <w:ilvl w:val="0"/>
          <w:numId w:val="33"/>
        </w:numPr>
        <w:spacing w:line="360" w:lineRule="auto"/>
        <w:jc w:val="both"/>
        <w:rPr>
          <w:rFonts w:ascii="Times New Roman" w:hAnsi="Times New Roman"/>
          <w:color w:val="000000"/>
          <w:sz w:val="24"/>
          <w:szCs w:val="24"/>
        </w:rPr>
      </w:pPr>
      <w:r>
        <w:rPr>
          <w:rFonts w:ascii="Times New Roman" w:hAnsi="Times New Roman"/>
          <w:bCs/>
          <w:color w:val="000000"/>
          <w:sz w:val="24"/>
          <w:szCs w:val="24"/>
        </w:rPr>
        <w:t>A</w:t>
      </w:r>
      <w:r w:rsidR="00462563" w:rsidRPr="00462563">
        <w:rPr>
          <w:rFonts w:ascii="Times New Roman" w:hAnsi="Times New Roman"/>
          <w:bCs/>
          <w:color w:val="000000"/>
          <w:sz w:val="24"/>
          <w:szCs w:val="24"/>
        </w:rPr>
        <w:t xml:space="preserve">raç kiralama </w:t>
      </w:r>
      <w:r>
        <w:rPr>
          <w:rFonts w:ascii="Times New Roman" w:hAnsi="Times New Roman"/>
          <w:bCs/>
          <w:color w:val="000000"/>
          <w:sz w:val="24"/>
          <w:szCs w:val="24"/>
        </w:rPr>
        <w:t>hizmeti alımı ve diğer hizmet</w:t>
      </w:r>
      <w:r w:rsidR="00051619" w:rsidRPr="00462563">
        <w:rPr>
          <w:rFonts w:ascii="Times New Roman" w:hAnsi="Times New Roman"/>
          <w:bCs/>
          <w:color w:val="000000"/>
          <w:sz w:val="24"/>
          <w:szCs w:val="24"/>
        </w:rPr>
        <w:t xml:space="preserve"> alımları işlerine ait kontrol teşkilatı </w:t>
      </w:r>
      <w:r w:rsidR="006B37F2" w:rsidRPr="00462563">
        <w:rPr>
          <w:rFonts w:ascii="Times New Roman" w:hAnsi="Times New Roman"/>
          <w:bCs/>
          <w:color w:val="000000"/>
          <w:sz w:val="24"/>
          <w:szCs w:val="24"/>
        </w:rPr>
        <w:t xml:space="preserve">ve </w:t>
      </w:r>
      <w:r w:rsidR="00051619" w:rsidRPr="00462563">
        <w:rPr>
          <w:rFonts w:ascii="Times New Roman" w:hAnsi="Times New Roman"/>
          <w:bCs/>
          <w:color w:val="000000"/>
          <w:sz w:val="24"/>
          <w:szCs w:val="24"/>
        </w:rPr>
        <w:t xml:space="preserve">muayene kabul işlemlerini gerçekleştirerek </w:t>
      </w:r>
      <w:r w:rsidR="00462563" w:rsidRPr="00462563">
        <w:rPr>
          <w:rFonts w:ascii="Times New Roman" w:hAnsi="Times New Roman"/>
          <w:bCs/>
          <w:color w:val="000000"/>
          <w:sz w:val="24"/>
          <w:szCs w:val="24"/>
        </w:rPr>
        <w:t>ha</w:t>
      </w:r>
      <w:r w:rsidR="00051619" w:rsidRPr="00462563">
        <w:rPr>
          <w:rFonts w:ascii="Times New Roman" w:hAnsi="Times New Roman"/>
          <w:bCs/>
          <w:color w:val="000000"/>
          <w:sz w:val="24"/>
          <w:szCs w:val="24"/>
        </w:rPr>
        <w:t>k</w:t>
      </w:r>
      <w:r w:rsidR="00462563">
        <w:rPr>
          <w:rFonts w:ascii="Times New Roman" w:hAnsi="Times New Roman"/>
          <w:bCs/>
          <w:color w:val="000000"/>
          <w:sz w:val="24"/>
          <w:szCs w:val="24"/>
        </w:rPr>
        <w:t xml:space="preserve"> </w:t>
      </w:r>
      <w:r w:rsidR="00051619" w:rsidRPr="00462563">
        <w:rPr>
          <w:rFonts w:ascii="Times New Roman" w:hAnsi="Times New Roman"/>
          <w:bCs/>
          <w:color w:val="000000"/>
          <w:sz w:val="24"/>
          <w:szCs w:val="24"/>
        </w:rPr>
        <w:t>edişlerin düzenlenerek</w:t>
      </w:r>
      <w:r w:rsidR="006B37F2" w:rsidRPr="00462563">
        <w:rPr>
          <w:rFonts w:ascii="Times New Roman" w:hAnsi="Times New Roman"/>
          <w:bCs/>
          <w:color w:val="000000"/>
          <w:sz w:val="24"/>
          <w:szCs w:val="24"/>
        </w:rPr>
        <w:t xml:space="preserve"> ödeme emri</w:t>
      </w:r>
      <w:r w:rsidR="00051619" w:rsidRPr="00462563">
        <w:rPr>
          <w:rFonts w:ascii="Times New Roman" w:hAnsi="Times New Roman"/>
          <w:bCs/>
          <w:color w:val="000000"/>
          <w:sz w:val="24"/>
          <w:szCs w:val="24"/>
        </w:rPr>
        <w:t>ne bağlanması işlemlerini gerçekleştirmek</w:t>
      </w:r>
      <w:r w:rsidR="006B37F2" w:rsidRPr="00462563">
        <w:rPr>
          <w:rFonts w:ascii="Times New Roman" w:hAnsi="Times New Roman"/>
          <w:bCs/>
          <w:color w:val="000000"/>
          <w:sz w:val="24"/>
          <w:szCs w:val="24"/>
        </w:rPr>
        <w:t>.</w:t>
      </w:r>
    </w:p>
    <w:p w:rsidR="007052E1" w:rsidRPr="007052E1" w:rsidRDefault="00AE35D4" w:rsidP="00B40A33">
      <w:pPr>
        <w:pStyle w:val="ListeParagraf"/>
        <w:numPr>
          <w:ilvl w:val="0"/>
          <w:numId w:val="33"/>
        </w:numPr>
        <w:spacing w:line="360" w:lineRule="auto"/>
        <w:jc w:val="both"/>
        <w:rPr>
          <w:rFonts w:ascii="Times New Roman" w:hAnsi="Times New Roman"/>
          <w:b/>
          <w:bCs/>
          <w:color w:val="000000"/>
          <w:sz w:val="24"/>
          <w:szCs w:val="24"/>
        </w:rPr>
      </w:pPr>
      <w:r w:rsidRPr="007052E1">
        <w:rPr>
          <w:rFonts w:ascii="Times New Roman" w:hAnsi="Times New Roman"/>
          <w:bCs/>
          <w:color w:val="000000"/>
          <w:sz w:val="24"/>
          <w:szCs w:val="24"/>
        </w:rPr>
        <w:t xml:space="preserve">Üniversitemiz </w:t>
      </w:r>
      <w:r w:rsidR="007052E1" w:rsidRPr="007052E1">
        <w:rPr>
          <w:rFonts w:ascii="Times New Roman" w:hAnsi="Times New Roman"/>
          <w:bCs/>
          <w:color w:val="000000"/>
          <w:sz w:val="24"/>
          <w:szCs w:val="24"/>
        </w:rPr>
        <w:t>birimlerinin</w:t>
      </w:r>
      <w:r w:rsidR="002A0E43" w:rsidRPr="007052E1">
        <w:rPr>
          <w:rFonts w:ascii="Times New Roman" w:hAnsi="Times New Roman"/>
          <w:bCs/>
          <w:color w:val="000000"/>
          <w:sz w:val="24"/>
          <w:szCs w:val="24"/>
        </w:rPr>
        <w:t xml:space="preserve"> elektrik, su, doğalgaz, telefon, </w:t>
      </w:r>
      <w:r w:rsidR="00EE56F7" w:rsidRPr="007052E1">
        <w:rPr>
          <w:rFonts w:ascii="Times New Roman" w:hAnsi="Times New Roman"/>
          <w:bCs/>
          <w:color w:val="000000"/>
          <w:sz w:val="24"/>
          <w:szCs w:val="24"/>
        </w:rPr>
        <w:t>internet</w:t>
      </w:r>
      <w:r w:rsidR="002A0E43" w:rsidRPr="007052E1">
        <w:rPr>
          <w:rFonts w:ascii="Times New Roman" w:hAnsi="Times New Roman"/>
          <w:bCs/>
          <w:color w:val="000000"/>
          <w:sz w:val="24"/>
          <w:szCs w:val="24"/>
        </w:rPr>
        <w:t xml:space="preserve"> </w:t>
      </w:r>
      <w:r w:rsidR="006B37F2" w:rsidRPr="007052E1">
        <w:rPr>
          <w:rFonts w:ascii="Times New Roman" w:hAnsi="Times New Roman"/>
          <w:bCs/>
          <w:color w:val="000000"/>
          <w:sz w:val="24"/>
          <w:szCs w:val="24"/>
        </w:rPr>
        <w:t>fatura ödemeleri</w:t>
      </w:r>
      <w:r w:rsidR="007052E1" w:rsidRPr="007052E1">
        <w:rPr>
          <w:rFonts w:ascii="Times New Roman" w:hAnsi="Times New Roman"/>
          <w:bCs/>
          <w:color w:val="000000"/>
          <w:sz w:val="24"/>
          <w:szCs w:val="24"/>
        </w:rPr>
        <w:t>ni (</w:t>
      </w:r>
      <w:r w:rsidR="006B37F2" w:rsidRPr="007052E1">
        <w:rPr>
          <w:rFonts w:ascii="Times New Roman" w:hAnsi="Times New Roman"/>
          <w:bCs/>
          <w:color w:val="000000"/>
          <w:sz w:val="24"/>
          <w:szCs w:val="24"/>
        </w:rPr>
        <w:t>avans işlemleri</w:t>
      </w:r>
      <w:r w:rsidR="007052E1" w:rsidRPr="007052E1">
        <w:rPr>
          <w:rFonts w:ascii="Times New Roman" w:hAnsi="Times New Roman"/>
          <w:bCs/>
          <w:color w:val="000000"/>
          <w:sz w:val="24"/>
          <w:szCs w:val="24"/>
        </w:rPr>
        <w:t xml:space="preserve"> </w:t>
      </w:r>
      <w:r w:rsidR="00211401" w:rsidRPr="007052E1">
        <w:rPr>
          <w:rFonts w:ascii="Times New Roman" w:hAnsi="Times New Roman"/>
          <w:bCs/>
          <w:color w:val="000000"/>
          <w:sz w:val="24"/>
          <w:szCs w:val="24"/>
        </w:rPr>
        <w:t>dâhil</w:t>
      </w:r>
      <w:r w:rsidR="007052E1" w:rsidRPr="007052E1">
        <w:rPr>
          <w:rFonts w:ascii="Times New Roman" w:hAnsi="Times New Roman"/>
          <w:bCs/>
          <w:color w:val="000000"/>
          <w:sz w:val="24"/>
          <w:szCs w:val="24"/>
        </w:rPr>
        <w:t>) gerçekleştirmek</w:t>
      </w:r>
      <w:r w:rsidR="006B37F2" w:rsidRPr="007052E1">
        <w:rPr>
          <w:rFonts w:ascii="Times New Roman" w:hAnsi="Times New Roman"/>
          <w:bCs/>
          <w:color w:val="000000"/>
          <w:sz w:val="24"/>
          <w:szCs w:val="24"/>
        </w:rPr>
        <w:t>.</w:t>
      </w:r>
    </w:p>
    <w:p w:rsidR="00F16137" w:rsidRPr="00F16137" w:rsidRDefault="00A704CD"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color w:val="000000"/>
          <w:sz w:val="24"/>
          <w:szCs w:val="24"/>
        </w:rPr>
        <w:t xml:space="preserve">Üniversitemize ait taşınmazların kiralama ihalelerinin yapılması ve bunlara ilişkin elektrik, su ve ısınma </w:t>
      </w:r>
      <w:r w:rsidR="007052E1" w:rsidRPr="00F16137">
        <w:rPr>
          <w:rFonts w:ascii="Times New Roman" w:hAnsi="Times New Roman"/>
          <w:bCs/>
          <w:color w:val="000000"/>
          <w:sz w:val="24"/>
          <w:szCs w:val="24"/>
        </w:rPr>
        <w:t>tahsilatlarının</w:t>
      </w:r>
      <w:r w:rsidRPr="00F16137">
        <w:rPr>
          <w:rFonts w:ascii="Times New Roman" w:hAnsi="Times New Roman"/>
          <w:bCs/>
          <w:color w:val="000000"/>
          <w:sz w:val="24"/>
          <w:szCs w:val="24"/>
        </w:rPr>
        <w:t xml:space="preserve"> takip edilmesi ve</w:t>
      </w:r>
      <w:r w:rsidR="00993129" w:rsidRPr="00F16137">
        <w:rPr>
          <w:rFonts w:ascii="Times New Roman" w:hAnsi="Times New Roman"/>
          <w:bCs/>
          <w:color w:val="000000"/>
          <w:sz w:val="24"/>
          <w:szCs w:val="24"/>
        </w:rPr>
        <w:t xml:space="preserve"> taşınmazlara ilişkin diğer </w:t>
      </w:r>
      <w:r w:rsidR="007052E1" w:rsidRPr="00F16137">
        <w:rPr>
          <w:rFonts w:ascii="Times New Roman" w:hAnsi="Times New Roman"/>
          <w:bCs/>
          <w:color w:val="000000"/>
          <w:sz w:val="24"/>
          <w:szCs w:val="24"/>
        </w:rPr>
        <w:t>işlemleri gerçekleştirmek.</w:t>
      </w:r>
    </w:p>
    <w:p w:rsidR="00F16137" w:rsidRPr="00F16137" w:rsidRDefault="00F16137" w:rsidP="007A7AAF">
      <w:pPr>
        <w:pStyle w:val="ListeParagraf"/>
        <w:numPr>
          <w:ilvl w:val="0"/>
          <w:numId w:val="33"/>
        </w:numPr>
        <w:spacing w:line="360" w:lineRule="auto"/>
        <w:jc w:val="both"/>
        <w:rPr>
          <w:rFonts w:ascii="Times New Roman" w:hAnsi="Times New Roman"/>
          <w:b/>
          <w:color w:val="FF0000"/>
          <w:sz w:val="24"/>
          <w:szCs w:val="24"/>
        </w:rPr>
      </w:pPr>
      <w:r>
        <w:rPr>
          <w:rFonts w:ascii="Times New Roman" w:hAnsi="Times New Roman"/>
          <w:bCs/>
          <w:sz w:val="24"/>
          <w:szCs w:val="24"/>
        </w:rPr>
        <w:t>Başkanlığımızın sorumluluğundaki birimlerin</w:t>
      </w:r>
      <w:r w:rsidR="00D557FF" w:rsidRPr="00F16137">
        <w:rPr>
          <w:rFonts w:ascii="Times New Roman" w:hAnsi="Times New Roman"/>
          <w:bCs/>
          <w:sz w:val="24"/>
          <w:szCs w:val="24"/>
        </w:rPr>
        <w:t xml:space="preserve"> personelinin yurtiçi ve yurtdışı geçici görev yollukları işlemlerini </w:t>
      </w:r>
      <w:r>
        <w:rPr>
          <w:rFonts w:ascii="Times New Roman" w:hAnsi="Times New Roman"/>
          <w:bCs/>
          <w:sz w:val="24"/>
          <w:szCs w:val="24"/>
        </w:rPr>
        <w:t>gerçekleştirmek.</w:t>
      </w:r>
    </w:p>
    <w:p w:rsidR="00F16137" w:rsidRPr="00F16137" w:rsidRDefault="00D557FF"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sidR="00F16137">
        <w:rPr>
          <w:rFonts w:ascii="Times New Roman" w:hAnsi="Times New Roman"/>
          <w:bCs/>
          <w:sz w:val="24"/>
          <w:szCs w:val="24"/>
        </w:rPr>
        <w:t>ın sevk ve idaresini yapmak</w:t>
      </w:r>
    </w:p>
    <w:p w:rsidR="00F16137" w:rsidRPr="00F16137" w:rsidRDefault="00F16137" w:rsidP="007A7AAF">
      <w:pPr>
        <w:pStyle w:val="ListeParagraf"/>
        <w:numPr>
          <w:ilvl w:val="0"/>
          <w:numId w:val="33"/>
        </w:numPr>
        <w:spacing w:line="360" w:lineRule="auto"/>
        <w:jc w:val="both"/>
        <w:rPr>
          <w:rFonts w:ascii="Times New Roman" w:hAnsi="Times New Roman"/>
          <w:b/>
          <w:color w:val="FF0000"/>
          <w:sz w:val="24"/>
          <w:szCs w:val="24"/>
        </w:rPr>
      </w:pPr>
      <w:r w:rsidRPr="00F16137">
        <w:rPr>
          <w:rFonts w:ascii="Times New Roman" w:hAnsi="Times New Roman"/>
          <w:bCs/>
          <w:sz w:val="24"/>
          <w:szCs w:val="24"/>
        </w:rPr>
        <w:t>Üniversitemiz araçların</w:t>
      </w:r>
      <w:r>
        <w:rPr>
          <w:rFonts w:ascii="Times New Roman" w:hAnsi="Times New Roman"/>
          <w:bCs/>
          <w:sz w:val="24"/>
          <w:szCs w:val="24"/>
        </w:rPr>
        <w:t xml:space="preserve">ın bakım – onarım, </w:t>
      </w:r>
      <w:r w:rsidR="00D557FF" w:rsidRPr="00F16137">
        <w:rPr>
          <w:rFonts w:ascii="Times New Roman" w:hAnsi="Times New Roman"/>
          <w:bCs/>
          <w:sz w:val="24"/>
          <w:szCs w:val="24"/>
        </w:rPr>
        <w:t>yakıt</w:t>
      </w:r>
      <w:r>
        <w:rPr>
          <w:rFonts w:ascii="Times New Roman" w:hAnsi="Times New Roman"/>
          <w:bCs/>
          <w:sz w:val="24"/>
          <w:szCs w:val="24"/>
        </w:rPr>
        <w:t>, sigorta, tescil</w:t>
      </w:r>
      <w:r w:rsidR="00D557FF" w:rsidRPr="00F16137">
        <w:rPr>
          <w:rFonts w:ascii="Times New Roman" w:hAnsi="Times New Roman"/>
          <w:bCs/>
          <w:sz w:val="24"/>
          <w:szCs w:val="24"/>
        </w:rPr>
        <w:t xml:space="preserve"> giderlerini </w:t>
      </w:r>
      <w:r>
        <w:rPr>
          <w:rFonts w:ascii="Times New Roman" w:hAnsi="Times New Roman"/>
          <w:bCs/>
          <w:sz w:val="24"/>
          <w:szCs w:val="24"/>
        </w:rPr>
        <w:t>gerçekleştirmek.</w:t>
      </w:r>
    </w:p>
    <w:p w:rsidR="008C5A54" w:rsidRPr="008C5A54" w:rsidRDefault="00F16137" w:rsidP="00B40A33">
      <w:pPr>
        <w:pStyle w:val="ListeParagraf"/>
        <w:numPr>
          <w:ilvl w:val="0"/>
          <w:numId w:val="33"/>
        </w:numPr>
        <w:spacing w:line="360" w:lineRule="auto"/>
        <w:jc w:val="both"/>
        <w:rPr>
          <w:rFonts w:ascii="Times New Roman" w:hAnsi="Times New Roman"/>
          <w:b/>
          <w:color w:val="FF0000"/>
          <w:sz w:val="24"/>
          <w:szCs w:val="24"/>
        </w:rPr>
      </w:pPr>
      <w:r w:rsidRPr="008C5A54">
        <w:rPr>
          <w:rFonts w:ascii="Times New Roman" w:hAnsi="Times New Roman"/>
          <w:color w:val="000000"/>
          <w:sz w:val="24"/>
          <w:szCs w:val="24"/>
        </w:rPr>
        <w:t>Üniversitemizin Elektronik Belge Yönetim Sistemi (EBYS) yönetimini gerçekleştirmek.</w:t>
      </w:r>
    </w:p>
    <w:p w:rsidR="0017286A" w:rsidRPr="00221FD5" w:rsidRDefault="00F16137" w:rsidP="00B40A33">
      <w:pPr>
        <w:pStyle w:val="ListeParagraf"/>
        <w:numPr>
          <w:ilvl w:val="0"/>
          <w:numId w:val="33"/>
        </w:numPr>
        <w:spacing w:line="360" w:lineRule="auto"/>
        <w:jc w:val="both"/>
        <w:rPr>
          <w:rFonts w:ascii="Times New Roman" w:hAnsi="Times New Roman"/>
          <w:b/>
          <w:color w:val="FF0000"/>
          <w:sz w:val="24"/>
          <w:szCs w:val="24"/>
        </w:rPr>
      </w:pPr>
      <w:r w:rsidRPr="008C5A54">
        <w:rPr>
          <w:rFonts w:ascii="Times New Roman" w:hAnsi="Times New Roman"/>
          <w:color w:val="000000"/>
          <w:sz w:val="24"/>
          <w:szCs w:val="24"/>
        </w:rPr>
        <w:t>Rektörlük ve merkez birimlerin gelen-g</w:t>
      </w:r>
      <w:r w:rsidR="00B77BDD" w:rsidRPr="008C5A54">
        <w:rPr>
          <w:rFonts w:ascii="Times New Roman" w:hAnsi="Times New Roman"/>
          <w:color w:val="000000"/>
          <w:sz w:val="24"/>
          <w:szCs w:val="24"/>
        </w:rPr>
        <w:t xml:space="preserve">iden evrak sevkiyatını ve posta işlemlerini </w:t>
      </w:r>
      <w:r w:rsidRPr="008C5A54">
        <w:rPr>
          <w:rFonts w:ascii="Times New Roman" w:hAnsi="Times New Roman"/>
          <w:color w:val="000000"/>
          <w:sz w:val="24"/>
          <w:szCs w:val="24"/>
        </w:rPr>
        <w:t>gerçekleşt</w:t>
      </w:r>
      <w:r w:rsidR="00B77BDD" w:rsidRPr="008C5A54">
        <w:rPr>
          <w:rFonts w:ascii="Times New Roman" w:hAnsi="Times New Roman"/>
          <w:color w:val="000000"/>
          <w:sz w:val="24"/>
          <w:szCs w:val="24"/>
        </w:rPr>
        <w:t>irmek.</w:t>
      </w:r>
    </w:p>
    <w:p w:rsidR="00221FD5" w:rsidRPr="008C5A54" w:rsidRDefault="009959AD" w:rsidP="00B40A33">
      <w:pPr>
        <w:pStyle w:val="ListeParagraf"/>
        <w:numPr>
          <w:ilvl w:val="0"/>
          <w:numId w:val="33"/>
        </w:numPr>
        <w:spacing w:line="360" w:lineRule="auto"/>
        <w:jc w:val="both"/>
        <w:rPr>
          <w:rFonts w:ascii="Times New Roman" w:hAnsi="Times New Roman"/>
          <w:b/>
          <w:color w:val="FF0000"/>
          <w:sz w:val="24"/>
          <w:szCs w:val="24"/>
        </w:rPr>
      </w:pPr>
      <w:r>
        <w:rPr>
          <w:rFonts w:ascii="Times New Roman" w:hAnsi="Times New Roman"/>
          <w:color w:val="000000"/>
          <w:sz w:val="24"/>
          <w:szCs w:val="24"/>
        </w:rPr>
        <w:t xml:space="preserve">Üniversitemiz elektrik ve su tesisatı ile marangozluk hizmetleri, tamirat ve onarımları Başkanlığımız teknik servisi tarafından gerçekleştirmek. </w:t>
      </w:r>
    </w:p>
    <w:p w:rsidR="009030FD" w:rsidRDefault="009030FD" w:rsidP="007A7AAF">
      <w:pPr>
        <w:spacing w:line="360" w:lineRule="auto"/>
        <w:jc w:val="both"/>
        <w:rPr>
          <w:rFonts w:ascii="Times New Roman" w:hAnsi="Times New Roman"/>
          <w:color w:val="000000"/>
          <w:sz w:val="24"/>
          <w:szCs w:val="24"/>
        </w:rPr>
      </w:pPr>
    </w:p>
    <w:p w:rsidR="00D41336" w:rsidRDefault="00D41336" w:rsidP="00052944">
      <w:pPr>
        <w:spacing w:after="0" w:line="240" w:lineRule="auto"/>
        <w:rPr>
          <w:rStyle w:val="SayfaNumaras"/>
        </w:rPr>
        <w:sectPr w:rsidR="00D41336" w:rsidSect="00D50E96">
          <w:footerReference w:type="default" r:id="rId15"/>
          <w:pgSz w:w="11906" w:h="16838" w:code="9"/>
          <w:pgMar w:top="993" w:right="1418" w:bottom="851" w:left="1418" w:header="624" w:footer="709" w:gutter="0"/>
          <w:pgNumType w:chapStyle="1"/>
          <w:cols w:space="708"/>
          <w:docGrid w:linePitch="360"/>
        </w:sectPr>
      </w:pPr>
    </w:p>
    <w:p w:rsidR="001A1894" w:rsidRDefault="001A1894" w:rsidP="007A7AAF">
      <w:pPr>
        <w:spacing w:line="360" w:lineRule="auto"/>
        <w:jc w:val="both"/>
        <w:rPr>
          <w:rStyle w:val="SayfaNumaras"/>
        </w:rPr>
      </w:pPr>
    </w:p>
    <w:p w:rsidR="00BE7414" w:rsidRPr="00E015A5" w:rsidRDefault="00BE7414" w:rsidP="007A7AAF">
      <w:pPr>
        <w:spacing w:line="360" w:lineRule="auto"/>
        <w:jc w:val="both"/>
        <w:rPr>
          <w:rFonts w:ascii="Times New Roman" w:hAnsi="Times New Roman"/>
          <w:color w:val="C0504D" w:themeColor="accent2"/>
          <w:sz w:val="24"/>
          <w:szCs w:val="24"/>
        </w:rPr>
      </w:pPr>
    </w:p>
    <w:p w:rsidR="002824DB" w:rsidRPr="005E4F07" w:rsidRDefault="002824DB"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C. İDAREYE İLİŞKİN BİLGİLER</w:t>
      </w:r>
    </w:p>
    <w:p w:rsidR="002824DB" w:rsidRPr="005E4F07" w:rsidRDefault="002824DB"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1. Fiziksel Yapı</w:t>
      </w:r>
    </w:p>
    <w:p w:rsidR="00D557FF" w:rsidRPr="005E4F07" w:rsidRDefault="00E015A5" w:rsidP="002824DB">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 xml:space="preserve">    </w:t>
      </w:r>
      <w:r w:rsidR="00D557FF" w:rsidRPr="005E4F07">
        <w:rPr>
          <w:rFonts w:asciiTheme="minorHAnsi" w:hAnsiTheme="minorHAnsi" w:cstheme="minorHAnsi"/>
          <w:b/>
          <w:color w:val="548DD4" w:themeColor="text2" w:themeTint="99"/>
          <w:sz w:val="24"/>
          <w:szCs w:val="24"/>
        </w:rPr>
        <w:t>Hizmet Alanları</w:t>
      </w:r>
    </w:p>
    <w:p w:rsidR="00E55C63" w:rsidRPr="00296750" w:rsidRDefault="00E55C63" w:rsidP="007A7AAF">
      <w:pPr>
        <w:spacing w:line="240" w:lineRule="auto"/>
        <w:jc w:val="both"/>
        <w:rPr>
          <w:rFonts w:asciiTheme="minorHAnsi" w:hAnsiTheme="minorHAnsi" w:cstheme="minorHAnsi"/>
          <w:b/>
          <w:color w:val="FF0000"/>
          <w:sz w:val="24"/>
          <w:szCs w:val="24"/>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2"/>
        <w:gridCol w:w="1800"/>
        <w:gridCol w:w="1238"/>
        <w:gridCol w:w="3039"/>
      </w:tblGrid>
      <w:tr w:rsidR="00D557FF" w:rsidRPr="00296750" w:rsidTr="00CD4E41">
        <w:tc>
          <w:tcPr>
            <w:tcW w:w="3392" w:type="dxa"/>
            <w:shd w:val="clear" w:color="auto" w:fill="8DB3E2" w:themeFill="text2" w:themeFillTint="66"/>
          </w:tcPr>
          <w:p w:rsidR="00D557FF" w:rsidRPr="005E4F07" w:rsidRDefault="00D557FF" w:rsidP="007A7AAF">
            <w:pPr>
              <w:jc w:val="both"/>
              <w:rPr>
                <w:rFonts w:asciiTheme="minorHAnsi" w:hAnsiTheme="minorHAnsi" w:cstheme="minorHAnsi"/>
                <w:b/>
                <w:color w:val="548DD4" w:themeColor="text2" w:themeTint="99"/>
                <w:sz w:val="24"/>
                <w:szCs w:val="24"/>
              </w:rPr>
            </w:pPr>
          </w:p>
        </w:tc>
        <w:tc>
          <w:tcPr>
            <w:tcW w:w="1800"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Sayısı</w:t>
            </w:r>
          </w:p>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(Adet)</w:t>
            </w:r>
          </w:p>
        </w:tc>
        <w:tc>
          <w:tcPr>
            <w:tcW w:w="1238"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Alanı</w:t>
            </w:r>
          </w:p>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(m2)</w:t>
            </w:r>
          </w:p>
        </w:tc>
        <w:tc>
          <w:tcPr>
            <w:tcW w:w="3039" w:type="dxa"/>
            <w:shd w:val="clear" w:color="auto" w:fill="8DB3E2" w:themeFill="text2" w:themeFillTint="66"/>
          </w:tcPr>
          <w:p w:rsidR="00D557FF" w:rsidRPr="00CD4E41" w:rsidRDefault="00D557FF" w:rsidP="00AE35D4">
            <w:pPr>
              <w:jc w:val="center"/>
              <w:rPr>
                <w:rFonts w:asciiTheme="minorHAnsi" w:hAnsiTheme="minorHAnsi" w:cstheme="minorHAnsi"/>
                <w:b/>
                <w:color w:val="FFFFFF" w:themeColor="background1"/>
                <w:sz w:val="24"/>
                <w:szCs w:val="24"/>
              </w:rPr>
            </w:pPr>
            <w:r w:rsidRPr="00CD4E41">
              <w:rPr>
                <w:rFonts w:asciiTheme="minorHAnsi" w:hAnsiTheme="minorHAnsi" w:cstheme="minorHAnsi"/>
                <w:b/>
                <w:color w:val="FFFFFF" w:themeColor="background1"/>
                <w:sz w:val="24"/>
                <w:szCs w:val="24"/>
              </w:rPr>
              <w:t>Kullanan Sayısı</w:t>
            </w:r>
          </w:p>
        </w:tc>
      </w:tr>
      <w:tr w:rsidR="00D557FF" w:rsidRPr="00296750" w:rsidTr="002824DB">
        <w:tc>
          <w:tcPr>
            <w:tcW w:w="3392" w:type="dxa"/>
          </w:tcPr>
          <w:p w:rsidR="00D557FF" w:rsidRPr="00296750" w:rsidRDefault="007A7AA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Çay Ocağı</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10,66</w:t>
            </w:r>
          </w:p>
        </w:tc>
        <w:tc>
          <w:tcPr>
            <w:tcW w:w="3039"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2</w:t>
            </w:r>
          </w:p>
        </w:tc>
      </w:tr>
      <w:tr w:rsidR="00D557FF" w:rsidRPr="00296750" w:rsidTr="002824DB">
        <w:tc>
          <w:tcPr>
            <w:tcW w:w="3392" w:type="dxa"/>
          </w:tcPr>
          <w:p w:rsidR="00D557FF" w:rsidRPr="00296750" w:rsidRDefault="00D557F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Çalışma Odası      </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15</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610,54</w:t>
            </w:r>
          </w:p>
        </w:tc>
        <w:tc>
          <w:tcPr>
            <w:tcW w:w="3039" w:type="dxa"/>
          </w:tcPr>
          <w:p w:rsidR="00D557FF" w:rsidRPr="00296750" w:rsidRDefault="00E32EA5"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82</w:t>
            </w:r>
          </w:p>
        </w:tc>
      </w:tr>
      <w:tr w:rsidR="00D557FF" w:rsidRPr="00296750" w:rsidTr="002824DB">
        <w:tc>
          <w:tcPr>
            <w:tcW w:w="3392" w:type="dxa"/>
          </w:tcPr>
          <w:p w:rsidR="00D557FF" w:rsidRPr="00296750" w:rsidRDefault="00D557FF" w:rsidP="007A7AAF">
            <w:pPr>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c>
          <w:tcPr>
            <w:tcW w:w="1800" w:type="dxa"/>
          </w:tcPr>
          <w:p w:rsidR="00D557FF" w:rsidRPr="00296750" w:rsidRDefault="00D557FF"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16</w:t>
            </w:r>
          </w:p>
        </w:tc>
        <w:tc>
          <w:tcPr>
            <w:tcW w:w="1238" w:type="dxa"/>
          </w:tcPr>
          <w:p w:rsidR="00D557FF" w:rsidRPr="00296750" w:rsidRDefault="00D557FF" w:rsidP="00956DB3">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621,21</w:t>
            </w:r>
          </w:p>
        </w:tc>
        <w:tc>
          <w:tcPr>
            <w:tcW w:w="3039" w:type="dxa"/>
          </w:tcPr>
          <w:p w:rsidR="00D557FF" w:rsidRPr="00296750" w:rsidRDefault="00E32EA5" w:rsidP="00AE35D4">
            <w:pPr>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84</w:t>
            </w:r>
          </w:p>
        </w:tc>
      </w:tr>
    </w:tbl>
    <w:p w:rsidR="00D557FF" w:rsidRPr="00296750" w:rsidRDefault="00D557FF" w:rsidP="007A7AAF">
      <w:pPr>
        <w:spacing w:line="240" w:lineRule="auto"/>
        <w:jc w:val="both"/>
        <w:rPr>
          <w:rFonts w:asciiTheme="minorHAnsi" w:hAnsiTheme="minorHAnsi" w:cstheme="minorHAnsi"/>
          <w:b/>
          <w:color w:val="FF0000"/>
          <w:sz w:val="24"/>
          <w:szCs w:val="24"/>
        </w:rPr>
      </w:pPr>
    </w:p>
    <w:p w:rsidR="00E55C63" w:rsidRPr="00296750" w:rsidRDefault="00E55C63" w:rsidP="007A7AAF">
      <w:pPr>
        <w:spacing w:line="240" w:lineRule="auto"/>
        <w:jc w:val="both"/>
        <w:rPr>
          <w:rFonts w:asciiTheme="minorHAnsi" w:hAnsiTheme="minorHAnsi" w:cstheme="minorHAnsi"/>
          <w:b/>
          <w:color w:val="FF0000"/>
          <w:sz w:val="24"/>
          <w:szCs w:val="24"/>
        </w:rPr>
      </w:pPr>
    </w:p>
    <w:p w:rsidR="00E55C63" w:rsidRPr="00296750" w:rsidRDefault="00E55C63" w:rsidP="007A7AAF">
      <w:pPr>
        <w:spacing w:line="240" w:lineRule="auto"/>
        <w:jc w:val="both"/>
        <w:rPr>
          <w:rFonts w:asciiTheme="minorHAnsi" w:hAnsiTheme="minorHAnsi" w:cstheme="minorHAnsi"/>
          <w:b/>
          <w:color w:val="FF0000"/>
          <w:sz w:val="24"/>
          <w:szCs w:val="24"/>
        </w:rPr>
      </w:pPr>
    </w:p>
    <w:p w:rsidR="00D557FF" w:rsidRPr="005E4F07" w:rsidRDefault="00D557FF"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Ambar Alanları</w:t>
      </w:r>
    </w:p>
    <w:p w:rsidR="00D557FF" w:rsidRPr="00296750" w:rsidRDefault="00D557FF" w:rsidP="007A7AAF">
      <w:pPr>
        <w:spacing w:line="240" w:lineRule="auto"/>
        <w:ind w:left="708"/>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Ambar Sayısı:  </w:t>
      </w:r>
      <w:r w:rsidR="00960E0C">
        <w:rPr>
          <w:rFonts w:asciiTheme="minorHAnsi" w:hAnsiTheme="minorHAnsi" w:cstheme="minorHAnsi"/>
          <w:color w:val="000000"/>
          <w:sz w:val="24"/>
          <w:szCs w:val="24"/>
        </w:rPr>
        <w:t>2</w:t>
      </w:r>
      <w:r w:rsidR="00AB7CA8" w:rsidRPr="00296750">
        <w:rPr>
          <w:rFonts w:asciiTheme="minorHAnsi" w:hAnsiTheme="minorHAnsi" w:cstheme="minorHAnsi"/>
          <w:color w:val="000000"/>
          <w:sz w:val="24"/>
          <w:szCs w:val="24"/>
        </w:rPr>
        <w:t xml:space="preserve">1 </w:t>
      </w:r>
      <w:r w:rsidRPr="00296750">
        <w:rPr>
          <w:rFonts w:asciiTheme="minorHAnsi" w:hAnsiTheme="minorHAnsi" w:cstheme="minorHAnsi"/>
          <w:color w:val="000000"/>
          <w:sz w:val="24"/>
          <w:szCs w:val="24"/>
        </w:rPr>
        <w:t>Adet</w:t>
      </w:r>
    </w:p>
    <w:p w:rsidR="00D557FF" w:rsidRPr="00296750" w:rsidRDefault="00960E0C" w:rsidP="007A7AAF">
      <w:pPr>
        <w:spacing w:line="240" w:lineRule="auto"/>
        <w:ind w:firstLine="708"/>
        <w:jc w:val="both"/>
        <w:rPr>
          <w:rFonts w:asciiTheme="minorHAnsi" w:hAnsiTheme="minorHAnsi" w:cstheme="minorHAnsi"/>
          <w:color w:val="000000"/>
          <w:sz w:val="24"/>
          <w:szCs w:val="24"/>
        </w:rPr>
      </w:pPr>
      <w:r>
        <w:rPr>
          <w:rFonts w:asciiTheme="minorHAnsi" w:hAnsiTheme="minorHAnsi" w:cstheme="minorHAnsi"/>
          <w:color w:val="000000"/>
          <w:sz w:val="24"/>
          <w:szCs w:val="24"/>
        </w:rPr>
        <w:t>Ambar Alanı:  8.5</w:t>
      </w:r>
      <w:r w:rsidR="00342695" w:rsidRPr="00296750">
        <w:rPr>
          <w:rFonts w:asciiTheme="minorHAnsi" w:hAnsiTheme="minorHAnsi" w:cstheme="minorHAnsi"/>
          <w:color w:val="000000"/>
          <w:sz w:val="24"/>
          <w:szCs w:val="24"/>
        </w:rPr>
        <w:t>00</w:t>
      </w:r>
      <w:r w:rsidR="00D557FF" w:rsidRPr="00296750">
        <w:rPr>
          <w:rFonts w:asciiTheme="minorHAnsi" w:hAnsiTheme="minorHAnsi" w:cstheme="minorHAnsi"/>
          <w:color w:val="000000"/>
          <w:sz w:val="24"/>
          <w:szCs w:val="24"/>
        </w:rPr>
        <w:t xml:space="preserve"> m</w:t>
      </w:r>
      <w:r w:rsidR="00D557FF" w:rsidRPr="00296750">
        <w:rPr>
          <w:rFonts w:asciiTheme="minorHAnsi" w:hAnsiTheme="minorHAnsi" w:cstheme="minorHAnsi"/>
          <w:color w:val="000000"/>
          <w:sz w:val="24"/>
          <w:szCs w:val="24"/>
          <w:vertAlign w:val="superscript"/>
        </w:rPr>
        <w:t>2</w:t>
      </w:r>
    </w:p>
    <w:p w:rsidR="00D557FF" w:rsidRPr="00296750" w:rsidRDefault="00D557FF" w:rsidP="007A7AAF">
      <w:pPr>
        <w:spacing w:line="240" w:lineRule="auto"/>
        <w:jc w:val="both"/>
        <w:rPr>
          <w:rFonts w:asciiTheme="minorHAnsi" w:hAnsiTheme="minorHAnsi" w:cstheme="minorHAnsi"/>
          <w:b/>
          <w:color w:val="002060"/>
          <w:sz w:val="24"/>
          <w:szCs w:val="24"/>
        </w:rPr>
      </w:pPr>
    </w:p>
    <w:p w:rsidR="00D557FF" w:rsidRPr="005E4F07" w:rsidRDefault="00D557FF"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Arşiv Alanları</w:t>
      </w:r>
    </w:p>
    <w:p w:rsidR="00D557FF" w:rsidRPr="00296750" w:rsidRDefault="00D557FF" w:rsidP="007A7AAF">
      <w:pPr>
        <w:spacing w:line="240" w:lineRule="auto"/>
        <w:ind w:left="708"/>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Arşiv Sayısı: 1 Adet (Çubuk Yerleşkesindeki Kurum Arşivi)</w:t>
      </w:r>
    </w:p>
    <w:p w:rsidR="00D41336" w:rsidRPr="00F81222" w:rsidRDefault="00CD4E41" w:rsidP="00CD4E41">
      <w:pPr>
        <w:spacing w:line="360" w:lineRule="auto"/>
        <w:ind w:firstLine="708"/>
        <w:rPr>
          <w:rFonts w:ascii="Times New Roman" w:hAnsi="Times New Roman"/>
          <w:color w:val="000000"/>
          <w:sz w:val="24"/>
          <w:szCs w:val="24"/>
          <w:vertAlign w:val="superscript"/>
        </w:rPr>
        <w:sectPr w:rsidR="00D41336" w:rsidRPr="00F81222" w:rsidSect="00DF7EE2">
          <w:footerReference w:type="default" r:id="rId16"/>
          <w:pgSz w:w="11906" w:h="16838" w:code="9"/>
          <w:pgMar w:top="993" w:right="1418" w:bottom="851" w:left="1418" w:header="624" w:footer="709" w:gutter="0"/>
          <w:pgNumType w:chapStyle="1"/>
          <w:cols w:space="708"/>
          <w:docGrid w:linePitch="360"/>
        </w:sectPr>
      </w:pPr>
      <w:r>
        <w:rPr>
          <w:rFonts w:asciiTheme="minorHAnsi" w:hAnsiTheme="minorHAnsi" w:cstheme="minorHAnsi"/>
          <w:color w:val="000000"/>
          <w:sz w:val="24"/>
          <w:szCs w:val="24"/>
        </w:rPr>
        <w:t xml:space="preserve">Arşiv </w:t>
      </w:r>
      <w:r w:rsidR="00E4726D" w:rsidRPr="00296750">
        <w:rPr>
          <w:rFonts w:asciiTheme="minorHAnsi" w:hAnsiTheme="minorHAnsi" w:cstheme="minorHAnsi"/>
          <w:color w:val="000000"/>
          <w:sz w:val="24"/>
          <w:szCs w:val="24"/>
        </w:rPr>
        <w:t>Alanı: 300</w:t>
      </w:r>
      <w:r w:rsidR="00F81222" w:rsidRPr="00296750">
        <w:rPr>
          <w:rFonts w:asciiTheme="minorHAnsi" w:hAnsiTheme="minorHAnsi" w:cstheme="minorHAnsi"/>
          <w:color w:val="000000"/>
          <w:sz w:val="24"/>
          <w:szCs w:val="24"/>
        </w:rPr>
        <w:t xml:space="preserve"> m</w:t>
      </w:r>
      <w:r w:rsidR="00F81222" w:rsidRPr="00296750">
        <w:rPr>
          <w:rFonts w:asciiTheme="minorHAnsi" w:hAnsiTheme="minorHAnsi" w:cstheme="minorHAnsi"/>
          <w:color w:val="000000"/>
          <w:sz w:val="24"/>
          <w:szCs w:val="24"/>
          <w:vertAlign w:val="superscript"/>
        </w:rPr>
        <w:t>2</w:t>
      </w:r>
    </w:p>
    <w:p w:rsidR="00824B66" w:rsidRDefault="001758FA" w:rsidP="007A7AAF">
      <w:pPr>
        <w:spacing w:line="240" w:lineRule="auto"/>
        <w:jc w:val="both"/>
        <w:rPr>
          <w:rFonts w:ascii="Times New Roman" w:hAnsi="Times New Roman"/>
          <w:b/>
          <w:color w:val="548DD4" w:themeColor="text2" w:themeTint="99"/>
          <w:sz w:val="24"/>
          <w:szCs w:val="24"/>
        </w:rPr>
      </w:pPr>
      <w:r w:rsidRPr="005E4F07">
        <w:rPr>
          <w:rFonts w:ascii="Times New Roman" w:hAnsi="Times New Roman"/>
          <w:b/>
          <w:color w:val="548DD4" w:themeColor="text2" w:themeTint="99"/>
          <w:sz w:val="24"/>
          <w:szCs w:val="24"/>
        </w:rPr>
        <w:lastRenderedPageBreak/>
        <w:t>2-Örgüt</w:t>
      </w:r>
      <w:r w:rsidR="00D557FF" w:rsidRPr="005E4F07">
        <w:rPr>
          <w:rFonts w:ascii="Times New Roman" w:hAnsi="Times New Roman"/>
          <w:b/>
          <w:color w:val="548DD4" w:themeColor="text2" w:themeTint="99"/>
          <w:sz w:val="24"/>
          <w:szCs w:val="24"/>
        </w:rPr>
        <w:t>Yapısı</w:t>
      </w:r>
      <w:r w:rsidRPr="005E4F07">
        <w:rPr>
          <w:rFonts w:ascii="Times New Roman" w:hAnsi="Times New Roman"/>
          <w:b/>
          <w:color w:val="548DD4" w:themeColor="text2" w:themeTint="99"/>
          <w:sz w:val="24"/>
          <w:szCs w:val="24"/>
        </w:rPr>
        <w:t xml:space="preserve"> </w:t>
      </w:r>
    </w:p>
    <w:p w:rsidR="00824B66" w:rsidRDefault="00824B66" w:rsidP="007A7AAF">
      <w:pPr>
        <w:spacing w:line="240" w:lineRule="auto"/>
        <w:jc w:val="both"/>
        <w:rPr>
          <w:rFonts w:ascii="Times New Roman" w:hAnsi="Times New Roman"/>
          <w:b/>
          <w:color w:val="548DD4" w:themeColor="text2" w:themeTint="99"/>
          <w:sz w:val="24"/>
          <w:szCs w:val="24"/>
        </w:rPr>
      </w:pPr>
    </w:p>
    <w:p w:rsidR="000125AE" w:rsidRPr="00E55C63" w:rsidRDefault="008033D9" w:rsidP="00824B66">
      <w:pPr>
        <w:spacing w:line="240" w:lineRule="auto"/>
        <w:jc w:val="center"/>
        <w:rPr>
          <w:rFonts w:ascii="Times New Roman" w:hAnsi="Times New Roman"/>
          <w:b/>
          <w:color w:val="FF0000"/>
          <w:sz w:val="24"/>
          <w:szCs w:val="24"/>
        </w:rPr>
        <w:sectPr w:rsidR="000125AE" w:rsidRPr="00E55C63" w:rsidSect="00E4726D">
          <w:footerReference w:type="default" r:id="rId17"/>
          <w:pgSz w:w="16838" w:h="11906" w:orient="landscape" w:code="9"/>
          <w:pgMar w:top="1418" w:right="1418" w:bottom="1418" w:left="1418" w:header="624" w:footer="709" w:gutter="0"/>
          <w:cols w:space="708"/>
          <w:docGrid w:linePitch="360"/>
        </w:sectPr>
      </w:pPr>
      <w:r>
        <w:rPr>
          <w:noProof/>
        </w:rPr>
        <w:drawing>
          <wp:inline distT="0" distB="0" distL="0" distR="0" wp14:anchorId="02F9317C" wp14:editId="2CEC04BD">
            <wp:extent cx="9170670" cy="5076825"/>
            <wp:effectExtent l="0" t="0" r="0" b="9525"/>
            <wp:docPr id="3" name="Resim 3" descr="http://imid.gazi.edu.tr/upload/9/2018/8/27/8e9556d10ed9c95a9db8286f315a9d05eba5a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id.gazi.edu.tr/upload/9/2018/8/27/8e9556d10ed9c95a9db8286f315a9d05eba5a8c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23635" cy="5106146"/>
                    </a:xfrm>
                    <a:prstGeom prst="rect">
                      <a:avLst/>
                    </a:prstGeom>
                    <a:noFill/>
                    <a:ln>
                      <a:noFill/>
                    </a:ln>
                  </pic:spPr>
                </pic:pic>
              </a:graphicData>
            </a:graphic>
          </wp:inline>
        </w:drawing>
      </w:r>
    </w:p>
    <w:p w:rsidR="00E55C63" w:rsidRPr="005E4F07" w:rsidRDefault="002824DB" w:rsidP="007A7AAF">
      <w:pPr>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lastRenderedPageBreak/>
        <w:t xml:space="preserve">3. </w:t>
      </w:r>
      <w:r w:rsidR="00D557FF" w:rsidRPr="005E4F07">
        <w:rPr>
          <w:rFonts w:asciiTheme="minorHAnsi" w:hAnsiTheme="minorHAnsi" w:cstheme="minorHAnsi"/>
          <w:b/>
          <w:color w:val="548DD4" w:themeColor="text2" w:themeTint="99"/>
          <w:sz w:val="24"/>
          <w:szCs w:val="24"/>
        </w:rPr>
        <w:t>Bilgi ve Teknolojik Kaynaklar</w:t>
      </w:r>
    </w:p>
    <w:p w:rsidR="00D557FF" w:rsidRPr="005E4F07" w:rsidRDefault="00D557FF" w:rsidP="007A7AAF">
      <w:pPr>
        <w:pStyle w:val="ListeParagraf"/>
        <w:spacing w:line="240" w:lineRule="auto"/>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Yazılımlar</w:t>
      </w:r>
    </w:p>
    <w:p w:rsidR="007E30D1" w:rsidRPr="00296750" w:rsidRDefault="007E30D1" w:rsidP="007A7AAF">
      <w:pPr>
        <w:pStyle w:val="ListeParagraf"/>
        <w:spacing w:line="240" w:lineRule="auto"/>
        <w:jc w:val="both"/>
        <w:rPr>
          <w:rFonts w:asciiTheme="minorHAnsi" w:hAnsiTheme="minorHAnsi" w:cstheme="minorHAnsi"/>
          <w:b/>
          <w:color w:val="002060"/>
          <w:sz w:val="24"/>
          <w:szCs w:val="24"/>
        </w:rPr>
      </w:pPr>
    </w:p>
    <w:p w:rsidR="00D557FF" w:rsidRPr="00296750" w:rsidRDefault="00A059D0"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r>
      <w:r w:rsidR="004C130F" w:rsidRPr="00296750">
        <w:rPr>
          <w:rFonts w:asciiTheme="minorHAnsi" w:hAnsiTheme="minorHAnsi" w:cstheme="minorHAnsi"/>
          <w:color w:val="000000"/>
          <w:sz w:val="24"/>
          <w:szCs w:val="24"/>
        </w:rPr>
        <w:t>E-BÜTÇE (</w:t>
      </w:r>
      <w:r w:rsidRPr="00296750">
        <w:rPr>
          <w:rFonts w:asciiTheme="minorHAnsi" w:hAnsiTheme="minorHAnsi" w:cstheme="minorHAnsi"/>
          <w:color w:val="000000"/>
          <w:sz w:val="24"/>
          <w:szCs w:val="24"/>
        </w:rPr>
        <w:t>Bütçe O</w:t>
      </w:r>
      <w:r w:rsidR="00D557FF" w:rsidRPr="00296750">
        <w:rPr>
          <w:rFonts w:asciiTheme="minorHAnsi" w:hAnsiTheme="minorHAnsi" w:cstheme="minorHAnsi"/>
          <w:color w:val="000000"/>
          <w:sz w:val="24"/>
          <w:szCs w:val="24"/>
        </w:rPr>
        <w:t>tomasyon sistemi</w:t>
      </w:r>
      <w:r w:rsidRPr="00296750">
        <w:rPr>
          <w:rFonts w:asciiTheme="minorHAnsi" w:hAnsiTheme="minorHAnsi" w:cstheme="minorHAnsi"/>
          <w:color w:val="000000"/>
          <w:sz w:val="24"/>
          <w:szCs w:val="24"/>
        </w:rPr>
        <w:t>)</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KBS</w:t>
      </w:r>
      <w:r w:rsidR="004C130F" w:rsidRPr="00296750">
        <w:rPr>
          <w:rFonts w:asciiTheme="minorHAnsi" w:hAnsiTheme="minorHAnsi" w:cstheme="minorHAnsi"/>
          <w:color w:val="000000"/>
          <w:sz w:val="24"/>
          <w:szCs w:val="24"/>
        </w:rPr>
        <w:t xml:space="preserve"> </w:t>
      </w:r>
      <w:r w:rsidR="007A7AAF" w:rsidRPr="00296750">
        <w:rPr>
          <w:rFonts w:asciiTheme="minorHAnsi" w:hAnsiTheme="minorHAnsi" w:cstheme="minorHAnsi"/>
          <w:color w:val="000000"/>
          <w:sz w:val="24"/>
          <w:szCs w:val="24"/>
        </w:rPr>
        <w:t>(Kamu Harcama ve Muhasebe Bilişim Sistemi)</w:t>
      </w:r>
    </w:p>
    <w:p w:rsidR="00D557FF"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HYS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(Harcama Yönetim Sistemi)</w:t>
      </w:r>
    </w:p>
    <w:p w:rsidR="00752547" w:rsidRPr="00296750" w:rsidRDefault="00752547" w:rsidP="007A7AAF">
      <w:pPr>
        <w:spacing w:line="240" w:lineRule="auto"/>
        <w:jc w:val="both"/>
        <w:rPr>
          <w:rFonts w:asciiTheme="minorHAnsi" w:hAnsiTheme="minorHAnsi" w:cstheme="minorHAnsi"/>
          <w:color w:val="000000"/>
          <w:sz w:val="24"/>
          <w:szCs w:val="24"/>
        </w:rPr>
      </w:pPr>
      <w:r>
        <w:rPr>
          <w:rFonts w:asciiTheme="minorHAnsi" w:hAnsiTheme="minorHAnsi" w:cstheme="minorHAnsi"/>
          <w:color w:val="000000"/>
          <w:sz w:val="24"/>
          <w:szCs w:val="24"/>
        </w:rPr>
        <w:tab/>
        <w:t>KAMUTECH (İşçi maaşları yazılım programı)</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TKYS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(Taşınır Kayıt Yönetim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EBYS</w:t>
      </w:r>
      <w:r w:rsidR="004C130F" w:rsidRPr="00296750">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(Elektronik Belge Yönetim Sistemi)</w:t>
      </w:r>
    </w:p>
    <w:p w:rsidR="00D557FF" w:rsidRPr="00296750" w:rsidRDefault="00D557F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r>
      <w:r w:rsidR="001C7A79" w:rsidRPr="00296750">
        <w:rPr>
          <w:rFonts w:asciiTheme="minorHAnsi" w:hAnsiTheme="minorHAnsi" w:cstheme="minorHAnsi"/>
          <w:color w:val="000000"/>
          <w:sz w:val="24"/>
          <w:szCs w:val="24"/>
        </w:rPr>
        <w:t xml:space="preserve">EKAP </w:t>
      </w:r>
      <w:r w:rsidR="00273DCC" w:rsidRPr="00296750">
        <w:rPr>
          <w:rFonts w:asciiTheme="minorHAnsi" w:hAnsiTheme="minorHAnsi" w:cstheme="minorHAnsi"/>
          <w:color w:val="000000"/>
          <w:sz w:val="24"/>
          <w:szCs w:val="24"/>
        </w:rPr>
        <w:t>(</w:t>
      </w:r>
      <w:r w:rsidR="005A2C32" w:rsidRPr="00296750">
        <w:rPr>
          <w:rFonts w:asciiTheme="minorHAnsi" w:hAnsiTheme="minorHAnsi" w:cstheme="minorHAnsi"/>
          <w:color w:val="000000"/>
          <w:sz w:val="24"/>
          <w:szCs w:val="24"/>
        </w:rPr>
        <w:t>Elektronik Kamu Alımları Platformu)</w:t>
      </w:r>
    </w:p>
    <w:p w:rsidR="007A7AAF" w:rsidRPr="00296750" w:rsidRDefault="007A7AAF"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 xml:space="preserve">           </w:t>
      </w:r>
      <w:r w:rsidR="00221FD5">
        <w:rPr>
          <w:rFonts w:asciiTheme="minorHAnsi" w:hAnsiTheme="minorHAnsi" w:cstheme="minorHAnsi"/>
          <w:color w:val="000000"/>
          <w:sz w:val="24"/>
          <w:szCs w:val="24"/>
        </w:rPr>
        <w:t xml:space="preserve"> </w:t>
      </w:r>
      <w:r w:rsidRPr="00296750">
        <w:rPr>
          <w:rFonts w:asciiTheme="minorHAnsi" w:hAnsiTheme="minorHAnsi" w:cstheme="minorHAnsi"/>
          <w:color w:val="000000"/>
          <w:sz w:val="24"/>
          <w:szCs w:val="24"/>
        </w:rPr>
        <w:t xml:space="preserve"> TBS (Kamu Taşıtları Yönetim Bilgi Sistemi)</w:t>
      </w:r>
    </w:p>
    <w:p w:rsidR="007400AE" w:rsidRPr="00296750" w:rsidRDefault="005A2C32" w:rsidP="007A7AAF">
      <w:pPr>
        <w:spacing w:line="240" w:lineRule="auto"/>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b/>
        <w:t xml:space="preserve">Depo Takip Programı </w:t>
      </w:r>
    </w:p>
    <w:p w:rsidR="008B0332" w:rsidRDefault="008B0332" w:rsidP="007A7AAF">
      <w:pPr>
        <w:spacing w:line="240" w:lineRule="auto"/>
        <w:jc w:val="both"/>
        <w:rPr>
          <w:rFonts w:ascii="Times New Roman" w:hAnsi="Times New Roman"/>
          <w:color w:val="000000"/>
          <w:sz w:val="24"/>
          <w:szCs w:val="24"/>
        </w:rPr>
      </w:pPr>
      <w:r w:rsidRPr="00296750">
        <w:rPr>
          <w:rFonts w:asciiTheme="minorHAnsi" w:hAnsiTheme="minorHAnsi" w:cstheme="minorHAnsi"/>
          <w:color w:val="000000"/>
          <w:sz w:val="24"/>
          <w:szCs w:val="24"/>
        </w:rPr>
        <w:t xml:space="preserve">            </w:t>
      </w:r>
      <w:r w:rsidR="00221FD5">
        <w:rPr>
          <w:rFonts w:asciiTheme="minorHAnsi" w:hAnsiTheme="minorHAnsi" w:cstheme="minorHAnsi"/>
          <w:color w:val="000000"/>
          <w:sz w:val="24"/>
          <w:szCs w:val="24"/>
        </w:rPr>
        <w:t xml:space="preserve"> </w:t>
      </w:r>
    </w:p>
    <w:p w:rsidR="007400AE" w:rsidRDefault="007400AE" w:rsidP="007A7AAF">
      <w:pPr>
        <w:spacing w:line="240" w:lineRule="auto"/>
        <w:jc w:val="both"/>
        <w:rPr>
          <w:rFonts w:ascii="Times New Roman" w:hAnsi="Times New Roman"/>
          <w:color w:val="000000"/>
          <w:sz w:val="24"/>
          <w:szCs w:val="24"/>
        </w:rPr>
      </w:pPr>
    </w:p>
    <w:p w:rsidR="007831C7" w:rsidRDefault="007831C7" w:rsidP="007A7AAF">
      <w:pPr>
        <w:spacing w:line="240" w:lineRule="auto"/>
        <w:jc w:val="both"/>
        <w:rPr>
          <w:rFonts w:ascii="Times New Roman" w:hAnsi="Times New Roman"/>
          <w:color w:val="000000"/>
          <w:sz w:val="24"/>
          <w:szCs w:val="24"/>
        </w:rPr>
        <w:sectPr w:rsidR="007831C7" w:rsidSect="00E4726D">
          <w:headerReference w:type="default" r:id="rId19"/>
          <w:footerReference w:type="default" r:id="rId20"/>
          <w:pgSz w:w="11906" w:h="16838" w:code="9"/>
          <w:pgMar w:top="1134" w:right="1134" w:bottom="1134" w:left="851" w:header="624" w:footer="709" w:gutter="0"/>
          <w:cols w:space="708"/>
          <w:docGrid w:linePitch="360"/>
        </w:sectPr>
      </w:pPr>
    </w:p>
    <w:p w:rsidR="007E30D1" w:rsidRDefault="007E30D1" w:rsidP="007A7AAF">
      <w:pPr>
        <w:spacing w:line="240" w:lineRule="auto"/>
        <w:jc w:val="both"/>
        <w:rPr>
          <w:rFonts w:ascii="Times New Roman" w:hAnsi="Times New Roman"/>
          <w:color w:val="000000"/>
          <w:sz w:val="24"/>
          <w:szCs w:val="24"/>
        </w:rPr>
      </w:pPr>
    </w:p>
    <w:p w:rsidR="00892ECB" w:rsidRPr="005E4F07" w:rsidRDefault="00D50EA2" w:rsidP="00892ECB">
      <w:pPr>
        <w:spacing w:after="0"/>
        <w:jc w:val="both"/>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4</w:t>
      </w:r>
      <w:r w:rsidR="002824DB" w:rsidRPr="005E4F07">
        <w:rPr>
          <w:rFonts w:asciiTheme="minorHAnsi" w:hAnsiTheme="minorHAnsi" w:cstheme="minorHAnsi"/>
          <w:b/>
          <w:color w:val="548DD4" w:themeColor="text2" w:themeTint="99"/>
          <w:sz w:val="24"/>
          <w:szCs w:val="24"/>
        </w:rPr>
        <w:t>.</w:t>
      </w:r>
      <w:r w:rsidR="00D557FF" w:rsidRPr="005E4F07">
        <w:rPr>
          <w:rFonts w:asciiTheme="minorHAnsi" w:hAnsiTheme="minorHAnsi" w:cstheme="minorHAnsi"/>
          <w:b/>
          <w:color w:val="548DD4" w:themeColor="text2" w:themeTint="99"/>
          <w:sz w:val="24"/>
          <w:szCs w:val="24"/>
        </w:rPr>
        <w:t>İnsan Kaynakları</w:t>
      </w:r>
    </w:p>
    <w:p w:rsidR="00892ECB" w:rsidRPr="005E4F07" w:rsidRDefault="00E015A5" w:rsidP="00892ECB">
      <w:pPr>
        <w:jc w:val="both"/>
        <w:rPr>
          <w:rFonts w:asciiTheme="minorHAnsi" w:hAnsiTheme="minorHAnsi" w:cstheme="minorHAnsi"/>
          <w:color w:val="548DD4" w:themeColor="text2" w:themeTint="99"/>
          <w:sz w:val="24"/>
          <w:szCs w:val="24"/>
        </w:rPr>
      </w:pPr>
      <w:r w:rsidRPr="005E4F07">
        <w:rPr>
          <w:rFonts w:asciiTheme="minorHAnsi" w:hAnsiTheme="minorHAnsi" w:cstheme="minorHAnsi"/>
          <w:b/>
          <w:color w:val="548DD4" w:themeColor="text2" w:themeTint="99"/>
          <w:sz w:val="24"/>
          <w:szCs w:val="24"/>
        </w:rPr>
        <w:t xml:space="preserve">    </w:t>
      </w:r>
      <w:r w:rsidR="00892ECB" w:rsidRPr="005E4F07">
        <w:rPr>
          <w:rFonts w:asciiTheme="minorHAnsi" w:hAnsiTheme="minorHAnsi" w:cstheme="minorHAnsi"/>
          <w:b/>
          <w:color w:val="548DD4" w:themeColor="text2" w:themeTint="99"/>
          <w:sz w:val="24"/>
          <w:szCs w:val="24"/>
        </w:rPr>
        <w:t>İdari Personel</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 (Kadroların Doluluk Oranına Göre)</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bookmarkStart w:id="3" w:name="_Hlk223781099"/>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119</w:t>
            </w:r>
          </w:p>
        </w:tc>
        <w:tc>
          <w:tcPr>
            <w:tcW w:w="1276"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46</w:t>
            </w:r>
          </w:p>
        </w:tc>
        <w:tc>
          <w:tcPr>
            <w:tcW w:w="3732"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165</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11</w:t>
            </w:r>
          </w:p>
        </w:tc>
        <w:tc>
          <w:tcPr>
            <w:tcW w:w="1276"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4</w:t>
            </w:r>
          </w:p>
        </w:tc>
        <w:tc>
          <w:tcPr>
            <w:tcW w:w="3732" w:type="dxa"/>
            <w:vAlign w:val="center"/>
          </w:tcPr>
          <w:p w:rsidR="00892ECB" w:rsidRPr="00296750" w:rsidRDefault="001758FA"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15</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3732" w:type="dxa"/>
            <w:vAlign w:val="center"/>
          </w:tcPr>
          <w:p w:rsidR="00892ECB" w:rsidRPr="00296750" w:rsidRDefault="00892ECB" w:rsidP="008D3DA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3E3E8B" w:rsidP="008D3DA3">
            <w:pPr>
              <w:spacing w:after="0"/>
              <w:jc w:val="center"/>
              <w:rPr>
                <w:rFonts w:asciiTheme="minorHAnsi" w:hAnsiTheme="minorHAnsi" w:cstheme="minorHAnsi"/>
                <w:bCs/>
                <w:color w:val="000000"/>
                <w:sz w:val="24"/>
                <w:szCs w:val="24"/>
              </w:rPr>
            </w:pPr>
            <w:r>
              <w:rPr>
                <w:rFonts w:asciiTheme="minorHAnsi" w:hAnsiTheme="minorHAnsi" w:cstheme="minorHAnsi"/>
                <w:bCs/>
                <w:color w:val="000000"/>
                <w:sz w:val="24"/>
                <w:szCs w:val="24"/>
              </w:rPr>
              <w:t>16</w:t>
            </w:r>
          </w:p>
        </w:tc>
        <w:tc>
          <w:tcPr>
            <w:tcW w:w="1276"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9</w:t>
            </w:r>
          </w:p>
        </w:tc>
        <w:tc>
          <w:tcPr>
            <w:tcW w:w="3732" w:type="dxa"/>
            <w:vAlign w:val="center"/>
          </w:tcPr>
          <w:p w:rsidR="00892ECB" w:rsidRPr="00296750" w:rsidRDefault="003E3E8B" w:rsidP="008D3DA3">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25</w:t>
            </w:r>
          </w:p>
        </w:tc>
      </w:tr>
      <w:bookmarkEnd w:id="3"/>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3E3E8B" w:rsidP="008D3DA3">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146</w:t>
            </w:r>
          </w:p>
        </w:tc>
        <w:tc>
          <w:tcPr>
            <w:tcW w:w="1276" w:type="dxa"/>
            <w:vAlign w:val="center"/>
          </w:tcPr>
          <w:p w:rsidR="00892ECB" w:rsidRPr="00296750" w:rsidRDefault="003E3E8B" w:rsidP="008D3DA3">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59</w:t>
            </w:r>
          </w:p>
        </w:tc>
        <w:tc>
          <w:tcPr>
            <w:tcW w:w="3732" w:type="dxa"/>
            <w:vAlign w:val="center"/>
          </w:tcPr>
          <w:p w:rsidR="00892ECB" w:rsidRPr="00296750" w:rsidRDefault="003E3E8B" w:rsidP="008D3DA3">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205</w:t>
            </w:r>
          </w:p>
        </w:tc>
      </w:tr>
    </w:tbl>
    <w:p w:rsidR="00892ECB" w:rsidRPr="00296750" w:rsidRDefault="00892ECB" w:rsidP="00892ECB">
      <w:pPr>
        <w:jc w:val="both"/>
        <w:rPr>
          <w:rFonts w:asciiTheme="minorHAnsi" w:hAnsiTheme="minorHAnsi" w:cstheme="minorHAnsi"/>
          <w:color w:val="FF0000"/>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Başka Birimden Gelen İdari Personel (13/B)</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2A2187"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7</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2A2187"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7</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2A2187"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2A2187"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2A2187" w:rsidP="00892ECB">
            <w:pPr>
              <w:spacing w:after="0"/>
              <w:jc w:val="center"/>
              <w:rPr>
                <w:rFonts w:asciiTheme="minorHAnsi" w:hAnsiTheme="minorHAnsi" w:cstheme="minorHAnsi"/>
                <w:bCs/>
                <w:color w:val="000000"/>
                <w:sz w:val="24"/>
                <w:szCs w:val="24"/>
              </w:rPr>
            </w:pPr>
            <w:r>
              <w:rPr>
                <w:rFonts w:asciiTheme="minorHAnsi" w:hAnsiTheme="minorHAnsi" w:cstheme="minorHAnsi"/>
                <w:bCs/>
                <w:color w:val="000000"/>
                <w:sz w:val="24"/>
                <w:szCs w:val="24"/>
              </w:rPr>
              <w:t>3</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2A2187"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2A2187" w:rsidP="00892ECB">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12</w:t>
            </w:r>
          </w:p>
        </w:tc>
        <w:tc>
          <w:tcPr>
            <w:tcW w:w="1276" w:type="dxa"/>
            <w:vAlign w:val="center"/>
          </w:tcPr>
          <w:p w:rsidR="00892ECB" w:rsidRPr="00296750" w:rsidRDefault="00892ECB" w:rsidP="00892ECB">
            <w:pPr>
              <w:spacing w:after="0"/>
              <w:jc w:val="both"/>
              <w:rPr>
                <w:rFonts w:asciiTheme="minorHAnsi" w:hAnsiTheme="minorHAnsi" w:cstheme="minorHAnsi"/>
                <w:b/>
                <w:color w:val="000000"/>
                <w:sz w:val="24"/>
                <w:szCs w:val="24"/>
              </w:rPr>
            </w:pPr>
          </w:p>
        </w:tc>
        <w:tc>
          <w:tcPr>
            <w:tcW w:w="3732" w:type="dxa"/>
            <w:vAlign w:val="center"/>
          </w:tcPr>
          <w:p w:rsidR="00892ECB" w:rsidRPr="00296750" w:rsidRDefault="002A2187" w:rsidP="00892ECB">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12</w:t>
            </w:r>
          </w:p>
        </w:tc>
      </w:tr>
    </w:tbl>
    <w:p w:rsidR="007831C7" w:rsidRPr="00296750" w:rsidRDefault="007831C7">
      <w:pPr>
        <w:rPr>
          <w:rFonts w:asciiTheme="minorHAnsi" w:hAnsiTheme="minorHAnsi" w:cstheme="minorHAnsi"/>
        </w:rPr>
        <w:sectPr w:rsidR="007831C7" w:rsidRPr="00296750" w:rsidSect="00E4726D">
          <w:headerReference w:type="default" r:id="rId21"/>
          <w:footerReference w:type="default" r:id="rId22"/>
          <w:pgSz w:w="11906" w:h="16838" w:code="9"/>
          <w:pgMar w:top="1134" w:right="1134" w:bottom="1134" w:left="851" w:header="624" w:footer="709" w:gutter="0"/>
          <w:cols w:space="708"/>
          <w:docGrid w:linePitch="360"/>
        </w:sect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p w:rsidR="003C5F8E" w:rsidRPr="00296750" w:rsidRDefault="003C5F8E">
      <w:pPr>
        <w:rPr>
          <w:rFonts w:asciiTheme="minorHAnsi" w:hAnsiTheme="minorHAnsi" w:cstheme="minorHAnsi"/>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93"/>
        <w:gridCol w:w="1148"/>
        <w:gridCol w:w="1276"/>
        <w:gridCol w:w="3732"/>
      </w:tblGrid>
      <w:tr w:rsidR="00892ECB" w:rsidRPr="00296750" w:rsidTr="00C632D8">
        <w:trPr>
          <w:trHeight w:val="559"/>
          <w:jc w:val="center"/>
        </w:trPr>
        <w:tc>
          <w:tcPr>
            <w:tcW w:w="10349" w:type="dxa"/>
            <w:gridSpan w:val="4"/>
            <w:shd w:val="clear" w:color="auto" w:fill="8DB3E2" w:themeFill="text2" w:themeFillTint="66"/>
            <w:vAlign w:val="center"/>
          </w:tcPr>
          <w:p w:rsidR="00892ECB" w:rsidRPr="00296750" w:rsidRDefault="00892ECB" w:rsidP="00892ECB">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Başka Birimde Görevlendirilen İdari Personel (13/B)</w:t>
            </w:r>
          </w:p>
        </w:tc>
      </w:tr>
      <w:tr w:rsidR="00892ECB" w:rsidRPr="00296750" w:rsidTr="007E30D1">
        <w:trPr>
          <w:trHeight w:val="435"/>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1148"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892ECB" w:rsidRPr="00296750" w:rsidRDefault="00892ECB"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892ECB" w:rsidRPr="00296750" w:rsidRDefault="003D3614"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81</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3D3614"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81</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892ECB" w:rsidRPr="00296750" w:rsidRDefault="003D3614"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3D3614"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892ECB" w:rsidRPr="00296750" w:rsidRDefault="003D3614" w:rsidP="00892ECB">
            <w:pPr>
              <w:spacing w:after="0"/>
              <w:jc w:val="center"/>
              <w:rPr>
                <w:rFonts w:asciiTheme="minorHAnsi" w:hAnsiTheme="minorHAnsi" w:cstheme="minorHAnsi"/>
                <w:bCs/>
                <w:color w:val="000000"/>
                <w:sz w:val="24"/>
                <w:szCs w:val="24"/>
              </w:rPr>
            </w:pPr>
            <w:r>
              <w:rPr>
                <w:rFonts w:asciiTheme="minorHAnsi" w:hAnsiTheme="minorHAnsi" w:cstheme="minorHAnsi"/>
                <w:bCs/>
                <w:color w:val="000000"/>
                <w:sz w:val="24"/>
                <w:szCs w:val="24"/>
              </w:rPr>
              <w:t>10</w:t>
            </w:r>
          </w:p>
        </w:tc>
        <w:tc>
          <w:tcPr>
            <w:tcW w:w="1276" w:type="dxa"/>
            <w:vAlign w:val="center"/>
          </w:tcPr>
          <w:p w:rsidR="00892ECB" w:rsidRPr="00296750" w:rsidRDefault="00892ECB" w:rsidP="00892ECB">
            <w:pPr>
              <w:spacing w:after="0"/>
              <w:jc w:val="both"/>
              <w:rPr>
                <w:rFonts w:asciiTheme="minorHAnsi" w:hAnsiTheme="minorHAnsi" w:cstheme="minorHAnsi"/>
                <w:color w:val="000000"/>
                <w:sz w:val="24"/>
                <w:szCs w:val="24"/>
              </w:rPr>
            </w:pPr>
          </w:p>
        </w:tc>
        <w:tc>
          <w:tcPr>
            <w:tcW w:w="3732" w:type="dxa"/>
            <w:vAlign w:val="center"/>
          </w:tcPr>
          <w:p w:rsidR="00892ECB" w:rsidRPr="00296750" w:rsidRDefault="003D3614" w:rsidP="00892ECB">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10</w:t>
            </w:r>
          </w:p>
        </w:tc>
      </w:tr>
      <w:tr w:rsidR="00892ECB" w:rsidRPr="00296750" w:rsidTr="007E30D1">
        <w:trPr>
          <w:trHeight w:val="306"/>
          <w:jc w:val="center"/>
        </w:trPr>
        <w:tc>
          <w:tcPr>
            <w:tcW w:w="4193" w:type="dxa"/>
            <w:vAlign w:val="center"/>
          </w:tcPr>
          <w:p w:rsidR="00892ECB" w:rsidRPr="00296750" w:rsidRDefault="00892ECB" w:rsidP="00892ECB">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892ECB" w:rsidRPr="00296750" w:rsidRDefault="003D3614" w:rsidP="00892ECB">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94</w:t>
            </w:r>
          </w:p>
        </w:tc>
        <w:tc>
          <w:tcPr>
            <w:tcW w:w="1276" w:type="dxa"/>
            <w:vAlign w:val="center"/>
          </w:tcPr>
          <w:p w:rsidR="00892ECB" w:rsidRPr="00296750" w:rsidRDefault="00892ECB" w:rsidP="00892ECB">
            <w:pPr>
              <w:spacing w:after="0"/>
              <w:jc w:val="both"/>
              <w:rPr>
                <w:rFonts w:asciiTheme="minorHAnsi" w:hAnsiTheme="minorHAnsi" w:cstheme="minorHAnsi"/>
                <w:b/>
                <w:color w:val="000000"/>
                <w:sz w:val="24"/>
                <w:szCs w:val="24"/>
              </w:rPr>
            </w:pPr>
          </w:p>
        </w:tc>
        <w:tc>
          <w:tcPr>
            <w:tcW w:w="3732" w:type="dxa"/>
            <w:vAlign w:val="center"/>
          </w:tcPr>
          <w:p w:rsidR="00892ECB" w:rsidRPr="00296750" w:rsidRDefault="00892ECB" w:rsidP="00892ECB">
            <w:pPr>
              <w:spacing w:after="0"/>
              <w:jc w:val="center"/>
              <w:rPr>
                <w:rFonts w:asciiTheme="minorHAnsi" w:hAnsiTheme="minorHAnsi" w:cstheme="minorHAnsi"/>
                <w:b/>
                <w:color w:val="000000"/>
                <w:sz w:val="24"/>
                <w:szCs w:val="24"/>
              </w:rPr>
            </w:pPr>
          </w:p>
          <w:p w:rsidR="001758FA" w:rsidRPr="00296750" w:rsidRDefault="003D3614" w:rsidP="00892ECB">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9</w:t>
            </w:r>
            <w:r w:rsidR="001758FA" w:rsidRPr="00296750">
              <w:rPr>
                <w:rFonts w:asciiTheme="minorHAnsi" w:hAnsiTheme="minorHAnsi" w:cstheme="minorHAnsi"/>
                <w:b/>
                <w:color w:val="000000"/>
                <w:sz w:val="24"/>
                <w:szCs w:val="24"/>
              </w:rPr>
              <w:t>4</w:t>
            </w:r>
          </w:p>
          <w:p w:rsidR="00B72758" w:rsidRPr="00296750" w:rsidRDefault="00B72758" w:rsidP="00892ECB">
            <w:pPr>
              <w:spacing w:after="0"/>
              <w:jc w:val="center"/>
              <w:rPr>
                <w:rFonts w:asciiTheme="minorHAnsi" w:hAnsiTheme="minorHAnsi" w:cstheme="minorHAnsi"/>
                <w:b/>
                <w:color w:val="000000"/>
                <w:sz w:val="24"/>
                <w:szCs w:val="24"/>
              </w:rPr>
            </w:pPr>
          </w:p>
        </w:tc>
      </w:tr>
      <w:tr w:rsidR="00A007D3" w:rsidRPr="00296750" w:rsidTr="00C632D8">
        <w:trPr>
          <w:trHeight w:val="559"/>
          <w:jc w:val="center"/>
        </w:trPr>
        <w:tc>
          <w:tcPr>
            <w:tcW w:w="10349" w:type="dxa"/>
            <w:gridSpan w:val="4"/>
            <w:shd w:val="clear" w:color="auto" w:fill="8DB3E2" w:themeFill="text2" w:themeFillTint="66"/>
            <w:vAlign w:val="center"/>
          </w:tcPr>
          <w:p w:rsidR="00A007D3" w:rsidRPr="00296750" w:rsidRDefault="004C130F" w:rsidP="00AE35D4">
            <w:pPr>
              <w:spacing w:after="0"/>
              <w:ind w:firstLine="72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 xml:space="preserve">Başkanlığımızda Fiilen </w:t>
            </w:r>
            <w:r w:rsidR="00A007D3" w:rsidRPr="00296750">
              <w:rPr>
                <w:rFonts w:asciiTheme="minorHAnsi" w:hAnsiTheme="minorHAnsi" w:cstheme="minorHAnsi"/>
                <w:b/>
                <w:color w:val="FFFFFF"/>
                <w:sz w:val="24"/>
                <w:szCs w:val="24"/>
              </w:rPr>
              <w:t xml:space="preserve">Görev </w:t>
            </w:r>
            <w:r w:rsidR="00AE35D4" w:rsidRPr="00296750">
              <w:rPr>
                <w:rFonts w:asciiTheme="minorHAnsi" w:hAnsiTheme="minorHAnsi" w:cstheme="minorHAnsi"/>
                <w:b/>
                <w:color w:val="FFFFFF"/>
                <w:sz w:val="24"/>
                <w:szCs w:val="24"/>
              </w:rPr>
              <w:t>Yapan İdari</w:t>
            </w:r>
            <w:r w:rsidR="00A007D3" w:rsidRPr="00296750">
              <w:rPr>
                <w:rFonts w:asciiTheme="minorHAnsi" w:hAnsiTheme="minorHAnsi" w:cstheme="minorHAnsi"/>
                <w:b/>
                <w:color w:val="FFFFFF"/>
                <w:sz w:val="24"/>
                <w:szCs w:val="24"/>
              </w:rPr>
              <w:t xml:space="preserve"> Personel </w:t>
            </w:r>
          </w:p>
        </w:tc>
      </w:tr>
      <w:tr w:rsidR="00A007D3" w:rsidRPr="00296750" w:rsidTr="007E30D1">
        <w:trPr>
          <w:trHeight w:val="435"/>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1148"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Dolu</w:t>
            </w:r>
          </w:p>
        </w:tc>
        <w:tc>
          <w:tcPr>
            <w:tcW w:w="1276"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Boş</w:t>
            </w:r>
          </w:p>
        </w:tc>
        <w:tc>
          <w:tcPr>
            <w:tcW w:w="3732" w:type="dxa"/>
            <w:vAlign w:val="center"/>
          </w:tcPr>
          <w:p w:rsidR="00A007D3" w:rsidRPr="00296750" w:rsidRDefault="00A007D3" w:rsidP="00956DB3">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Toplam</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Genel İdari Hizmetler</w:t>
            </w:r>
          </w:p>
        </w:tc>
        <w:tc>
          <w:tcPr>
            <w:tcW w:w="1148" w:type="dxa"/>
            <w:vAlign w:val="center"/>
          </w:tcPr>
          <w:p w:rsidR="00A007D3" w:rsidRPr="00296750" w:rsidRDefault="00D53980" w:rsidP="00AE35D4">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45</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D53980" w:rsidP="00AE35D4">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545</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Sağlık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Teknik Hizmetleri Sınıfı</w:t>
            </w:r>
          </w:p>
        </w:tc>
        <w:tc>
          <w:tcPr>
            <w:tcW w:w="1148" w:type="dxa"/>
            <w:vAlign w:val="center"/>
          </w:tcPr>
          <w:p w:rsidR="00A007D3" w:rsidRPr="00296750" w:rsidRDefault="001758FA"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10</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1</w:t>
            </w:r>
            <w:r w:rsidR="001758FA" w:rsidRPr="00296750">
              <w:rPr>
                <w:rFonts w:asciiTheme="minorHAnsi" w:hAnsiTheme="minorHAnsi" w:cstheme="minorHAnsi"/>
                <w:color w:val="000000"/>
                <w:sz w:val="24"/>
                <w:szCs w:val="24"/>
              </w:rPr>
              <w:t>0</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Eğitim ve Öğretim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Avukatlık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color w:val="000000"/>
                <w:sz w:val="24"/>
                <w:szCs w:val="24"/>
              </w:rPr>
            </w:pPr>
            <w:r w:rsidRPr="00296750">
              <w:rPr>
                <w:rFonts w:asciiTheme="minorHAnsi" w:hAnsiTheme="minorHAnsi" w:cstheme="minorHAnsi"/>
                <w:color w:val="000000"/>
                <w:sz w:val="24"/>
                <w:szCs w:val="24"/>
              </w:rPr>
              <w:t>Din Hizmetleri Sınıfı</w:t>
            </w:r>
          </w:p>
        </w:tc>
        <w:tc>
          <w:tcPr>
            <w:tcW w:w="1148"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A007D3" w:rsidP="00AE35D4">
            <w:pPr>
              <w:spacing w:after="0"/>
              <w:jc w:val="center"/>
              <w:rPr>
                <w:rFonts w:asciiTheme="minorHAnsi" w:hAnsiTheme="minorHAnsi" w:cstheme="minorHAnsi"/>
                <w:color w:val="000000"/>
                <w:sz w:val="24"/>
                <w:szCs w:val="24"/>
              </w:rPr>
            </w:pPr>
            <w:r w:rsidRPr="00296750">
              <w:rPr>
                <w:rFonts w:asciiTheme="minorHAnsi" w:hAnsiTheme="minorHAnsi" w:cstheme="minorHAnsi"/>
                <w:color w:val="000000"/>
                <w:sz w:val="24"/>
                <w:szCs w:val="24"/>
              </w:rPr>
              <w:t>-</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bCs/>
                <w:color w:val="000000"/>
                <w:sz w:val="24"/>
                <w:szCs w:val="24"/>
              </w:rPr>
            </w:pPr>
            <w:r w:rsidRPr="00296750">
              <w:rPr>
                <w:rFonts w:asciiTheme="minorHAnsi" w:hAnsiTheme="minorHAnsi" w:cstheme="minorHAnsi"/>
                <w:bCs/>
                <w:color w:val="000000"/>
                <w:sz w:val="24"/>
                <w:szCs w:val="24"/>
              </w:rPr>
              <w:t>Yardımcı Hizmetler Sınıfı</w:t>
            </w:r>
          </w:p>
        </w:tc>
        <w:tc>
          <w:tcPr>
            <w:tcW w:w="1148" w:type="dxa"/>
            <w:vAlign w:val="center"/>
          </w:tcPr>
          <w:p w:rsidR="00A007D3" w:rsidRPr="00296750" w:rsidRDefault="00D53980" w:rsidP="00AE35D4">
            <w:pPr>
              <w:spacing w:after="0"/>
              <w:jc w:val="center"/>
              <w:rPr>
                <w:rFonts w:asciiTheme="minorHAnsi" w:hAnsiTheme="minorHAnsi" w:cstheme="minorHAnsi"/>
                <w:bCs/>
                <w:color w:val="000000"/>
                <w:sz w:val="24"/>
                <w:szCs w:val="24"/>
              </w:rPr>
            </w:pPr>
            <w:r>
              <w:rPr>
                <w:rFonts w:asciiTheme="minorHAnsi" w:hAnsiTheme="minorHAnsi" w:cstheme="minorHAnsi"/>
                <w:bCs/>
                <w:color w:val="000000"/>
                <w:sz w:val="24"/>
                <w:szCs w:val="24"/>
              </w:rPr>
              <w:t>9</w:t>
            </w:r>
          </w:p>
        </w:tc>
        <w:tc>
          <w:tcPr>
            <w:tcW w:w="1276" w:type="dxa"/>
            <w:vAlign w:val="center"/>
          </w:tcPr>
          <w:p w:rsidR="00A007D3" w:rsidRPr="00296750" w:rsidRDefault="00A007D3" w:rsidP="00AE35D4">
            <w:pPr>
              <w:spacing w:after="0"/>
              <w:jc w:val="both"/>
              <w:rPr>
                <w:rFonts w:asciiTheme="minorHAnsi" w:hAnsiTheme="minorHAnsi" w:cstheme="minorHAnsi"/>
                <w:color w:val="000000"/>
                <w:sz w:val="24"/>
                <w:szCs w:val="24"/>
              </w:rPr>
            </w:pPr>
          </w:p>
        </w:tc>
        <w:tc>
          <w:tcPr>
            <w:tcW w:w="3732" w:type="dxa"/>
            <w:vAlign w:val="center"/>
          </w:tcPr>
          <w:p w:rsidR="00A007D3" w:rsidRPr="00296750" w:rsidRDefault="00D53980" w:rsidP="00AE35D4">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9</w:t>
            </w:r>
          </w:p>
        </w:tc>
      </w:tr>
      <w:tr w:rsidR="00A007D3" w:rsidRPr="00296750" w:rsidTr="007E30D1">
        <w:trPr>
          <w:trHeight w:val="306"/>
          <w:jc w:val="center"/>
        </w:trPr>
        <w:tc>
          <w:tcPr>
            <w:tcW w:w="4193" w:type="dxa"/>
            <w:vAlign w:val="center"/>
          </w:tcPr>
          <w:p w:rsidR="00A007D3" w:rsidRPr="00296750" w:rsidRDefault="00A007D3" w:rsidP="00AE35D4">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Toplam</w:t>
            </w:r>
          </w:p>
        </w:tc>
        <w:tc>
          <w:tcPr>
            <w:tcW w:w="1148" w:type="dxa"/>
            <w:vAlign w:val="center"/>
          </w:tcPr>
          <w:p w:rsidR="00A007D3" w:rsidRPr="00296750" w:rsidRDefault="00D53980" w:rsidP="00AE35D4">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64</w:t>
            </w:r>
          </w:p>
        </w:tc>
        <w:tc>
          <w:tcPr>
            <w:tcW w:w="1276" w:type="dxa"/>
            <w:vAlign w:val="center"/>
          </w:tcPr>
          <w:p w:rsidR="00A007D3" w:rsidRPr="00296750" w:rsidRDefault="00A007D3" w:rsidP="00AE35D4">
            <w:pPr>
              <w:spacing w:after="0"/>
              <w:jc w:val="both"/>
              <w:rPr>
                <w:rFonts w:asciiTheme="minorHAnsi" w:hAnsiTheme="minorHAnsi" w:cstheme="minorHAnsi"/>
                <w:b/>
                <w:color w:val="000000"/>
                <w:sz w:val="24"/>
                <w:szCs w:val="24"/>
              </w:rPr>
            </w:pPr>
          </w:p>
        </w:tc>
        <w:tc>
          <w:tcPr>
            <w:tcW w:w="3732" w:type="dxa"/>
            <w:vAlign w:val="center"/>
          </w:tcPr>
          <w:p w:rsidR="00A007D3" w:rsidRPr="00296750" w:rsidRDefault="00D53980" w:rsidP="00AE35D4">
            <w:pPr>
              <w:spacing w:after="0"/>
              <w:jc w:val="center"/>
              <w:rPr>
                <w:rFonts w:asciiTheme="minorHAnsi" w:hAnsiTheme="minorHAnsi" w:cstheme="minorHAnsi"/>
                <w:b/>
                <w:color w:val="000000"/>
                <w:sz w:val="24"/>
                <w:szCs w:val="24"/>
              </w:rPr>
            </w:pPr>
            <w:r>
              <w:rPr>
                <w:rFonts w:asciiTheme="minorHAnsi" w:hAnsiTheme="minorHAnsi" w:cstheme="minorHAnsi"/>
                <w:b/>
                <w:color w:val="000000"/>
                <w:sz w:val="24"/>
                <w:szCs w:val="24"/>
              </w:rPr>
              <w:t>64</w:t>
            </w:r>
          </w:p>
        </w:tc>
      </w:tr>
    </w:tbl>
    <w:p w:rsidR="00184B23" w:rsidRPr="00296750" w:rsidRDefault="00184B23" w:rsidP="00211401">
      <w:pPr>
        <w:spacing w:line="360" w:lineRule="auto"/>
        <w:rPr>
          <w:rFonts w:asciiTheme="minorHAnsi" w:hAnsiTheme="minorHAnsi" w:cstheme="minorHAnsi"/>
          <w:b/>
          <w:color w:val="002060"/>
          <w:sz w:val="24"/>
          <w:szCs w:val="24"/>
        </w:rPr>
        <w:sectPr w:rsidR="00184B23" w:rsidRPr="00296750" w:rsidSect="00E4726D">
          <w:footerReference w:type="default" r:id="rId23"/>
          <w:pgSz w:w="11906" w:h="16838" w:code="9"/>
          <w:pgMar w:top="1134" w:right="1134" w:bottom="1134" w:left="851" w:header="624" w:footer="709" w:gutter="0"/>
          <w:cols w:space="708"/>
          <w:docGrid w:linePitch="360"/>
        </w:sectPr>
      </w:pPr>
    </w:p>
    <w:p w:rsidR="007831C7" w:rsidRPr="00296750" w:rsidRDefault="007831C7" w:rsidP="00211401">
      <w:pPr>
        <w:spacing w:line="360" w:lineRule="auto"/>
        <w:rPr>
          <w:rFonts w:asciiTheme="minorHAnsi" w:hAnsiTheme="minorHAnsi" w:cstheme="minorHAnsi"/>
          <w:b/>
          <w:color w:val="002060"/>
          <w:sz w:val="24"/>
          <w:szCs w:val="24"/>
        </w:rPr>
      </w:pPr>
    </w:p>
    <w:p w:rsidR="003C5F8E" w:rsidRPr="00296750" w:rsidRDefault="003C5F8E" w:rsidP="00211401">
      <w:pPr>
        <w:spacing w:line="360" w:lineRule="auto"/>
        <w:rPr>
          <w:rFonts w:asciiTheme="minorHAnsi" w:hAnsiTheme="minorHAnsi" w:cstheme="minorHAnsi"/>
          <w:b/>
          <w:color w:val="002060"/>
          <w:sz w:val="24"/>
          <w:szCs w:val="24"/>
        </w:rPr>
      </w:pPr>
    </w:p>
    <w:p w:rsidR="003C5F8E" w:rsidRPr="00E015A5" w:rsidRDefault="003C5F8E" w:rsidP="00211401">
      <w:pPr>
        <w:spacing w:line="360" w:lineRule="auto"/>
        <w:rPr>
          <w:rFonts w:asciiTheme="minorHAnsi" w:hAnsiTheme="minorHAnsi" w:cstheme="minorHAnsi"/>
          <w:b/>
          <w:color w:val="C0504D" w:themeColor="accent2"/>
          <w:sz w:val="24"/>
          <w:szCs w:val="24"/>
        </w:rPr>
      </w:pPr>
    </w:p>
    <w:p w:rsidR="006F254B" w:rsidRPr="005E4F07" w:rsidRDefault="006F254B" w:rsidP="006F254B">
      <w:pPr>
        <w:spacing w:line="360" w:lineRule="auto"/>
        <w:rPr>
          <w:rFonts w:asciiTheme="minorHAnsi" w:hAnsiTheme="minorHAnsi" w:cstheme="minorHAnsi"/>
          <w:b/>
          <w:color w:val="548DD4" w:themeColor="text2" w:themeTint="99"/>
          <w:sz w:val="24"/>
          <w:szCs w:val="24"/>
        </w:rPr>
      </w:pPr>
      <w:r w:rsidRPr="005E4F07">
        <w:rPr>
          <w:rFonts w:asciiTheme="minorHAnsi" w:hAnsiTheme="minorHAnsi" w:cstheme="minorHAnsi"/>
          <w:b/>
          <w:color w:val="548DD4" w:themeColor="text2" w:themeTint="99"/>
          <w:sz w:val="24"/>
          <w:szCs w:val="24"/>
        </w:rPr>
        <w:t>İdari Personelin Eğitim Durumu</w:t>
      </w: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388"/>
        <w:gridCol w:w="1376"/>
        <w:gridCol w:w="1370"/>
        <w:gridCol w:w="1370"/>
        <w:gridCol w:w="3121"/>
      </w:tblGrid>
      <w:tr w:rsidR="006F254B" w:rsidRPr="00296750" w:rsidTr="00C632D8">
        <w:trPr>
          <w:trHeight w:val="511"/>
          <w:jc w:val="center"/>
        </w:trPr>
        <w:tc>
          <w:tcPr>
            <w:tcW w:w="10222" w:type="dxa"/>
            <w:gridSpan w:val="6"/>
            <w:shd w:val="clear" w:color="auto" w:fill="8DB3E2" w:themeFill="text2" w:themeFillTint="66"/>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Eğitim Durumu</w:t>
            </w:r>
          </w:p>
        </w:tc>
      </w:tr>
      <w:tr w:rsidR="006F254B" w:rsidRPr="00296750" w:rsidTr="002B75DC">
        <w:trPr>
          <w:trHeight w:val="306"/>
          <w:jc w:val="center"/>
        </w:trPr>
        <w:tc>
          <w:tcPr>
            <w:tcW w:w="1597" w:type="dxa"/>
            <w:vAlign w:val="center"/>
          </w:tcPr>
          <w:p w:rsidR="006F254B" w:rsidRPr="00296750" w:rsidRDefault="006F254B" w:rsidP="002B75DC">
            <w:pPr>
              <w:autoSpaceDE w:val="0"/>
              <w:autoSpaceDN w:val="0"/>
              <w:adjustRightInd w:val="0"/>
              <w:spacing w:after="0"/>
              <w:jc w:val="both"/>
              <w:rPr>
                <w:rFonts w:asciiTheme="minorHAnsi" w:hAnsiTheme="minorHAnsi" w:cstheme="minorHAnsi"/>
                <w:color w:val="000000"/>
                <w:sz w:val="24"/>
                <w:szCs w:val="24"/>
              </w:rPr>
            </w:pPr>
          </w:p>
        </w:tc>
        <w:tc>
          <w:tcPr>
            <w:tcW w:w="1388"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İlköğretim</w:t>
            </w:r>
          </w:p>
        </w:tc>
        <w:tc>
          <w:tcPr>
            <w:tcW w:w="1376"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Lise</w:t>
            </w:r>
          </w:p>
        </w:tc>
        <w:tc>
          <w:tcPr>
            <w:tcW w:w="1370"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Ön Lisans</w:t>
            </w:r>
          </w:p>
        </w:tc>
        <w:tc>
          <w:tcPr>
            <w:tcW w:w="1370"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Lisans</w:t>
            </w:r>
          </w:p>
        </w:tc>
        <w:tc>
          <w:tcPr>
            <w:tcW w:w="3121" w:type="dxa"/>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 xml:space="preserve">YL ve </w:t>
            </w:r>
            <w:proofErr w:type="spellStart"/>
            <w:r w:rsidRPr="00296750">
              <w:rPr>
                <w:rFonts w:asciiTheme="minorHAnsi" w:hAnsiTheme="minorHAnsi" w:cstheme="minorHAnsi"/>
                <w:b/>
                <w:color w:val="000000"/>
                <w:sz w:val="24"/>
                <w:szCs w:val="24"/>
              </w:rPr>
              <w:t>Dokt</w:t>
            </w:r>
            <w:proofErr w:type="spellEnd"/>
            <w:r w:rsidRPr="00296750">
              <w:rPr>
                <w:rFonts w:asciiTheme="minorHAnsi" w:hAnsiTheme="minorHAnsi" w:cstheme="minorHAnsi"/>
                <w:b/>
                <w:color w:val="000000"/>
                <w:sz w:val="24"/>
                <w:szCs w:val="24"/>
              </w:rPr>
              <w:t>.</w:t>
            </w:r>
          </w:p>
        </w:tc>
      </w:tr>
      <w:tr w:rsidR="006F254B" w:rsidRPr="00296750" w:rsidTr="002B75DC">
        <w:trPr>
          <w:trHeight w:val="306"/>
          <w:jc w:val="center"/>
        </w:trPr>
        <w:tc>
          <w:tcPr>
            <w:tcW w:w="1597"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388" w:type="dxa"/>
            <w:vAlign w:val="center"/>
          </w:tcPr>
          <w:p w:rsidR="006F254B" w:rsidRPr="00296750" w:rsidRDefault="00CB7F15"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13</w:t>
            </w:r>
          </w:p>
        </w:tc>
        <w:tc>
          <w:tcPr>
            <w:tcW w:w="1376" w:type="dxa"/>
            <w:vAlign w:val="center"/>
          </w:tcPr>
          <w:p w:rsidR="006F254B" w:rsidRPr="00296750" w:rsidRDefault="00CB7F15"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48</w:t>
            </w:r>
          </w:p>
        </w:tc>
        <w:tc>
          <w:tcPr>
            <w:tcW w:w="1370"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24</w:t>
            </w:r>
          </w:p>
        </w:tc>
        <w:tc>
          <w:tcPr>
            <w:tcW w:w="1370"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53</w:t>
            </w:r>
          </w:p>
        </w:tc>
        <w:tc>
          <w:tcPr>
            <w:tcW w:w="3121"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8</w:t>
            </w:r>
          </w:p>
        </w:tc>
      </w:tr>
      <w:tr w:rsidR="006F254B" w:rsidRPr="00296750" w:rsidTr="002B75DC">
        <w:trPr>
          <w:trHeight w:val="306"/>
          <w:jc w:val="center"/>
        </w:trPr>
        <w:tc>
          <w:tcPr>
            <w:tcW w:w="1597"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388" w:type="dxa"/>
            <w:vAlign w:val="center"/>
          </w:tcPr>
          <w:p w:rsidR="006F254B" w:rsidRPr="00296750" w:rsidRDefault="00CB7F15"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8,90</w:t>
            </w:r>
          </w:p>
        </w:tc>
        <w:tc>
          <w:tcPr>
            <w:tcW w:w="1376"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32,88</w:t>
            </w:r>
          </w:p>
        </w:tc>
        <w:tc>
          <w:tcPr>
            <w:tcW w:w="1370"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16,44</w:t>
            </w:r>
          </w:p>
        </w:tc>
        <w:tc>
          <w:tcPr>
            <w:tcW w:w="1370"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36,30</w:t>
            </w:r>
          </w:p>
        </w:tc>
        <w:tc>
          <w:tcPr>
            <w:tcW w:w="3121" w:type="dxa"/>
            <w:vAlign w:val="center"/>
          </w:tcPr>
          <w:p w:rsidR="006F254B" w:rsidRPr="00296750" w:rsidRDefault="00D2436A"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5,48</w:t>
            </w:r>
          </w:p>
        </w:tc>
      </w:tr>
    </w:tbl>
    <w:p w:rsidR="006F254B" w:rsidRPr="00296750" w:rsidRDefault="006F254B" w:rsidP="006F254B">
      <w:pPr>
        <w:tabs>
          <w:tab w:val="left" w:pos="3570"/>
        </w:tabs>
        <w:jc w:val="both"/>
        <w:rPr>
          <w:rFonts w:asciiTheme="minorHAnsi" w:hAnsiTheme="minorHAnsi" w:cstheme="minorHAnsi"/>
          <w:sz w:val="24"/>
          <w:szCs w:val="24"/>
        </w:rPr>
      </w:pPr>
    </w:p>
    <w:p w:rsidR="006F254B" w:rsidRPr="00296750" w:rsidRDefault="006F254B" w:rsidP="006F254B">
      <w:pPr>
        <w:tabs>
          <w:tab w:val="left" w:pos="2835"/>
        </w:tabs>
        <w:jc w:val="both"/>
        <w:rPr>
          <w:rFonts w:asciiTheme="minorHAnsi" w:hAnsiTheme="minorHAnsi" w:cstheme="minorHAnsi"/>
          <w:sz w:val="24"/>
          <w:szCs w:val="24"/>
        </w:rPr>
        <w:sectPr w:rsidR="006F254B" w:rsidRPr="00296750" w:rsidSect="00E4726D">
          <w:footerReference w:type="default" r:id="rId24"/>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ab/>
      </w:r>
      <w:r w:rsidRPr="00296750">
        <w:rPr>
          <w:rFonts w:asciiTheme="minorHAnsi" w:hAnsiTheme="minorHAnsi" w:cstheme="minorHAnsi"/>
          <w:noProof/>
          <w:sz w:val="24"/>
          <w:szCs w:val="24"/>
          <w:shd w:val="clear" w:color="auto" w:fill="FFFFFF" w:themeFill="background1"/>
        </w:rPr>
        <w:drawing>
          <wp:inline distT="0" distB="0" distL="0" distR="0" wp14:anchorId="7B8435ED" wp14:editId="1A15C947">
            <wp:extent cx="6362700" cy="3467100"/>
            <wp:effectExtent l="0" t="0" r="0" b="0"/>
            <wp:docPr id="2" name="Grafik 2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F254B" w:rsidRPr="00296750" w:rsidRDefault="006F254B" w:rsidP="006F254B">
      <w:pPr>
        <w:tabs>
          <w:tab w:val="left" w:pos="2835"/>
        </w:tabs>
        <w:jc w:val="both"/>
        <w:rPr>
          <w:rFonts w:asciiTheme="minorHAnsi" w:hAnsiTheme="minorHAnsi" w:cstheme="minorHAnsi"/>
          <w:b/>
          <w:color w:val="002060"/>
          <w:sz w:val="24"/>
          <w:szCs w:val="24"/>
        </w:rPr>
      </w:pPr>
    </w:p>
    <w:p w:rsidR="006F254B" w:rsidRPr="00296750" w:rsidRDefault="006F254B" w:rsidP="006F254B">
      <w:pPr>
        <w:tabs>
          <w:tab w:val="left" w:pos="2835"/>
        </w:tabs>
        <w:jc w:val="both"/>
        <w:rPr>
          <w:rFonts w:asciiTheme="minorHAnsi" w:hAnsiTheme="minorHAnsi" w:cstheme="minorHAnsi"/>
          <w:b/>
          <w:color w:val="002060"/>
          <w:sz w:val="24"/>
          <w:szCs w:val="24"/>
        </w:rPr>
      </w:pPr>
    </w:p>
    <w:p w:rsidR="006F254B" w:rsidRPr="00777F8C" w:rsidRDefault="006F254B" w:rsidP="006F254B">
      <w:pPr>
        <w:tabs>
          <w:tab w:val="left" w:pos="2835"/>
        </w:tabs>
        <w:jc w:val="both"/>
        <w:rPr>
          <w:rFonts w:asciiTheme="minorHAnsi" w:hAnsiTheme="minorHAnsi" w:cstheme="minorHAnsi"/>
          <w:b/>
          <w:color w:val="4BACC6" w:themeColor="accent5"/>
          <w:sz w:val="24"/>
          <w:szCs w:val="24"/>
        </w:rPr>
      </w:pPr>
    </w:p>
    <w:p w:rsidR="006F254B" w:rsidRPr="005E4F07" w:rsidRDefault="006F254B" w:rsidP="006F254B">
      <w:pPr>
        <w:tabs>
          <w:tab w:val="left" w:pos="2835"/>
        </w:tabs>
        <w:jc w:val="both"/>
        <w:rPr>
          <w:rFonts w:asciiTheme="minorHAnsi" w:hAnsiTheme="minorHAnsi" w:cstheme="minorHAnsi"/>
          <w:color w:val="548DD4" w:themeColor="text2" w:themeTint="99"/>
          <w:sz w:val="24"/>
          <w:szCs w:val="24"/>
        </w:rPr>
      </w:pPr>
      <w:r w:rsidRPr="005E4F07">
        <w:rPr>
          <w:rFonts w:asciiTheme="minorHAnsi" w:hAnsiTheme="minorHAnsi" w:cstheme="minorHAnsi"/>
          <w:b/>
          <w:color w:val="548DD4" w:themeColor="text2" w:themeTint="99"/>
          <w:sz w:val="24"/>
          <w:szCs w:val="24"/>
        </w:rPr>
        <w:t>İdari Personelin Hizmet Süreleri</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5"/>
        <w:gridCol w:w="1561"/>
        <w:gridCol w:w="1387"/>
        <w:gridCol w:w="1380"/>
        <w:gridCol w:w="1549"/>
        <w:gridCol w:w="1516"/>
        <w:gridCol w:w="1520"/>
      </w:tblGrid>
      <w:tr w:rsidR="006F254B" w:rsidRPr="00296750" w:rsidTr="00C632D8">
        <w:trPr>
          <w:trHeight w:val="399"/>
        </w:trPr>
        <w:tc>
          <w:tcPr>
            <w:tcW w:w="10178" w:type="dxa"/>
            <w:gridSpan w:val="7"/>
            <w:shd w:val="clear" w:color="auto" w:fill="8DB3E2" w:themeFill="text2" w:themeFillTint="66"/>
            <w:vAlign w:val="center"/>
          </w:tcPr>
          <w:p w:rsidR="006F254B" w:rsidRPr="00296750" w:rsidRDefault="006F254B" w:rsidP="002B75DC">
            <w:pPr>
              <w:autoSpaceDE w:val="0"/>
              <w:autoSpaceDN w:val="0"/>
              <w:adjustRightInd w:val="0"/>
              <w:spacing w:after="100" w:afterAutospacing="1"/>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Hizmet Süresi</w:t>
            </w:r>
          </w:p>
        </w:tc>
      </w:tr>
      <w:tr w:rsidR="006F254B" w:rsidRPr="00296750" w:rsidTr="00C632D8">
        <w:trPr>
          <w:trHeight w:val="369"/>
        </w:trPr>
        <w:tc>
          <w:tcPr>
            <w:tcW w:w="1265"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p>
        </w:tc>
        <w:tc>
          <w:tcPr>
            <w:tcW w:w="1561"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 – 3 Yıl</w:t>
            </w:r>
          </w:p>
        </w:tc>
        <w:tc>
          <w:tcPr>
            <w:tcW w:w="1387"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4 – 6 Yıl</w:t>
            </w:r>
          </w:p>
        </w:tc>
        <w:tc>
          <w:tcPr>
            <w:tcW w:w="1380"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7 – 10 Yıl</w:t>
            </w:r>
          </w:p>
        </w:tc>
        <w:tc>
          <w:tcPr>
            <w:tcW w:w="1549"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11 – 15 Yıl</w:t>
            </w:r>
          </w:p>
        </w:tc>
        <w:tc>
          <w:tcPr>
            <w:tcW w:w="1516" w:type="dxa"/>
            <w:shd w:val="clear" w:color="auto" w:fill="FFFFFF" w:themeFill="background1"/>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16 – 20 Yıl</w:t>
            </w:r>
          </w:p>
        </w:tc>
        <w:tc>
          <w:tcPr>
            <w:tcW w:w="1520" w:type="dxa"/>
            <w:shd w:val="clear" w:color="auto" w:fill="FFFFFF" w:themeFill="background1"/>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21 - Üzeri</w:t>
            </w:r>
          </w:p>
        </w:tc>
      </w:tr>
      <w:tr w:rsidR="006F254B" w:rsidRPr="00296750" w:rsidTr="00C632D8">
        <w:trPr>
          <w:trHeight w:val="239"/>
        </w:trPr>
        <w:tc>
          <w:tcPr>
            <w:tcW w:w="1265" w:type="dxa"/>
            <w:vAlign w:val="center"/>
          </w:tcPr>
          <w:p w:rsidR="006F254B" w:rsidRPr="00296750" w:rsidRDefault="006F254B" w:rsidP="002B75DC">
            <w:pPr>
              <w:spacing w:after="0" w:line="240" w:lineRule="auto"/>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561"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37</w:t>
            </w:r>
          </w:p>
        </w:tc>
        <w:tc>
          <w:tcPr>
            <w:tcW w:w="1387"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14</w:t>
            </w:r>
          </w:p>
        </w:tc>
        <w:tc>
          <w:tcPr>
            <w:tcW w:w="1380"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17</w:t>
            </w:r>
          </w:p>
        </w:tc>
        <w:tc>
          <w:tcPr>
            <w:tcW w:w="1549"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7</w:t>
            </w:r>
          </w:p>
        </w:tc>
        <w:tc>
          <w:tcPr>
            <w:tcW w:w="1516" w:type="dxa"/>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20</w:t>
            </w:r>
          </w:p>
        </w:tc>
        <w:tc>
          <w:tcPr>
            <w:tcW w:w="1520"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51</w:t>
            </w:r>
          </w:p>
        </w:tc>
      </w:tr>
      <w:tr w:rsidR="006F254B" w:rsidRPr="00296750" w:rsidTr="00C632D8">
        <w:trPr>
          <w:trHeight w:val="239"/>
        </w:trPr>
        <w:tc>
          <w:tcPr>
            <w:tcW w:w="1265"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561"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25,34</w:t>
            </w:r>
          </w:p>
        </w:tc>
        <w:tc>
          <w:tcPr>
            <w:tcW w:w="1387"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9,59</w:t>
            </w:r>
          </w:p>
        </w:tc>
        <w:tc>
          <w:tcPr>
            <w:tcW w:w="1380"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11,64</w:t>
            </w:r>
          </w:p>
        </w:tc>
        <w:tc>
          <w:tcPr>
            <w:tcW w:w="1549"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4,79</w:t>
            </w:r>
          </w:p>
        </w:tc>
        <w:tc>
          <w:tcPr>
            <w:tcW w:w="1516" w:type="dxa"/>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13,70</w:t>
            </w:r>
          </w:p>
        </w:tc>
        <w:tc>
          <w:tcPr>
            <w:tcW w:w="1520" w:type="dxa"/>
            <w:vAlign w:val="center"/>
          </w:tcPr>
          <w:p w:rsidR="006F254B" w:rsidRPr="00296750" w:rsidRDefault="008B1B9C" w:rsidP="002B75DC">
            <w:pPr>
              <w:spacing w:after="0" w:line="48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34,93</w:t>
            </w:r>
          </w:p>
        </w:tc>
      </w:tr>
    </w:tbl>
    <w:p w:rsidR="006F254B" w:rsidRPr="00296750" w:rsidRDefault="006F254B" w:rsidP="006F254B">
      <w:pPr>
        <w:tabs>
          <w:tab w:val="left" w:pos="3570"/>
        </w:tabs>
        <w:jc w:val="both"/>
        <w:rPr>
          <w:rFonts w:asciiTheme="minorHAnsi" w:hAnsiTheme="minorHAnsi" w:cstheme="minorHAnsi"/>
          <w:sz w:val="24"/>
          <w:szCs w:val="24"/>
        </w:rPr>
      </w:pPr>
      <w:r w:rsidRPr="00296750">
        <w:rPr>
          <w:rFonts w:asciiTheme="minorHAnsi" w:hAnsiTheme="minorHAnsi" w:cstheme="minorHAnsi"/>
          <w:sz w:val="24"/>
          <w:szCs w:val="24"/>
        </w:rPr>
        <w:tab/>
      </w:r>
    </w:p>
    <w:p w:rsidR="006F254B" w:rsidRPr="00296750" w:rsidRDefault="006F254B" w:rsidP="006F254B">
      <w:pPr>
        <w:tabs>
          <w:tab w:val="left" w:pos="3570"/>
        </w:tabs>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50D75CDE" wp14:editId="711293B3">
            <wp:extent cx="5806440" cy="3604260"/>
            <wp:effectExtent l="38100" t="0" r="3810" b="15240"/>
            <wp:docPr id="6" name="Grafik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6F254B" w:rsidRPr="00296750" w:rsidRDefault="006F254B" w:rsidP="006F254B">
      <w:pPr>
        <w:rPr>
          <w:rFonts w:asciiTheme="minorHAnsi" w:hAnsiTheme="minorHAnsi" w:cstheme="minorHAnsi"/>
          <w:sz w:val="24"/>
          <w:szCs w:val="24"/>
        </w:rPr>
      </w:pPr>
    </w:p>
    <w:p w:rsidR="006F254B" w:rsidRPr="00296750" w:rsidRDefault="006F254B" w:rsidP="006F254B">
      <w:pPr>
        <w:tabs>
          <w:tab w:val="left" w:pos="7530"/>
          <w:tab w:val="left" w:pos="8565"/>
        </w:tabs>
        <w:rPr>
          <w:rFonts w:asciiTheme="minorHAnsi" w:hAnsiTheme="minorHAnsi" w:cstheme="minorHAnsi"/>
          <w:sz w:val="24"/>
          <w:szCs w:val="24"/>
        </w:rPr>
      </w:pPr>
      <w:r w:rsidRPr="00296750">
        <w:rPr>
          <w:rFonts w:asciiTheme="minorHAnsi" w:hAnsiTheme="minorHAnsi" w:cstheme="minorHAnsi"/>
          <w:sz w:val="24"/>
          <w:szCs w:val="24"/>
        </w:rPr>
        <w:tab/>
      </w:r>
      <w:r w:rsidRPr="00296750">
        <w:rPr>
          <w:rFonts w:asciiTheme="minorHAnsi" w:hAnsiTheme="minorHAnsi" w:cstheme="minorHAnsi"/>
          <w:sz w:val="24"/>
          <w:szCs w:val="24"/>
        </w:rPr>
        <w:tab/>
      </w:r>
    </w:p>
    <w:p w:rsidR="006F254B" w:rsidRPr="00296750" w:rsidRDefault="006F254B" w:rsidP="006F254B">
      <w:pPr>
        <w:tabs>
          <w:tab w:val="left" w:pos="8565"/>
        </w:tabs>
        <w:rPr>
          <w:rFonts w:asciiTheme="minorHAnsi" w:hAnsiTheme="minorHAnsi" w:cstheme="minorHAnsi"/>
          <w:sz w:val="24"/>
          <w:szCs w:val="24"/>
        </w:rPr>
        <w:sectPr w:rsidR="006F254B" w:rsidRPr="00296750" w:rsidSect="00E4726D">
          <w:footerReference w:type="default" r:id="rId27"/>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ab/>
      </w:r>
    </w:p>
    <w:p w:rsidR="006F254B" w:rsidRPr="00296750" w:rsidRDefault="006F254B" w:rsidP="006F254B">
      <w:pPr>
        <w:tabs>
          <w:tab w:val="left" w:pos="3570"/>
        </w:tabs>
        <w:rPr>
          <w:rFonts w:asciiTheme="minorHAnsi" w:hAnsiTheme="minorHAnsi" w:cstheme="minorHAnsi"/>
          <w:sz w:val="24"/>
          <w:szCs w:val="24"/>
        </w:rPr>
      </w:pPr>
    </w:p>
    <w:p w:rsidR="006F254B" w:rsidRPr="00296750" w:rsidRDefault="006F254B" w:rsidP="006F254B">
      <w:pPr>
        <w:tabs>
          <w:tab w:val="left" w:pos="3570"/>
        </w:tabs>
        <w:rPr>
          <w:rFonts w:asciiTheme="minorHAnsi" w:hAnsiTheme="minorHAnsi" w:cstheme="minorHAnsi"/>
          <w:sz w:val="24"/>
          <w:szCs w:val="24"/>
        </w:rPr>
      </w:pPr>
    </w:p>
    <w:p w:rsidR="006F254B" w:rsidRPr="00C030FF" w:rsidRDefault="006F254B" w:rsidP="006F254B">
      <w:pPr>
        <w:tabs>
          <w:tab w:val="left" w:pos="3570"/>
        </w:tabs>
        <w:rPr>
          <w:rFonts w:asciiTheme="minorHAnsi" w:hAnsiTheme="minorHAnsi" w:cstheme="minorHAnsi"/>
          <w:color w:val="C0504D" w:themeColor="accent2"/>
          <w:sz w:val="24"/>
          <w:szCs w:val="24"/>
        </w:rPr>
      </w:pPr>
    </w:p>
    <w:p w:rsidR="006F254B" w:rsidRPr="00777F8C" w:rsidRDefault="006F254B" w:rsidP="006F254B">
      <w:pPr>
        <w:rPr>
          <w:rFonts w:asciiTheme="minorHAnsi" w:hAnsiTheme="minorHAnsi" w:cstheme="minorHAnsi"/>
          <w:b/>
          <w:color w:val="4BACC6" w:themeColor="accent5"/>
          <w:sz w:val="24"/>
          <w:szCs w:val="24"/>
        </w:rPr>
      </w:pPr>
      <w:r w:rsidRPr="00777F8C">
        <w:rPr>
          <w:rFonts w:asciiTheme="minorHAnsi" w:hAnsiTheme="minorHAnsi" w:cstheme="minorHAnsi"/>
          <w:b/>
          <w:color w:val="4BACC6" w:themeColor="accent5"/>
          <w:sz w:val="24"/>
          <w:szCs w:val="24"/>
        </w:rPr>
        <w:t>İdari Personelin Yaş İtibariyle Dağılımı</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470"/>
      </w:tblGrid>
      <w:tr w:rsidR="006F254B" w:rsidRPr="00296750" w:rsidTr="00C632D8">
        <w:trPr>
          <w:trHeight w:val="511"/>
          <w:jc w:val="center"/>
        </w:trPr>
        <w:tc>
          <w:tcPr>
            <w:tcW w:w="9209" w:type="dxa"/>
            <w:gridSpan w:val="7"/>
            <w:shd w:val="clear" w:color="auto" w:fill="8DB3E2" w:themeFill="text2" w:themeFillTint="66"/>
            <w:vAlign w:val="center"/>
          </w:tcPr>
          <w:p w:rsidR="006F254B" w:rsidRPr="00296750" w:rsidRDefault="006F254B" w:rsidP="002B75DC">
            <w:pPr>
              <w:autoSpaceDE w:val="0"/>
              <w:autoSpaceDN w:val="0"/>
              <w:adjustRightInd w:val="0"/>
              <w:spacing w:after="0"/>
              <w:jc w:val="center"/>
              <w:rPr>
                <w:rFonts w:asciiTheme="minorHAnsi" w:hAnsiTheme="minorHAnsi" w:cstheme="minorHAnsi"/>
                <w:b/>
                <w:color w:val="FFFFFF"/>
                <w:sz w:val="24"/>
                <w:szCs w:val="24"/>
              </w:rPr>
            </w:pPr>
            <w:r w:rsidRPr="00296750">
              <w:rPr>
                <w:rFonts w:asciiTheme="minorHAnsi" w:hAnsiTheme="minorHAnsi" w:cstheme="minorHAnsi"/>
                <w:b/>
                <w:color w:val="FFFFFF"/>
                <w:sz w:val="24"/>
                <w:szCs w:val="24"/>
              </w:rPr>
              <w:t>İdari Personelin Yaş İtibariyle Dağılımı</w:t>
            </w:r>
          </w:p>
        </w:tc>
      </w:tr>
      <w:tr w:rsidR="006F254B" w:rsidRPr="00296750" w:rsidTr="00777F8C">
        <w:trPr>
          <w:trHeight w:val="306"/>
          <w:jc w:val="center"/>
        </w:trPr>
        <w:tc>
          <w:tcPr>
            <w:tcW w:w="1278" w:type="dxa"/>
            <w:vAlign w:val="center"/>
          </w:tcPr>
          <w:p w:rsidR="006F254B" w:rsidRPr="00296750" w:rsidRDefault="006F254B" w:rsidP="002B75DC">
            <w:pPr>
              <w:autoSpaceDE w:val="0"/>
              <w:autoSpaceDN w:val="0"/>
              <w:adjustRightInd w:val="0"/>
              <w:spacing w:after="0"/>
              <w:jc w:val="both"/>
              <w:rPr>
                <w:rFonts w:asciiTheme="minorHAnsi" w:hAnsiTheme="minorHAnsi" w:cstheme="minorHAnsi"/>
                <w:color w:val="000000"/>
                <w:sz w:val="24"/>
                <w:szCs w:val="24"/>
              </w:rPr>
            </w:pPr>
          </w:p>
        </w:tc>
        <w:tc>
          <w:tcPr>
            <w:tcW w:w="1248"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21-25 Yaş</w:t>
            </w:r>
          </w:p>
        </w:tc>
        <w:tc>
          <w:tcPr>
            <w:tcW w:w="1239"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26-30 Yaş</w:t>
            </w:r>
          </w:p>
        </w:tc>
        <w:tc>
          <w:tcPr>
            <w:tcW w:w="1234"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31-35 Yaş</w:t>
            </w:r>
          </w:p>
        </w:tc>
        <w:tc>
          <w:tcPr>
            <w:tcW w:w="1234"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36-40 Yaş</w:t>
            </w:r>
          </w:p>
        </w:tc>
        <w:tc>
          <w:tcPr>
            <w:tcW w:w="1506" w:type="dxa"/>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41-50 Yaş</w:t>
            </w:r>
          </w:p>
        </w:tc>
        <w:tc>
          <w:tcPr>
            <w:tcW w:w="1470" w:type="dxa"/>
            <w:vAlign w:val="center"/>
          </w:tcPr>
          <w:p w:rsidR="006F254B" w:rsidRPr="00296750" w:rsidRDefault="006F254B" w:rsidP="002B75DC">
            <w:pPr>
              <w:autoSpaceDE w:val="0"/>
              <w:autoSpaceDN w:val="0"/>
              <w:adjustRightInd w:val="0"/>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51- Üzeri</w:t>
            </w:r>
          </w:p>
        </w:tc>
      </w:tr>
      <w:tr w:rsidR="006F254B" w:rsidRPr="00296750" w:rsidTr="00777F8C">
        <w:trPr>
          <w:trHeight w:val="306"/>
          <w:jc w:val="center"/>
        </w:trPr>
        <w:tc>
          <w:tcPr>
            <w:tcW w:w="1278"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Kişi Sayısı</w:t>
            </w:r>
          </w:p>
        </w:tc>
        <w:tc>
          <w:tcPr>
            <w:tcW w:w="1248"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9</w:t>
            </w:r>
          </w:p>
        </w:tc>
        <w:tc>
          <w:tcPr>
            <w:tcW w:w="1239"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8</w:t>
            </w:r>
          </w:p>
        </w:tc>
        <w:tc>
          <w:tcPr>
            <w:tcW w:w="1234"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27</w:t>
            </w:r>
          </w:p>
        </w:tc>
        <w:tc>
          <w:tcPr>
            <w:tcW w:w="1234"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26</w:t>
            </w:r>
          </w:p>
        </w:tc>
        <w:tc>
          <w:tcPr>
            <w:tcW w:w="1506"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52</w:t>
            </w:r>
          </w:p>
        </w:tc>
        <w:tc>
          <w:tcPr>
            <w:tcW w:w="1470"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24</w:t>
            </w:r>
          </w:p>
        </w:tc>
      </w:tr>
      <w:tr w:rsidR="006F254B" w:rsidRPr="00296750" w:rsidTr="00777F8C">
        <w:trPr>
          <w:trHeight w:val="306"/>
          <w:jc w:val="center"/>
        </w:trPr>
        <w:tc>
          <w:tcPr>
            <w:tcW w:w="1278" w:type="dxa"/>
            <w:vAlign w:val="center"/>
          </w:tcPr>
          <w:p w:rsidR="006F254B" w:rsidRPr="00296750" w:rsidRDefault="006F254B" w:rsidP="002B75DC">
            <w:pPr>
              <w:spacing w:after="0"/>
              <w:jc w:val="both"/>
              <w:rPr>
                <w:rFonts w:asciiTheme="minorHAnsi" w:hAnsiTheme="minorHAnsi" w:cstheme="minorHAnsi"/>
                <w:b/>
                <w:color w:val="000000"/>
                <w:sz w:val="24"/>
                <w:szCs w:val="24"/>
              </w:rPr>
            </w:pPr>
            <w:r w:rsidRPr="00296750">
              <w:rPr>
                <w:rFonts w:asciiTheme="minorHAnsi" w:hAnsiTheme="minorHAnsi" w:cstheme="minorHAnsi"/>
                <w:b/>
                <w:color w:val="000000"/>
                <w:sz w:val="24"/>
                <w:szCs w:val="24"/>
              </w:rPr>
              <w:t>Yüzde</w:t>
            </w:r>
          </w:p>
        </w:tc>
        <w:tc>
          <w:tcPr>
            <w:tcW w:w="1248"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6,16</w:t>
            </w:r>
          </w:p>
        </w:tc>
        <w:tc>
          <w:tcPr>
            <w:tcW w:w="1239"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5,48</w:t>
            </w:r>
          </w:p>
        </w:tc>
        <w:tc>
          <w:tcPr>
            <w:tcW w:w="1234"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18,49</w:t>
            </w:r>
          </w:p>
        </w:tc>
        <w:tc>
          <w:tcPr>
            <w:tcW w:w="1234" w:type="dxa"/>
            <w:vAlign w:val="center"/>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17,81</w:t>
            </w:r>
          </w:p>
        </w:tc>
        <w:tc>
          <w:tcPr>
            <w:tcW w:w="1506" w:type="dxa"/>
          </w:tcPr>
          <w:p w:rsidR="006F254B" w:rsidRPr="00296750" w:rsidRDefault="00F410D6" w:rsidP="002B75DC">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35,62</w:t>
            </w:r>
          </w:p>
        </w:tc>
        <w:tc>
          <w:tcPr>
            <w:tcW w:w="1470" w:type="dxa"/>
            <w:vAlign w:val="center"/>
          </w:tcPr>
          <w:p w:rsidR="006F254B" w:rsidRPr="00296750" w:rsidRDefault="00E86C4A" w:rsidP="00F410D6">
            <w:pPr>
              <w:spacing w:after="0"/>
              <w:jc w:val="center"/>
              <w:rPr>
                <w:rFonts w:asciiTheme="minorHAnsi" w:hAnsiTheme="minorHAnsi" w:cstheme="minorHAnsi"/>
                <w:color w:val="000000"/>
                <w:sz w:val="24"/>
                <w:szCs w:val="24"/>
              </w:rPr>
            </w:pPr>
            <w:r>
              <w:rPr>
                <w:rFonts w:asciiTheme="minorHAnsi" w:hAnsiTheme="minorHAnsi" w:cstheme="minorHAnsi"/>
                <w:color w:val="000000"/>
                <w:sz w:val="24"/>
                <w:szCs w:val="24"/>
              </w:rPr>
              <w:t>16,4</w:t>
            </w:r>
          </w:p>
        </w:tc>
      </w:tr>
    </w:tbl>
    <w:p w:rsidR="006F254B" w:rsidRPr="00296750" w:rsidRDefault="006F254B" w:rsidP="006F254B">
      <w:pPr>
        <w:tabs>
          <w:tab w:val="left" w:pos="3570"/>
        </w:tabs>
        <w:spacing w:line="240" w:lineRule="auto"/>
        <w:jc w:val="both"/>
        <w:rPr>
          <w:rFonts w:asciiTheme="minorHAnsi" w:hAnsiTheme="minorHAnsi" w:cstheme="minorHAnsi"/>
          <w:sz w:val="24"/>
          <w:szCs w:val="24"/>
        </w:rPr>
      </w:pPr>
    </w:p>
    <w:p w:rsidR="006F254B" w:rsidRPr="00296750" w:rsidRDefault="006F254B" w:rsidP="006F254B">
      <w:pPr>
        <w:tabs>
          <w:tab w:val="left" w:pos="3570"/>
        </w:tabs>
        <w:spacing w:line="240" w:lineRule="auto"/>
        <w:jc w:val="center"/>
        <w:rPr>
          <w:rFonts w:asciiTheme="minorHAnsi" w:hAnsiTheme="minorHAnsi" w:cstheme="minorHAnsi"/>
          <w:sz w:val="24"/>
          <w:szCs w:val="24"/>
        </w:rPr>
      </w:pPr>
      <w:r w:rsidRPr="00296750">
        <w:rPr>
          <w:rFonts w:asciiTheme="minorHAnsi" w:hAnsiTheme="minorHAnsi" w:cstheme="minorHAnsi"/>
          <w:noProof/>
          <w:sz w:val="24"/>
          <w:szCs w:val="24"/>
        </w:rPr>
        <w:drawing>
          <wp:inline distT="0" distB="0" distL="0" distR="0" wp14:anchorId="70B93F2C" wp14:editId="0DB972A6">
            <wp:extent cx="5692140" cy="3619500"/>
            <wp:effectExtent l="38100" t="0" r="3810" b="0"/>
            <wp:docPr id="7" name="Grafik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F254B" w:rsidRPr="00296750" w:rsidRDefault="006F254B" w:rsidP="006F254B">
      <w:pPr>
        <w:tabs>
          <w:tab w:val="left" w:pos="3570"/>
        </w:tabs>
        <w:spacing w:line="240" w:lineRule="auto"/>
        <w:jc w:val="center"/>
        <w:rPr>
          <w:rFonts w:asciiTheme="minorHAnsi" w:hAnsiTheme="minorHAnsi" w:cstheme="minorHAnsi"/>
          <w:sz w:val="24"/>
          <w:szCs w:val="24"/>
        </w:rPr>
      </w:pPr>
    </w:p>
    <w:p w:rsidR="007831C7" w:rsidRPr="00296750" w:rsidRDefault="007831C7" w:rsidP="0026030D">
      <w:pPr>
        <w:tabs>
          <w:tab w:val="left" w:pos="2835"/>
        </w:tabs>
        <w:jc w:val="both"/>
        <w:rPr>
          <w:rFonts w:asciiTheme="minorHAnsi" w:hAnsiTheme="minorHAnsi" w:cstheme="minorHAnsi"/>
          <w:b/>
          <w:color w:val="002060"/>
          <w:sz w:val="24"/>
          <w:szCs w:val="24"/>
        </w:rPr>
      </w:pPr>
    </w:p>
    <w:p w:rsidR="003C5F8E" w:rsidRPr="00296750" w:rsidRDefault="003C5F8E" w:rsidP="0026030D">
      <w:pPr>
        <w:tabs>
          <w:tab w:val="left" w:pos="2835"/>
        </w:tabs>
        <w:jc w:val="both"/>
        <w:rPr>
          <w:rFonts w:asciiTheme="minorHAnsi" w:hAnsiTheme="minorHAnsi" w:cstheme="minorHAnsi"/>
          <w:b/>
          <w:color w:val="002060"/>
          <w:sz w:val="24"/>
          <w:szCs w:val="24"/>
        </w:rPr>
      </w:pPr>
    </w:p>
    <w:p w:rsidR="0028100E" w:rsidRPr="00296750" w:rsidRDefault="0028100E" w:rsidP="00D20BC1">
      <w:pPr>
        <w:tabs>
          <w:tab w:val="left" w:pos="3570"/>
        </w:tabs>
        <w:rPr>
          <w:rFonts w:asciiTheme="minorHAnsi" w:hAnsiTheme="minorHAnsi" w:cstheme="minorHAnsi"/>
          <w:sz w:val="24"/>
          <w:szCs w:val="24"/>
        </w:rPr>
        <w:sectPr w:rsidR="0028100E" w:rsidRPr="00296750" w:rsidSect="00E4726D">
          <w:footerReference w:type="default" r:id="rId29"/>
          <w:pgSz w:w="11906" w:h="16838" w:code="9"/>
          <w:pgMar w:top="1134" w:right="1134" w:bottom="1134" w:left="851" w:header="624" w:footer="624" w:gutter="0"/>
          <w:cols w:space="708"/>
          <w:docGrid w:linePitch="360"/>
        </w:sectPr>
      </w:pPr>
    </w:p>
    <w:p w:rsidR="00D557FF" w:rsidRPr="00D603D4" w:rsidRDefault="00D557FF"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lastRenderedPageBreak/>
        <w:t>5. Sunulan Hizmetler</w:t>
      </w:r>
    </w:p>
    <w:p w:rsidR="00C02244" w:rsidRPr="00D603D4" w:rsidRDefault="00D65FA6" w:rsidP="00C02244">
      <w:pPr>
        <w:spacing w:line="240" w:lineRule="auto"/>
        <w:jc w:val="both"/>
        <w:rPr>
          <w:rFonts w:asciiTheme="minorHAnsi" w:hAnsiTheme="minorHAnsi" w:cstheme="minorHAnsi"/>
          <w:b/>
          <w:bCs/>
          <w:color w:val="548DD4" w:themeColor="text2" w:themeTint="99"/>
          <w:sz w:val="24"/>
          <w:szCs w:val="24"/>
        </w:rPr>
      </w:pPr>
      <w:r>
        <w:rPr>
          <w:rFonts w:asciiTheme="minorHAnsi" w:hAnsiTheme="minorHAnsi" w:cstheme="minorHAnsi"/>
          <w:b/>
          <w:bCs/>
          <w:color w:val="548DD4" w:themeColor="text2" w:themeTint="99"/>
          <w:sz w:val="24"/>
          <w:szCs w:val="24"/>
        </w:rPr>
        <w:t>Bütçe/İşçi Maaşları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Başkanlığımız, Özel Kalem ve Genel Sekreterlik birimlerinin cari ve yatırım bütçelerinin hazırlanması.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Başkanlığımız, Özel Kalem ve Genel Sekreterlik birimlerinin yıl içerisinde ödeneklerin kontrol edilerek aktarma, ek ödenek ve yedek ödenek talep işlemlerinin gerçekleştirilmesi.</w:t>
      </w:r>
    </w:p>
    <w:p w:rsidR="00C02244" w:rsidRDefault="00D65FA6" w:rsidP="00C02244">
      <w:pPr>
        <w:numPr>
          <w:ilvl w:val="0"/>
          <w:numId w:val="15"/>
        </w:numPr>
        <w:spacing w:line="240" w:lineRule="auto"/>
        <w:jc w:val="both"/>
        <w:rPr>
          <w:rFonts w:asciiTheme="minorHAnsi" w:hAnsiTheme="minorHAnsi" w:cstheme="minorHAnsi"/>
          <w:sz w:val="24"/>
          <w:szCs w:val="24"/>
        </w:rPr>
      </w:pPr>
      <w:r>
        <w:rPr>
          <w:rFonts w:asciiTheme="minorHAnsi" w:hAnsiTheme="minorHAnsi" w:cstheme="minorHAnsi"/>
          <w:sz w:val="24"/>
          <w:szCs w:val="24"/>
        </w:rPr>
        <w:t>İşçilerimizin (Temizlik-Güvenlik-Şoför) ücretlerinin ve diğer sosyal haklarının ödeme işlemlerinin gerçekleştirilmesi ve SGK primlerinin hazırlanması.</w:t>
      </w:r>
    </w:p>
    <w:p w:rsidR="00D65FA6" w:rsidRPr="00296750" w:rsidRDefault="00D65FA6" w:rsidP="00C02244">
      <w:pPr>
        <w:numPr>
          <w:ilvl w:val="0"/>
          <w:numId w:val="15"/>
        </w:num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Emekli olan işçilerimizin kıdem tazminatlarının hesaplanarak ödenmesi ve </w:t>
      </w:r>
      <w:r w:rsidR="00D25693">
        <w:rPr>
          <w:rFonts w:asciiTheme="minorHAnsi" w:hAnsiTheme="minorHAnsi" w:cstheme="minorHAnsi"/>
          <w:sz w:val="24"/>
          <w:szCs w:val="24"/>
        </w:rPr>
        <w:t>yolluklarının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Kamu İhale Kurumu ile yapılan protokol gereği teknik görüş ile ilgili iş ve işlemlerin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Üniversitemizin Sosyal Güvenlik Kurumu ek karşılıklarının hesaplanması, Sosyal Güvenlik Kurumu bildirilmesi ve bildirilen taksit planında ödemelerinin yapılması.</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color w:val="000000"/>
          <w:sz w:val="24"/>
          <w:szCs w:val="24"/>
        </w:rPr>
        <w:t xml:space="preserve">Sosyal Güvenlik Kurumu </w:t>
      </w:r>
      <w:r w:rsidRPr="00296750">
        <w:rPr>
          <w:rFonts w:asciiTheme="minorHAnsi" w:hAnsiTheme="minorHAnsi" w:cstheme="minorHAnsi"/>
          <w:sz w:val="24"/>
          <w:szCs w:val="24"/>
        </w:rPr>
        <w:t>Emekli İkramiyeleri, Emekli Ölüm Yardımı, Makam Temsil Tazminatı ödemelerinin gerçekleştirilmesi.</w:t>
      </w:r>
    </w:p>
    <w:p w:rsidR="00C02244" w:rsidRPr="00296750"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bCs/>
          <w:sz w:val="24"/>
          <w:szCs w:val="24"/>
        </w:rPr>
        <w:t>Memurların Öğle Yemeğine Yardım Hizmetlerinin tahakkukunu yapılması,</w:t>
      </w:r>
    </w:p>
    <w:p w:rsidR="00C02244" w:rsidRDefault="00C02244" w:rsidP="00C02244">
      <w:pPr>
        <w:numPr>
          <w:ilvl w:val="0"/>
          <w:numId w:val="15"/>
        </w:numPr>
        <w:spacing w:line="240" w:lineRule="auto"/>
        <w:jc w:val="both"/>
        <w:rPr>
          <w:rFonts w:asciiTheme="minorHAnsi" w:hAnsiTheme="minorHAnsi" w:cstheme="minorHAnsi"/>
          <w:sz w:val="24"/>
          <w:szCs w:val="24"/>
        </w:rPr>
      </w:pPr>
      <w:r w:rsidRPr="00296750">
        <w:rPr>
          <w:rFonts w:asciiTheme="minorHAnsi" w:hAnsiTheme="minorHAnsi" w:cstheme="minorHAnsi"/>
          <w:b/>
          <w:color w:val="C00000"/>
          <w:sz w:val="24"/>
          <w:szCs w:val="24"/>
        </w:rPr>
        <w:t xml:space="preserve"> </w:t>
      </w:r>
      <w:r w:rsidRPr="00296750">
        <w:rPr>
          <w:rFonts w:asciiTheme="minorHAnsi" w:hAnsiTheme="minorHAnsi" w:cstheme="minorHAnsi"/>
          <w:sz w:val="24"/>
          <w:szCs w:val="24"/>
        </w:rPr>
        <w:t>Başkanlığımızca hazırlanacak faaliyet raporu vb. işlerin yapılması,</w:t>
      </w:r>
    </w:p>
    <w:p w:rsidR="009959AD" w:rsidRPr="007567AA" w:rsidRDefault="00221FD5" w:rsidP="007567AA">
      <w:pPr>
        <w:numPr>
          <w:ilvl w:val="0"/>
          <w:numId w:val="15"/>
        </w:num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İŞKUR çalışanları </w:t>
      </w:r>
      <w:r w:rsidR="00ED47ED">
        <w:rPr>
          <w:rFonts w:asciiTheme="minorHAnsi" w:hAnsiTheme="minorHAnsi" w:cstheme="minorHAnsi"/>
          <w:sz w:val="24"/>
          <w:szCs w:val="24"/>
        </w:rPr>
        <w:t>maaşları, kayıtları</w:t>
      </w:r>
      <w:r>
        <w:rPr>
          <w:rFonts w:asciiTheme="minorHAnsi" w:hAnsiTheme="minorHAnsi" w:cstheme="minorHAnsi"/>
          <w:sz w:val="24"/>
          <w:szCs w:val="24"/>
        </w:rPr>
        <w:t xml:space="preserve"> ve puantajlarının tutulması.</w:t>
      </w:r>
    </w:p>
    <w:p w:rsidR="00C02244" w:rsidRPr="00777F8C" w:rsidRDefault="00C02244" w:rsidP="00C02244">
      <w:pPr>
        <w:spacing w:line="240" w:lineRule="auto"/>
        <w:jc w:val="both"/>
        <w:rPr>
          <w:rFonts w:asciiTheme="minorHAnsi" w:hAnsiTheme="minorHAnsi" w:cstheme="minorHAnsi"/>
          <w:color w:val="4BACC6" w:themeColor="accent5"/>
          <w:sz w:val="24"/>
          <w:szCs w:val="24"/>
        </w:rPr>
      </w:pPr>
    </w:p>
    <w:p w:rsidR="00C02244" w:rsidRPr="00D603D4" w:rsidRDefault="00C02244" w:rsidP="00C02244">
      <w:pPr>
        <w:spacing w:line="240" w:lineRule="auto"/>
        <w:jc w:val="both"/>
        <w:rPr>
          <w:rFonts w:asciiTheme="minorHAnsi" w:hAnsiTheme="minorHAnsi" w:cstheme="minorHAnsi"/>
          <w:b/>
          <w:color w:val="548DD4" w:themeColor="text2" w:themeTint="99"/>
          <w:sz w:val="24"/>
          <w:szCs w:val="24"/>
          <w:lang w:val="it-IT"/>
        </w:rPr>
      </w:pPr>
      <w:r w:rsidRPr="00D603D4">
        <w:rPr>
          <w:rFonts w:asciiTheme="minorHAnsi" w:hAnsiTheme="minorHAnsi" w:cstheme="minorHAnsi"/>
          <w:b/>
          <w:color w:val="548DD4" w:themeColor="text2" w:themeTint="99"/>
          <w:sz w:val="24"/>
          <w:szCs w:val="24"/>
          <w:lang w:val="it-IT"/>
        </w:rPr>
        <w:t xml:space="preserve">Satınalma Şube Müdürlüğü </w:t>
      </w:r>
    </w:p>
    <w:p w:rsidR="00C02244" w:rsidRPr="00296750" w:rsidRDefault="00C02244" w:rsidP="00127FCF">
      <w:pPr>
        <w:numPr>
          <w:ilvl w:val="0"/>
          <w:numId w:val="12"/>
        </w:numPr>
        <w:spacing w:line="240" w:lineRule="auto"/>
        <w:ind w:left="567" w:hanging="283"/>
        <w:jc w:val="both"/>
        <w:rPr>
          <w:rFonts w:asciiTheme="minorHAnsi" w:hAnsiTheme="minorHAnsi" w:cstheme="minorHAnsi"/>
          <w:bCs/>
          <w:sz w:val="24"/>
          <w:szCs w:val="24"/>
          <w:lang w:val="it-IT"/>
        </w:rPr>
      </w:pPr>
      <w:r w:rsidRPr="00296750">
        <w:rPr>
          <w:rFonts w:asciiTheme="minorHAnsi" w:hAnsiTheme="minorHAnsi" w:cstheme="minorHAnsi"/>
          <w:sz w:val="24"/>
          <w:szCs w:val="24"/>
        </w:rPr>
        <w:t>Başkanlığımıza gelen talepler 4734, 4735 ve 5018 Kanunlar ile Devlet Harcama Belgelerinde belirtilen usul ve esaslar çerçevesinde yıl için verilen ödenek durumu da göz önünde bulundurularak teknik özelliklerine uygun mal, hizmet ile büro ve makine teçhizatın kamu ve kuruluşlar ile piyasadan en makul fiyatlarla satın alımını gerçekleştirmek.</w:t>
      </w:r>
    </w:p>
    <w:p w:rsidR="00C02244" w:rsidRPr="00296750" w:rsidRDefault="00C02244" w:rsidP="00127FCF">
      <w:pPr>
        <w:numPr>
          <w:ilvl w:val="0"/>
          <w:numId w:val="12"/>
        </w:numPr>
        <w:spacing w:line="240" w:lineRule="auto"/>
        <w:ind w:left="567" w:hanging="283"/>
        <w:jc w:val="both"/>
        <w:rPr>
          <w:rFonts w:asciiTheme="minorHAnsi" w:hAnsiTheme="minorHAnsi" w:cstheme="minorHAnsi"/>
          <w:b/>
          <w:bCs/>
          <w:color w:val="FF0000"/>
          <w:sz w:val="24"/>
          <w:szCs w:val="24"/>
        </w:rPr>
      </w:pPr>
      <w:r w:rsidRPr="00296750">
        <w:rPr>
          <w:rFonts w:asciiTheme="minorHAnsi" w:hAnsiTheme="minorHAnsi" w:cstheme="minorHAnsi"/>
          <w:sz w:val="24"/>
          <w:szCs w:val="24"/>
        </w:rPr>
        <w:t>Üniversitemiz birimlerinin telefon, doğalgaz, elektrik ile internet ücretlerinin ödenmesine dair işlemleri gerçekleştirmek.</w:t>
      </w:r>
    </w:p>
    <w:p w:rsidR="00C02244" w:rsidRPr="00296750" w:rsidRDefault="00C02244" w:rsidP="00127FCF">
      <w:pPr>
        <w:numPr>
          <w:ilvl w:val="0"/>
          <w:numId w:val="12"/>
        </w:numPr>
        <w:spacing w:line="240" w:lineRule="auto"/>
        <w:ind w:left="567" w:hanging="283"/>
        <w:jc w:val="both"/>
        <w:rPr>
          <w:rFonts w:asciiTheme="minorHAnsi" w:hAnsiTheme="minorHAnsi" w:cstheme="minorHAnsi"/>
          <w:bCs/>
          <w:sz w:val="24"/>
          <w:szCs w:val="24"/>
        </w:rPr>
      </w:pPr>
      <w:r w:rsidRPr="00296750">
        <w:rPr>
          <w:rFonts w:asciiTheme="minorHAnsi" w:hAnsiTheme="minorHAnsi" w:cstheme="minorHAnsi"/>
          <w:sz w:val="24"/>
          <w:szCs w:val="24"/>
        </w:rPr>
        <w:t>Üniversitemizde mevcut tüm taşıtlarla hizmetlerin sağlıklı ve aksamadan sürdürülebilmesi amacıyla sigorta, muayene ve bakım-onarım gid</w:t>
      </w:r>
      <w:r w:rsidR="00937015" w:rsidRPr="00296750">
        <w:rPr>
          <w:rFonts w:asciiTheme="minorHAnsi" w:hAnsiTheme="minorHAnsi" w:cstheme="minorHAnsi"/>
          <w:sz w:val="24"/>
          <w:szCs w:val="24"/>
        </w:rPr>
        <w:t>erlerine ait işlemleri yürütmek.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sz w:val="24"/>
          <w:szCs w:val="24"/>
        </w:rPr>
        <w:t>Rektörlük, Kahraman Kazan, Gölbaşı</w:t>
      </w:r>
      <w:r w:rsidR="002E7088" w:rsidRPr="00296750">
        <w:rPr>
          <w:rFonts w:asciiTheme="minorHAnsi" w:hAnsiTheme="minorHAnsi" w:cstheme="minorHAnsi"/>
          <w:sz w:val="24"/>
          <w:szCs w:val="24"/>
        </w:rPr>
        <w:t xml:space="preserve"> ve </w:t>
      </w:r>
      <w:r w:rsidR="00AC4414" w:rsidRPr="00296750">
        <w:rPr>
          <w:rFonts w:asciiTheme="minorHAnsi" w:hAnsiTheme="minorHAnsi" w:cstheme="minorHAnsi"/>
          <w:sz w:val="24"/>
          <w:szCs w:val="24"/>
        </w:rPr>
        <w:t>Polatlı Kampüslerinde</w:t>
      </w:r>
      <w:r w:rsidRPr="00296750">
        <w:rPr>
          <w:rFonts w:asciiTheme="minorHAnsi" w:hAnsiTheme="minorHAnsi" w:cstheme="minorHAnsi"/>
          <w:sz w:val="24"/>
          <w:szCs w:val="24"/>
        </w:rPr>
        <w:t xml:space="preserve"> bahçe ve çevre düzenlemelerine yönelik mevsimlik bahçe malzemelerini temin etmek ve bahçe tanziminde kullanılan aletlerin bakım onarım giderlerini karşılamak.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bCs/>
          <w:sz w:val="24"/>
          <w:szCs w:val="24"/>
        </w:rPr>
        <w:t>Üniver</w:t>
      </w:r>
      <w:r w:rsidRPr="00296750">
        <w:rPr>
          <w:rFonts w:asciiTheme="minorHAnsi" w:hAnsiTheme="minorHAnsi" w:cstheme="minorHAnsi"/>
          <w:sz w:val="24"/>
          <w:szCs w:val="24"/>
        </w:rPr>
        <w:t>sitemiz yatırım programında yer alan taşıt alımlarına ilişkin işlemleri gerçekleştirmek.</w:t>
      </w:r>
    </w:p>
    <w:p w:rsidR="00C02244" w:rsidRPr="00296750" w:rsidRDefault="00C02244" w:rsidP="00127FCF">
      <w:pPr>
        <w:numPr>
          <w:ilvl w:val="0"/>
          <w:numId w:val="12"/>
        </w:numPr>
        <w:ind w:left="567" w:hanging="283"/>
        <w:jc w:val="both"/>
        <w:rPr>
          <w:rFonts w:asciiTheme="minorHAnsi" w:hAnsiTheme="minorHAnsi" w:cstheme="minorHAnsi"/>
          <w:bCs/>
          <w:sz w:val="24"/>
          <w:szCs w:val="24"/>
        </w:rPr>
      </w:pPr>
      <w:r w:rsidRPr="00296750">
        <w:rPr>
          <w:rFonts w:asciiTheme="minorHAnsi" w:hAnsiTheme="minorHAnsi" w:cstheme="minorHAnsi"/>
          <w:bCs/>
          <w:sz w:val="24"/>
          <w:szCs w:val="24"/>
        </w:rPr>
        <w:t>Yatırım programında yer alan Makine teçhizat alımları ödeneğinden; ilgili birimlere ayrılan detay programında belirtilen ödenek durumuna göre ihtiyaçların karşılanmasını sağlamak.</w:t>
      </w:r>
    </w:p>
    <w:p w:rsidR="00224176" w:rsidRPr="00296750" w:rsidRDefault="00224176" w:rsidP="00224176">
      <w:pPr>
        <w:pStyle w:val="ListeParagraf"/>
        <w:numPr>
          <w:ilvl w:val="0"/>
          <w:numId w:val="12"/>
        </w:numPr>
        <w:jc w:val="both"/>
        <w:rPr>
          <w:rFonts w:asciiTheme="minorHAnsi" w:hAnsiTheme="minorHAnsi" w:cstheme="minorHAnsi"/>
          <w:bCs/>
          <w:sz w:val="24"/>
          <w:szCs w:val="24"/>
        </w:rPr>
      </w:pPr>
      <w:r w:rsidRPr="00296750">
        <w:rPr>
          <w:rFonts w:asciiTheme="minorHAnsi" w:hAnsiTheme="minorHAnsi" w:cstheme="minorHAnsi"/>
          <w:bCs/>
          <w:sz w:val="24"/>
          <w:szCs w:val="24"/>
        </w:rPr>
        <w:lastRenderedPageBreak/>
        <w:t xml:space="preserve">Yapılan ihaleler sonucunda Akaryakıt ve </w:t>
      </w:r>
      <w:r w:rsidR="00D37E6E">
        <w:rPr>
          <w:rFonts w:asciiTheme="minorHAnsi" w:hAnsiTheme="minorHAnsi" w:cstheme="minorHAnsi"/>
          <w:bCs/>
          <w:sz w:val="24"/>
          <w:szCs w:val="24"/>
        </w:rPr>
        <w:t>LNG, Taşıt Kiralaması</w:t>
      </w:r>
      <w:r w:rsidRPr="00296750">
        <w:rPr>
          <w:rFonts w:asciiTheme="minorHAnsi" w:hAnsiTheme="minorHAnsi" w:cstheme="minorHAnsi"/>
          <w:bCs/>
          <w:sz w:val="24"/>
          <w:szCs w:val="24"/>
        </w:rPr>
        <w:t xml:space="preserve"> </w:t>
      </w:r>
      <w:proofErr w:type="spellStart"/>
      <w:r w:rsidRPr="00296750">
        <w:rPr>
          <w:rFonts w:asciiTheme="minorHAnsi" w:hAnsiTheme="minorHAnsi" w:cstheme="minorHAnsi"/>
          <w:bCs/>
          <w:sz w:val="24"/>
          <w:szCs w:val="24"/>
        </w:rPr>
        <w:t>hakedişler</w:t>
      </w:r>
      <w:proofErr w:type="spellEnd"/>
      <w:r w:rsidRPr="00296750">
        <w:rPr>
          <w:rFonts w:asciiTheme="minorHAnsi" w:hAnsiTheme="minorHAnsi" w:cstheme="minorHAnsi"/>
          <w:bCs/>
          <w:sz w:val="24"/>
          <w:szCs w:val="24"/>
        </w:rPr>
        <w:t xml:space="preserve"> karşılığında ödeme işlemlerinin yapılması.</w:t>
      </w:r>
    </w:p>
    <w:p w:rsidR="00023EA0" w:rsidRDefault="00224176" w:rsidP="00D20BC1">
      <w:pPr>
        <w:pStyle w:val="ListeParagraf"/>
        <w:numPr>
          <w:ilvl w:val="0"/>
          <w:numId w:val="12"/>
        </w:numPr>
        <w:jc w:val="both"/>
        <w:rPr>
          <w:rFonts w:asciiTheme="minorHAnsi" w:hAnsiTheme="minorHAnsi" w:cstheme="minorHAnsi"/>
          <w:bCs/>
          <w:sz w:val="24"/>
          <w:szCs w:val="24"/>
        </w:rPr>
      </w:pPr>
      <w:r w:rsidRPr="00296750">
        <w:rPr>
          <w:rFonts w:asciiTheme="minorHAnsi" w:hAnsiTheme="minorHAnsi" w:cstheme="minorHAnsi"/>
          <w:bCs/>
          <w:sz w:val="24"/>
          <w:szCs w:val="24"/>
        </w:rPr>
        <w:t>Üniversitemiz Rektörlük ve bağlı birimlerin genel hizmetlerinde kullanılan makine-</w:t>
      </w:r>
      <w:proofErr w:type="spellStart"/>
      <w:r w:rsidRPr="00296750">
        <w:rPr>
          <w:rFonts w:asciiTheme="minorHAnsi" w:hAnsiTheme="minorHAnsi" w:cstheme="minorHAnsi"/>
          <w:bCs/>
          <w:sz w:val="24"/>
          <w:szCs w:val="24"/>
        </w:rPr>
        <w:t>teçhizatların</w:t>
      </w:r>
      <w:proofErr w:type="spellEnd"/>
      <w:r w:rsidRPr="00296750">
        <w:rPr>
          <w:rFonts w:asciiTheme="minorHAnsi" w:hAnsiTheme="minorHAnsi" w:cstheme="minorHAnsi"/>
          <w:bCs/>
          <w:sz w:val="24"/>
          <w:szCs w:val="24"/>
        </w:rPr>
        <w:t xml:space="preserve"> yıllık periyodik bakımlarıyla ilgili sözleşme imzalamak, sözleşmede belirtilen ödeme planına göre </w:t>
      </w:r>
      <w:proofErr w:type="spellStart"/>
      <w:r w:rsidRPr="00296750">
        <w:rPr>
          <w:rFonts w:asciiTheme="minorHAnsi" w:hAnsiTheme="minorHAnsi" w:cstheme="minorHAnsi"/>
          <w:bCs/>
          <w:sz w:val="24"/>
          <w:szCs w:val="24"/>
        </w:rPr>
        <w:t>hakedişlerini</w:t>
      </w:r>
      <w:proofErr w:type="spellEnd"/>
      <w:r w:rsidRPr="00296750">
        <w:rPr>
          <w:rFonts w:asciiTheme="minorHAnsi" w:hAnsiTheme="minorHAnsi" w:cstheme="minorHAnsi"/>
          <w:bCs/>
          <w:sz w:val="24"/>
          <w:szCs w:val="24"/>
        </w:rPr>
        <w:t xml:space="preserve"> hazırlayıp ödeme işlemlerini gerçekleştirmek.</w:t>
      </w:r>
    </w:p>
    <w:p w:rsidR="00D20BC1" w:rsidRPr="00D20BC1" w:rsidRDefault="00D20BC1" w:rsidP="00D20BC1">
      <w:pPr>
        <w:pStyle w:val="ListeParagraf"/>
        <w:ind w:left="786"/>
        <w:jc w:val="both"/>
        <w:rPr>
          <w:rFonts w:asciiTheme="minorHAnsi" w:hAnsiTheme="minorHAnsi" w:cstheme="minorHAnsi"/>
          <w:bCs/>
          <w:sz w:val="24"/>
          <w:szCs w:val="24"/>
        </w:rPr>
      </w:pPr>
    </w:p>
    <w:p w:rsidR="001A3CC7" w:rsidRPr="00D603D4" w:rsidRDefault="00F5134B" w:rsidP="001A3CC7">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İhale Birimi</w:t>
      </w:r>
    </w:p>
    <w:p w:rsidR="003C5F8E" w:rsidRDefault="00D61965" w:rsidP="00D20BC1">
      <w:pPr>
        <w:pStyle w:val="ListeParagraf"/>
        <w:numPr>
          <w:ilvl w:val="0"/>
          <w:numId w:val="35"/>
        </w:numPr>
        <w:jc w:val="both"/>
        <w:rPr>
          <w:rFonts w:asciiTheme="minorHAnsi" w:hAnsiTheme="minorHAnsi" w:cstheme="minorHAnsi"/>
          <w:sz w:val="24"/>
          <w:szCs w:val="24"/>
        </w:rPr>
      </w:pPr>
      <w:r w:rsidRPr="00296750">
        <w:rPr>
          <w:rFonts w:asciiTheme="minorHAnsi" w:hAnsiTheme="minorHAnsi" w:cstheme="minorHAnsi"/>
          <w:sz w:val="24"/>
          <w:szCs w:val="24"/>
        </w:rPr>
        <w:t xml:space="preserve">Alımı Üniversitemiz Rektörlüğü genel bütçesinden </w:t>
      </w:r>
      <w:proofErr w:type="gramStart"/>
      <w:r w:rsidRPr="00296750">
        <w:rPr>
          <w:rFonts w:asciiTheme="minorHAnsi" w:hAnsiTheme="minorHAnsi" w:cstheme="minorHAnsi"/>
          <w:sz w:val="24"/>
          <w:szCs w:val="24"/>
        </w:rPr>
        <w:t>gerçekleştirilen</w:t>
      </w:r>
      <w:r w:rsidR="00523070">
        <w:rPr>
          <w:rFonts w:asciiTheme="minorHAnsi" w:hAnsiTheme="minorHAnsi" w:cstheme="minorHAnsi"/>
          <w:sz w:val="24"/>
          <w:szCs w:val="24"/>
        </w:rPr>
        <w:t xml:space="preserve"> </w:t>
      </w:r>
      <w:r w:rsidRPr="00296750">
        <w:rPr>
          <w:rFonts w:asciiTheme="minorHAnsi" w:hAnsiTheme="minorHAnsi" w:cstheme="minorHAnsi"/>
          <w:sz w:val="24"/>
          <w:szCs w:val="24"/>
        </w:rPr>
        <w:t xml:space="preserve">  Araç</w:t>
      </w:r>
      <w:proofErr w:type="gramEnd"/>
      <w:r w:rsidRPr="00296750">
        <w:rPr>
          <w:rFonts w:asciiTheme="minorHAnsi" w:hAnsiTheme="minorHAnsi" w:cstheme="minorHAnsi"/>
          <w:sz w:val="24"/>
          <w:szCs w:val="24"/>
        </w:rPr>
        <w:t xml:space="preserve"> Kiralam</w:t>
      </w:r>
      <w:r w:rsidR="00EA6443" w:rsidRPr="00296750">
        <w:rPr>
          <w:rFonts w:asciiTheme="minorHAnsi" w:hAnsiTheme="minorHAnsi" w:cstheme="minorHAnsi"/>
          <w:sz w:val="24"/>
          <w:szCs w:val="24"/>
        </w:rPr>
        <w:t>a Hizmet Alımı, Akaryakıt Alımı,</w:t>
      </w:r>
      <w:r w:rsidR="00343A9E" w:rsidRPr="00296750">
        <w:rPr>
          <w:rFonts w:asciiTheme="minorHAnsi" w:hAnsiTheme="minorHAnsi" w:cstheme="minorHAnsi"/>
          <w:sz w:val="24"/>
          <w:szCs w:val="24"/>
        </w:rPr>
        <w:t xml:space="preserve"> L</w:t>
      </w:r>
      <w:r w:rsidR="004E638A" w:rsidRPr="00296750">
        <w:rPr>
          <w:rFonts w:asciiTheme="minorHAnsi" w:hAnsiTheme="minorHAnsi" w:cstheme="minorHAnsi"/>
          <w:sz w:val="24"/>
          <w:szCs w:val="24"/>
        </w:rPr>
        <w:t>NG Gaz A</w:t>
      </w:r>
      <w:r w:rsidR="00EA6443" w:rsidRPr="00296750">
        <w:rPr>
          <w:rFonts w:asciiTheme="minorHAnsi" w:hAnsiTheme="minorHAnsi" w:cstheme="minorHAnsi"/>
          <w:sz w:val="24"/>
          <w:szCs w:val="24"/>
        </w:rPr>
        <w:t xml:space="preserve">lımı </w:t>
      </w:r>
      <w:r w:rsidR="00224176" w:rsidRPr="00296750">
        <w:rPr>
          <w:rFonts w:asciiTheme="minorHAnsi" w:hAnsiTheme="minorHAnsi" w:cstheme="minorHAnsi"/>
          <w:sz w:val="24"/>
          <w:szCs w:val="24"/>
        </w:rPr>
        <w:t>vb.</w:t>
      </w:r>
      <w:r w:rsidR="00EA6443" w:rsidRPr="00296750">
        <w:rPr>
          <w:rFonts w:asciiTheme="minorHAnsi" w:hAnsiTheme="minorHAnsi" w:cstheme="minorHAnsi"/>
          <w:sz w:val="24"/>
          <w:szCs w:val="24"/>
        </w:rPr>
        <w:t xml:space="preserve"> </w:t>
      </w:r>
      <w:r w:rsidR="00224176" w:rsidRPr="00296750">
        <w:rPr>
          <w:rFonts w:asciiTheme="minorHAnsi" w:hAnsiTheme="minorHAnsi" w:cstheme="minorHAnsi"/>
          <w:sz w:val="24"/>
          <w:szCs w:val="24"/>
        </w:rPr>
        <w:t xml:space="preserve">ihalelerinin; </w:t>
      </w:r>
      <w:r w:rsidR="00915B32" w:rsidRPr="00296750">
        <w:rPr>
          <w:rFonts w:asciiTheme="minorHAnsi" w:hAnsiTheme="minorHAnsi" w:cstheme="minorHAnsi"/>
          <w:sz w:val="24"/>
          <w:szCs w:val="24"/>
        </w:rPr>
        <w:t xml:space="preserve"> </w:t>
      </w:r>
      <w:r w:rsidRPr="00296750">
        <w:rPr>
          <w:rFonts w:asciiTheme="minorHAnsi" w:hAnsiTheme="minorHAnsi" w:cstheme="minorHAnsi"/>
          <w:sz w:val="24"/>
          <w:szCs w:val="24"/>
        </w:rPr>
        <w:t>Üniversitemiz ile diğer Kamu Kurum ve Kuruluşları arasında imzalanan protokoller çerçevesinde ihtiyaç duyulan mal ve hizmetlerinin;</w:t>
      </w:r>
      <w:r w:rsidR="00D70640" w:rsidRPr="00296750">
        <w:rPr>
          <w:rFonts w:asciiTheme="minorHAnsi" w:hAnsiTheme="minorHAnsi" w:cstheme="minorHAnsi"/>
          <w:sz w:val="24"/>
          <w:szCs w:val="24"/>
        </w:rPr>
        <w:t xml:space="preserve"> H</w:t>
      </w:r>
      <w:r w:rsidRPr="00296750">
        <w:rPr>
          <w:rFonts w:asciiTheme="minorHAnsi" w:hAnsiTheme="minorHAnsi" w:cstheme="minorHAnsi"/>
          <w:sz w:val="24"/>
          <w:szCs w:val="24"/>
        </w:rPr>
        <w:t xml:space="preserve">azırlık, İhale, Sözleşme İmzalanması ve Ödeme süreçlerinin 4734 Sayılı Kamu İhale Kanunu ve ilgili mevzuatı ile 5018 Sayılı Kamu Mali Yönetimi ve Kontrol Kanunu hükümleri </w:t>
      </w:r>
      <w:r w:rsidR="00224176" w:rsidRPr="00296750">
        <w:rPr>
          <w:rFonts w:asciiTheme="minorHAnsi" w:hAnsiTheme="minorHAnsi" w:cstheme="minorHAnsi"/>
          <w:sz w:val="24"/>
          <w:szCs w:val="24"/>
        </w:rPr>
        <w:t>çerçevesinde gerçekleştirilmesi.</w:t>
      </w:r>
    </w:p>
    <w:p w:rsidR="00D20BC1" w:rsidRPr="00D20BC1" w:rsidRDefault="00D20BC1" w:rsidP="00D20BC1">
      <w:pPr>
        <w:pStyle w:val="ListeParagraf"/>
        <w:ind w:left="644"/>
        <w:jc w:val="both"/>
        <w:rPr>
          <w:rFonts w:asciiTheme="minorHAnsi" w:hAnsiTheme="minorHAnsi" w:cstheme="minorHAnsi"/>
          <w:sz w:val="24"/>
          <w:szCs w:val="24"/>
        </w:rPr>
      </w:pPr>
    </w:p>
    <w:p w:rsidR="00D557FF" w:rsidRPr="00D603D4" w:rsidRDefault="00D557FF" w:rsidP="007A7AAF">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Genel Evrak Şube Müdürlüğü</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1 Ocak 2014 </w:t>
      </w:r>
      <w:r w:rsidR="00527C86" w:rsidRPr="00296750">
        <w:rPr>
          <w:rFonts w:asciiTheme="minorHAnsi" w:hAnsiTheme="minorHAnsi" w:cstheme="minorHAnsi"/>
          <w:sz w:val="24"/>
          <w:szCs w:val="24"/>
        </w:rPr>
        <w:t xml:space="preserve">yılı </w:t>
      </w:r>
      <w:r w:rsidRPr="00296750">
        <w:rPr>
          <w:rFonts w:asciiTheme="minorHAnsi" w:hAnsiTheme="minorHAnsi" w:cstheme="minorHAnsi"/>
          <w:sz w:val="24"/>
          <w:szCs w:val="24"/>
        </w:rPr>
        <w:t>itibariyle EBYS sistemine geçilmiş olup</w:t>
      </w:r>
      <w:r w:rsidR="00527C86" w:rsidRPr="00296750">
        <w:rPr>
          <w:rFonts w:asciiTheme="minorHAnsi" w:hAnsiTheme="minorHAnsi" w:cstheme="minorHAnsi"/>
          <w:sz w:val="24"/>
          <w:szCs w:val="24"/>
        </w:rPr>
        <w:t>; Kurum içi</w:t>
      </w:r>
      <w:r w:rsidRPr="00296750">
        <w:rPr>
          <w:rFonts w:asciiTheme="minorHAnsi" w:hAnsiTheme="minorHAnsi" w:cstheme="minorHAnsi"/>
          <w:sz w:val="24"/>
          <w:szCs w:val="24"/>
        </w:rPr>
        <w:t xml:space="preserve"> </w:t>
      </w:r>
      <w:r w:rsidR="004E638A" w:rsidRPr="00296750">
        <w:rPr>
          <w:rFonts w:asciiTheme="minorHAnsi" w:hAnsiTheme="minorHAnsi" w:cstheme="minorHAnsi"/>
          <w:sz w:val="24"/>
          <w:szCs w:val="24"/>
        </w:rPr>
        <w:t>yazışmalar; EBYS</w:t>
      </w:r>
      <w:r w:rsidR="00527C86" w:rsidRPr="00296750">
        <w:rPr>
          <w:rFonts w:asciiTheme="minorHAnsi" w:hAnsiTheme="minorHAnsi" w:cstheme="minorHAnsi"/>
          <w:sz w:val="24"/>
          <w:szCs w:val="24"/>
        </w:rPr>
        <w:t xml:space="preserve"> sisteminden Kurum dışı yazışmalar Resmi Kurumlardan KEP (Kayıtlı Elektronik Sistemi) adresi olan kurumlara KEP ile yazışmalar yapılmaktadır. KEP adresi olmayan Kamu Kurum ve Kuruluşlara posta yoluyla evraklar gönderilmektedir.  </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PTT, </w:t>
      </w:r>
      <w:r w:rsidR="00527C86" w:rsidRPr="00296750">
        <w:rPr>
          <w:rFonts w:asciiTheme="minorHAnsi" w:hAnsiTheme="minorHAnsi" w:cstheme="minorHAnsi"/>
          <w:sz w:val="24"/>
          <w:szCs w:val="24"/>
        </w:rPr>
        <w:t>KEP, Kargo, APS,</w:t>
      </w:r>
      <w:r w:rsidRPr="00296750">
        <w:rPr>
          <w:rFonts w:asciiTheme="minorHAnsi" w:hAnsiTheme="minorHAnsi" w:cstheme="minorHAnsi"/>
          <w:sz w:val="24"/>
          <w:szCs w:val="24"/>
        </w:rPr>
        <w:t xml:space="preserve"> elden vb. gelen evraklar incelenerek teslim alınmaktadır. Rektörlük merkez birimlerini ilgilendirmeyen evraklar i</w:t>
      </w:r>
      <w:r w:rsidR="00527C86" w:rsidRPr="00296750">
        <w:rPr>
          <w:rFonts w:asciiTheme="minorHAnsi" w:hAnsiTheme="minorHAnsi" w:cstheme="minorHAnsi"/>
          <w:sz w:val="24"/>
          <w:szCs w:val="24"/>
        </w:rPr>
        <w:t>ade edilmekte ve ilgili birimlere</w:t>
      </w:r>
      <w:r w:rsidRPr="00296750">
        <w:rPr>
          <w:rFonts w:asciiTheme="minorHAnsi" w:hAnsiTheme="minorHAnsi" w:cstheme="minorHAnsi"/>
          <w:sz w:val="24"/>
          <w:szCs w:val="24"/>
        </w:rPr>
        <w:t xml:space="preserve"> yönlendirilmektedir. </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w:t>
      </w:r>
      <w:r w:rsidR="00527C86" w:rsidRPr="00296750">
        <w:rPr>
          <w:rFonts w:asciiTheme="minorHAnsi" w:hAnsiTheme="minorHAnsi" w:cstheme="minorHAnsi"/>
          <w:sz w:val="24"/>
          <w:szCs w:val="24"/>
        </w:rPr>
        <w:t xml:space="preserve">EP adresi olan Resmi </w:t>
      </w:r>
      <w:r w:rsidR="00064FC4" w:rsidRPr="00296750">
        <w:rPr>
          <w:rFonts w:asciiTheme="minorHAnsi" w:hAnsiTheme="minorHAnsi" w:cstheme="minorHAnsi"/>
          <w:sz w:val="24"/>
          <w:szCs w:val="24"/>
        </w:rPr>
        <w:t>Kurumlardan gelen</w:t>
      </w:r>
      <w:r w:rsidR="00527C86" w:rsidRPr="00296750">
        <w:rPr>
          <w:rFonts w:asciiTheme="minorHAnsi" w:hAnsiTheme="minorHAnsi" w:cstheme="minorHAnsi"/>
          <w:sz w:val="24"/>
          <w:szCs w:val="24"/>
        </w:rPr>
        <w:t xml:space="preserve"> evraklar KEP </w:t>
      </w:r>
      <w:r w:rsidR="00064FC4" w:rsidRPr="00296750">
        <w:rPr>
          <w:rFonts w:asciiTheme="minorHAnsi" w:hAnsiTheme="minorHAnsi" w:cstheme="minorHAnsi"/>
          <w:sz w:val="24"/>
          <w:szCs w:val="24"/>
        </w:rPr>
        <w:t>sisteminden EBYS</w:t>
      </w:r>
      <w:r w:rsidR="00527C86" w:rsidRPr="00296750">
        <w:rPr>
          <w:rFonts w:asciiTheme="minorHAnsi" w:hAnsiTheme="minorHAnsi" w:cstheme="minorHAnsi"/>
          <w:sz w:val="24"/>
          <w:szCs w:val="24"/>
        </w:rPr>
        <w:t xml:space="preserve"> sistemine alınarak ilgili birimlere sevki yapılır. Posta yoluyla veya elden gelen evraklar </w:t>
      </w:r>
      <w:proofErr w:type="spellStart"/>
      <w:r w:rsidR="00527C86" w:rsidRPr="00296750">
        <w:rPr>
          <w:rFonts w:asciiTheme="minorHAnsi" w:hAnsiTheme="minorHAnsi" w:cstheme="minorHAnsi"/>
          <w:sz w:val="24"/>
          <w:szCs w:val="24"/>
        </w:rPr>
        <w:t>EBYS’ye</w:t>
      </w:r>
      <w:proofErr w:type="spellEnd"/>
      <w:r w:rsidR="00527C86" w:rsidRPr="00296750">
        <w:rPr>
          <w:rFonts w:asciiTheme="minorHAnsi" w:hAnsiTheme="minorHAnsi" w:cstheme="minorHAnsi"/>
          <w:sz w:val="24"/>
          <w:szCs w:val="24"/>
        </w:rPr>
        <w:t xml:space="preserve"> g</w:t>
      </w:r>
      <w:r w:rsidR="00064FC4" w:rsidRPr="00296750">
        <w:rPr>
          <w:rFonts w:asciiTheme="minorHAnsi" w:hAnsiTheme="minorHAnsi" w:cstheme="minorHAnsi"/>
          <w:sz w:val="24"/>
          <w:szCs w:val="24"/>
        </w:rPr>
        <w:t xml:space="preserve">iriş yapılarak </w:t>
      </w:r>
      <w:r w:rsidR="00527C86" w:rsidRPr="00296750">
        <w:rPr>
          <w:rFonts w:asciiTheme="minorHAnsi" w:hAnsiTheme="minorHAnsi" w:cstheme="minorHAnsi"/>
          <w:sz w:val="24"/>
          <w:szCs w:val="24"/>
        </w:rPr>
        <w:t>sistemden kayıt yapılıp evrak numarası verildikten sonra ilgili birimlere sevki yapılır.</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üzerinden birimlere sevk edilen evrakların fiziki olarak ilgili birime ulaştırmak. </w:t>
      </w:r>
    </w:p>
    <w:p w:rsidR="00D557FF" w:rsidRPr="00296750" w:rsidRDefault="004E638A"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Gizli evraklar,</w:t>
      </w:r>
      <w:r w:rsidR="00D557FF" w:rsidRPr="00296750">
        <w:rPr>
          <w:rFonts w:asciiTheme="minorHAnsi" w:hAnsiTheme="minorHAnsi" w:cstheme="minorHAnsi"/>
          <w:sz w:val="24"/>
          <w:szCs w:val="24"/>
        </w:rPr>
        <w:t xml:space="preserve"> Makama gelen evraklar kayıtları tutularak makama sunmak, makamın sevk edilmesini uygun gördüğü yerler EBYS üzerinden sevk etmek ve fiziki olarak ilgili birime ulaştırmak.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Kurum dışına gönderilmek üzere birimlerden gelen evrakları inceleyerek teslim almak.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Kurum dışına</w:t>
      </w:r>
      <w:r w:rsidR="00064FC4" w:rsidRPr="00296750">
        <w:rPr>
          <w:rFonts w:asciiTheme="minorHAnsi" w:hAnsiTheme="minorHAnsi" w:cstheme="minorHAnsi"/>
          <w:sz w:val="24"/>
          <w:szCs w:val="24"/>
        </w:rPr>
        <w:t xml:space="preserve"> gönderilmek üzere KEP adresi olan kurumların evraklarını KEP sisteminden; EBYS sisteminden yazılmış </w:t>
      </w:r>
      <w:r w:rsidR="00224176" w:rsidRPr="00296750">
        <w:rPr>
          <w:rFonts w:asciiTheme="minorHAnsi" w:hAnsiTheme="minorHAnsi" w:cstheme="minorHAnsi"/>
          <w:sz w:val="24"/>
          <w:szCs w:val="24"/>
        </w:rPr>
        <w:t>evrakların posta</w:t>
      </w:r>
      <w:r w:rsidRPr="00296750">
        <w:rPr>
          <w:rFonts w:asciiTheme="minorHAnsi" w:hAnsiTheme="minorHAnsi" w:cstheme="minorHAnsi"/>
          <w:sz w:val="24"/>
          <w:szCs w:val="24"/>
        </w:rPr>
        <w:t xml:space="preserve"> işlemlerini yapmak, zarflamak, paketlemek, posta gönderi türüne (normal posta, taahhütlü, iadeli taahhütlü, APS) göre posta gönderi listelerini hazırlamak.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Postaya verilecek evrakların posta türüne ve ağırlığına ve yurt içi, yurt dışı olmasına göre 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makinasıyla ücretlendirme işlemini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Kargoya verilecek dokümanların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Yazışma evraklarının dışında; dergi, davetiye vb. dokümanların posta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Kurum dışına gönderilecek evrakları PTT şubesine götürmek.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lastRenderedPageBreak/>
        <w:t>PTT’ye teslim edilen evrakların EBYS üzerinden kapatma işlemlerini yapmak.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makinasına PTT’den ücret yüklenmesi</w:t>
      </w:r>
      <w:r w:rsidR="00064FC4" w:rsidRPr="00296750">
        <w:rPr>
          <w:rFonts w:asciiTheme="minorHAnsi" w:hAnsiTheme="minorHAnsi" w:cstheme="minorHAnsi"/>
          <w:sz w:val="24"/>
          <w:szCs w:val="24"/>
        </w:rPr>
        <w:t xml:space="preserve"> ve KEP sistemine bakiye almak.</w:t>
      </w:r>
    </w:p>
    <w:p w:rsidR="00D557FF" w:rsidRPr="00296750" w:rsidRDefault="00D557FF" w:rsidP="00491165">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Posta </w:t>
      </w:r>
      <w:proofErr w:type="spellStart"/>
      <w:r w:rsidRPr="00296750">
        <w:rPr>
          <w:rFonts w:asciiTheme="minorHAnsi" w:hAnsiTheme="minorHAnsi" w:cstheme="minorHAnsi"/>
          <w:sz w:val="24"/>
          <w:szCs w:val="24"/>
        </w:rPr>
        <w:t>ücretleme</w:t>
      </w:r>
      <w:proofErr w:type="spellEnd"/>
      <w:r w:rsidRPr="00296750">
        <w:rPr>
          <w:rFonts w:asciiTheme="minorHAnsi" w:hAnsiTheme="minorHAnsi" w:cstheme="minorHAnsi"/>
          <w:sz w:val="24"/>
          <w:szCs w:val="24"/>
        </w:rPr>
        <w:t xml:space="preserve"> </w:t>
      </w:r>
      <w:r w:rsidR="00224176" w:rsidRPr="00296750">
        <w:rPr>
          <w:rFonts w:asciiTheme="minorHAnsi" w:hAnsiTheme="minorHAnsi" w:cstheme="minorHAnsi"/>
          <w:sz w:val="24"/>
          <w:szCs w:val="24"/>
        </w:rPr>
        <w:t xml:space="preserve">makinasının belirli </w:t>
      </w:r>
      <w:r w:rsidR="002B75DC" w:rsidRPr="00296750">
        <w:rPr>
          <w:rFonts w:asciiTheme="minorHAnsi" w:hAnsiTheme="minorHAnsi" w:cstheme="minorHAnsi"/>
          <w:sz w:val="24"/>
          <w:szCs w:val="24"/>
        </w:rPr>
        <w:t>aralıklarla bakımının</w:t>
      </w:r>
      <w:r w:rsidRPr="00296750">
        <w:rPr>
          <w:rFonts w:asciiTheme="minorHAnsi" w:hAnsiTheme="minorHAnsi" w:cstheme="minorHAnsi"/>
          <w:sz w:val="24"/>
          <w:szCs w:val="24"/>
        </w:rPr>
        <w:t xml:space="preserve"> yapılmasını sağlamak.</w:t>
      </w:r>
    </w:p>
    <w:p w:rsidR="00D557FF" w:rsidRPr="00296750" w:rsidRDefault="00D557FF" w:rsidP="007A7AAF">
      <w:pPr>
        <w:pStyle w:val="ListeParagraf"/>
        <w:numPr>
          <w:ilvl w:val="0"/>
          <w:numId w:val="10"/>
        </w:numPr>
        <w:jc w:val="both"/>
        <w:rPr>
          <w:rFonts w:asciiTheme="minorHAnsi" w:hAnsiTheme="minorHAnsi" w:cstheme="minorHAnsi"/>
          <w:sz w:val="24"/>
          <w:szCs w:val="24"/>
        </w:rPr>
      </w:pPr>
      <w:r w:rsidRPr="00296750">
        <w:rPr>
          <w:rFonts w:asciiTheme="minorHAnsi" w:hAnsiTheme="minorHAnsi" w:cstheme="minorHAnsi"/>
          <w:sz w:val="24"/>
          <w:szCs w:val="24"/>
        </w:rPr>
        <w:t xml:space="preserve">Kurum içi ve kurum dışından evraklar hakkında sorulan sorulara cevap vermek, evrakları EBYS </w:t>
      </w:r>
      <w:r w:rsidR="00064FC4" w:rsidRPr="00296750">
        <w:rPr>
          <w:rFonts w:asciiTheme="minorHAnsi" w:hAnsiTheme="minorHAnsi" w:cstheme="minorHAnsi"/>
          <w:sz w:val="24"/>
          <w:szCs w:val="24"/>
        </w:rPr>
        <w:t xml:space="preserve">ve KEP </w:t>
      </w:r>
      <w:r w:rsidRPr="00296750">
        <w:rPr>
          <w:rFonts w:asciiTheme="minorHAnsi" w:hAnsiTheme="minorHAnsi" w:cstheme="minorHAnsi"/>
          <w:sz w:val="24"/>
          <w:szCs w:val="24"/>
        </w:rPr>
        <w:t>üzerinden gelip gelmediği, hangi birimde olduğu bilgilerini vermek.</w:t>
      </w:r>
    </w:p>
    <w:p w:rsidR="00D557FF" w:rsidRPr="00D603D4" w:rsidRDefault="00D557FF" w:rsidP="00D25BA3">
      <w:pPr>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Elektronik Belge Yönetim Sistemi (EB</w:t>
      </w:r>
      <w:r w:rsidR="00F578B2" w:rsidRPr="00D603D4">
        <w:rPr>
          <w:rFonts w:asciiTheme="minorHAnsi" w:hAnsiTheme="minorHAnsi" w:cstheme="minorHAnsi"/>
          <w:b/>
          <w:color w:val="548DD4" w:themeColor="text2" w:themeTint="99"/>
          <w:sz w:val="24"/>
          <w:szCs w:val="24"/>
        </w:rPr>
        <w:t>YS) Koordinatörlüğü</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Üniversitenin tüm yazışmalarında kullanılan </w:t>
      </w: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kullanıcılar tarafından sorunsuz çalışmasını sağlamaktadırlar.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sistem yönetimi ile alakalı (kullanıcı işlemleri, hesapları, yetki grupları, erişim hakları, rol işlemleri, kurum haberleri, sistem ayarları, iş akışları ) gibi işlemler sistem yöneticileri tarafından gerçekleştirilmektedir.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EBYS işleyişinde karşılaşılan sorunlar çözülm</w:t>
      </w:r>
      <w:r w:rsidR="002A0E43" w:rsidRPr="00296750">
        <w:rPr>
          <w:rFonts w:asciiTheme="minorHAnsi" w:hAnsiTheme="minorHAnsi" w:cstheme="minorHAnsi"/>
          <w:sz w:val="24"/>
          <w:szCs w:val="24"/>
        </w:rPr>
        <w:t>ekte, çözülemeyen problemlerde f</w:t>
      </w:r>
      <w:r w:rsidRPr="00296750">
        <w:rPr>
          <w:rFonts w:asciiTheme="minorHAnsi" w:hAnsiTheme="minorHAnsi" w:cstheme="minorHAnsi"/>
          <w:sz w:val="24"/>
          <w:szCs w:val="24"/>
        </w:rPr>
        <w:t xml:space="preserve">irma ile iletişim kurularak ortak çözüm üretilmektedir.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işleyişiyle ilgili birimlerden telefon, e-posta, bireysel </w:t>
      </w:r>
      <w:r w:rsidR="00956DB3" w:rsidRPr="00296750">
        <w:rPr>
          <w:rFonts w:asciiTheme="minorHAnsi" w:hAnsiTheme="minorHAnsi" w:cstheme="minorHAnsi"/>
          <w:sz w:val="24"/>
          <w:szCs w:val="24"/>
        </w:rPr>
        <w:t>yüz yüze</w:t>
      </w:r>
      <w:r w:rsidRPr="00296750">
        <w:rPr>
          <w:rFonts w:asciiTheme="minorHAnsi" w:hAnsiTheme="minorHAnsi" w:cstheme="minorHAnsi"/>
          <w:sz w:val="24"/>
          <w:szCs w:val="24"/>
        </w:rPr>
        <w:t xml:space="preserve"> gelen talepleri, EBYS Sistem Yöneticileri tarafından değerlendirilerek tüm idari akademik personelin EBYS işlemleri gerçekleştirilmektedir.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EBYS üzerinde “Kullanıcı Hesapları” ile ilgili her türlü “Kullanıcı İşlemleri” sistem yöneticileri tarafından gerçekleştirilmektedir. </w:t>
      </w:r>
      <w:proofErr w:type="spellStart"/>
      <w:r w:rsidRPr="00296750">
        <w:rPr>
          <w:rFonts w:asciiTheme="minorHAnsi" w:hAnsiTheme="minorHAnsi" w:cstheme="minorHAnsi"/>
          <w:sz w:val="24"/>
          <w:szCs w:val="24"/>
        </w:rPr>
        <w:t>EBYS’ye</w:t>
      </w:r>
      <w:proofErr w:type="spellEnd"/>
      <w:r w:rsidRPr="00296750">
        <w:rPr>
          <w:rFonts w:asciiTheme="minorHAnsi" w:hAnsiTheme="minorHAnsi" w:cstheme="minorHAnsi"/>
          <w:sz w:val="24"/>
          <w:szCs w:val="24"/>
        </w:rPr>
        <w:t xml:space="preserve"> yeni kullanıcı tanımlaması yapılmakta, birim değişikliği, birimden, görevden kurumdan ayrılma gibi duru</w:t>
      </w:r>
      <w:r w:rsidR="002A0E43" w:rsidRPr="00296750">
        <w:rPr>
          <w:rFonts w:asciiTheme="minorHAnsi" w:hAnsiTheme="minorHAnsi" w:cstheme="minorHAnsi"/>
          <w:sz w:val="24"/>
          <w:szCs w:val="24"/>
        </w:rPr>
        <w:t>mlarda EBYS kullanıcı tanımlama ve</w:t>
      </w:r>
      <w:r w:rsidRPr="00296750">
        <w:rPr>
          <w:rFonts w:asciiTheme="minorHAnsi" w:hAnsiTheme="minorHAnsi" w:cstheme="minorHAnsi"/>
          <w:sz w:val="24"/>
          <w:szCs w:val="24"/>
        </w:rPr>
        <w:t xml:space="preserve"> iptal işlemi yapılmaktadır.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EBYS kullanıcılarının kullanımla ilgili (evrak hazırlama, evrak sevki, evrak arama, ara yüzle ilgili değişikliklerde, vb.) karşılaştığı sorunlar için telefonla ya da kullanıcılar geldiğinde birebir destek verilmektedir.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proofErr w:type="spellStart"/>
      <w:r w:rsidRPr="00296750">
        <w:rPr>
          <w:rFonts w:asciiTheme="minorHAnsi" w:hAnsiTheme="minorHAnsi" w:cstheme="minorHAnsi"/>
          <w:sz w:val="24"/>
          <w:szCs w:val="24"/>
        </w:rPr>
        <w:t>EBYS’nin</w:t>
      </w:r>
      <w:proofErr w:type="spellEnd"/>
      <w:r w:rsidRPr="00296750">
        <w:rPr>
          <w:rFonts w:asciiTheme="minorHAnsi" w:hAnsiTheme="minorHAnsi" w:cstheme="minorHAnsi"/>
          <w:sz w:val="24"/>
          <w:szCs w:val="24"/>
        </w:rPr>
        <w:t xml:space="preserve"> işleyişiyle ilgili gelen öneriler, talepler, </w:t>
      </w:r>
      <w:r w:rsidR="00BC6656" w:rsidRPr="00296750">
        <w:rPr>
          <w:rFonts w:asciiTheme="minorHAnsi" w:hAnsiTheme="minorHAnsi" w:cstheme="minorHAnsi"/>
          <w:sz w:val="24"/>
          <w:szCs w:val="24"/>
        </w:rPr>
        <w:t>şikâyetler</w:t>
      </w:r>
      <w:r w:rsidRPr="00296750">
        <w:rPr>
          <w:rFonts w:asciiTheme="minorHAnsi" w:hAnsiTheme="minorHAnsi" w:cstheme="minorHAnsi"/>
          <w:sz w:val="24"/>
          <w:szCs w:val="24"/>
        </w:rPr>
        <w:t xml:space="preserve"> incelenmekte, gerekli görülen değişiklikler hizmet alınan firmaya iletilmekte ve gerekli kontroller,  incelemeler Sistem Yöneticileri tarafından yapıldıktan sonra sisteme aktarılması sağlanmaktadır.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Yeni birim kurulması, birimlerin birleştirilmesi, birim kapanması gibi durumlar </w:t>
      </w:r>
      <w:proofErr w:type="spellStart"/>
      <w:r w:rsidRPr="00296750">
        <w:rPr>
          <w:rFonts w:asciiTheme="minorHAnsi" w:hAnsiTheme="minorHAnsi" w:cstheme="minorHAnsi"/>
          <w:sz w:val="24"/>
          <w:szCs w:val="24"/>
        </w:rPr>
        <w:t>EBYS’ye</w:t>
      </w:r>
      <w:proofErr w:type="spellEnd"/>
      <w:r w:rsidRPr="00296750">
        <w:rPr>
          <w:rFonts w:asciiTheme="minorHAnsi" w:hAnsiTheme="minorHAnsi" w:cstheme="minorHAnsi"/>
          <w:sz w:val="24"/>
          <w:szCs w:val="24"/>
        </w:rPr>
        <w:t xml:space="preserve"> yansıtılmaktadır.</w:t>
      </w:r>
    </w:p>
    <w:p w:rsidR="00E12E00" w:rsidRPr="00296750" w:rsidRDefault="00E12E00"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Kullanıcılar için birimlerin talepleri doğrultusunda Eğitim İstatistik Biriminin organizasyonunda eğitim verilmektedir.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 ile ilgili gelen talepler alınmakta, gerekli işlemler yapılarak </w:t>
      </w:r>
      <w:r w:rsidR="00FC2DBF" w:rsidRPr="00296750">
        <w:rPr>
          <w:rFonts w:asciiTheme="minorHAnsi" w:hAnsiTheme="minorHAnsi" w:cstheme="minorHAnsi"/>
          <w:sz w:val="24"/>
          <w:szCs w:val="24"/>
        </w:rPr>
        <w:t>TÜBİTAK’a</w:t>
      </w:r>
      <w:r w:rsidRPr="00296750">
        <w:rPr>
          <w:rFonts w:asciiTheme="minorHAnsi" w:hAnsiTheme="minorHAnsi" w:cstheme="minorHAnsi"/>
          <w:sz w:val="24"/>
          <w:szCs w:val="24"/>
        </w:rPr>
        <w:t xml:space="preserve"> iletilmektedir,</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imzası gelen kişilere ilk tanımlama, kurulum, şifre alma gibi konularda telefonda ya da geldiklerinde destek verilmektedir. </w:t>
      </w:r>
    </w:p>
    <w:p w:rsidR="00D557FF" w:rsidRPr="00296750" w:rsidRDefault="00D557FF" w:rsidP="007A7AAF">
      <w:pPr>
        <w:pStyle w:val="ListeParagraf"/>
        <w:numPr>
          <w:ilvl w:val="0"/>
          <w:numId w:val="9"/>
        </w:numPr>
        <w:jc w:val="both"/>
        <w:rPr>
          <w:rFonts w:asciiTheme="minorHAnsi" w:hAnsiTheme="minorHAnsi" w:cstheme="minorHAnsi"/>
          <w:sz w:val="24"/>
          <w:szCs w:val="24"/>
        </w:rPr>
      </w:pPr>
      <w:r w:rsidRPr="00296750">
        <w:rPr>
          <w:rFonts w:asciiTheme="minorHAnsi" w:hAnsiTheme="minorHAnsi" w:cstheme="minorHAnsi"/>
          <w:sz w:val="24"/>
          <w:szCs w:val="24"/>
        </w:rPr>
        <w:t xml:space="preserve">Elektronik imza kullanıcılarının karşılaştıkları sorunlara telefonda destek verilmektedir.  </w:t>
      </w:r>
    </w:p>
    <w:p w:rsidR="00C007FD" w:rsidRPr="00296750" w:rsidRDefault="00D557FF" w:rsidP="00C007FD">
      <w:pPr>
        <w:pStyle w:val="ListeParagraf"/>
        <w:numPr>
          <w:ilvl w:val="0"/>
          <w:numId w:val="9"/>
        </w:numPr>
        <w:spacing w:line="240" w:lineRule="auto"/>
        <w:rPr>
          <w:rFonts w:asciiTheme="minorHAnsi" w:hAnsiTheme="minorHAnsi" w:cstheme="minorHAnsi"/>
          <w:sz w:val="24"/>
          <w:szCs w:val="24"/>
        </w:rPr>
        <w:sectPr w:rsidR="00C007FD" w:rsidRPr="00296750" w:rsidSect="00E4726D">
          <w:footerReference w:type="default" r:id="rId30"/>
          <w:pgSz w:w="11906" w:h="16838" w:code="9"/>
          <w:pgMar w:top="1134" w:right="1134" w:bottom="1134" w:left="851" w:header="624" w:footer="709" w:gutter="0"/>
          <w:cols w:space="708"/>
          <w:docGrid w:linePitch="360"/>
        </w:sectPr>
      </w:pPr>
      <w:r w:rsidRPr="00296750">
        <w:rPr>
          <w:rFonts w:asciiTheme="minorHAnsi" w:hAnsiTheme="minorHAnsi" w:cstheme="minorHAnsi"/>
          <w:sz w:val="24"/>
          <w:szCs w:val="24"/>
        </w:rPr>
        <w:t>TÜBİTAK raporlama sisteminden alınan verilerle elektronik imza dur</w:t>
      </w:r>
      <w:r w:rsidR="00C007FD" w:rsidRPr="00296750">
        <w:rPr>
          <w:rFonts w:asciiTheme="minorHAnsi" w:hAnsiTheme="minorHAnsi" w:cstheme="minorHAnsi"/>
          <w:sz w:val="24"/>
          <w:szCs w:val="24"/>
        </w:rPr>
        <w:t>umlarının takibi sağlanmaktadır</w:t>
      </w:r>
    </w:p>
    <w:p w:rsidR="00D557FF" w:rsidRPr="00D603D4" w:rsidRDefault="004C130F"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lastRenderedPageBreak/>
        <w:t>Maaş Tahakkuk Birimi</w:t>
      </w:r>
    </w:p>
    <w:p w:rsidR="00EA1ECA" w:rsidRPr="00296750" w:rsidRDefault="000D125B" w:rsidP="00A1175C">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Başkanlığımız,</w:t>
      </w:r>
      <w:r w:rsidR="001B7B15" w:rsidRPr="00296750">
        <w:rPr>
          <w:rFonts w:asciiTheme="minorHAnsi" w:hAnsiTheme="minorHAnsi" w:cstheme="minorHAnsi"/>
          <w:bCs/>
          <w:sz w:val="24"/>
          <w:szCs w:val="24"/>
        </w:rPr>
        <w:t xml:space="preserve"> </w:t>
      </w:r>
      <w:r w:rsidR="00D557FF" w:rsidRPr="00296750">
        <w:rPr>
          <w:rFonts w:asciiTheme="minorHAnsi" w:hAnsiTheme="minorHAnsi" w:cstheme="minorHAnsi"/>
          <w:bCs/>
          <w:sz w:val="24"/>
          <w:szCs w:val="24"/>
        </w:rPr>
        <w:t xml:space="preserve">Genel Sekreterlik, Özel Kalem, Keçiören Meslek Yüksek </w:t>
      </w:r>
      <w:proofErr w:type="gramStart"/>
      <w:r w:rsidR="00D557FF" w:rsidRPr="00296750">
        <w:rPr>
          <w:rFonts w:asciiTheme="minorHAnsi" w:hAnsiTheme="minorHAnsi" w:cstheme="minorHAnsi"/>
          <w:bCs/>
          <w:sz w:val="24"/>
          <w:szCs w:val="24"/>
        </w:rPr>
        <w:t xml:space="preserve">Okulu </w:t>
      </w:r>
      <w:r w:rsidR="001B7B15" w:rsidRPr="00296750">
        <w:rPr>
          <w:rFonts w:asciiTheme="minorHAnsi" w:hAnsiTheme="minorHAnsi" w:cstheme="minorHAnsi"/>
          <w:bCs/>
          <w:sz w:val="24"/>
          <w:szCs w:val="24"/>
        </w:rPr>
        <w:t xml:space="preserve">, </w:t>
      </w:r>
      <w:r w:rsidR="002613D0" w:rsidRPr="00296750">
        <w:rPr>
          <w:rFonts w:asciiTheme="minorHAnsi" w:hAnsiTheme="minorHAnsi" w:cstheme="minorHAnsi"/>
          <w:bCs/>
          <w:sz w:val="24"/>
          <w:szCs w:val="24"/>
        </w:rPr>
        <w:t>Beypazarı</w:t>
      </w:r>
      <w:proofErr w:type="gramEnd"/>
      <w:r w:rsidR="002613D0" w:rsidRPr="00296750">
        <w:rPr>
          <w:rFonts w:asciiTheme="minorHAnsi" w:hAnsiTheme="minorHAnsi" w:cstheme="minorHAnsi"/>
          <w:bCs/>
          <w:sz w:val="24"/>
          <w:szCs w:val="24"/>
        </w:rPr>
        <w:t xml:space="preserve"> </w:t>
      </w:r>
      <w:r w:rsidR="00933577" w:rsidRPr="00296750">
        <w:rPr>
          <w:rFonts w:asciiTheme="minorHAnsi" w:hAnsiTheme="minorHAnsi" w:cstheme="minorHAnsi"/>
          <w:bCs/>
          <w:sz w:val="24"/>
          <w:szCs w:val="24"/>
        </w:rPr>
        <w:t xml:space="preserve">Teknik ve </w:t>
      </w:r>
      <w:r w:rsidR="002613D0" w:rsidRPr="00296750">
        <w:rPr>
          <w:rFonts w:asciiTheme="minorHAnsi" w:hAnsiTheme="minorHAnsi" w:cstheme="minorHAnsi"/>
          <w:bCs/>
          <w:sz w:val="24"/>
          <w:szCs w:val="24"/>
        </w:rPr>
        <w:t>Meslek Yüksek Okulu</w:t>
      </w:r>
      <w:r w:rsidR="00933577" w:rsidRPr="00296750">
        <w:rPr>
          <w:rFonts w:asciiTheme="minorHAnsi" w:hAnsiTheme="minorHAnsi" w:cstheme="minorHAnsi"/>
          <w:bCs/>
          <w:sz w:val="24"/>
          <w:szCs w:val="24"/>
        </w:rPr>
        <w:t>,</w:t>
      </w:r>
      <w:r w:rsidR="002613D0" w:rsidRPr="00296750">
        <w:rPr>
          <w:rFonts w:asciiTheme="minorHAnsi" w:hAnsiTheme="minorHAnsi" w:cstheme="minorHAnsi"/>
          <w:bCs/>
          <w:sz w:val="24"/>
          <w:szCs w:val="24"/>
        </w:rPr>
        <w:t xml:space="preserve"> </w:t>
      </w:r>
      <w:r w:rsidR="001B7B15" w:rsidRPr="00296750">
        <w:rPr>
          <w:rFonts w:asciiTheme="minorHAnsi" w:hAnsiTheme="minorHAnsi" w:cstheme="minorHAnsi"/>
          <w:bCs/>
          <w:sz w:val="24"/>
          <w:szCs w:val="24"/>
        </w:rPr>
        <w:t>Uygulamalı Bir</w:t>
      </w:r>
      <w:r w:rsidR="00221FD5">
        <w:rPr>
          <w:rFonts w:asciiTheme="minorHAnsi" w:hAnsiTheme="minorHAnsi" w:cstheme="minorHAnsi"/>
          <w:bCs/>
          <w:sz w:val="24"/>
          <w:szCs w:val="24"/>
        </w:rPr>
        <w:t>imler Meslek Yüksek Okulu</w:t>
      </w:r>
      <w:r w:rsidR="00F77F88">
        <w:rPr>
          <w:rFonts w:asciiTheme="minorHAnsi" w:hAnsiTheme="minorHAnsi" w:cstheme="minorHAnsi"/>
          <w:bCs/>
          <w:sz w:val="24"/>
          <w:szCs w:val="24"/>
        </w:rPr>
        <w:t xml:space="preserve"> ve Kazaları </w:t>
      </w:r>
      <w:proofErr w:type="spellStart"/>
      <w:r w:rsidR="00F77F88">
        <w:rPr>
          <w:rFonts w:asciiTheme="minorHAnsi" w:hAnsiTheme="minorHAnsi" w:cstheme="minorHAnsi"/>
          <w:bCs/>
          <w:sz w:val="24"/>
          <w:szCs w:val="24"/>
        </w:rPr>
        <w:t>Araşt</w:t>
      </w:r>
      <w:proofErr w:type="spellEnd"/>
      <w:r w:rsidR="00F77F88">
        <w:rPr>
          <w:rFonts w:asciiTheme="minorHAnsi" w:hAnsiTheme="minorHAnsi" w:cstheme="minorHAnsi"/>
          <w:bCs/>
          <w:sz w:val="24"/>
          <w:szCs w:val="24"/>
        </w:rPr>
        <w:t xml:space="preserve">. Ve </w:t>
      </w:r>
      <w:proofErr w:type="spellStart"/>
      <w:r w:rsidR="00F77F88">
        <w:rPr>
          <w:rFonts w:asciiTheme="minorHAnsi" w:hAnsiTheme="minorHAnsi" w:cstheme="minorHAnsi"/>
          <w:bCs/>
          <w:sz w:val="24"/>
          <w:szCs w:val="24"/>
        </w:rPr>
        <w:t>Önl</w:t>
      </w:r>
      <w:proofErr w:type="spellEnd"/>
      <w:r w:rsidR="00F77F88">
        <w:rPr>
          <w:rFonts w:asciiTheme="minorHAnsi" w:hAnsiTheme="minorHAnsi" w:cstheme="minorHAnsi"/>
          <w:bCs/>
          <w:sz w:val="24"/>
          <w:szCs w:val="24"/>
        </w:rPr>
        <w:t xml:space="preserve">. </w:t>
      </w:r>
      <w:proofErr w:type="gramStart"/>
      <w:r w:rsidR="00F77F88">
        <w:rPr>
          <w:rFonts w:asciiTheme="minorHAnsi" w:hAnsiTheme="minorHAnsi" w:cstheme="minorHAnsi"/>
          <w:bCs/>
          <w:sz w:val="24"/>
          <w:szCs w:val="24"/>
        </w:rPr>
        <w:t xml:space="preserve">Enstitüsü </w:t>
      </w:r>
      <w:r w:rsidR="00221FD5">
        <w:rPr>
          <w:rFonts w:asciiTheme="minorHAnsi" w:hAnsiTheme="minorHAnsi" w:cstheme="minorHAnsi"/>
          <w:bCs/>
          <w:sz w:val="24"/>
          <w:szCs w:val="24"/>
        </w:rPr>
        <w:t xml:space="preserve"> </w:t>
      </w:r>
      <w:r w:rsidR="00221FD5" w:rsidRPr="00296750">
        <w:rPr>
          <w:rFonts w:asciiTheme="minorHAnsi" w:hAnsiTheme="minorHAnsi" w:cstheme="minorHAnsi"/>
          <w:bCs/>
          <w:sz w:val="24"/>
          <w:szCs w:val="24"/>
        </w:rPr>
        <w:t>özlük</w:t>
      </w:r>
      <w:proofErr w:type="gramEnd"/>
      <w:r w:rsidR="00933577" w:rsidRPr="00296750">
        <w:rPr>
          <w:rFonts w:asciiTheme="minorHAnsi" w:hAnsiTheme="minorHAnsi" w:cstheme="minorHAnsi"/>
          <w:bCs/>
          <w:sz w:val="24"/>
          <w:szCs w:val="24"/>
        </w:rPr>
        <w:t xml:space="preserve"> hakları ödenmesi için gerekli </w:t>
      </w:r>
      <w:r w:rsidR="00221FD5">
        <w:rPr>
          <w:rFonts w:asciiTheme="minorHAnsi" w:hAnsiTheme="minorHAnsi" w:cstheme="minorHAnsi"/>
          <w:bCs/>
          <w:sz w:val="24"/>
          <w:szCs w:val="24"/>
        </w:rPr>
        <w:t>işlemlerinin gerçekleştirmek.</w:t>
      </w:r>
    </w:p>
    <w:p w:rsidR="00D557FF" w:rsidRPr="00296750" w:rsidRDefault="00D557FF" w:rsidP="007A7AAF">
      <w:pPr>
        <w:pStyle w:val="ListeParagraf"/>
        <w:numPr>
          <w:ilvl w:val="0"/>
          <w:numId w:val="14"/>
        </w:numPr>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Uluslararası kuruluşlara</w:t>
      </w:r>
      <w:r w:rsidR="002A0E43" w:rsidRPr="00296750">
        <w:rPr>
          <w:rFonts w:asciiTheme="minorHAnsi" w:hAnsiTheme="minorHAnsi" w:cstheme="minorHAnsi"/>
          <w:bCs/>
          <w:sz w:val="24"/>
          <w:szCs w:val="24"/>
        </w:rPr>
        <w:t xml:space="preserve"> üyelik aidatlarının takibi ve</w:t>
      </w:r>
      <w:r w:rsidRPr="00296750">
        <w:rPr>
          <w:rFonts w:asciiTheme="minorHAnsi" w:hAnsiTheme="minorHAnsi" w:cstheme="minorHAnsi"/>
          <w:bCs/>
          <w:sz w:val="24"/>
          <w:szCs w:val="24"/>
        </w:rPr>
        <w:t xml:space="preserve"> </w:t>
      </w:r>
      <w:r w:rsidR="00933577" w:rsidRPr="00296750">
        <w:rPr>
          <w:rFonts w:asciiTheme="minorHAnsi" w:hAnsiTheme="minorHAnsi" w:cstheme="minorHAnsi"/>
          <w:bCs/>
          <w:sz w:val="24"/>
          <w:szCs w:val="24"/>
        </w:rPr>
        <w:t xml:space="preserve">ödenmesi için gerekli </w:t>
      </w:r>
      <w:r w:rsidRPr="00296750">
        <w:rPr>
          <w:rFonts w:asciiTheme="minorHAnsi" w:hAnsiTheme="minorHAnsi" w:cstheme="minorHAnsi"/>
          <w:bCs/>
          <w:sz w:val="24"/>
          <w:szCs w:val="24"/>
        </w:rPr>
        <w:t xml:space="preserve">işlemleri </w:t>
      </w:r>
      <w:r w:rsidR="00933577" w:rsidRPr="00296750">
        <w:rPr>
          <w:rFonts w:asciiTheme="minorHAnsi" w:hAnsiTheme="minorHAnsi" w:cstheme="minorHAnsi"/>
          <w:bCs/>
          <w:sz w:val="24"/>
          <w:szCs w:val="24"/>
        </w:rPr>
        <w:t>gerçekleştirmek.</w:t>
      </w:r>
    </w:p>
    <w:p w:rsidR="00B75F78" w:rsidRPr="00296750" w:rsidRDefault="005A45EB" w:rsidP="00B75F78">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
          <w:bCs/>
          <w:color w:val="FF0000"/>
          <w:sz w:val="24"/>
          <w:szCs w:val="24"/>
        </w:rPr>
        <w:t xml:space="preserve"> </w:t>
      </w:r>
      <w:r w:rsidR="00D557FF" w:rsidRPr="00296750">
        <w:rPr>
          <w:rFonts w:asciiTheme="minorHAnsi" w:hAnsiTheme="minorHAnsi" w:cstheme="minorHAnsi"/>
          <w:bCs/>
          <w:sz w:val="24"/>
          <w:szCs w:val="24"/>
        </w:rPr>
        <w:t>Başkanlığımız</w:t>
      </w:r>
      <w:r w:rsidR="000D125B" w:rsidRPr="00296750">
        <w:rPr>
          <w:rFonts w:asciiTheme="minorHAnsi" w:hAnsiTheme="minorHAnsi" w:cstheme="minorHAnsi"/>
          <w:bCs/>
          <w:sz w:val="24"/>
          <w:szCs w:val="24"/>
        </w:rPr>
        <w:t xml:space="preserve"> ve başkanlığımız sorumluluğundaki birimlerdeki</w:t>
      </w:r>
      <w:r w:rsidR="00B75F78" w:rsidRPr="00296750">
        <w:rPr>
          <w:rFonts w:asciiTheme="minorHAnsi" w:hAnsiTheme="minorHAnsi" w:cstheme="minorHAnsi"/>
          <w:bCs/>
          <w:sz w:val="24"/>
          <w:szCs w:val="24"/>
        </w:rPr>
        <w:t xml:space="preserve"> </w:t>
      </w:r>
      <w:r w:rsidR="000D125B" w:rsidRPr="00296750">
        <w:rPr>
          <w:rFonts w:asciiTheme="minorHAnsi" w:hAnsiTheme="minorHAnsi" w:cstheme="minorHAnsi"/>
          <w:bCs/>
          <w:sz w:val="24"/>
          <w:szCs w:val="24"/>
        </w:rPr>
        <w:t>i</w:t>
      </w:r>
      <w:r w:rsidR="00D557FF" w:rsidRPr="00296750">
        <w:rPr>
          <w:rFonts w:asciiTheme="minorHAnsi" w:hAnsiTheme="minorHAnsi" w:cstheme="minorHAnsi"/>
          <w:bCs/>
          <w:sz w:val="24"/>
          <w:szCs w:val="24"/>
        </w:rPr>
        <w:t xml:space="preserve">dari ve </w:t>
      </w:r>
      <w:r w:rsidR="000D125B" w:rsidRPr="00296750">
        <w:rPr>
          <w:rFonts w:asciiTheme="minorHAnsi" w:hAnsiTheme="minorHAnsi" w:cstheme="minorHAnsi"/>
          <w:bCs/>
          <w:sz w:val="24"/>
          <w:szCs w:val="24"/>
        </w:rPr>
        <w:t>a</w:t>
      </w:r>
      <w:r w:rsidR="00D557FF" w:rsidRPr="00296750">
        <w:rPr>
          <w:rFonts w:asciiTheme="minorHAnsi" w:hAnsiTheme="minorHAnsi" w:cstheme="minorHAnsi"/>
          <w:bCs/>
          <w:sz w:val="24"/>
          <w:szCs w:val="24"/>
        </w:rPr>
        <w:t xml:space="preserve">kademik personelin </w:t>
      </w:r>
      <w:r w:rsidR="000D125B" w:rsidRPr="00296750">
        <w:rPr>
          <w:rFonts w:asciiTheme="minorHAnsi" w:hAnsiTheme="minorHAnsi" w:cstheme="minorHAnsi"/>
          <w:bCs/>
          <w:sz w:val="24"/>
          <w:szCs w:val="24"/>
        </w:rPr>
        <w:t>y</w:t>
      </w:r>
      <w:r w:rsidR="00EA1ECA" w:rsidRPr="00296750">
        <w:rPr>
          <w:rFonts w:asciiTheme="minorHAnsi" w:hAnsiTheme="minorHAnsi" w:cstheme="minorHAnsi"/>
          <w:bCs/>
          <w:sz w:val="24"/>
          <w:szCs w:val="24"/>
        </w:rPr>
        <w:t>urt</w:t>
      </w:r>
      <w:r w:rsidR="00D557FF" w:rsidRPr="00296750">
        <w:rPr>
          <w:rFonts w:asciiTheme="minorHAnsi" w:hAnsiTheme="minorHAnsi" w:cstheme="minorHAnsi"/>
          <w:bCs/>
          <w:sz w:val="24"/>
          <w:szCs w:val="24"/>
        </w:rPr>
        <w:t>içi</w:t>
      </w:r>
      <w:r w:rsidR="00B75F78" w:rsidRPr="00296750">
        <w:rPr>
          <w:rFonts w:asciiTheme="minorHAnsi" w:hAnsiTheme="minorHAnsi" w:cstheme="minorHAnsi"/>
          <w:bCs/>
          <w:sz w:val="24"/>
          <w:szCs w:val="24"/>
        </w:rPr>
        <w:t xml:space="preserve"> ve yurtdışı geçici g</w:t>
      </w:r>
      <w:r w:rsidR="00D557FF" w:rsidRPr="00296750">
        <w:rPr>
          <w:rFonts w:asciiTheme="minorHAnsi" w:hAnsiTheme="minorHAnsi" w:cstheme="minorHAnsi"/>
          <w:bCs/>
          <w:sz w:val="24"/>
          <w:szCs w:val="24"/>
        </w:rPr>
        <w:t>örev yollukları</w:t>
      </w:r>
      <w:r w:rsidR="007131A2">
        <w:rPr>
          <w:rFonts w:asciiTheme="minorHAnsi" w:hAnsiTheme="minorHAnsi" w:cstheme="minorHAnsi"/>
          <w:bCs/>
          <w:sz w:val="24"/>
          <w:szCs w:val="24"/>
        </w:rPr>
        <w:t>, sürekli görev yollukları ile emeklilik yollukları</w:t>
      </w:r>
      <w:r w:rsidR="00B75F78" w:rsidRPr="00296750">
        <w:rPr>
          <w:rFonts w:asciiTheme="minorHAnsi" w:hAnsiTheme="minorHAnsi" w:cstheme="minorHAnsi"/>
          <w:bCs/>
          <w:sz w:val="24"/>
          <w:szCs w:val="24"/>
        </w:rPr>
        <w:t xml:space="preserve"> </w:t>
      </w:r>
      <w:r w:rsidR="000D125B" w:rsidRPr="00296750">
        <w:rPr>
          <w:rFonts w:asciiTheme="minorHAnsi" w:hAnsiTheme="minorHAnsi" w:cstheme="minorHAnsi"/>
          <w:bCs/>
          <w:sz w:val="24"/>
          <w:szCs w:val="24"/>
        </w:rPr>
        <w:t>il</w:t>
      </w:r>
      <w:r w:rsidR="00B75F78" w:rsidRPr="00296750">
        <w:rPr>
          <w:rFonts w:asciiTheme="minorHAnsi" w:hAnsiTheme="minorHAnsi" w:cstheme="minorHAnsi"/>
          <w:bCs/>
          <w:sz w:val="24"/>
          <w:szCs w:val="24"/>
        </w:rPr>
        <w:t xml:space="preserve">e kurslara katılım ücretlerinin </w:t>
      </w:r>
      <w:r w:rsidR="000D125B" w:rsidRPr="00296750">
        <w:rPr>
          <w:rFonts w:asciiTheme="minorHAnsi" w:hAnsiTheme="minorHAnsi" w:cstheme="minorHAnsi"/>
          <w:bCs/>
          <w:sz w:val="24"/>
          <w:szCs w:val="24"/>
        </w:rPr>
        <w:t xml:space="preserve">ödenmesi için gerekli </w:t>
      </w:r>
      <w:r w:rsidR="00B75F78" w:rsidRPr="00296750">
        <w:rPr>
          <w:rFonts w:asciiTheme="minorHAnsi" w:hAnsiTheme="minorHAnsi" w:cstheme="minorHAnsi"/>
          <w:bCs/>
          <w:sz w:val="24"/>
          <w:szCs w:val="24"/>
        </w:rPr>
        <w:t>işlemlerinin gerçekleştirilmesi.</w:t>
      </w:r>
    </w:p>
    <w:p w:rsidR="00EA1ECA" w:rsidRPr="00296750" w:rsidRDefault="000D125B" w:rsidP="007A7AAF">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2547 sayılı kanunun 33 ve 39. maddesine göre y</w:t>
      </w:r>
      <w:r w:rsidR="00D557FF" w:rsidRPr="00296750">
        <w:rPr>
          <w:rFonts w:asciiTheme="minorHAnsi" w:hAnsiTheme="minorHAnsi" w:cstheme="minorHAnsi"/>
          <w:bCs/>
          <w:sz w:val="24"/>
          <w:szCs w:val="24"/>
        </w:rPr>
        <w:t>urt dışı</w:t>
      </w:r>
      <w:r w:rsidRPr="00296750">
        <w:rPr>
          <w:rFonts w:asciiTheme="minorHAnsi" w:hAnsiTheme="minorHAnsi" w:cstheme="minorHAnsi"/>
          <w:bCs/>
          <w:sz w:val="24"/>
          <w:szCs w:val="24"/>
        </w:rPr>
        <w:t>nda görevlendirilen akademik personelin</w:t>
      </w:r>
      <w:r w:rsidR="00D557FF" w:rsidRPr="00296750">
        <w:rPr>
          <w:rFonts w:asciiTheme="minorHAnsi" w:hAnsiTheme="minorHAnsi" w:cstheme="minorHAnsi"/>
          <w:bCs/>
          <w:sz w:val="24"/>
          <w:szCs w:val="24"/>
        </w:rPr>
        <w:t xml:space="preserve"> </w:t>
      </w:r>
      <w:r w:rsidR="00933577" w:rsidRPr="00296750">
        <w:rPr>
          <w:rFonts w:asciiTheme="minorHAnsi" w:hAnsiTheme="minorHAnsi" w:cstheme="minorHAnsi"/>
          <w:bCs/>
          <w:sz w:val="24"/>
          <w:szCs w:val="24"/>
        </w:rPr>
        <w:t xml:space="preserve">öğrenim giderlerinin </w:t>
      </w:r>
      <w:r w:rsidR="00D557FF" w:rsidRPr="00296750">
        <w:rPr>
          <w:rFonts w:asciiTheme="minorHAnsi" w:hAnsiTheme="minorHAnsi" w:cstheme="minorHAnsi"/>
          <w:bCs/>
          <w:sz w:val="24"/>
          <w:szCs w:val="24"/>
        </w:rPr>
        <w:t xml:space="preserve">takibi ve </w:t>
      </w:r>
      <w:r w:rsidR="00933577" w:rsidRPr="00296750">
        <w:rPr>
          <w:rFonts w:asciiTheme="minorHAnsi" w:hAnsiTheme="minorHAnsi" w:cstheme="minorHAnsi"/>
          <w:bCs/>
          <w:sz w:val="24"/>
          <w:szCs w:val="24"/>
        </w:rPr>
        <w:t>ödenmesi için gerekli işlemlerin gerçekleştirilmesi.</w:t>
      </w:r>
    </w:p>
    <w:p w:rsidR="00FF0DF3" w:rsidRPr="007131A2" w:rsidRDefault="00D05DC9" w:rsidP="00023EA0">
      <w:pPr>
        <w:pStyle w:val="ListeParagraf"/>
        <w:numPr>
          <w:ilvl w:val="0"/>
          <w:numId w:val="14"/>
        </w:numPr>
        <w:jc w:val="both"/>
        <w:rPr>
          <w:rFonts w:asciiTheme="minorHAnsi" w:hAnsiTheme="minorHAnsi" w:cstheme="minorHAnsi"/>
          <w:sz w:val="24"/>
          <w:szCs w:val="24"/>
        </w:rPr>
      </w:pPr>
      <w:r w:rsidRPr="00296750">
        <w:rPr>
          <w:rFonts w:asciiTheme="minorHAnsi" w:hAnsiTheme="minorHAnsi" w:cstheme="minorHAnsi"/>
          <w:bCs/>
          <w:sz w:val="24"/>
          <w:szCs w:val="24"/>
        </w:rPr>
        <w:t>Başkanlığımız ve başkanlığımız sorumluluğundaki birimlerdeki idari ve akademik personelin s</w:t>
      </w:r>
      <w:r w:rsidR="00816C27" w:rsidRPr="00296750">
        <w:rPr>
          <w:rFonts w:asciiTheme="minorHAnsi" w:hAnsiTheme="minorHAnsi" w:cstheme="minorHAnsi"/>
          <w:bCs/>
          <w:sz w:val="24"/>
          <w:szCs w:val="24"/>
        </w:rPr>
        <w:t>osyal güvenlik prim ve emekli keseneklerine ilişkin tüm işlemlerin gerçekleştirilmesi.</w:t>
      </w:r>
    </w:p>
    <w:p w:rsidR="007131A2" w:rsidRPr="007131A2" w:rsidRDefault="007131A2" w:rsidP="00023EA0">
      <w:pPr>
        <w:pStyle w:val="ListeParagraf"/>
        <w:numPr>
          <w:ilvl w:val="0"/>
          <w:numId w:val="14"/>
        </w:numPr>
        <w:jc w:val="both"/>
        <w:rPr>
          <w:rFonts w:asciiTheme="minorHAnsi" w:hAnsiTheme="minorHAnsi" w:cstheme="minorHAnsi"/>
          <w:sz w:val="24"/>
          <w:szCs w:val="24"/>
        </w:rPr>
      </w:pPr>
      <w:r>
        <w:rPr>
          <w:rFonts w:asciiTheme="minorHAnsi" w:hAnsiTheme="minorHAnsi" w:cstheme="minorHAnsi"/>
          <w:bCs/>
          <w:sz w:val="24"/>
          <w:szCs w:val="24"/>
        </w:rPr>
        <w:t xml:space="preserve">Kendisine yersiz veya fazla ödeme yapılan gerçek veya tüzel kişi </w:t>
      </w:r>
      <w:proofErr w:type="gramStart"/>
      <w:r>
        <w:rPr>
          <w:rFonts w:asciiTheme="minorHAnsi" w:hAnsiTheme="minorHAnsi" w:cstheme="minorHAnsi"/>
          <w:bCs/>
          <w:sz w:val="24"/>
          <w:szCs w:val="24"/>
        </w:rPr>
        <w:t>yada</w:t>
      </w:r>
      <w:proofErr w:type="gramEnd"/>
      <w:r>
        <w:rPr>
          <w:rFonts w:asciiTheme="minorHAnsi" w:hAnsiTheme="minorHAnsi" w:cstheme="minorHAnsi"/>
          <w:bCs/>
          <w:sz w:val="24"/>
          <w:szCs w:val="24"/>
        </w:rPr>
        <w:t xml:space="preserve"> kişiler için kişi borcu işlemlerinin yapılması.</w:t>
      </w:r>
    </w:p>
    <w:p w:rsidR="007131A2" w:rsidRPr="007131A2" w:rsidRDefault="007131A2" w:rsidP="00023EA0">
      <w:pPr>
        <w:pStyle w:val="ListeParagraf"/>
        <w:numPr>
          <w:ilvl w:val="0"/>
          <w:numId w:val="14"/>
        </w:numPr>
        <w:jc w:val="both"/>
        <w:rPr>
          <w:rFonts w:asciiTheme="minorHAnsi" w:hAnsiTheme="minorHAnsi" w:cstheme="minorHAnsi"/>
          <w:sz w:val="24"/>
          <w:szCs w:val="24"/>
        </w:rPr>
      </w:pPr>
      <w:r>
        <w:rPr>
          <w:rFonts w:asciiTheme="minorHAnsi" w:hAnsiTheme="minorHAnsi" w:cstheme="minorHAnsi"/>
          <w:bCs/>
          <w:sz w:val="24"/>
          <w:szCs w:val="24"/>
        </w:rPr>
        <w:t>Başkanlığımız personelinin almış olduğu raporların yazışmalarının yapılması.</w:t>
      </w:r>
    </w:p>
    <w:p w:rsidR="007131A2" w:rsidRPr="007131A2" w:rsidRDefault="007131A2" w:rsidP="00023EA0">
      <w:pPr>
        <w:pStyle w:val="ListeParagraf"/>
        <w:numPr>
          <w:ilvl w:val="0"/>
          <w:numId w:val="14"/>
        </w:numPr>
        <w:jc w:val="both"/>
        <w:rPr>
          <w:rFonts w:asciiTheme="minorHAnsi" w:hAnsiTheme="minorHAnsi" w:cstheme="minorHAnsi"/>
          <w:sz w:val="24"/>
          <w:szCs w:val="24"/>
        </w:rPr>
      </w:pPr>
      <w:r>
        <w:rPr>
          <w:rFonts w:asciiTheme="minorHAnsi" w:hAnsiTheme="minorHAnsi" w:cstheme="minorHAnsi"/>
          <w:bCs/>
          <w:sz w:val="24"/>
          <w:szCs w:val="24"/>
        </w:rPr>
        <w:t>Başkanlığımıza ait görevlendirme yazışmaları, icra, haciz ve vergi borçlarına ait yazışmaların yapılması.</w:t>
      </w:r>
    </w:p>
    <w:p w:rsidR="003C5F8E" w:rsidRPr="007131A2" w:rsidRDefault="007131A2" w:rsidP="007F028D">
      <w:pPr>
        <w:pStyle w:val="ListeParagraf"/>
        <w:numPr>
          <w:ilvl w:val="0"/>
          <w:numId w:val="14"/>
        </w:numPr>
        <w:jc w:val="both"/>
        <w:rPr>
          <w:rFonts w:asciiTheme="minorHAnsi" w:hAnsiTheme="minorHAnsi" w:cstheme="minorHAnsi"/>
          <w:bCs/>
          <w:color w:val="4BACC6" w:themeColor="accent5"/>
          <w:sz w:val="24"/>
          <w:szCs w:val="24"/>
        </w:rPr>
      </w:pPr>
      <w:r w:rsidRPr="007131A2">
        <w:rPr>
          <w:rFonts w:asciiTheme="minorHAnsi" w:hAnsiTheme="minorHAnsi" w:cstheme="minorHAnsi"/>
          <w:bCs/>
          <w:sz w:val="24"/>
          <w:szCs w:val="24"/>
        </w:rPr>
        <w:t xml:space="preserve">Başkanlığımız ve başkanlığımız sorumluluğundaki birimlerdeki </w:t>
      </w:r>
      <w:r w:rsidR="00CC6636" w:rsidRPr="007131A2">
        <w:rPr>
          <w:rFonts w:asciiTheme="minorHAnsi" w:hAnsiTheme="minorHAnsi" w:cstheme="minorHAnsi"/>
          <w:bCs/>
          <w:sz w:val="24"/>
          <w:szCs w:val="24"/>
        </w:rPr>
        <w:t>vekâlet</w:t>
      </w:r>
      <w:r w:rsidRPr="007131A2">
        <w:rPr>
          <w:rFonts w:asciiTheme="minorHAnsi" w:hAnsiTheme="minorHAnsi" w:cstheme="minorHAnsi"/>
          <w:bCs/>
          <w:sz w:val="24"/>
          <w:szCs w:val="24"/>
        </w:rPr>
        <w:t xml:space="preserve"> ve sosyal haklara ait ödemelerin yapılması.</w:t>
      </w:r>
    </w:p>
    <w:p w:rsidR="00C02244" w:rsidRPr="00D603D4" w:rsidRDefault="00C02244" w:rsidP="00C02244">
      <w:pPr>
        <w:spacing w:line="240" w:lineRule="auto"/>
        <w:ind w:firstLine="284"/>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Taşınmaz Yönetim Bürosu </w:t>
      </w:r>
    </w:p>
    <w:p w:rsidR="00C02244" w:rsidRPr="00296750" w:rsidRDefault="00C02244" w:rsidP="00C02244">
      <w:pPr>
        <w:ind w:left="360" w:firstLine="345"/>
        <w:jc w:val="both"/>
        <w:rPr>
          <w:rFonts w:asciiTheme="minorHAnsi" w:hAnsiTheme="minorHAnsi" w:cstheme="minorHAnsi"/>
          <w:sz w:val="24"/>
          <w:szCs w:val="24"/>
        </w:rPr>
      </w:pPr>
      <w:r w:rsidRPr="00296750">
        <w:rPr>
          <w:rFonts w:asciiTheme="minorHAnsi" w:hAnsiTheme="minorHAnsi" w:cstheme="minorHAnsi"/>
          <w:sz w:val="24"/>
          <w:szCs w:val="24"/>
        </w:rPr>
        <w:t>Üniversitemiz ile Ankara Defterdarlığı Milli Emlak Dairesi Başkanlığı arasında, 14.01.2013 tarihinde imzalanan protokol ile Üniversitemize bırakılan kiralama işlemlerinin yürütülmesi amacıyla, Rektörlüğümüz İdari ve Mali İşler Dairesi Başkanlığında kurulan Taşınmaz Yönetim Bürosunun görevleri şunlardır;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Daha önceden kiralama işlemleri Defterdarlık Milli Emlak Dairesi Başkanlığı tarafından yapılan, Mülkiyeti Hazineye ait veya Hazine ile hisseli olup, Üniversitemize tahsisli ve Üniversitemiz mülkiyetinde olan taşınmazların ticari amaçla kullanılması mümkün olan (kantin, kafeterya, </w:t>
      </w:r>
      <w:proofErr w:type="gramStart"/>
      <w:r w:rsidRPr="00296750">
        <w:rPr>
          <w:rFonts w:asciiTheme="minorHAnsi" w:hAnsiTheme="minorHAnsi" w:cstheme="minorHAnsi"/>
          <w:sz w:val="24"/>
          <w:szCs w:val="24"/>
        </w:rPr>
        <w:t>lokal</w:t>
      </w:r>
      <w:proofErr w:type="gramEnd"/>
      <w:r w:rsidRPr="00296750">
        <w:rPr>
          <w:rFonts w:asciiTheme="minorHAnsi" w:hAnsiTheme="minorHAnsi" w:cstheme="minorHAnsi"/>
          <w:sz w:val="24"/>
          <w:szCs w:val="24"/>
        </w:rPr>
        <w:t>, yemekhane, çay ocağı, GSM baz istasyonu, PTT Şubesi, reklam panoları,  ATM yeri, yiyecek-içecek otomatları, fotokopi çekim yeri vb.) tüm ticari ünitelerin kiralama işlemlerinin, 2886 sayılı Devlet İhale Kanununun ilgili maddeleri çerçevesinde ve 300 sıra sayılı Milli Emlak Genel Tebliğine göre yürütülmesi.</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 xml:space="preserve">Taşınmaz kiralama ihalelerinin hazırlanması. (Sözleşme süresi sona eren </w:t>
      </w:r>
      <w:r w:rsidR="00D90CAB">
        <w:rPr>
          <w:rFonts w:asciiTheme="minorHAnsi" w:hAnsiTheme="minorHAnsi" w:cstheme="minorHAnsi"/>
          <w:sz w:val="24"/>
          <w:szCs w:val="24"/>
        </w:rPr>
        <w:t>47</w:t>
      </w:r>
      <w:r w:rsidRPr="00296750">
        <w:rPr>
          <w:rFonts w:asciiTheme="minorHAnsi" w:hAnsiTheme="minorHAnsi" w:cstheme="minorHAnsi"/>
          <w:sz w:val="24"/>
          <w:szCs w:val="24"/>
        </w:rPr>
        <w:t xml:space="preserve"> adet taşınmazın ihalesi sonuçlanmış ve sözleşmesi imzalanmıştır.)</w:t>
      </w:r>
    </w:p>
    <w:p w:rsidR="00092DAB" w:rsidRDefault="006F539C" w:rsidP="007F028D">
      <w:pPr>
        <w:pStyle w:val="ListeParagraf"/>
        <w:numPr>
          <w:ilvl w:val="0"/>
          <w:numId w:val="28"/>
        </w:numPr>
        <w:jc w:val="both"/>
        <w:rPr>
          <w:rFonts w:asciiTheme="minorHAnsi" w:hAnsiTheme="minorHAnsi" w:cstheme="minorHAnsi"/>
          <w:sz w:val="24"/>
          <w:szCs w:val="24"/>
        </w:rPr>
      </w:pPr>
      <w:r w:rsidRPr="00092DAB">
        <w:rPr>
          <w:rFonts w:asciiTheme="minorHAnsi" w:hAnsiTheme="minorHAnsi" w:cstheme="minorHAnsi"/>
          <w:sz w:val="24"/>
          <w:szCs w:val="24"/>
        </w:rPr>
        <w:t xml:space="preserve">Sözleşme süresi sonra eren </w:t>
      </w:r>
      <w:r w:rsidR="00092DAB" w:rsidRPr="00092DAB">
        <w:rPr>
          <w:rFonts w:asciiTheme="minorHAnsi" w:hAnsiTheme="minorHAnsi" w:cstheme="minorHAnsi"/>
          <w:sz w:val="24"/>
          <w:szCs w:val="24"/>
        </w:rPr>
        <w:t>8</w:t>
      </w:r>
      <w:r w:rsidRPr="00092DAB">
        <w:rPr>
          <w:rFonts w:asciiTheme="minorHAnsi" w:hAnsiTheme="minorHAnsi" w:cstheme="minorHAnsi"/>
          <w:sz w:val="24"/>
          <w:szCs w:val="24"/>
        </w:rPr>
        <w:t xml:space="preserve"> taşınmazın </w:t>
      </w:r>
      <w:r w:rsidR="00092DAB">
        <w:rPr>
          <w:rFonts w:asciiTheme="minorHAnsi" w:hAnsiTheme="minorHAnsi" w:cstheme="minorHAnsi"/>
          <w:sz w:val="24"/>
          <w:szCs w:val="24"/>
        </w:rPr>
        <w:t>ihale hazırlıkları yapılmaktadır ve ihalesi yapılan 2 adet taşınmazın ihalesi sonuçlanmış olup sözleşme imza aşamasındadır.</w:t>
      </w:r>
    </w:p>
    <w:p w:rsidR="00C02244" w:rsidRPr="00092DAB" w:rsidRDefault="00C02244" w:rsidP="007F028D">
      <w:pPr>
        <w:pStyle w:val="ListeParagraf"/>
        <w:numPr>
          <w:ilvl w:val="0"/>
          <w:numId w:val="28"/>
        </w:numPr>
        <w:jc w:val="both"/>
        <w:rPr>
          <w:rFonts w:asciiTheme="minorHAnsi" w:hAnsiTheme="minorHAnsi" w:cstheme="minorHAnsi"/>
          <w:sz w:val="24"/>
          <w:szCs w:val="24"/>
        </w:rPr>
      </w:pPr>
      <w:r w:rsidRPr="00092DAB">
        <w:rPr>
          <w:rFonts w:asciiTheme="minorHAnsi" w:hAnsiTheme="minorHAnsi" w:cstheme="minorHAnsi"/>
          <w:sz w:val="24"/>
          <w:szCs w:val="24"/>
        </w:rPr>
        <w:t>Kiralanan taşınmazların kira ödemelerinin takip edilmesi. (Yaklaşık olarak 201</w:t>
      </w:r>
      <w:r w:rsidR="00092DAB">
        <w:rPr>
          <w:rFonts w:asciiTheme="minorHAnsi" w:hAnsiTheme="minorHAnsi" w:cstheme="minorHAnsi"/>
          <w:sz w:val="24"/>
          <w:szCs w:val="24"/>
        </w:rPr>
        <w:t>8</w:t>
      </w:r>
      <w:r w:rsidRPr="00092DAB">
        <w:rPr>
          <w:rFonts w:asciiTheme="minorHAnsi" w:hAnsiTheme="minorHAnsi" w:cstheme="minorHAnsi"/>
          <w:sz w:val="24"/>
          <w:szCs w:val="24"/>
        </w:rPr>
        <w:t xml:space="preserve"> yılı içerisinde </w:t>
      </w:r>
      <w:r w:rsidR="0078055F">
        <w:rPr>
          <w:rFonts w:asciiTheme="minorHAnsi" w:hAnsiTheme="minorHAnsi" w:cstheme="minorHAnsi"/>
          <w:sz w:val="24"/>
          <w:szCs w:val="24"/>
        </w:rPr>
        <w:t xml:space="preserve">5.144.759,00 </w:t>
      </w:r>
      <w:r w:rsidRPr="00092DAB">
        <w:rPr>
          <w:rFonts w:asciiTheme="minorHAnsi" w:hAnsiTheme="minorHAnsi" w:cstheme="minorHAnsi"/>
          <w:sz w:val="24"/>
          <w:szCs w:val="24"/>
        </w:rPr>
        <w:t>TL kira geliri tahsil edilmiştir.)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lastRenderedPageBreak/>
        <w:t xml:space="preserve">Kira artış zamanı gelen taşınmazların, ilgili dönemlerde açıklanan ÜFE (Üretici Fiyatları Endeksi) oranına göre kira artışlarının yapılması ve ilgili </w:t>
      </w:r>
      <w:r w:rsidR="006F539C" w:rsidRPr="00296750">
        <w:rPr>
          <w:rFonts w:asciiTheme="minorHAnsi" w:hAnsiTheme="minorHAnsi" w:cstheme="minorHAnsi"/>
          <w:sz w:val="24"/>
          <w:szCs w:val="24"/>
        </w:rPr>
        <w:t>işletmelere tebliğ edilmesi. (5</w:t>
      </w:r>
      <w:r w:rsidR="0056780D">
        <w:rPr>
          <w:rFonts w:asciiTheme="minorHAnsi" w:hAnsiTheme="minorHAnsi" w:cstheme="minorHAnsi"/>
          <w:sz w:val="24"/>
          <w:szCs w:val="24"/>
        </w:rPr>
        <w:t>2</w:t>
      </w:r>
      <w:r w:rsidRPr="00296750">
        <w:rPr>
          <w:rFonts w:asciiTheme="minorHAnsi" w:hAnsiTheme="minorHAnsi" w:cstheme="minorHAnsi"/>
          <w:sz w:val="24"/>
          <w:szCs w:val="24"/>
        </w:rPr>
        <w:t xml:space="preserve"> adet taşınmazın kira artışı hesaplanmıştır.)</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Kiralanan taşınmazların elektrik, su ve ısınma ödemelerinin takip edilmesi.</w:t>
      </w:r>
    </w:p>
    <w:p w:rsidR="00C02244" w:rsidRPr="00296750" w:rsidRDefault="00C02244" w:rsidP="00C02244">
      <w:pPr>
        <w:pStyle w:val="ListeParagraf"/>
        <w:numPr>
          <w:ilvl w:val="0"/>
          <w:numId w:val="28"/>
        </w:numPr>
        <w:jc w:val="both"/>
        <w:rPr>
          <w:rFonts w:asciiTheme="minorHAnsi" w:hAnsiTheme="minorHAnsi" w:cstheme="minorHAnsi"/>
          <w:sz w:val="24"/>
          <w:szCs w:val="24"/>
        </w:rPr>
      </w:pPr>
      <w:r w:rsidRPr="00296750">
        <w:rPr>
          <w:rFonts w:asciiTheme="minorHAnsi" w:hAnsiTheme="minorHAnsi" w:cstheme="minorHAnsi"/>
          <w:sz w:val="24"/>
          <w:szCs w:val="24"/>
        </w:rPr>
        <w:t>Kiralanan tüm ticari ünitelerin kayıtlarının tutulması ve güncellenmesi.</w:t>
      </w:r>
    </w:p>
    <w:p w:rsidR="00C02244" w:rsidRPr="0056780D" w:rsidRDefault="00C02244" w:rsidP="00491165">
      <w:pPr>
        <w:pStyle w:val="ListeParagraf"/>
        <w:numPr>
          <w:ilvl w:val="0"/>
          <w:numId w:val="28"/>
        </w:numPr>
        <w:spacing w:line="240" w:lineRule="auto"/>
        <w:jc w:val="both"/>
        <w:rPr>
          <w:rFonts w:asciiTheme="minorHAnsi" w:hAnsiTheme="minorHAnsi" w:cstheme="minorHAnsi"/>
          <w:b/>
          <w:bCs/>
          <w:color w:val="002060"/>
          <w:sz w:val="24"/>
          <w:szCs w:val="24"/>
        </w:rPr>
      </w:pPr>
      <w:r w:rsidRPr="00296750">
        <w:rPr>
          <w:rFonts w:asciiTheme="minorHAnsi" w:hAnsiTheme="minorHAnsi" w:cstheme="minorHAnsi"/>
          <w:sz w:val="24"/>
          <w:szCs w:val="24"/>
        </w:rPr>
        <w:t>Taşınmaz</w:t>
      </w:r>
      <w:r w:rsidR="00B833D8" w:rsidRPr="00296750">
        <w:rPr>
          <w:rFonts w:asciiTheme="minorHAnsi" w:hAnsiTheme="minorHAnsi" w:cstheme="minorHAnsi"/>
          <w:sz w:val="24"/>
          <w:szCs w:val="24"/>
        </w:rPr>
        <w:t>lara ait yazışmaların yapılması</w:t>
      </w:r>
    </w:p>
    <w:p w:rsidR="003C5F8E" w:rsidRPr="0017366B" w:rsidRDefault="0056780D" w:rsidP="007F028D">
      <w:pPr>
        <w:pStyle w:val="ListeParagraf"/>
        <w:numPr>
          <w:ilvl w:val="0"/>
          <w:numId w:val="28"/>
        </w:numPr>
        <w:spacing w:line="240" w:lineRule="auto"/>
        <w:jc w:val="both"/>
        <w:rPr>
          <w:rFonts w:asciiTheme="minorHAnsi" w:hAnsiTheme="minorHAnsi" w:cstheme="minorHAnsi"/>
          <w:b/>
          <w:bCs/>
          <w:color w:val="002060"/>
          <w:sz w:val="24"/>
          <w:szCs w:val="24"/>
        </w:rPr>
      </w:pPr>
      <w:r w:rsidRPr="00686918">
        <w:rPr>
          <w:rFonts w:asciiTheme="minorHAnsi" w:hAnsiTheme="minorHAnsi" w:cstheme="minorHAnsi"/>
          <w:sz w:val="24"/>
          <w:szCs w:val="24"/>
        </w:rPr>
        <w:t>Cumhurbaşkanlığı 2018/8 sayılı genelgesi uyarınca Taşınmaz kiralama komisyonu oluşturulması ve görevlendirilmelerin kişilere tebliğ</w:t>
      </w:r>
      <w:r w:rsidR="00E40E8A">
        <w:rPr>
          <w:rFonts w:asciiTheme="minorHAnsi" w:hAnsiTheme="minorHAnsi" w:cstheme="minorHAnsi"/>
          <w:sz w:val="24"/>
          <w:szCs w:val="24"/>
        </w:rPr>
        <w:t xml:space="preserve"> edilmesi.</w:t>
      </w:r>
    </w:p>
    <w:p w:rsidR="003C5F8E" w:rsidRPr="0017366B" w:rsidRDefault="0017366B" w:rsidP="007F028D">
      <w:pPr>
        <w:pStyle w:val="ListeParagraf"/>
        <w:numPr>
          <w:ilvl w:val="0"/>
          <w:numId w:val="28"/>
        </w:numPr>
        <w:spacing w:line="240" w:lineRule="auto"/>
        <w:jc w:val="both"/>
        <w:rPr>
          <w:rFonts w:asciiTheme="minorHAnsi" w:hAnsiTheme="minorHAnsi" w:cstheme="minorHAnsi"/>
          <w:b/>
          <w:bCs/>
          <w:color w:val="4BACC6" w:themeColor="accent5"/>
          <w:sz w:val="24"/>
          <w:szCs w:val="24"/>
        </w:rPr>
      </w:pPr>
      <w:r w:rsidRPr="0017366B">
        <w:rPr>
          <w:rFonts w:asciiTheme="minorHAnsi" w:hAnsiTheme="minorHAnsi" w:cstheme="minorHAnsi"/>
          <w:sz w:val="24"/>
          <w:szCs w:val="24"/>
        </w:rPr>
        <w:t>Sözleşme süresi sona eren ve sözleşmesi yenilenen</w:t>
      </w:r>
      <w:r w:rsidR="00074EA0">
        <w:rPr>
          <w:rFonts w:asciiTheme="minorHAnsi" w:hAnsiTheme="minorHAnsi" w:cstheme="minorHAnsi"/>
          <w:sz w:val="24"/>
          <w:szCs w:val="24"/>
        </w:rPr>
        <w:t xml:space="preserve"> veya sözleşmesi fesih </w:t>
      </w:r>
      <w:proofErr w:type="gramStart"/>
      <w:r w:rsidR="00074EA0">
        <w:rPr>
          <w:rFonts w:asciiTheme="minorHAnsi" w:hAnsiTheme="minorHAnsi" w:cstheme="minorHAnsi"/>
          <w:sz w:val="24"/>
          <w:szCs w:val="24"/>
        </w:rPr>
        <w:t xml:space="preserve">edilen </w:t>
      </w:r>
      <w:r w:rsidRPr="0017366B">
        <w:rPr>
          <w:rFonts w:asciiTheme="minorHAnsi" w:hAnsiTheme="minorHAnsi" w:cstheme="minorHAnsi"/>
          <w:sz w:val="24"/>
          <w:szCs w:val="24"/>
        </w:rPr>
        <w:t xml:space="preserve"> taşınmazlara</w:t>
      </w:r>
      <w:proofErr w:type="gramEnd"/>
      <w:r w:rsidRPr="0017366B">
        <w:rPr>
          <w:rFonts w:asciiTheme="minorHAnsi" w:hAnsiTheme="minorHAnsi" w:cstheme="minorHAnsi"/>
          <w:sz w:val="24"/>
          <w:szCs w:val="24"/>
        </w:rPr>
        <w:t xml:space="preserve"> ilişkin kullanım bedellerinin hesaplanarak ilgili işletmelere tebliğ edilmesi (36 Adet taşınmaza ilişkin kullanım bedeli hesaplanmıştır.</w:t>
      </w:r>
    </w:p>
    <w:p w:rsidR="00D25BA3" w:rsidRPr="00296750" w:rsidRDefault="00D557FF" w:rsidP="0017366B">
      <w:pPr>
        <w:spacing w:line="240" w:lineRule="auto"/>
        <w:jc w:val="both"/>
        <w:rPr>
          <w:rFonts w:asciiTheme="minorHAnsi" w:hAnsiTheme="minorHAnsi" w:cstheme="minorHAnsi"/>
          <w:b/>
          <w:bCs/>
          <w:color w:val="002060"/>
          <w:sz w:val="24"/>
          <w:szCs w:val="24"/>
        </w:rPr>
      </w:pPr>
      <w:r w:rsidRPr="00D603D4">
        <w:rPr>
          <w:rFonts w:asciiTheme="minorHAnsi" w:hAnsiTheme="minorHAnsi" w:cstheme="minorHAnsi"/>
          <w:b/>
          <w:bCs/>
          <w:color w:val="548DD4" w:themeColor="text2" w:themeTint="99"/>
          <w:sz w:val="24"/>
          <w:szCs w:val="24"/>
        </w:rPr>
        <w:t xml:space="preserve">Taşınır Kayıt ve Kontrol Birimi </w:t>
      </w: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 xml:space="preserve">Başkanlığımız </w:t>
      </w:r>
      <w:r w:rsidR="00BC6656" w:rsidRPr="00296750">
        <w:rPr>
          <w:rFonts w:asciiTheme="minorHAnsi" w:hAnsiTheme="minorHAnsi" w:cstheme="minorHAnsi"/>
          <w:sz w:val="24"/>
          <w:szCs w:val="24"/>
        </w:rPr>
        <w:t>tarafından Özel</w:t>
      </w:r>
      <w:r w:rsidRPr="00296750">
        <w:rPr>
          <w:rFonts w:asciiTheme="minorHAnsi" w:hAnsiTheme="minorHAnsi" w:cstheme="minorHAnsi"/>
          <w:sz w:val="24"/>
          <w:szCs w:val="24"/>
        </w:rPr>
        <w:t xml:space="preserve"> Kalem</w:t>
      </w:r>
      <w:r w:rsidR="00B634C3" w:rsidRPr="00296750">
        <w:rPr>
          <w:rFonts w:asciiTheme="minorHAnsi" w:hAnsiTheme="minorHAnsi" w:cstheme="minorHAnsi"/>
          <w:sz w:val="24"/>
          <w:szCs w:val="24"/>
        </w:rPr>
        <w:t xml:space="preserve"> </w:t>
      </w:r>
      <w:r w:rsidRPr="00296750">
        <w:rPr>
          <w:rFonts w:asciiTheme="minorHAnsi" w:hAnsiTheme="minorHAnsi" w:cstheme="minorHAnsi"/>
          <w:sz w:val="24"/>
          <w:szCs w:val="24"/>
        </w:rPr>
        <w:t>(901), Genel Sekreterlik (902) ve İdari ve Mali İşl</w:t>
      </w:r>
      <w:r w:rsidR="00006C4D" w:rsidRPr="00296750">
        <w:rPr>
          <w:rFonts w:asciiTheme="minorHAnsi" w:hAnsiTheme="minorHAnsi" w:cstheme="minorHAnsi"/>
          <w:sz w:val="24"/>
          <w:szCs w:val="24"/>
        </w:rPr>
        <w:t xml:space="preserve">er </w:t>
      </w:r>
      <w:r w:rsidRPr="00296750">
        <w:rPr>
          <w:rFonts w:asciiTheme="minorHAnsi" w:hAnsiTheme="minorHAnsi" w:cstheme="minorHAnsi"/>
          <w:sz w:val="24"/>
          <w:szCs w:val="24"/>
        </w:rPr>
        <w:t>Dairesi Başkanlığı (904) harcama birimlerinin tüm satın alma, devir giriş-çıkış, zimmet, tüketim çıkış vb. işlemler için taşınır işlem fişlerini hazırlamak.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Araştırma ve Uygulama Merkezlerinin taşınır işlemlerini yürütmek.</w:t>
      </w: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 xml:space="preserve">Merkez Birimler, Fakülteler, Enstitü ve Yüksekokulların malzeme ihtiyaçlarını </w:t>
      </w:r>
      <w:r w:rsidR="00BC6656" w:rsidRPr="00296750">
        <w:rPr>
          <w:rFonts w:asciiTheme="minorHAnsi" w:hAnsiTheme="minorHAnsi" w:cstheme="minorHAnsi"/>
          <w:sz w:val="24"/>
          <w:szCs w:val="24"/>
        </w:rPr>
        <w:t xml:space="preserve">stoklarımız </w:t>
      </w:r>
      <w:proofErr w:type="gramStart"/>
      <w:r w:rsidR="00BC6656" w:rsidRPr="00296750">
        <w:rPr>
          <w:rFonts w:asciiTheme="minorHAnsi" w:hAnsiTheme="minorHAnsi" w:cstheme="minorHAnsi"/>
          <w:sz w:val="24"/>
          <w:szCs w:val="24"/>
        </w:rPr>
        <w:t>dahilinde</w:t>
      </w:r>
      <w:proofErr w:type="gramEnd"/>
      <w:r w:rsidRPr="00296750">
        <w:rPr>
          <w:rFonts w:asciiTheme="minorHAnsi" w:hAnsiTheme="minorHAnsi" w:cstheme="minorHAnsi"/>
          <w:sz w:val="24"/>
          <w:szCs w:val="24"/>
        </w:rPr>
        <w:t xml:space="preserve"> karşılama</w:t>
      </w:r>
      <w:r w:rsidR="00B634C3" w:rsidRPr="00296750">
        <w:rPr>
          <w:rFonts w:asciiTheme="minorHAnsi" w:hAnsiTheme="minorHAnsi" w:cstheme="minorHAnsi"/>
          <w:sz w:val="24"/>
          <w:szCs w:val="24"/>
        </w:rPr>
        <w:t>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 xml:space="preserve">Birimimize gelen talepler doğrultusunda </w:t>
      </w:r>
      <w:r w:rsidR="00B634C3" w:rsidRPr="00296750">
        <w:rPr>
          <w:rFonts w:asciiTheme="minorHAnsi" w:hAnsiTheme="minorHAnsi" w:cstheme="minorHAnsi"/>
          <w:sz w:val="24"/>
          <w:szCs w:val="24"/>
        </w:rPr>
        <w:t xml:space="preserve">taşınır ihtiyaçlarını belirlemek ve </w:t>
      </w:r>
      <w:r w:rsidRPr="00296750">
        <w:rPr>
          <w:rFonts w:asciiTheme="minorHAnsi" w:hAnsiTheme="minorHAnsi" w:cstheme="minorHAnsi"/>
          <w:sz w:val="24"/>
          <w:szCs w:val="24"/>
        </w:rPr>
        <w:t>dağıtım planlarını</w:t>
      </w:r>
      <w:r w:rsidR="00B634C3" w:rsidRPr="00296750">
        <w:rPr>
          <w:rFonts w:asciiTheme="minorHAnsi" w:hAnsiTheme="minorHAnsi" w:cstheme="minorHAnsi"/>
          <w:sz w:val="24"/>
          <w:szCs w:val="24"/>
        </w:rPr>
        <w:t xml:space="preserve"> hazırlamak.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Stok yapılacak taşınırla</w:t>
      </w:r>
      <w:r w:rsidR="00B634C3" w:rsidRPr="00296750">
        <w:rPr>
          <w:rFonts w:asciiTheme="minorHAnsi" w:hAnsiTheme="minorHAnsi" w:cstheme="minorHAnsi"/>
          <w:sz w:val="24"/>
          <w:szCs w:val="24"/>
        </w:rPr>
        <w:t>rı depolarımızda muhafaza etmek.</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Sorumlusu olduğumuz</w:t>
      </w:r>
      <w:r w:rsidR="00F518C4">
        <w:rPr>
          <w:rFonts w:asciiTheme="minorHAnsi" w:hAnsiTheme="minorHAnsi" w:cstheme="minorHAnsi"/>
          <w:sz w:val="24"/>
          <w:szCs w:val="24"/>
        </w:rPr>
        <w:t xml:space="preserve"> </w:t>
      </w:r>
      <w:proofErr w:type="gramStart"/>
      <w:r w:rsidR="00F518C4">
        <w:rPr>
          <w:rFonts w:asciiTheme="minorHAnsi" w:hAnsiTheme="minorHAnsi" w:cstheme="minorHAnsi"/>
          <w:sz w:val="24"/>
          <w:szCs w:val="24"/>
        </w:rPr>
        <w:t>21</w:t>
      </w:r>
      <w:r w:rsidRPr="00296750">
        <w:rPr>
          <w:rFonts w:asciiTheme="minorHAnsi" w:hAnsiTheme="minorHAnsi" w:cstheme="minorHAnsi"/>
          <w:sz w:val="24"/>
          <w:szCs w:val="24"/>
        </w:rPr>
        <w:t xml:space="preserve">  adet</w:t>
      </w:r>
      <w:proofErr w:type="gramEnd"/>
      <w:r w:rsidRPr="00296750">
        <w:rPr>
          <w:rFonts w:asciiTheme="minorHAnsi" w:hAnsiTheme="minorHAnsi" w:cstheme="minorHAnsi"/>
          <w:sz w:val="24"/>
          <w:szCs w:val="24"/>
        </w:rPr>
        <w:t xml:space="preserve"> deponun bakımı, temizliği ve düzeni</w:t>
      </w:r>
      <w:r w:rsidR="00B634C3" w:rsidRPr="00296750">
        <w:rPr>
          <w:rFonts w:asciiTheme="minorHAnsi" w:hAnsiTheme="minorHAnsi" w:cstheme="minorHAnsi"/>
          <w:sz w:val="24"/>
          <w:szCs w:val="24"/>
        </w:rPr>
        <w:t>ni sağlamak.</w:t>
      </w:r>
    </w:p>
    <w:p w:rsidR="00493146" w:rsidRPr="00296750" w:rsidRDefault="00493146" w:rsidP="00BC6656">
      <w:pPr>
        <w:pStyle w:val="ListeParagraf"/>
        <w:numPr>
          <w:ilvl w:val="0"/>
          <w:numId w:val="30"/>
        </w:numPr>
        <w:jc w:val="both"/>
        <w:rPr>
          <w:rFonts w:asciiTheme="minorHAnsi" w:hAnsiTheme="minorHAnsi" w:cstheme="minorHAnsi"/>
          <w:b/>
          <w:sz w:val="24"/>
          <w:szCs w:val="24"/>
        </w:rPr>
      </w:pPr>
      <w:r w:rsidRPr="00296750">
        <w:rPr>
          <w:rFonts w:asciiTheme="minorHAnsi" w:hAnsiTheme="minorHAnsi" w:cstheme="minorHAnsi"/>
          <w:sz w:val="24"/>
          <w:szCs w:val="24"/>
        </w:rPr>
        <w:t>Özel Kalem(901), Genel Sekreterlik (902) ve İdari ve Mali İşler Dairesi Başkanlığı (904) harcama birimlerince satın alması yapılan mal ve hizmetlerin muayenesini yapmak,</w:t>
      </w:r>
    </w:p>
    <w:p w:rsidR="00493146" w:rsidRPr="00296750" w:rsidRDefault="00493146" w:rsidP="00BC6656">
      <w:pPr>
        <w:pStyle w:val="ListeParagraf"/>
        <w:numPr>
          <w:ilvl w:val="0"/>
          <w:numId w:val="30"/>
        </w:numPr>
        <w:jc w:val="both"/>
        <w:rPr>
          <w:rFonts w:asciiTheme="minorHAnsi" w:hAnsiTheme="minorHAnsi" w:cstheme="minorHAnsi"/>
          <w:b/>
          <w:color w:val="FF0000"/>
          <w:sz w:val="24"/>
          <w:szCs w:val="24"/>
        </w:rPr>
      </w:pPr>
      <w:r w:rsidRPr="00296750">
        <w:rPr>
          <w:rFonts w:asciiTheme="minorHAnsi" w:hAnsiTheme="minorHAnsi" w:cstheme="minorHAnsi"/>
          <w:sz w:val="24"/>
          <w:szCs w:val="24"/>
        </w:rPr>
        <w:t>Hurdaya ayrılacak demirbaşların hurda işlemlerini yapmak,</w:t>
      </w:r>
      <w:r w:rsidRPr="00296750">
        <w:rPr>
          <w:rFonts w:asciiTheme="minorHAnsi" w:hAnsiTheme="minorHAnsi" w:cstheme="minorHAnsi"/>
          <w:b/>
          <w:sz w:val="24"/>
          <w:szCs w:val="24"/>
        </w:rPr>
        <w:t xml:space="preserve"> </w:t>
      </w:r>
    </w:p>
    <w:p w:rsidR="00493146" w:rsidRPr="00296750" w:rsidRDefault="00493146"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 xml:space="preserve">Özel Kalem (901), Genel Sekreterlik (902) ve İdari ve Mali İşler Dairesi Başkanlığı (904) harcama birimlerinin </w:t>
      </w:r>
      <w:r w:rsidR="00B634C3" w:rsidRPr="00296750">
        <w:rPr>
          <w:rFonts w:asciiTheme="minorHAnsi" w:hAnsiTheme="minorHAnsi" w:cstheme="minorHAnsi"/>
          <w:sz w:val="24"/>
          <w:szCs w:val="24"/>
        </w:rPr>
        <w:t xml:space="preserve">taşınır </w:t>
      </w:r>
      <w:r w:rsidRPr="00296750">
        <w:rPr>
          <w:rFonts w:asciiTheme="minorHAnsi" w:hAnsiTheme="minorHAnsi" w:cstheme="minorHAnsi"/>
          <w:sz w:val="24"/>
          <w:szCs w:val="24"/>
        </w:rPr>
        <w:t xml:space="preserve">yılsonu </w:t>
      </w:r>
      <w:r w:rsidR="00B634C3" w:rsidRPr="00296750">
        <w:rPr>
          <w:rFonts w:asciiTheme="minorHAnsi" w:hAnsiTheme="minorHAnsi" w:cstheme="minorHAnsi"/>
          <w:sz w:val="24"/>
          <w:szCs w:val="24"/>
        </w:rPr>
        <w:t>işlemlerini gerçekleştirmek.</w:t>
      </w:r>
    </w:p>
    <w:p w:rsidR="00B634C3" w:rsidRDefault="00B634C3" w:rsidP="00BC6656">
      <w:pPr>
        <w:pStyle w:val="ListeParagraf"/>
        <w:numPr>
          <w:ilvl w:val="0"/>
          <w:numId w:val="30"/>
        </w:numPr>
        <w:jc w:val="both"/>
        <w:rPr>
          <w:rFonts w:asciiTheme="minorHAnsi" w:hAnsiTheme="minorHAnsi" w:cstheme="minorHAnsi"/>
          <w:sz w:val="24"/>
          <w:szCs w:val="24"/>
        </w:rPr>
      </w:pPr>
      <w:r w:rsidRPr="00296750">
        <w:rPr>
          <w:rFonts w:asciiTheme="minorHAnsi" w:hAnsiTheme="minorHAnsi" w:cstheme="minorHAnsi"/>
          <w:sz w:val="24"/>
          <w:szCs w:val="24"/>
        </w:rPr>
        <w:t>Dağıtımı yapılan ve talep edilen taşınırlarla ilgili raporları hazırlamak.</w:t>
      </w:r>
    </w:p>
    <w:p w:rsidR="00F518C4" w:rsidRPr="00296750" w:rsidRDefault="00F518C4" w:rsidP="00BC6656">
      <w:pPr>
        <w:pStyle w:val="ListeParagraf"/>
        <w:numPr>
          <w:ilvl w:val="0"/>
          <w:numId w:val="30"/>
        </w:numPr>
        <w:jc w:val="both"/>
        <w:rPr>
          <w:rFonts w:asciiTheme="minorHAnsi" w:hAnsiTheme="minorHAnsi" w:cstheme="minorHAnsi"/>
          <w:sz w:val="24"/>
          <w:szCs w:val="24"/>
        </w:rPr>
      </w:pPr>
      <w:r>
        <w:rPr>
          <w:rFonts w:asciiTheme="minorHAnsi" w:hAnsiTheme="minorHAnsi" w:cstheme="minorHAnsi"/>
          <w:sz w:val="24"/>
          <w:szCs w:val="24"/>
        </w:rPr>
        <w:t xml:space="preserve">TOKİ bloklarındaki yeni binamızın tüm birimlerinin taşınması, taşınır kayıtlarının düzeltilmesi, yeni malzemelerin verilmesi ve </w:t>
      </w:r>
      <w:proofErr w:type="gramStart"/>
      <w:r>
        <w:rPr>
          <w:rFonts w:asciiTheme="minorHAnsi" w:hAnsiTheme="minorHAnsi" w:cstheme="minorHAnsi"/>
          <w:sz w:val="24"/>
          <w:szCs w:val="24"/>
        </w:rPr>
        <w:t>dizayn edilmesi</w:t>
      </w:r>
      <w:proofErr w:type="gramEnd"/>
      <w:r>
        <w:rPr>
          <w:rFonts w:asciiTheme="minorHAnsi" w:hAnsiTheme="minorHAnsi" w:cstheme="minorHAnsi"/>
          <w:sz w:val="24"/>
          <w:szCs w:val="24"/>
        </w:rPr>
        <w:t xml:space="preserve"> de 2018 yılı çalışmalarımız kapsamındadır.</w:t>
      </w:r>
    </w:p>
    <w:p w:rsidR="00493146" w:rsidRPr="000F3207" w:rsidRDefault="00493146" w:rsidP="00BC6656">
      <w:pPr>
        <w:pStyle w:val="ListeParagraf"/>
        <w:jc w:val="both"/>
        <w:rPr>
          <w:rFonts w:asciiTheme="minorHAnsi" w:hAnsiTheme="minorHAnsi" w:cstheme="minorHAnsi"/>
          <w:b/>
          <w:color w:val="C0504D" w:themeColor="accent2"/>
          <w:sz w:val="24"/>
          <w:szCs w:val="24"/>
        </w:rPr>
      </w:pPr>
    </w:p>
    <w:p w:rsidR="00C02244" w:rsidRPr="00D603D4" w:rsidRDefault="00C02244" w:rsidP="00C02244">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t xml:space="preserve">Genel Arşiv Şube Müdürlüğü </w:t>
      </w:r>
    </w:p>
    <w:p w:rsidR="00C02244" w:rsidRPr="00296750" w:rsidRDefault="00C02244" w:rsidP="00C02244">
      <w:pPr>
        <w:spacing w:line="240" w:lineRule="auto"/>
        <w:jc w:val="both"/>
        <w:rPr>
          <w:rFonts w:asciiTheme="minorHAnsi" w:hAnsiTheme="minorHAnsi" w:cstheme="minorHAnsi"/>
          <w:b/>
          <w:bCs/>
          <w:color w:val="002060"/>
          <w:sz w:val="24"/>
          <w:szCs w:val="24"/>
        </w:rPr>
      </w:pPr>
    </w:p>
    <w:p w:rsidR="00C02244" w:rsidRPr="00296750" w:rsidRDefault="00C02244" w:rsidP="00C02244">
      <w:pPr>
        <w:numPr>
          <w:ilvl w:val="0"/>
          <w:numId w:val="18"/>
        </w:numPr>
        <w:spacing w:line="240" w:lineRule="auto"/>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Başbakanlık Devlet Arşivleri Genel Müdürlüğü yetkili elemanlarının 02.10.2006</w:t>
      </w:r>
      <w:r w:rsidR="00D14D36" w:rsidRPr="00296750">
        <w:rPr>
          <w:rFonts w:asciiTheme="minorHAnsi" w:hAnsiTheme="minorHAnsi" w:cstheme="minorHAnsi"/>
          <w:bCs/>
          <w:sz w:val="24"/>
          <w:szCs w:val="24"/>
        </w:rPr>
        <w:t>-</w:t>
      </w:r>
      <w:r w:rsidRPr="00296750">
        <w:rPr>
          <w:rFonts w:asciiTheme="minorHAnsi" w:hAnsiTheme="minorHAnsi" w:cstheme="minorHAnsi"/>
          <w:bCs/>
          <w:sz w:val="24"/>
          <w:szCs w:val="24"/>
        </w:rPr>
        <w:t>13.10.2006 tarihleri arasında gerçekleştirdikleri denetleme çalışmaları neticesinde; arşiv hizmet ve faaliyetlerinin 3473 sayılı “Muhafazasına Lüzum Kalmayan Evrak ve Malzemenin Yok Edilmesi Hakkında Kanun” ve “Devlet Arşiv Hizmetleri Hakkında Yönetmelik” hükümleri doğrultusunda arşiv çalışmalarını yapmak,</w:t>
      </w:r>
    </w:p>
    <w:p w:rsidR="00B833D8" w:rsidRPr="00296750" w:rsidRDefault="00C02244" w:rsidP="00C02244">
      <w:pPr>
        <w:numPr>
          <w:ilvl w:val="0"/>
          <w:numId w:val="18"/>
        </w:numPr>
        <w:spacing w:line="240" w:lineRule="auto"/>
        <w:jc w:val="both"/>
        <w:rPr>
          <w:rFonts w:asciiTheme="minorHAnsi" w:hAnsiTheme="minorHAnsi" w:cstheme="minorHAnsi"/>
          <w:bCs/>
          <w:sz w:val="24"/>
          <w:szCs w:val="24"/>
        </w:rPr>
      </w:pPr>
      <w:r w:rsidRPr="00296750">
        <w:rPr>
          <w:rFonts w:asciiTheme="minorHAnsi" w:hAnsiTheme="minorHAnsi" w:cstheme="minorHAnsi"/>
          <w:bCs/>
          <w:sz w:val="24"/>
          <w:szCs w:val="24"/>
        </w:rPr>
        <w:t>Üniversite arşivi ve birim arşivlerini kurmak ve</w:t>
      </w:r>
      <w:r w:rsidR="00B833D8" w:rsidRPr="00296750">
        <w:rPr>
          <w:rFonts w:asciiTheme="minorHAnsi" w:hAnsiTheme="minorHAnsi" w:cstheme="minorHAnsi"/>
          <w:bCs/>
          <w:sz w:val="24"/>
          <w:szCs w:val="24"/>
        </w:rPr>
        <w:t xml:space="preserve"> arşiv çalışmalarını sürdürmek,</w:t>
      </w:r>
    </w:p>
    <w:p w:rsidR="00B833D8" w:rsidRPr="00296750" w:rsidRDefault="00B833D8" w:rsidP="00B833D8">
      <w:pPr>
        <w:numPr>
          <w:ilvl w:val="0"/>
          <w:numId w:val="18"/>
        </w:numPr>
        <w:spacing w:line="240" w:lineRule="auto"/>
        <w:jc w:val="both"/>
        <w:rPr>
          <w:rFonts w:asciiTheme="minorHAnsi" w:hAnsiTheme="minorHAnsi" w:cstheme="minorHAnsi"/>
          <w:b/>
          <w:bCs/>
          <w:color w:val="FF0000"/>
          <w:sz w:val="24"/>
          <w:szCs w:val="24"/>
        </w:rPr>
      </w:pPr>
      <w:r w:rsidRPr="00296750">
        <w:rPr>
          <w:rFonts w:asciiTheme="minorHAnsi" w:hAnsiTheme="minorHAnsi" w:cstheme="minorHAnsi"/>
          <w:bCs/>
          <w:sz w:val="24"/>
          <w:szCs w:val="24"/>
        </w:rPr>
        <w:t>20.000 klasör kapasiteli Üniversite arşivi ile Üniversite geneline hizmet vermek,</w:t>
      </w:r>
    </w:p>
    <w:p w:rsidR="00B833D8" w:rsidRPr="00296750" w:rsidRDefault="00B833D8" w:rsidP="00B833D8">
      <w:pPr>
        <w:spacing w:line="240" w:lineRule="auto"/>
        <w:jc w:val="both"/>
        <w:rPr>
          <w:rFonts w:asciiTheme="minorHAnsi" w:hAnsiTheme="minorHAnsi" w:cstheme="minorHAnsi"/>
          <w:bCs/>
          <w:sz w:val="24"/>
          <w:szCs w:val="24"/>
        </w:rPr>
        <w:sectPr w:rsidR="00B833D8" w:rsidRPr="00296750" w:rsidSect="00E4726D">
          <w:headerReference w:type="default" r:id="rId31"/>
          <w:footerReference w:type="default" r:id="rId32"/>
          <w:pgSz w:w="11906" w:h="16838" w:code="9"/>
          <w:pgMar w:top="1134" w:right="1134" w:bottom="1134" w:left="851" w:header="624" w:footer="709" w:gutter="0"/>
          <w:cols w:space="708"/>
          <w:docGrid w:linePitch="360"/>
        </w:sectPr>
      </w:pPr>
    </w:p>
    <w:p w:rsidR="003C5F8E" w:rsidRPr="00296750" w:rsidRDefault="003C5F8E" w:rsidP="007A7AAF">
      <w:pPr>
        <w:spacing w:line="240" w:lineRule="auto"/>
        <w:jc w:val="both"/>
        <w:rPr>
          <w:rFonts w:asciiTheme="minorHAnsi" w:hAnsiTheme="minorHAnsi" w:cstheme="minorHAnsi"/>
          <w:b/>
          <w:color w:val="002060"/>
          <w:sz w:val="24"/>
          <w:szCs w:val="24"/>
        </w:rPr>
      </w:pPr>
    </w:p>
    <w:p w:rsidR="00435E5D" w:rsidRPr="008E7D96" w:rsidRDefault="00435E5D" w:rsidP="007A7AAF">
      <w:pPr>
        <w:spacing w:line="240" w:lineRule="auto"/>
        <w:jc w:val="both"/>
        <w:rPr>
          <w:rFonts w:asciiTheme="minorHAnsi" w:hAnsiTheme="minorHAnsi" w:cstheme="minorHAnsi"/>
          <w:b/>
          <w:color w:val="4BACC6" w:themeColor="accent5"/>
          <w:sz w:val="24"/>
          <w:szCs w:val="24"/>
        </w:rPr>
      </w:pPr>
    </w:p>
    <w:p w:rsidR="0017286A" w:rsidRPr="00D603D4" w:rsidRDefault="000869D1"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İç Hizmetler Şefliği</w:t>
      </w:r>
      <w:r w:rsidR="00143400" w:rsidRPr="00D603D4">
        <w:rPr>
          <w:rFonts w:asciiTheme="minorHAnsi" w:hAnsiTheme="minorHAnsi" w:cstheme="minorHAnsi"/>
          <w:b/>
          <w:color w:val="548DD4" w:themeColor="text2" w:themeTint="99"/>
          <w:sz w:val="24"/>
          <w:szCs w:val="24"/>
        </w:rPr>
        <w:t xml:space="preserve"> Birimi</w:t>
      </w:r>
    </w:p>
    <w:p w:rsidR="002F5EEE" w:rsidRPr="00296750" w:rsidRDefault="00D557FF" w:rsidP="007A7AAF">
      <w:pPr>
        <w:numPr>
          <w:ilvl w:val="0"/>
          <w:numId w:val="16"/>
        </w:numPr>
        <w:tabs>
          <w:tab w:val="num" w:pos="0"/>
        </w:tabs>
        <w:spacing w:line="240" w:lineRule="auto"/>
        <w:jc w:val="both"/>
        <w:rPr>
          <w:rFonts w:asciiTheme="minorHAnsi" w:hAnsiTheme="minorHAnsi" w:cstheme="minorHAnsi"/>
          <w:sz w:val="24"/>
          <w:szCs w:val="24"/>
        </w:rPr>
      </w:pPr>
      <w:r w:rsidRPr="00296750">
        <w:rPr>
          <w:rFonts w:asciiTheme="minorHAnsi" w:hAnsiTheme="minorHAnsi" w:cstheme="minorHAnsi"/>
          <w:bCs/>
          <w:sz w:val="24"/>
          <w:szCs w:val="24"/>
        </w:rPr>
        <w:t xml:space="preserve"> Üniversitemiz </w:t>
      </w:r>
      <w:proofErr w:type="spellStart"/>
      <w:r w:rsidRPr="00296750">
        <w:rPr>
          <w:rFonts w:asciiTheme="minorHAnsi" w:hAnsiTheme="minorHAnsi" w:cstheme="minorHAnsi"/>
          <w:bCs/>
          <w:sz w:val="24"/>
          <w:szCs w:val="24"/>
        </w:rPr>
        <w:t>Beşevler</w:t>
      </w:r>
      <w:proofErr w:type="spellEnd"/>
      <w:r w:rsidRPr="00296750">
        <w:rPr>
          <w:rFonts w:asciiTheme="minorHAnsi" w:hAnsiTheme="minorHAnsi" w:cstheme="minorHAnsi"/>
          <w:bCs/>
          <w:sz w:val="24"/>
          <w:szCs w:val="24"/>
        </w:rPr>
        <w:t>,</w:t>
      </w:r>
      <w:r w:rsidR="0075373D" w:rsidRPr="00296750">
        <w:rPr>
          <w:rFonts w:asciiTheme="minorHAnsi" w:hAnsiTheme="minorHAnsi" w:cstheme="minorHAnsi"/>
          <w:bCs/>
          <w:sz w:val="24"/>
          <w:szCs w:val="24"/>
        </w:rPr>
        <w:t xml:space="preserve"> Maltepe, Emek, Gölbaşı, </w:t>
      </w:r>
      <w:r w:rsidR="00493146" w:rsidRPr="00296750">
        <w:rPr>
          <w:rFonts w:asciiTheme="minorHAnsi" w:hAnsiTheme="minorHAnsi" w:cstheme="minorHAnsi"/>
          <w:bCs/>
          <w:sz w:val="24"/>
          <w:szCs w:val="24"/>
        </w:rPr>
        <w:t xml:space="preserve">Kahraman Kazan, Polatlı </w:t>
      </w:r>
      <w:r w:rsidR="00B634C3" w:rsidRPr="00296750">
        <w:rPr>
          <w:rFonts w:asciiTheme="minorHAnsi" w:hAnsiTheme="minorHAnsi" w:cstheme="minorHAnsi"/>
          <w:bCs/>
          <w:sz w:val="24"/>
          <w:szCs w:val="24"/>
        </w:rPr>
        <w:t xml:space="preserve">kampüslerinin </w:t>
      </w:r>
      <w:r w:rsidRPr="00296750">
        <w:rPr>
          <w:rFonts w:asciiTheme="minorHAnsi" w:hAnsiTheme="minorHAnsi" w:cstheme="minorHAnsi"/>
          <w:bCs/>
          <w:sz w:val="24"/>
          <w:szCs w:val="24"/>
        </w:rPr>
        <w:t>temizlik hizmetlerini yerine getir</w:t>
      </w:r>
      <w:r w:rsidR="00B634C3" w:rsidRPr="00296750">
        <w:rPr>
          <w:rFonts w:asciiTheme="minorHAnsi" w:hAnsiTheme="minorHAnsi" w:cstheme="minorHAnsi"/>
          <w:bCs/>
          <w:sz w:val="24"/>
          <w:szCs w:val="24"/>
        </w:rPr>
        <w:t>ilmesini koordine ve kontrol etmek.</w:t>
      </w:r>
      <w:r w:rsidRPr="00296750">
        <w:rPr>
          <w:rFonts w:asciiTheme="minorHAnsi" w:hAnsiTheme="minorHAnsi" w:cstheme="minorHAnsi"/>
          <w:bCs/>
          <w:sz w:val="24"/>
          <w:szCs w:val="24"/>
        </w:rPr>
        <w:t xml:space="preserve"> </w:t>
      </w:r>
    </w:p>
    <w:p w:rsidR="00BB0836" w:rsidRPr="00296750" w:rsidRDefault="00D557FF" w:rsidP="00B634C3">
      <w:pPr>
        <w:numPr>
          <w:ilvl w:val="0"/>
          <w:numId w:val="16"/>
        </w:numPr>
        <w:tabs>
          <w:tab w:val="num" w:pos="0"/>
        </w:tabs>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 xml:space="preserve"> </w:t>
      </w:r>
      <w:r w:rsidR="00B634C3" w:rsidRPr="00296750">
        <w:rPr>
          <w:rFonts w:asciiTheme="minorHAnsi" w:hAnsiTheme="minorHAnsi" w:cstheme="minorHAnsi"/>
          <w:bCs/>
          <w:sz w:val="24"/>
          <w:szCs w:val="24"/>
        </w:rPr>
        <w:t xml:space="preserve">Üniversitemiz </w:t>
      </w:r>
      <w:proofErr w:type="spellStart"/>
      <w:r w:rsidR="00B634C3" w:rsidRPr="00296750">
        <w:rPr>
          <w:rFonts w:asciiTheme="minorHAnsi" w:hAnsiTheme="minorHAnsi" w:cstheme="minorHAnsi"/>
          <w:bCs/>
          <w:sz w:val="24"/>
          <w:szCs w:val="24"/>
        </w:rPr>
        <w:t>Beşevler</w:t>
      </w:r>
      <w:proofErr w:type="spellEnd"/>
      <w:r w:rsidR="00B634C3" w:rsidRPr="00296750">
        <w:rPr>
          <w:rFonts w:asciiTheme="minorHAnsi" w:hAnsiTheme="minorHAnsi" w:cstheme="minorHAnsi"/>
          <w:bCs/>
          <w:sz w:val="24"/>
          <w:szCs w:val="24"/>
        </w:rPr>
        <w:t>, Maltepe, Emek, Gölbaşı, Kahraman Kazan, Polatlı kampüslerinin temizlik malzemelerinin dağıtımını gerçekleştirmek.</w:t>
      </w:r>
    </w:p>
    <w:p w:rsidR="003C5F8E" w:rsidRPr="00296750" w:rsidRDefault="003C5F8E" w:rsidP="003C5F8E">
      <w:pPr>
        <w:spacing w:line="240" w:lineRule="auto"/>
        <w:jc w:val="both"/>
        <w:rPr>
          <w:rFonts w:asciiTheme="minorHAnsi" w:hAnsiTheme="minorHAnsi" w:cstheme="minorHAnsi"/>
          <w:bCs/>
          <w:sz w:val="24"/>
          <w:szCs w:val="24"/>
        </w:rPr>
      </w:pPr>
    </w:p>
    <w:p w:rsidR="003C5F8E" w:rsidRPr="00D603D4" w:rsidRDefault="003C5F8E" w:rsidP="003C5F8E">
      <w:pPr>
        <w:spacing w:line="240" w:lineRule="auto"/>
        <w:jc w:val="both"/>
        <w:rPr>
          <w:rFonts w:asciiTheme="minorHAnsi" w:hAnsiTheme="minorHAnsi" w:cstheme="minorHAnsi"/>
          <w:color w:val="548DD4" w:themeColor="text2" w:themeTint="99"/>
          <w:sz w:val="24"/>
          <w:szCs w:val="24"/>
        </w:rPr>
      </w:pPr>
    </w:p>
    <w:p w:rsidR="00D50EA2" w:rsidRPr="00D603D4" w:rsidRDefault="00325BD4" w:rsidP="007A7AAF">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Koruma v</w:t>
      </w:r>
      <w:r w:rsidR="00D50EA2" w:rsidRPr="00D603D4">
        <w:rPr>
          <w:rFonts w:asciiTheme="minorHAnsi" w:hAnsiTheme="minorHAnsi" w:cstheme="minorHAnsi"/>
          <w:b/>
          <w:color w:val="548DD4" w:themeColor="text2" w:themeTint="99"/>
          <w:sz w:val="24"/>
          <w:szCs w:val="24"/>
        </w:rPr>
        <w:t xml:space="preserve">e Güvenlik </w:t>
      </w:r>
      <w:r w:rsidR="004C130F" w:rsidRPr="00D603D4">
        <w:rPr>
          <w:rFonts w:asciiTheme="minorHAnsi" w:hAnsiTheme="minorHAnsi" w:cstheme="minorHAnsi"/>
          <w:b/>
          <w:color w:val="548DD4" w:themeColor="text2" w:themeTint="99"/>
          <w:sz w:val="24"/>
          <w:szCs w:val="24"/>
        </w:rPr>
        <w:t>Müdürlüğü</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Üniversitemize bağlı yerleşkeler içinde herkesin can ve mal güvenliğinin sağlanması v</w:t>
      </w:r>
      <w:r w:rsidR="00B634C3" w:rsidRPr="00296750">
        <w:rPr>
          <w:rFonts w:asciiTheme="minorHAnsi" w:hAnsiTheme="minorHAnsi" w:cstheme="minorHAnsi"/>
          <w:sz w:val="24"/>
          <w:szCs w:val="24"/>
        </w:rPr>
        <w:t>e önceden tedbirlerin alınması.</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Üniversiteye bağlı yerleşkelerdeki binalar, depolar, tesisler ve eklentilerine yönelik her türlü saldırı, sabotaj, hırsızlık, yağma, yıkıma karşı gerekli tedbirlerin alınm</w:t>
      </w:r>
      <w:r w:rsidR="00B634C3" w:rsidRPr="00296750">
        <w:rPr>
          <w:rFonts w:asciiTheme="minorHAnsi" w:hAnsiTheme="minorHAnsi" w:cstheme="minorHAnsi"/>
          <w:sz w:val="24"/>
          <w:szCs w:val="24"/>
        </w:rPr>
        <w:t>ası, teşebbüslerin engellenmesi.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trafik hizmetleri</w:t>
      </w:r>
      <w:r w:rsidR="00B634C3" w:rsidRPr="00296750">
        <w:rPr>
          <w:rFonts w:asciiTheme="minorHAnsi" w:hAnsiTheme="minorHAnsi" w:cstheme="minorHAnsi"/>
          <w:sz w:val="24"/>
          <w:szCs w:val="24"/>
        </w:rPr>
        <w:t>nin düzenlenmesi ve yürütülmesi.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girişlerde kimlik kontrolünün yapılarak ilgisiz kişileri</w:t>
      </w:r>
      <w:r w:rsidR="00B634C3" w:rsidRPr="00296750">
        <w:rPr>
          <w:rFonts w:asciiTheme="minorHAnsi" w:hAnsiTheme="minorHAnsi" w:cstheme="minorHAnsi"/>
          <w:sz w:val="24"/>
          <w:szCs w:val="24"/>
        </w:rPr>
        <w:t>n girişlerinin önlenmesi.</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bina ve çevrelerini kontrol etmek şüpheli paket, koli, çanta gibi araç gereçlerin çevresinde gerekli emniyet tedbirleri almak, ilgili birimlere bildirmek</w:t>
      </w:r>
      <w:r w:rsidR="00B634C3" w:rsidRPr="00296750">
        <w:rPr>
          <w:rFonts w:asciiTheme="minorHAnsi" w:hAnsiTheme="minorHAnsi" w:cstheme="minorHAnsi"/>
          <w:sz w:val="24"/>
          <w:szCs w:val="24"/>
        </w:rPr>
        <w:t>.</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 xml:space="preserve">Üniversitemiz yerleşkelerinde meydana gelen adli ve idari suçlar hakkında tutanak tutup ilgili kolluk birimlerine ve </w:t>
      </w:r>
      <w:r w:rsidR="00B634C3" w:rsidRPr="00296750">
        <w:rPr>
          <w:rFonts w:asciiTheme="minorHAnsi" w:hAnsiTheme="minorHAnsi" w:cstheme="minorHAnsi"/>
          <w:sz w:val="24"/>
          <w:szCs w:val="24"/>
        </w:rPr>
        <w:t>üniversite yönetimine bildirmek.</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Üniversiteye bağlı yerleşkelerde izinsiz afiş, pankart, fotoğrafların asılmasına engel ol</w:t>
      </w:r>
      <w:r w:rsidR="00B634C3" w:rsidRPr="00296750">
        <w:rPr>
          <w:rFonts w:asciiTheme="minorHAnsi" w:hAnsiTheme="minorHAnsi" w:cstheme="minorHAnsi"/>
          <w:sz w:val="24"/>
          <w:szCs w:val="24"/>
        </w:rPr>
        <w:t>mak izinsiz asılanları toplamak.</w:t>
      </w:r>
    </w:p>
    <w:p w:rsidR="002F789F" w:rsidRPr="00296750" w:rsidRDefault="008F3495" w:rsidP="00463BB2">
      <w:pPr>
        <w:pStyle w:val="ListeParagraf"/>
        <w:numPr>
          <w:ilvl w:val="0"/>
          <w:numId w:val="3"/>
        </w:numPr>
        <w:jc w:val="both"/>
        <w:rPr>
          <w:rFonts w:asciiTheme="minorHAnsi" w:hAnsiTheme="minorHAnsi" w:cstheme="minorHAnsi"/>
          <w:b/>
          <w:color w:val="FF0000"/>
          <w:sz w:val="24"/>
          <w:szCs w:val="24"/>
        </w:rPr>
      </w:pPr>
      <w:r w:rsidRPr="00296750">
        <w:rPr>
          <w:rFonts w:asciiTheme="minorHAnsi" w:hAnsiTheme="minorHAnsi" w:cstheme="minorHAnsi"/>
          <w:sz w:val="24"/>
          <w:szCs w:val="24"/>
        </w:rPr>
        <w:t>Üniversitemiz yerleşkelerinde meydana gelen ve gelebilecek toplumsal olayları engellemek ve olmaması için yasalar çerçevesinde ger</w:t>
      </w:r>
      <w:r w:rsidR="00B634C3" w:rsidRPr="00296750">
        <w:rPr>
          <w:rFonts w:asciiTheme="minorHAnsi" w:hAnsiTheme="minorHAnsi" w:cstheme="minorHAnsi"/>
          <w:sz w:val="24"/>
          <w:szCs w:val="24"/>
        </w:rPr>
        <w:t>ekli emniyet tedbirlerini almak.</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Güvenlik hizmetlerinin 24 saat esasına göre yürütülmesi için gerekli olan teknik şartnameyi hazırlayarak özel güvenlik görevlilerinin teknik şartnameye uygun görev yapmaları için kontrol ve denetim faaliyetlerini gerçekleştirir.</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Güvenlik hizmeti verilen yerlere ilişkin gerekli izinlerin ve güncellemelerin Emniyet Müdürlüğüyle koordineli şekilde yürütülmesi.</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Tüm yerleşkelerde kamera kayıtlarının emniyetinin sağlanması ve Rektörlüğün izniyle ilgili birimlerle paylaşılması.</w:t>
      </w:r>
    </w:p>
    <w:p w:rsidR="00463BB2" w:rsidRPr="00296750" w:rsidRDefault="00463BB2" w:rsidP="00463BB2">
      <w:pPr>
        <w:pStyle w:val="ListeParagraf"/>
        <w:numPr>
          <w:ilvl w:val="0"/>
          <w:numId w:val="3"/>
        </w:numPr>
        <w:jc w:val="both"/>
        <w:rPr>
          <w:rFonts w:asciiTheme="minorHAnsi" w:hAnsiTheme="minorHAnsi" w:cstheme="minorHAnsi"/>
          <w:sz w:val="24"/>
          <w:szCs w:val="24"/>
        </w:rPr>
      </w:pPr>
      <w:r w:rsidRPr="00296750">
        <w:rPr>
          <w:rFonts w:asciiTheme="minorHAnsi" w:hAnsiTheme="minorHAnsi" w:cstheme="minorHAnsi"/>
          <w:sz w:val="24"/>
          <w:szCs w:val="24"/>
        </w:rPr>
        <w:t xml:space="preserve">Üniversitemiz birimlerinin yukarıda belirtilen hizmetlerine ilişkin yazışmalarının takibi ve gerekli koordinasyonun sağlanması. </w:t>
      </w:r>
    </w:p>
    <w:p w:rsidR="00463BB2" w:rsidRPr="00296750" w:rsidRDefault="00463BB2" w:rsidP="00463BB2">
      <w:pPr>
        <w:pStyle w:val="ListeParagraf"/>
        <w:jc w:val="both"/>
        <w:rPr>
          <w:rFonts w:asciiTheme="minorHAnsi" w:hAnsiTheme="minorHAnsi" w:cstheme="minorHAnsi"/>
          <w:b/>
          <w:color w:val="FF0000"/>
          <w:sz w:val="24"/>
          <w:szCs w:val="24"/>
        </w:rPr>
      </w:pPr>
    </w:p>
    <w:p w:rsidR="00463BB2" w:rsidRPr="00296750" w:rsidRDefault="00463BB2" w:rsidP="00463BB2">
      <w:pPr>
        <w:rPr>
          <w:rFonts w:asciiTheme="minorHAnsi" w:hAnsiTheme="minorHAnsi" w:cstheme="minorHAnsi"/>
          <w:sz w:val="24"/>
          <w:szCs w:val="24"/>
        </w:rPr>
      </w:pPr>
    </w:p>
    <w:p w:rsidR="00463BB2" w:rsidRPr="00296750" w:rsidRDefault="00463BB2" w:rsidP="00463BB2">
      <w:pPr>
        <w:rPr>
          <w:rFonts w:asciiTheme="minorHAnsi" w:hAnsiTheme="minorHAnsi" w:cstheme="minorHAnsi"/>
          <w:sz w:val="24"/>
          <w:szCs w:val="24"/>
        </w:rPr>
        <w:sectPr w:rsidR="00463BB2" w:rsidRPr="00296750" w:rsidSect="00E4726D">
          <w:footerReference w:type="default" r:id="rId33"/>
          <w:pgSz w:w="11906" w:h="16838" w:code="9"/>
          <w:pgMar w:top="1134" w:right="1134" w:bottom="1134" w:left="851" w:header="624" w:footer="709" w:gutter="0"/>
          <w:cols w:space="708"/>
          <w:docGrid w:linePitch="360"/>
        </w:sectPr>
      </w:pPr>
    </w:p>
    <w:p w:rsidR="00B17029" w:rsidRDefault="00D557FF" w:rsidP="00B17029">
      <w:pPr>
        <w:spacing w:line="240" w:lineRule="auto"/>
        <w:jc w:val="both"/>
        <w:rPr>
          <w:rFonts w:asciiTheme="minorHAnsi" w:hAnsiTheme="minorHAnsi" w:cstheme="minorHAnsi"/>
          <w:b/>
          <w:bCs/>
          <w:color w:val="548DD4" w:themeColor="text2" w:themeTint="99"/>
          <w:sz w:val="24"/>
          <w:szCs w:val="24"/>
        </w:rPr>
      </w:pPr>
      <w:r w:rsidRPr="00D603D4">
        <w:rPr>
          <w:rFonts w:asciiTheme="minorHAnsi" w:hAnsiTheme="minorHAnsi" w:cstheme="minorHAnsi"/>
          <w:b/>
          <w:bCs/>
          <w:color w:val="548DD4" w:themeColor="text2" w:themeTint="99"/>
          <w:sz w:val="24"/>
          <w:szCs w:val="24"/>
        </w:rPr>
        <w:lastRenderedPageBreak/>
        <w:t>Ulaştırma Şube Müdürlüğü</w:t>
      </w:r>
    </w:p>
    <w:p w:rsidR="00111772" w:rsidRDefault="00111772" w:rsidP="0071018D">
      <w:pPr>
        <w:widowControl w:val="0"/>
        <w:autoSpaceDE w:val="0"/>
        <w:autoSpaceDN w:val="0"/>
        <w:adjustRightInd w:val="0"/>
        <w:spacing w:after="0" w:line="312" w:lineRule="auto"/>
        <w:ind w:left="-76" w:firstLine="784"/>
        <w:jc w:val="both"/>
        <w:rPr>
          <w:rFonts w:ascii="Times New Roman" w:hAnsi="Times New Roman"/>
          <w:color w:val="000000"/>
          <w:sz w:val="18"/>
          <w:szCs w:val="18"/>
        </w:rPr>
      </w:pPr>
      <w:r>
        <w:rPr>
          <w:rFonts w:ascii="Times New Roman" w:hAnsi="Times New Roman"/>
          <w:color w:val="000000"/>
          <w:sz w:val="24"/>
          <w:szCs w:val="24"/>
        </w:rPr>
        <w:t>Ulaştırma Şube Müdürlüğü, ulaşım hizmetlerinin yürütülmesi amacıyla “17.11.2008 Tarih ve 1613-17455 sayılı kararıyla” Genel Sekreterliğe bağlı birim olarak hizmetlerine başlamış olup, Üniversitemizdeki motorlu taşıtların işletme, taşıma, bakım, onarım, ikmal ve tahsis işlevlerini yeri</w:t>
      </w:r>
      <w:r>
        <w:rPr>
          <w:rFonts w:ascii="Times New Roman" w:hAnsi="Times New Roman"/>
          <w:color w:val="000000"/>
          <w:sz w:val="24"/>
          <w:szCs w:val="24"/>
        </w:rPr>
        <w:softHyphen/>
        <w:t xml:space="preserve">ne getirmek amacıyla kurulmuştur. </w:t>
      </w:r>
    </w:p>
    <w:p w:rsidR="00111772" w:rsidRDefault="00111772" w:rsidP="0071018D">
      <w:pPr>
        <w:widowControl w:val="0"/>
        <w:autoSpaceDE w:val="0"/>
        <w:autoSpaceDN w:val="0"/>
        <w:adjustRightInd w:val="0"/>
        <w:spacing w:after="0" w:line="312" w:lineRule="auto"/>
        <w:ind w:left="-76" w:firstLine="784"/>
        <w:jc w:val="both"/>
        <w:rPr>
          <w:rFonts w:ascii="Times New Roman" w:hAnsi="Times New Roman"/>
          <w:color w:val="000000"/>
          <w:sz w:val="24"/>
          <w:szCs w:val="24"/>
        </w:rPr>
      </w:pPr>
      <w:r>
        <w:rPr>
          <w:rFonts w:ascii="Times New Roman" w:hAnsi="Times New Roman"/>
          <w:color w:val="000000"/>
          <w:sz w:val="24"/>
          <w:szCs w:val="24"/>
        </w:rPr>
        <w:t xml:space="preserve">Üniversitemiz Merkez Birimlerinde ve yerleşke içerisinde bulunan Fakülte, Enstitü ve Yüksekokulların ulaşım, evrak dağıtımı ve nakliye hizmetleri ile Gölbaşı, Polatlı, </w:t>
      </w:r>
      <w:proofErr w:type="spellStart"/>
      <w:r>
        <w:rPr>
          <w:rFonts w:ascii="Times New Roman" w:hAnsi="Times New Roman"/>
          <w:color w:val="000000"/>
          <w:sz w:val="24"/>
          <w:szCs w:val="24"/>
        </w:rPr>
        <w:t>Ostim</w:t>
      </w:r>
      <w:proofErr w:type="spellEnd"/>
      <w:r>
        <w:rPr>
          <w:rFonts w:ascii="Times New Roman" w:hAnsi="Times New Roman"/>
          <w:color w:val="000000"/>
          <w:sz w:val="24"/>
          <w:szCs w:val="24"/>
        </w:rPr>
        <w:t>, Çayyolu, Kahraman Kazan gibi yerleşim yerlerindeki Fakülte, Enstitü ve Yüksekokullara servis, ulaşım ve nakliye araçları tahsis edilerek ihtiyaçlara cevap verilmiştir.</w:t>
      </w:r>
    </w:p>
    <w:p w:rsidR="00111772" w:rsidRDefault="00111772" w:rsidP="00111772">
      <w:pPr>
        <w:widowControl w:val="0"/>
        <w:autoSpaceDE w:val="0"/>
        <w:autoSpaceDN w:val="0"/>
        <w:adjustRightInd w:val="0"/>
        <w:spacing w:after="0" w:line="312" w:lineRule="auto"/>
        <w:ind w:left="-76" w:firstLine="784"/>
        <w:jc w:val="both"/>
        <w:rPr>
          <w:rFonts w:ascii="Times New Roman" w:hAnsi="Times New Roman"/>
          <w:color w:val="000000"/>
          <w:sz w:val="24"/>
          <w:szCs w:val="24"/>
        </w:rPr>
      </w:pPr>
      <w:r>
        <w:rPr>
          <w:rFonts w:ascii="Times New Roman" w:hAnsi="Times New Roman"/>
          <w:color w:val="000000"/>
          <w:sz w:val="24"/>
          <w:szCs w:val="24"/>
        </w:rPr>
        <w:t xml:space="preserve">Araçların bakım ve onarımlarının ehil kişilere yaptırılarak, azami itina ile faturalandırılıp tarafımızca bütün evraklar hazırlanıp ilgili birime sunulmaktadır. Ekonomik ömrünü dolduran araçlarla ilgili işlemlerin yapılıp hurdaya ayrılması, yıllık akaryakıt giderlerinin temini için şartname hazırlanarak ihale birimine arz edilip yıllık akaryakıt temini yapılmıştır. </w:t>
      </w:r>
    </w:p>
    <w:p w:rsidR="00111772" w:rsidRDefault="00111772" w:rsidP="00111772">
      <w:pPr>
        <w:widowControl w:val="0"/>
        <w:autoSpaceDE w:val="0"/>
        <w:autoSpaceDN w:val="0"/>
        <w:adjustRightInd w:val="0"/>
        <w:spacing w:after="0" w:line="312" w:lineRule="auto"/>
        <w:ind w:left="-76"/>
        <w:jc w:val="both"/>
        <w:rPr>
          <w:rFonts w:ascii="Times New Roman" w:hAnsi="Times New Roman"/>
          <w:color w:val="000000"/>
          <w:sz w:val="24"/>
          <w:szCs w:val="24"/>
        </w:rPr>
      </w:pPr>
      <w:r>
        <w:rPr>
          <w:rFonts w:ascii="Times New Roman" w:hAnsi="Times New Roman"/>
          <w:color w:val="000000"/>
          <w:sz w:val="24"/>
          <w:szCs w:val="24"/>
        </w:rPr>
        <w:t>Ayrıca taşıt kiralama ile ilgili Teknik Şartnamenin hazırlanarak ihale komisyonuna sunulmuş, gerekli sayıda araç temin edilerek üç yıllık ihtiyaca cevap verecek şekilde taşıt ihalesi yapılmıştır.</w:t>
      </w:r>
    </w:p>
    <w:p w:rsidR="00111772" w:rsidRDefault="00111772" w:rsidP="00111772">
      <w:pPr>
        <w:widowControl w:val="0"/>
        <w:autoSpaceDE w:val="0"/>
        <w:autoSpaceDN w:val="0"/>
        <w:adjustRightInd w:val="0"/>
        <w:spacing w:after="0" w:line="312" w:lineRule="auto"/>
        <w:ind w:left="-76"/>
        <w:jc w:val="both"/>
        <w:rPr>
          <w:rFonts w:ascii="Times New Roman" w:hAnsi="Times New Roman"/>
          <w:color w:val="000000"/>
          <w:sz w:val="24"/>
          <w:szCs w:val="24"/>
        </w:rPr>
      </w:pPr>
      <w:r>
        <w:rPr>
          <w:rFonts w:ascii="Times New Roman" w:hAnsi="Times New Roman"/>
          <w:color w:val="000000"/>
          <w:sz w:val="24"/>
          <w:szCs w:val="24"/>
        </w:rPr>
        <w:t>Araçların trafik tescil, fenni muayene, sigorta, otoban ve köprü geçişleri (HGS) ile ilgili iş ve işlemler yürütülmüş olup sorunsuz halde bu yılki faaliyetlerimiz tamamlanmıştır.</w:t>
      </w:r>
    </w:p>
    <w:p w:rsidR="00111772" w:rsidRPr="00111772" w:rsidRDefault="00111772" w:rsidP="00111772">
      <w:pPr>
        <w:pStyle w:val="ListeParagraf"/>
        <w:widowControl w:val="0"/>
        <w:numPr>
          <w:ilvl w:val="0"/>
          <w:numId w:val="40"/>
        </w:numPr>
        <w:autoSpaceDE w:val="0"/>
        <w:autoSpaceDN w:val="0"/>
        <w:adjustRightInd w:val="0"/>
        <w:spacing w:after="0" w:line="312" w:lineRule="auto"/>
        <w:jc w:val="both"/>
        <w:rPr>
          <w:rFonts w:ascii="Times New Roman" w:hAnsi="Times New Roman"/>
          <w:sz w:val="24"/>
          <w:szCs w:val="24"/>
        </w:rPr>
      </w:pPr>
      <w:proofErr w:type="gramStart"/>
      <w:r w:rsidRPr="00111772">
        <w:rPr>
          <w:rFonts w:ascii="Times New Roman" w:hAnsi="Times New Roman"/>
          <w:color w:val="000000"/>
          <w:sz w:val="24"/>
          <w:szCs w:val="24"/>
        </w:rPr>
        <w:t xml:space="preserve">Şoförlerin yurtiçi ve yurtdışı geçici görevlendirme işlemlerinin yürütülmesi, yolluk ve yevmiye işlerinin tarafımızca yapılarak ilgili birime sunulması, görev takip formlarının tutulması, araç zimmet kayıtlarının tutulması, şoförlerin hizmete uygun iş dağılımlarının yapılması, internet üzerinden gelen araç isteklerinin takip edilerek yerinde ve </w:t>
      </w:r>
      <w:r w:rsidRPr="00111772">
        <w:rPr>
          <w:rFonts w:ascii="Times New Roman" w:hAnsi="Times New Roman"/>
          <w:sz w:val="24"/>
          <w:szCs w:val="24"/>
        </w:rPr>
        <w:t xml:space="preserve">zamanında hizmet temininde bulunulması, ani çıkan evrak ve ulaşım işleri, hafta sonu acilen yapılması gereken (cenaze ve yakınlarının nakil) işleri müdürlüğümüzce yerine getirilmiştir.  </w:t>
      </w:r>
      <w:proofErr w:type="gramEnd"/>
    </w:p>
    <w:p w:rsidR="00111772" w:rsidRDefault="00111772" w:rsidP="00111772">
      <w:pPr>
        <w:widowControl w:val="0"/>
        <w:autoSpaceDE w:val="0"/>
        <w:autoSpaceDN w:val="0"/>
        <w:adjustRightInd w:val="0"/>
        <w:spacing w:after="0" w:line="312" w:lineRule="auto"/>
        <w:ind w:left="-76"/>
        <w:jc w:val="both"/>
        <w:rPr>
          <w:rFonts w:ascii="Times New Roman" w:eastAsia="Calibri" w:hAnsi="Times New Roman"/>
          <w:sz w:val="18"/>
          <w:szCs w:val="18"/>
          <w:lang w:eastAsia="en-US"/>
        </w:rPr>
      </w:pPr>
    </w:p>
    <w:p w:rsidR="00111772" w:rsidRPr="00111772" w:rsidRDefault="00111772" w:rsidP="00111772">
      <w:pPr>
        <w:pStyle w:val="ListeParagraf"/>
        <w:widowControl w:val="0"/>
        <w:numPr>
          <w:ilvl w:val="0"/>
          <w:numId w:val="40"/>
        </w:numPr>
        <w:autoSpaceDE w:val="0"/>
        <w:autoSpaceDN w:val="0"/>
        <w:adjustRightInd w:val="0"/>
        <w:spacing w:after="0" w:line="312" w:lineRule="auto"/>
        <w:jc w:val="both"/>
        <w:rPr>
          <w:rFonts w:ascii="Times New Roman" w:eastAsia="Calibri" w:hAnsi="Times New Roman"/>
          <w:sz w:val="24"/>
          <w:szCs w:val="24"/>
          <w:lang w:eastAsia="en-US"/>
        </w:rPr>
      </w:pPr>
      <w:r w:rsidRPr="00111772">
        <w:rPr>
          <w:rFonts w:ascii="Times New Roman" w:eastAsia="Calibri" w:hAnsi="Times New Roman"/>
          <w:sz w:val="24"/>
          <w:szCs w:val="24"/>
          <w:lang w:eastAsia="en-US"/>
        </w:rPr>
        <w:t xml:space="preserve">2019 yılına girerken Rektörlük Merkez ve tüm Fakülte, Enstitü ve Yüksekokullarda hizmetlerin yürütülmesinde kullanılan araç sayısı (kiralık araçlar dâhil) 59 olup, Rektörlük, </w:t>
      </w:r>
      <w:proofErr w:type="spellStart"/>
      <w:r w:rsidRPr="00111772">
        <w:rPr>
          <w:rFonts w:ascii="Times New Roman" w:eastAsia="Calibri" w:hAnsi="Times New Roman"/>
          <w:sz w:val="24"/>
          <w:szCs w:val="24"/>
          <w:lang w:eastAsia="en-US"/>
        </w:rPr>
        <w:t>Mediko</w:t>
      </w:r>
      <w:proofErr w:type="spellEnd"/>
      <w:r w:rsidRPr="00111772">
        <w:rPr>
          <w:rFonts w:ascii="Times New Roman" w:eastAsia="Calibri" w:hAnsi="Times New Roman"/>
          <w:sz w:val="24"/>
          <w:szCs w:val="24"/>
          <w:lang w:eastAsia="en-US"/>
        </w:rPr>
        <w:t xml:space="preserve"> ve Hastanede görev yapan Şoför sayısı 48’dir.  </w:t>
      </w:r>
    </w:p>
    <w:p w:rsidR="00111772" w:rsidRDefault="00111772" w:rsidP="00111772">
      <w:pPr>
        <w:widowControl w:val="0"/>
        <w:autoSpaceDE w:val="0"/>
        <w:autoSpaceDN w:val="0"/>
        <w:adjustRightInd w:val="0"/>
        <w:spacing w:after="0" w:line="312" w:lineRule="auto"/>
        <w:ind w:left="-76"/>
        <w:jc w:val="both"/>
        <w:rPr>
          <w:rFonts w:ascii="Times New Roman" w:eastAsia="Calibri" w:hAnsi="Times New Roman"/>
          <w:sz w:val="24"/>
          <w:szCs w:val="24"/>
          <w:lang w:eastAsia="en-US"/>
        </w:rPr>
      </w:pPr>
    </w:p>
    <w:p w:rsidR="00111772" w:rsidRPr="00111772" w:rsidRDefault="00111772" w:rsidP="00111772">
      <w:pPr>
        <w:pStyle w:val="ListeParagraf"/>
        <w:widowControl w:val="0"/>
        <w:numPr>
          <w:ilvl w:val="0"/>
          <w:numId w:val="40"/>
        </w:numPr>
        <w:autoSpaceDE w:val="0"/>
        <w:autoSpaceDN w:val="0"/>
        <w:adjustRightInd w:val="0"/>
        <w:spacing w:after="0" w:line="312" w:lineRule="auto"/>
        <w:jc w:val="both"/>
        <w:rPr>
          <w:rFonts w:ascii="Times New Roman" w:hAnsi="Times New Roman"/>
          <w:sz w:val="24"/>
          <w:szCs w:val="24"/>
        </w:rPr>
      </w:pPr>
      <w:r w:rsidRPr="00111772">
        <w:rPr>
          <w:rFonts w:ascii="Times New Roman" w:eastAsia="Calibri" w:hAnsi="Times New Roman"/>
          <w:sz w:val="24"/>
          <w:szCs w:val="24"/>
          <w:lang w:eastAsia="en-US"/>
        </w:rPr>
        <w:t xml:space="preserve">Bu arada yeni kurulan ve Üniversitemizden ayrılan Hacı Bayram Veli Üniversitesinin işlerini yılsonu kadar üstlendik, halen 3 şoför ve 3 adet kiralık aracımızla hizmet vermeye devam ediyoruz. Bizden istenen 2 otobüs ile 1 adet 17+1 minibüsün devri yapılacaktır.  </w:t>
      </w:r>
    </w:p>
    <w:p w:rsidR="00111772" w:rsidRDefault="00111772" w:rsidP="00111772">
      <w:pPr>
        <w:spacing w:after="0" w:line="312" w:lineRule="auto"/>
        <w:ind w:left="-76"/>
        <w:jc w:val="both"/>
        <w:rPr>
          <w:rFonts w:ascii="Times New Roman" w:eastAsia="Calibri" w:hAnsi="Times New Roman"/>
          <w:sz w:val="18"/>
          <w:szCs w:val="18"/>
          <w:lang w:eastAsia="en-US"/>
        </w:rPr>
      </w:pPr>
    </w:p>
    <w:p w:rsidR="00111772" w:rsidRPr="00111772" w:rsidRDefault="00111772" w:rsidP="00111772">
      <w:pPr>
        <w:pStyle w:val="ListeParagraf"/>
        <w:widowControl w:val="0"/>
        <w:numPr>
          <w:ilvl w:val="0"/>
          <w:numId w:val="40"/>
        </w:numPr>
        <w:autoSpaceDE w:val="0"/>
        <w:autoSpaceDN w:val="0"/>
        <w:adjustRightInd w:val="0"/>
        <w:spacing w:after="0" w:line="312" w:lineRule="auto"/>
        <w:jc w:val="both"/>
        <w:rPr>
          <w:rFonts w:ascii="Times New Roman" w:hAnsi="Times New Roman"/>
          <w:sz w:val="24"/>
          <w:szCs w:val="24"/>
        </w:rPr>
      </w:pPr>
      <w:r w:rsidRPr="00111772">
        <w:rPr>
          <w:rFonts w:ascii="Times New Roman" w:hAnsi="Times New Roman"/>
          <w:sz w:val="24"/>
          <w:szCs w:val="24"/>
        </w:rPr>
        <w:t xml:space="preserve">Kampus dışındaki Fakülte ve Yüksekokulların servisleri için; Gölbaşı’na 15, (Polatlı’ya 6, Kahraman Kazan’a 4 sefer, </w:t>
      </w:r>
      <w:proofErr w:type="spellStart"/>
      <w:r w:rsidRPr="00111772">
        <w:rPr>
          <w:rFonts w:ascii="Times New Roman" w:hAnsi="Times New Roman"/>
          <w:sz w:val="24"/>
          <w:szCs w:val="24"/>
        </w:rPr>
        <w:t>Ostim</w:t>
      </w:r>
      <w:proofErr w:type="spellEnd"/>
      <w:r w:rsidRPr="00111772">
        <w:rPr>
          <w:rFonts w:ascii="Times New Roman" w:hAnsi="Times New Roman"/>
          <w:sz w:val="24"/>
          <w:szCs w:val="24"/>
        </w:rPr>
        <w:t xml:space="preserve"> </w:t>
      </w:r>
      <w:proofErr w:type="spellStart"/>
      <w:r w:rsidRPr="00111772">
        <w:rPr>
          <w:rFonts w:ascii="Times New Roman" w:hAnsi="Times New Roman"/>
          <w:sz w:val="24"/>
          <w:szCs w:val="24"/>
        </w:rPr>
        <w:t>Amatem’e</w:t>
      </w:r>
      <w:proofErr w:type="spellEnd"/>
      <w:r w:rsidRPr="00111772">
        <w:rPr>
          <w:rFonts w:ascii="Times New Roman" w:hAnsi="Times New Roman"/>
          <w:sz w:val="24"/>
          <w:szCs w:val="24"/>
        </w:rPr>
        <w:t xml:space="preserve"> 4,  Çayyolu Polikliniğine 4,) olmak üzere (karşılıklı gidiş-geliş şeklinde) günde ortalama 33 sefer yapılmaktadır.</w:t>
      </w:r>
    </w:p>
    <w:p w:rsidR="00111772" w:rsidRDefault="00111772" w:rsidP="00111772">
      <w:pPr>
        <w:widowControl w:val="0"/>
        <w:autoSpaceDE w:val="0"/>
        <w:autoSpaceDN w:val="0"/>
        <w:adjustRightInd w:val="0"/>
        <w:spacing w:after="0" w:line="312" w:lineRule="auto"/>
        <w:ind w:left="284"/>
        <w:jc w:val="both"/>
        <w:rPr>
          <w:rFonts w:ascii="Times New Roman" w:hAnsi="Times New Roman"/>
          <w:sz w:val="16"/>
          <w:szCs w:val="16"/>
        </w:rPr>
      </w:pPr>
    </w:p>
    <w:p w:rsidR="00111772" w:rsidRDefault="00111772" w:rsidP="00111772">
      <w:pPr>
        <w:pStyle w:val="ListeParagraf"/>
        <w:numPr>
          <w:ilvl w:val="0"/>
          <w:numId w:val="40"/>
        </w:numPr>
        <w:spacing w:after="0" w:line="312" w:lineRule="auto"/>
      </w:pPr>
      <w:r w:rsidRPr="00111772">
        <w:rPr>
          <w:rFonts w:ascii="Times New Roman" w:eastAsia="Calibri" w:hAnsi="Times New Roman"/>
          <w:sz w:val="24"/>
          <w:szCs w:val="24"/>
          <w:lang w:eastAsia="en-US"/>
        </w:rPr>
        <w:t>Üniversitemizin tüm faaliyetlerini yerine getirmek için günlük ortalama 50 görev icra edilmektedir. Buna bağlı olarak yıllık verilen hizmet sayısı ise ortalama 11.000 civarındadır.</w:t>
      </w:r>
    </w:p>
    <w:p w:rsidR="00111772" w:rsidRPr="00D603D4" w:rsidRDefault="00111772" w:rsidP="00B17029">
      <w:pPr>
        <w:spacing w:line="240" w:lineRule="auto"/>
        <w:jc w:val="both"/>
        <w:rPr>
          <w:rFonts w:asciiTheme="minorHAnsi" w:hAnsiTheme="minorHAnsi" w:cstheme="minorHAnsi"/>
          <w:b/>
          <w:bCs/>
          <w:color w:val="548DD4" w:themeColor="text2" w:themeTint="99"/>
          <w:sz w:val="24"/>
          <w:szCs w:val="24"/>
        </w:rPr>
      </w:pPr>
    </w:p>
    <w:p w:rsidR="00B17029" w:rsidRPr="00FF683C" w:rsidRDefault="00B17029" w:rsidP="00B17029">
      <w:pPr>
        <w:spacing w:after="0" w:line="312" w:lineRule="auto"/>
        <w:jc w:val="both"/>
        <w:rPr>
          <w:rFonts w:ascii="Times New Roman" w:hAnsi="Times New Roman"/>
          <w:b/>
          <w:bCs/>
          <w:color w:val="FF0000"/>
          <w:sz w:val="20"/>
          <w:szCs w:val="20"/>
        </w:rPr>
      </w:pPr>
    </w:p>
    <w:p w:rsidR="00EE56F7" w:rsidRPr="00D603D4" w:rsidRDefault="00EE56F7" w:rsidP="007A7AAF">
      <w:pPr>
        <w:spacing w:line="240" w:lineRule="auto"/>
        <w:jc w:val="both"/>
        <w:rPr>
          <w:rFonts w:asciiTheme="minorHAnsi" w:hAnsiTheme="minorHAnsi" w:cstheme="minorHAnsi"/>
          <w:b/>
          <w:color w:val="548DD4" w:themeColor="text2" w:themeTint="99"/>
          <w:sz w:val="24"/>
          <w:szCs w:val="24"/>
        </w:rPr>
      </w:pPr>
    </w:p>
    <w:p w:rsidR="00993DE0" w:rsidRPr="00D603D4" w:rsidRDefault="00993DE0" w:rsidP="007A7AAF">
      <w:pPr>
        <w:spacing w:line="240" w:lineRule="auto"/>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Sivil Savunma Uzmanlığı</w:t>
      </w:r>
    </w:p>
    <w:p w:rsidR="00993DE0" w:rsidRPr="00296750" w:rsidRDefault="00993DE0" w:rsidP="00296750">
      <w:pPr>
        <w:pStyle w:val="ListeParagraf"/>
        <w:numPr>
          <w:ilvl w:val="0"/>
          <w:numId w:val="21"/>
        </w:numPr>
        <w:spacing w:line="240" w:lineRule="auto"/>
        <w:jc w:val="both"/>
        <w:rPr>
          <w:rFonts w:asciiTheme="minorHAnsi" w:hAnsiTheme="minorHAnsi" w:cstheme="minorHAnsi"/>
          <w:b/>
          <w:color w:val="FF0000"/>
          <w:sz w:val="24"/>
          <w:szCs w:val="24"/>
        </w:rPr>
      </w:pPr>
      <w:r w:rsidRPr="00296750">
        <w:rPr>
          <w:rFonts w:asciiTheme="minorHAnsi" w:hAnsiTheme="minorHAnsi" w:cstheme="minorHAnsi"/>
          <w:sz w:val="24"/>
          <w:szCs w:val="24"/>
        </w:rPr>
        <w:t>Rektörlük ve Rektörlüğümüze bağlı Fakülte (Tı</w:t>
      </w:r>
      <w:r w:rsidR="00566BBB" w:rsidRPr="00296750">
        <w:rPr>
          <w:rFonts w:asciiTheme="minorHAnsi" w:hAnsiTheme="minorHAnsi" w:cstheme="minorHAnsi"/>
          <w:sz w:val="24"/>
          <w:szCs w:val="24"/>
        </w:rPr>
        <w:t>p Fakültesi hariç), Yüksekokul,</w:t>
      </w:r>
      <w:r w:rsidRPr="00296750">
        <w:rPr>
          <w:rFonts w:asciiTheme="minorHAnsi" w:hAnsiTheme="minorHAnsi" w:cstheme="minorHAnsi"/>
          <w:sz w:val="24"/>
          <w:szCs w:val="24"/>
        </w:rPr>
        <w:t xml:space="preserve"> Enstitüler ve İdari birimlerde çalışan personele, güvenlik görevlileri ile temizlik şirketi çalışanlarına, zaman zaman Doğal afetler ve yangın önleme ve söndürme konusunda eğitim verilmesi ve tatbikat yaptırılması.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Verilen eğitimlerin onayının alınması ve dağıtımlarının yapılması; Eksik Yangın sistemlerinin tespitlerinin yapılıp, temini için gerekli işle</w:t>
      </w:r>
      <w:r w:rsidR="00566BBB" w:rsidRPr="00296750">
        <w:rPr>
          <w:rFonts w:asciiTheme="minorHAnsi" w:hAnsiTheme="minorHAnsi" w:cstheme="minorHAnsi"/>
          <w:sz w:val="24"/>
          <w:szCs w:val="24"/>
        </w:rPr>
        <w:t>mlerin yapılması,</w:t>
      </w:r>
      <w:r w:rsidRPr="00296750">
        <w:rPr>
          <w:rFonts w:asciiTheme="minorHAnsi" w:hAnsiTheme="minorHAnsi" w:cstheme="minorHAnsi"/>
          <w:sz w:val="24"/>
          <w:szCs w:val="24"/>
        </w:rPr>
        <w:t xml:space="preserve"> </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alımı yapılan cihazların, her 6 ayda bir kontrollerinin yapılarak, arızalı cihazların bakıma gönderilmesi ( Rektörlüğümüze b</w:t>
      </w:r>
      <w:r w:rsidR="00566BBB" w:rsidRPr="00296750">
        <w:rPr>
          <w:rFonts w:asciiTheme="minorHAnsi" w:hAnsiTheme="minorHAnsi" w:cstheme="minorHAnsi"/>
          <w:sz w:val="24"/>
          <w:szCs w:val="24"/>
        </w:rPr>
        <w:t>ağlı tüm birimler için geçerli),</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 yapılacak yangın söndürme cihazları için teknik şartnamen</w:t>
      </w:r>
      <w:r w:rsidR="00566BBB" w:rsidRPr="00296750">
        <w:rPr>
          <w:rFonts w:asciiTheme="minorHAnsi" w:hAnsiTheme="minorHAnsi" w:cstheme="minorHAnsi"/>
          <w:sz w:val="24"/>
          <w:szCs w:val="24"/>
        </w:rPr>
        <w:t>in hazırlanması,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Dolum ve alımı yapılmış olan yangın söndürme cihazlarının, şartnamede belirtilen özelliklere Uygun olup almadığının</w:t>
      </w:r>
      <w:r w:rsidR="00566BBB" w:rsidRPr="00296750">
        <w:rPr>
          <w:rFonts w:asciiTheme="minorHAnsi" w:hAnsiTheme="minorHAnsi" w:cstheme="minorHAnsi"/>
          <w:sz w:val="24"/>
          <w:szCs w:val="24"/>
        </w:rPr>
        <w:t xml:space="preserve"> test işlemlerinin yaptırılması,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Rektörlük ve Rektörlüğümüze bağlı Fakülte (Tıp</w:t>
      </w:r>
      <w:r w:rsidR="00566BBB" w:rsidRPr="00296750">
        <w:rPr>
          <w:rFonts w:asciiTheme="minorHAnsi" w:hAnsiTheme="minorHAnsi" w:cstheme="minorHAnsi"/>
          <w:sz w:val="24"/>
          <w:szCs w:val="24"/>
        </w:rPr>
        <w:t xml:space="preserve"> Fakültesi hariç), Yüksekokul, </w:t>
      </w:r>
      <w:r w:rsidRPr="00296750">
        <w:rPr>
          <w:rFonts w:asciiTheme="minorHAnsi" w:hAnsiTheme="minorHAnsi" w:cstheme="minorHAnsi"/>
          <w:sz w:val="24"/>
          <w:szCs w:val="24"/>
        </w:rPr>
        <w:t>Enstitüler ve İdari birimlerde, yangın önleme ve söndürme tedbirlerinin alınmasının sağlanması,</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Rektörlüğe bağlı Fakülte,</w:t>
      </w:r>
      <w:r w:rsidR="00566BBB" w:rsidRPr="00296750">
        <w:rPr>
          <w:rFonts w:asciiTheme="minorHAnsi" w:hAnsiTheme="minorHAnsi" w:cstheme="minorHAnsi"/>
          <w:sz w:val="24"/>
          <w:szCs w:val="24"/>
        </w:rPr>
        <w:t xml:space="preserve"> </w:t>
      </w:r>
      <w:r w:rsidRPr="00296750">
        <w:rPr>
          <w:rFonts w:asciiTheme="minorHAnsi" w:hAnsiTheme="minorHAnsi" w:cstheme="minorHAnsi"/>
          <w:sz w:val="24"/>
          <w:szCs w:val="24"/>
        </w:rPr>
        <w:t xml:space="preserve">Yüksekokul ve Enstitülerden gelen istekler doğrultusunda </w:t>
      </w:r>
      <w:r w:rsidR="00566BBB" w:rsidRPr="00296750">
        <w:rPr>
          <w:rFonts w:asciiTheme="minorHAnsi" w:hAnsiTheme="minorHAnsi" w:cstheme="minorHAnsi"/>
          <w:sz w:val="24"/>
          <w:szCs w:val="24"/>
        </w:rPr>
        <w:t>gerekli desteğin verilmesi,</w:t>
      </w:r>
    </w:p>
    <w:p w:rsidR="00993DE0"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 xml:space="preserve"> Kurum içi ve kur</w:t>
      </w:r>
      <w:r w:rsidR="00566BBB" w:rsidRPr="00296750">
        <w:rPr>
          <w:rFonts w:asciiTheme="minorHAnsi" w:hAnsiTheme="minorHAnsi" w:cstheme="minorHAnsi"/>
          <w:sz w:val="24"/>
          <w:szCs w:val="24"/>
        </w:rPr>
        <w:t>um dışı yazışmaların yapılması,</w:t>
      </w:r>
    </w:p>
    <w:p w:rsidR="003C5F8E"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Ayrıca, Başbakanlık Afet ve Acil Durum Başkanlığının düzenlemi</w:t>
      </w:r>
      <w:r w:rsidR="00566BBB" w:rsidRPr="00296750">
        <w:rPr>
          <w:rFonts w:asciiTheme="minorHAnsi" w:hAnsiTheme="minorHAnsi" w:cstheme="minorHAnsi"/>
          <w:sz w:val="24"/>
          <w:szCs w:val="24"/>
        </w:rPr>
        <w:t>ş olduğu eğitim ve seminerlere k</w:t>
      </w:r>
      <w:r w:rsidRPr="00296750">
        <w:rPr>
          <w:rFonts w:asciiTheme="minorHAnsi" w:hAnsiTheme="minorHAnsi" w:cstheme="minorHAnsi"/>
          <w:sz w:val="24"/>
          <w:szCs w:val="24"/>
        </w:rPr>
        <w:t>atılmak ve yapılması istenen işleri yapmak.</w:t>
      </w:r>
    </w:p>
    <w:p w:rsidR="00E07347" w:rsidRPr="00296750" w:rsidRDefault="00993DE0" w:rsidP="00296750">
      <w:pPr>
        <w:pStyle w:val="ListeParagraf"/>
        <w:numPr>
          <w:ilvl w:val="0"/>
          <w:numId w:val="21"/>
        </w:numPr>
        <w:spacing w:line="240" w:lineRule="auto"/>
        <w:jc w:val="both"/>
        <w:rPr>
          <w:rFonts w:asciiTheme="minorHAnsi" w:hAnsiTheme="minorHAnsi" w:cstheme="minorHAnsi"/>
          <w:sz w:val="24"/>
          <w:szCs w:val="24"/>
        </w:rPr>
      </w:pPr>
      <w:r w:rsidRPr="00296750">
        <w:rPr>
          <w:rFonts w:asciiTheme="minorHAnsi" w:hAnsiTheme="minorHAnsi" w:cstheme="minorHAnsi"/>
          <w:sz w:val="24"/>
          <w:szCs w:val="24"/>
        </w:rPr>
        <w:t>Sivil Savunma Servislerinin Kurulması ve Eğitimlerinin verilmesi.</w:t>
      </w:r>
    </w:p>
    <w:p w:rsidR="003C5F8E" w:rsidRPr="00296750" w:rsidRDefault="003C5F8E" w:rsidP="00296750">
      <w:pPr>
        <w:spacing w:line="240" w:lineRule="auto"/>
        <w:jc w:val="both"/>
        <w:rPr>
          <w:rFonts w:asciiTheme="minorHAnsi" w:hAnsiTheme="minorHAnsi" w:cstheme="minorHAnsi"/>
          <w:lang w:eastAsia="ko-KR"/>
        </w:rPr>
      </w:pPr>
    </w:p>
    <w:p w:rsidR="003C5F8E" w:rsidRPr="00296750" w:rsidRDefault="003C5F8E" w:rsidP="00296750">
      <w:pPr>
        <w:spacing w:line="240" w:lineRule="auto"/>
        <w:jc w:val="both"/>
        <w:rPr>
          <w:rFonts w:asciiTheme="minorHAnsi" w:hAnsiTheme="minorHAnsi" w:cstheme="minorHAnsi"/>
          <w:lang w:eastAsia="ko-KR"/>
        </w:rPr>
      </w:pPr>
    </w:p>
    <w:p w:rsidR="001979AF" w:rsidRPr="00D603D4" w:rsidRDefault="00D557FF" w:rsidP="00FA507B">
      <w:pPr>
        <w:pStyle w:val="Balk3"/>
        <w:jc w:val="both"/>
        <w:rPr>
          <w:rFonts w:asciiTheme="minorHAnsi" w:hAnsiTheme="minorHAnsi" w:cstheme="minorHAnsi"/>
          <w:color w:val="548DD4" w:themeColor="text2" w:themeTint="99"/>
          <w:sz w:val="24"/>
          <w:szCs w:val="24"/>
          <w:lang w:val="tr-TR"/>
        </w:rPr>
      </w:pPr>
      <w:r w:rsidRPr="00D603D4">
        <w:rPr>
          <w:rFonts w:asciiTheme="minorHAnsi" w:hAnsiTheme="minorHAnsi" w:cstheme="minorHAnsi"/>
          <w:color w:val="548DD4" w:themeColor="text2" w:themeTint="99"/>
          <w:sz w:val="24"/>
          <w:szCs w:val="24"/>
          <w:lang w:val="tr-TR"/>
        </w:rPr>
        <w:t>6- Yönetim ve İç Kontrol Sistemi</w:t>
      </w:r>
    </w:p>
    <w:p w:rsidR="007236E5" w:rsidRPr="00296750" w:rsidRDefault="007236E5" w:rsidP="00FA507B">
      <w:pPr>
        <w:rPr>
          <w:rFonts w:asciiTheme="minorHAnsi" w:hAnsiTheme="minorHAnsi" w:cstheme="minorHAnsi"/>
          <w:lang w:eastAsia="ko-KR"/>
        </w:rPr>
      </w:pPr>
    </w:p>
    <w:p w:rsidR="007236E5" w:rsidRPr="00296750" w:rsidRDefault="007236E5" w:rsidP="00296750">
      <w:pPr>
        <w:ind w:left="705"/>
        <w:jc w:val="both"/>
        <w:rPr>
          <w:rFonts w:asciiTheme="minorHAnsi" w:hAnsiTheme="minorHAnsi" w:cstheme="minorHAnsi"/>
          <w:sz w:val="24"/>
          <w:szCs w:val="24"/>
          <w:lang w:eastAsia="ko-KR"/>
        </w:rPr>
      </w:pPr>
      <w:r w:rsidRPr="00296750">
        <w:rPr>
          <w:rFonts w:asciiTheme="minorHAnsi" w:hAnsiTheme="minorHAnsi" w:cstheme="minorHAnsi"/>
          <w:sz w:val="24"/>
          <w:szCs w:val="24"/>
          <w:lang w:eastAsia="ko-KR"/>
        </w:rPr>
        <w:t>Üniversitemizde kurulma çalışmaları devam eden iç kontrol sistemi çalışmaları kapsamında Başkanlığımız da birim içinde çalışmalarına devam etmektedir. Kullanılan elektronik sistemler sayesinde süreçler daha şeffaf olarak görülebilmekte, riskli alanlar ve risk faktörleri kolayca tespit edilebilmektedir.</w:t>
      </w:r>
    </w:p>
    <w:p w:rsidR="007236E5" w:rsidRPr="00296750" w:rsidRDefault="007236E5" w:rsidP="00296750">
      <w:pPr>
        <w:ind w:left="705"/>
        <w:jc w:val="both"/>
        <w:rPr>
          <w:rFonts w:asciiTheme="minorHAnsi" w:hAnsiTheme="minorHAnsi" w:cstheme="minorHAnsi"/>
          <w:sz w:val="24"/>
          <w:szCs w:val="24"/>
          <w:lang w:eastAsia="ko-KR"/>
        </w:rPr>
      </w:pPr>
      <w:r w:rsidRPr="00296750">
        <w:rPr>
          <w:rFonts w:asciiTheme="minorHAnsi" w:hAnsiTheme="minorHAnsi" w:cstheme="minorHAnsi"/>
          <w:sz w:val="24"/>
          <w:szCs w:val="24"/>
          <w:lang w:eastAsia="ko-KR"/>
        </w:rPr>
        <w:t>Başkanlığımız üst yönetim tarafından gerçekleştirilen İç Denetimler yanında başta Sayıştay Başkanlığı tarafından gerçekleştirilen Dış Denetimler aracılığıyla tarafından kontrol altındadır</w:t>
      </w:r>
      <w:bookmarkStart w:id="4" w:name="_Toc158804392"/>
      <w:r w:rsidR="00E07347" w:rsidRPr="00296750">
        <w:rPr>
          <w:rFonts w:asciiTheme="minorHAnsi" w:hAnsiTheme="minorHAnsi" w:cstheme="minorHAnsi"/>
          <w:sz w:val="24"/>
          <w:szCs w:val="24"/>
          <w:lang w:eastAsia="ko-KR"/>
        </w:rPr>
        <w:t>.</w:t>
      </w:r>
    </w:p>
    <w:p w:rsidR="00405346" w:rsidRPr="00296750" w:rsidRDefault="00405346" w:rsidP="00296750">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E07347" w:rsidRPr="00296750" w:rsidRDefault="00E07347" w:rsidP="00405346">
      <w:pPr>
        <w:jc w:val="both"/>
        <w:rPr>
          <w:rFonts w:asciiTheme="minorHAnsi" w:hAnsiTheme="minorHAnsi" w:cstheme="minorHAnsi"/>
          <w:color w:val="002060"/>
          <w:sz w:val="24"/>
          <w:szCs w:val="24"/>
        </w:rPr>
      </w:pPr>
    </w:p>
    <w:p w:rsidR="00F07AE5" w:rsidRPr="00296750" w:rsidRDefault="00F07AE5" w:rsidP="00405346">
      <w:pPr>
        <w:jc w:val="both"/>
        <w:rPr>
          <w:rFonts w:asciiTheme="minorHAnsi" w:hAnsiTheme="minorHAnsi" w:cstheme="minorHAnsi"/>
          <w:color w:val="002060"/>
          <w:sz w:val="24"/>
          <w:szCs w:val="24"/>
        </w:rPr>
        <w:sectPr w:rsidR="00F07AE5" w:rsidRPr="00296750" w:rsidSect="008B5C19">
          <w:footerReference w:type="default" r:id="rId34"/>
          <w:pgSz w:w="11906" w:h="16838" w:code="9"/>
          <w:pgMar w:top="1134" w:right="1134" w:bottom="1134" w:left="993" w:header="624" w:footer="709" w:gutter="0"/>
          <w:cols w:space="708"/>
          <w:docGrid w:linePitch="360"/>
        </w:sectPr>
      </w:pPr>
    </w:p>
    <w:p w:rsidR="00405346" w:rsidRPr="008E7D96" w:rsidRDefault="00405346" w:rsidP="00405346">
      <w:pPr>
        <w:jc w:val="both"/>
        <w:rPr>
          <w:rFonts w:asciiTheme="minorHAnsi" w:hAnsiTheme="minorHAnsi" w:cstheme="minorHAnsi"/>
          <w:color w:val="4BACC6" w:themeColor="accent5"/>
          <w:sz w:val="24"/>
          <w:szCs w:val="24"/>
        </w:rPr>
      </w:pPr>
    </w:p>
    <w:p w:rsidR="00405346" w:rsidRPr="00D603D4" w:rsidRDefault="00D557FF" w:rsidP="00405346">
      <w:pPr>
        <w:jc w:val="both"/>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II- AMAÇ ve HEDEFLER</w:t>
      </w:r>
      <w:bookmarkStart w:id="5" w:name="_Toc158804393"/>
      <w:bookmarkEnd w:id="4"/>
    </w:p>
    <w:p w:rsidR="00405346" w:rsidRPr="00D603D4" w:rsidRDefault="00DD36C0" w:rsidP="00405346">
      <w:pPr>
        <w:jc w:val="both"/>
        <w:rPr>
          <w:rFonts w:asciiTheme="minorHAnsi" w:hAnsiTheme="minorHAnsi" w:cstheme="minorHAnsi"/>
          <w:b/>
          <w:color w:val="548DD4" w:themeColor="text2" w:themeTint="99"/>
          <w:szCs w:val="24"/>
        </w:rPr>
      </w:pPr>
      <w:r w:rsidRPr="00D603D4">
        <w:rPr>
          <w:rFonts w:asciiTheme="minorHAnsi" w:hAnsiTheme="minorHAnsi" w:cstheme="minorHAnsi"/>
          <w:b/>
          <w:color w:val="548DD4" w:themeColor="text2" w:themeTint="99"/>
          <w:szCs w:val="24"/>
        </w:rPr>
        <w:t>A.</w:t>
      </w:r>
      <w:r w:rsidRPr="00D603D4">
        <w:rPr>
          <w:rFonts w:asciiTheme="minorHAnsi" w:hAnsiTheme="minorHAnsi" w:cstheme="minorHAnsi"/>
          <w:b/>
          <w:color w:val="548DD4" w:themeColor="text2" w:themeTint="99"/>
          <w:szCs w:val="24"/>
        </w:rPr>
        <w:tab/>
        <w:t>İdarenin Amaç ve Hedefleri</w:t>
      </w:r>
    </w:p>
    <w:p w:rsidR="00405346" w:rsidRPr="00296750" w:rsidRDefault="00DD36C0" w:rsidP="00405346">
      <w:pPr>
        <w:jc w:val="both"/>
        <w:rPr>
          <w:rFonts w:asciiTheme="minorHAnsi" w:hAnsiTheme="minorHAnsi" w:cstheme="minorHAnsi"/>
          <w:color w:val="000000" w:themeColor="text1"/>
          <w:szCs w:val="24"/>
        </w:rPr>
      </w:pPr>
      <w:r w:rsidRPr="008E7D96">
        <w:rPr>
          <w:rFonts w:asciiTheme="minorHAnsi" w:hAnsiTheme="minorHAnsi" w:cstheme="minorHAnsi"/>
          <w:b/>
          <w:color w:val="7F7F7F" w:themeColor="text1" w:themeTint="80"/>
          <w:szCs w:val="24"/>
        </w:rPr>
        <w:t>AMAÇ</w:t>
      </w:r>
      <w:r w:rsidRPr="00296750">
        <w:rPr>
          <w:rFonts w:asciiTheme="minorHAnsi" w:hAnsiTheme="minorHAnsi" w:cstheme="minorHAnsi"/>
          <w:color w:val="002060"/>
          <w:szCs w:val="24"/>
        </w:rPr>
        <w:t xml:space="preserve"> 1: </w:t>
      </w:r>
      <w:r w:rsidRPr="00296750">
        <w:rPr>
          <w:rFonts w:asciiTheme="minorHAnsi" w:hAnsiTheme="minorHAnsi" w:cstheme="minorHAnsi"/>
          <w:color w:val="000000" w:themeColor="text1"/>
          <w:szCs w:val="24"/>
        </w:rPr>
        <w:t xml:space="preserve">Çalışanların takım bilinci içinde bilgi ve becerilerinin, katılım ve </w:t>
      </w:r>
      <w:proofErr w:type="gramStart"/>
      <w:r w:rsidRPr="00296750">
        <w:rPr>
          <w:rFonts w:asciiTheme="minorHAnsi" w:hAnsiTheme="minorHAnsi" w:cstheme="minorHAnsi"/>
          <w:color w:val="000000" w:themeColor="text1"/>
          <w:szCs w:val="24"/>
        </w:rPr>
        <w:t>motivasyonlarının</w:t>
      </w:r>
      <w:proofErr w:type="gramEnd"/>
      <w:r w:rsidRPr="00296750">
        <w:rPr>
          <w:rFonts w:asciiTheme="minorHAnsi" w:hAnsiTheme="minorHAnsi" w:cstheme="minorHAnsi"/>
          <w:color w:val="000000" w:themeColor="text1"/>
          <w:szCs w:val="24"/>
        </w:rPr>
        <w:t xml:space="preserve"> arttırılacağı imkânlar oluşturmak.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1.1: Çalışanların memnuniyetini sağlayarak birimler arasındaki işbirliğini arttırmak ve geliştirmek.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1.2: Gerek birimimiz gerekse Üniversitemiz bünyesinde satın alma hizmeti veren birimlerin hizmet içi eğitimlerinin tamamlanarak, mevzuatı kullanma bilgi ve beceri sahibi olan personel sayısını arttırmak.</w:t>
      </w:r>
    </w:p>
    <w:p w:rsidR="00405346" w:rsidRPr="00296750" w:rsidRDefault="00DD36C0" w:rsidP="00405346">
      <w:pPr>
        <w:jc w:val="both"/>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AMAÇ 2: Üniversitemiz kaynaklarının etkin, verimli ve şeffaf bir şekilde kullanımını sağlamak için gerekli alt yapıyı geliştirip güçlendirmek.</w:t>
      </w:r>
    </w:p>
    <w:p w:rsidR="00DD36C0" w:rsidRPr="00296750" w:rsidRDefault="00DD36C0" w:rsidP="003C5F8E">
      <w:pPr>
        <w:rPr>
          <w:rFonts w:asciiTheme="minorHAnsi" w:hAnsiTheme="minorHAnsi" w:cstheme="minorHAnsi"/>
          <w:color w:val="000000" w:themeColor="text1"/>
          <w:szCs w:val="24"/>
        </w:rPr>
      </w:pPr>
      <w:r w:rsidRPr="00296750">
        <w:rPr>
          <w:rFonts w:asciiTheme="minorHAnsi" w:hAnsiTheme="minorHAnsi" w:cstheme="minorHAnsi"/>
          <w:color w:val="000000" w:themeColor="text1"/>
          <w:szCs w:val="24"/>
        </w:rPr>
        <w:t>HEDEF 2.1: İş akışının düzenlenmesi ve süreçlerin, elektronik ortamda yürütülebilir hale getirilebilmesi için donanım ve yazılımı faal kullanarak zamandan ve kırtasiye malzemelerinden tasarruf yapmak.</w:t>
      </w:r>
    </w:p>
    <w:p w:rsidR="003C5F8E" w:rsidRPr="00296750" w:rsidRDefault="003C5F8E" w:rsidP="003C5F8E">
      <w:pPr>
        <w:rPr>
          <w:rFonts w:asciiTheme="minorHAnsi" w:hAnsiTheme="minorHAnsi" w:cstheme="minorHAnsi"/>
          <w:color w:val="000000" w:themeColor="text1"/>
          <w:szCs w:val="24"/>
        </w:rPr>
      </w:pPr>
    </w:p>
    <w:p w:rsidR="00DD36C0" w:rsidRPr="00D603D4" w:rsidRDefault="00DD36C0" w:rsidP="00DD36C0">
      <w:pPr>
        <w:pStyle w:val="Balk2"/>
        <w:jc w:val="both"/>
        <w:rPr>
          <w:rFonts w:asciiTheme="minorHAnsi" w:hAnsiTheme="minorHAnsi" w:cstheme="minorHAnsi"/>
          <w:i w:val="0"/>
          <w:color w:val="548DD4" w:themeColor="text2" w:themeTint="99"/>
          <w:szCs w:val="24"/>
          <w:lang w:val="tr-TR"/>
        </w:rPr>
      </w:pPr>
      <w:r w:rsidRPr="00D603D4">
        <w:rPr>
          <w:rFonts w:asciiTheme="minorHAnsi" w:hAnsiTheme="minorHAnsi" w:cstheme="minorHAnsi"/>
          <w:i w:val="0"/>
          <w:color w:val="548DD4" w:themeColor="text2" w:themeTint="99"/>
          <w:szCs w:val="24"/>
          <w:lang w:val="tr-TR"/>
        </w:rPr>
        <w:t>B. Temel Politikalar ve Öncelikler</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Yürürlükte bulunan kamu mevzuatına uygun iş ve işlemler gerçekleştirmek.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Kamunun ve kurumun menfaatini her zaman ön planda tutmak.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Disiplinli, görev bilinci ve sorumluluk duygusuna sahip bir birim olmak.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Her projede personelin görüş ve düşüncelerini almak.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Mevcut kaynaklarımızı zamanında ve yerinde kullanmak, israfı önlemek.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Çağdaş, akılcı, demokratik, sosyal adaleti ön planda tutan, takım ruhuna sahip duygu ve düşünceye sahip olmak.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r w:rsidRPr="00296750">
        <w:rPr>
          <w:rFonts w:asciiTheme="minorHAnsi" w:hAnsiTheme="minorHAnsi" w:cstheme="minorHAnsi"/>
          <w:b w:val="0"/>
          <w:i w:val="0"/>
          <w:color w:val="000000" w:themeColor="text1"/>
          <w:szCs w:val="24"/>
          <w:lang w:val="tr-TR"/>
        </w:rPr>
        <w:t>Şeffaf, eşitlikçi, güvenilir bir çalışma ortamı oluşturarak etik değerlere uygun çalışmalar meydana getirmek.</w:t>
      </w: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DD36C0" w:rsidRPr="00296750" w:rsidRDefault="00DD36C0" w:rsidP="00DD36C0">
      <w:pPr>
        <w:pStyle w:val="Balk2"/>
        <w:jc w:val="both"/>
        <w:rPr>
          <w:rFonts w:asciiTheme="minorHAnsi" w:hAnsiTheme="minorHAnsi" w:cstheme="minorHAnsi"/>
          <w:b w:val="0"/>
          <w:i w:val="0"/>
          <w:color w:val="000000" w:themeColor="text1"/>
          <w:szCs w:val="24"/>
          <w:lang w:val="tr-T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05346" w:rsidRPr="00296750" w:rsidRDefault="00405346" w:rsidP="00405346">
      <w:pPr>
        <w:rPr>
          <w:rFonts w:asciiTheme="minorHAnsi" w:hAnsiTheme="minorHAnsi" w:cstheme="minorHAnsi"/>
          <w:lang w:eastAsia="ko-KR"/>
        </w:rPr>
      </w:pPr>
    </w:p>
    <w:p w:rsidR="004E1057" w:rsidRPr="009B36BE" w:rsidRDefault="004E1057" w:rsidP="009B36BE">
      <w:pPr>
        <w:spacing w:after="0" w:line="240" w:lineRule="auto"/>
        <w:rPr>
          <w:rFonts w:asciiTheme="minorHAnsi" w:hAnsiTheme="minorHAnsi" w:cstheme="minorHAnsi"/>
          <w:lang w:eastAsia="ko-KR"/>
        </w:rPr>
        <w:sectPr w:rsidR="004E1057" w:rsidRPr="009B36BE" w:rsidSect="00E4726D">
          <w:footerReference w:type="default" r:id="rId35"/>
          <w:pgSz w:w="11906" w:h="16838" w:code="9"/>
          <w:pgMar w:top="1134" w:right="1134" w:bottom="1134" w:left="851" w:header="624" w:footer="709" w:gutter="0"/>
          <w:cols w:space="708"/>
          <w:docGrid w:linePitch="360"/>
        </w:sectPr>
      </w:pPr>
    </w:p>
    <w:p w:rsidR="007D4B7C" w:rsidRPr="00D603D4" w:rsidRDefault="007D4B7C" w:rsidP="007D4B7C">
      <w:pPr>
        <w:rPr>
          <w:color w:val="548DD4" w:themeColor="text2" w:themeTint="99"/>
          <w:lang w:eastAsia="ko-KR"/>
        </w:rPr>
      </w:pPr>
    </w:p>
    <w:bookmarkEnd w:id="5"/>
    <w:p w:rsidR="00B35588" w:rsidRPr="002A29F9" w:rsidRDefault="000553FD" w:rsidP="00951D5A">
      <w:pPr>
        <w:spacing w:after="0" w:line="240" w:lineRule="auto"/>
        <w:jc w:val="both"/>
        <w:rPr>
          <w:rFonts w:asciiTheme="minorHAnsi" w:hAnsiTheme="minorHAnsi" w:cstheme="minorHAnsi"/>
        </w:rPr>
      </w:pPr>
      <w:r w:rsidRPr="00D603D4">
        <w:rPr>
          <w:rFonts w:asciiTheme="minorHAnsi" w:hAnsiTheme="minorHAnsi" w:cstheme="minorHAnsi"/>
          <w:b/>
          <w:bCs/>
          <w:color w:val="548DD4" w:themeColor="text2" w:themeTint="99"/>
          <w:sz w:val="24"/>
          <w:szCs w:val="24"/>
        </w:rPr>
        <w:t xml:space="preserve">III. FAALİYETLERE İLİŞKİN BİLGİ VE DEĞERLENDİRMELER </w:t>
      </w:r>
      <w:r w:rsidRPr="002A29F9">
        <w:rPr>
          <w:rFonts w:asciiTheme="minorHAnsi" w:hAnsiTheme="minorHAnsi" w:cstheme="minorHAnsi"/>
          <w:b/>
          <w:bCs/>
          <w:color w:val="FFFFFF" w:themeColor="background1"/>
          <w:sz w:val="24"/>
          <w:szCs w:val="24"/>
        </w:rPr>
        <w:t>Lİ İŞLER DAİRESİ BAŞKANLIĞI</w:t>
      </w:r>
    </w:p>
    <w:p w:rsidR="00B7765C" w:rsidRPr="00B05645" w:rsidRDefault="00B05645" w:rsidP="007A7AAF">
      <w:pPr>
        <w:tabs>
          <w:tab w:val="left" w:pos="4620"/>
        </w:tabs>
        <w:jc w:val="both"/>
        <w:rPr>
          <w:rFonts w:asciiTheme="minorHAnsi" w:hAnsiTheme="minorHAnsi" w:cstheme="minorHAnsi"/>
          <w:b/>
          <w:bCs/>
          <w:color w:val="548DD4" w:themeColor="text2" w:themeTint="99"/>
          <w:sz w:val="24"/>
          <w:szCs w:val="24"/>
        </w:rPr>
      </w:pPr>
      <w:r w:rsidRPr="00B05645">
        <w:rPr>
          <w:rFonts w:asciiTheme="minorHAnsi" w:hAnsiTheme="minorHAnsi" w:cstheme="minorHAnsi"/>
          <w:b/>
          <w:bCs/>
          <w:color w:val="548DD4" w:themeColor="text2" w:themeTint="99"/>
          <w:sz w:val="24"/>
          <w:szCs w:val="24"/>
        </w:rPr>
        <w:t xml:space="preserve">                                                          </w:t>
      </w:r>
      <w:r w:rsidR="00034CDC">
        <w:rPr>
          <w:rFonts w:asciiTheme="minorHAnsi" w:hAnsiTheme="minorHAnsi" w:cstheme="minorHAnsi"/>
          <w:b/>
          <w:bCs/>
          <w:color w:val="548DD4" w:themeColor="text2" w:themeTint="99"/>
          <w:sz w:val="24"/>
          <w:szCs w:val="24"/>
        </w:rPr>
        <w:t>(</w:t>
      </w:r>
      <w:r w:rsidRPr="00B05645">
        <w:rPr>
          <w:rFonts w:asciiTheme="minorHAnsi" w:hAnsiTheme="minorHAnsi" w:cstheme="minorHAnsi"/>
          <w:b/>
          <w:bCs/>
          <w:color w:val="548DD4" w:themeColor="text2" w:themeTint="99"/>
          <w:sz w:val="24"/>
          <w:szCs w:val="24"/>
        </w:rPr>
        <w:t>İDARİ VE MALİ İŞLER DAİRE BAŞKANLIĞI 2018 MALİ YILI HARCAMALARI</w:t>
      </w:r>
      <w:r w:rsidR="00034CDC">
        <w:rPr>
          <w:rFonts w:asciiTheme="minorHAnsi" w:hAnsiTheme="minorHAnsi" w:cstheme="minorHAnsi"/>
          <w:b/>
          <w:bCs/>
          <w:color w:val="548DD4" w:themeColor="text2" w:themeTint="99"/>
          <w:sz w:val="24"/>
          <w:szCs w:val="24"/>
        </w:rPr>
        <w:t>)</w:t>
      </w:r>
    </w:p>
    <w:tbl>
      <w:tblPr>
        <w:tblW w:w="13060" w:type="dxa"/>
        <w:tblInd w:w="75" w:type="dxa"/>
        <w:tblCellMar>
          <w:left w:w="70" w:type="dxa"/>
          <w:right w:w="70" w:type="dxa"/>
        </w:tblCellMar>
        <w:tblLook w:val="04A0" w:firstRow="1" w:lastRow="0" w:firstColumn="1" w:lastColumn="0" w:noHBand="0" w:noVBand="1"/>
      </w:tblPr>
      <w:tblGrid>
        <w:gridCol w:w="2380"/>
        <w:gridCol w:w="1180"/>
        <w:gridCol w:w="1180"/>
        <w:gridCol w:w="1100"/>
        <w:gridCol w:w="1480"/>
        <w:gridCol w:w="1180"/>
        <w:gridCol w:w="1520"/>
        <w:gridCol w:w="1520"/>
        <w:gridCol w:w="1520"/>
      </w:tblGrid>
      <w:tr w:rsidR="00B7765C" w:rsidRPr="00B7765C" w:rsidTr="00B84B91">
        <w:trPr>
          <w:trHeight w:val="630"/>
        </w:trPr>
        <w:tc>
          <w:tcPr>
            <w:tcW w:w="2380"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TERTİP</w:t>
            </w:r>
          </w:p>
        </w:tc>
        <w:tc>
          <w:tcPr>
            <w:tcW w:w="118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KBÖ</w:t>
            </w:r>
          </w:p>
        </w:tc>
        <w:tc>
          <w:tcPr>
            <w:tcW w:w="118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EKLENEN</w:t>
            </w:r>
          </w:p>
        </w:tc>
        <w:tc>
          <w:tcPr>
            <w:tcW w:w="110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DÜŞÜLEN</w:t>
            </w:r>
          </w:p>
        </w:tc>
        <w:tc>
          <w:tcPr>
            <w:tcW w:w="148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TOPLAM ÖDENEK</w:t>
            </w:r>
          </w:p>
        </w:tc>
        <w:tc>
          <w:tcPr>
            <w:tcW w:w="118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SERBEST</w:t>
            </w:r>
          </w:p>
        </w:tc>
        <w:tc>
          <w:tcPr>
            <w:tcW w:w="152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OCAK-HAZİRAN</w:t>
            </w:r>
            <w:r w:rsidRPr="00B7765C">
              <w:rPr>
                <w:rFonts w:asciiTheme="minorHAnsi" w:hAnsiTheme="minorHAnsi" w:cstheme="minorHAnsi"/>
                <w:b/>
                <w:bCs/>
                <w:color w:val="FFFFFF"/>
                <w:sz w:val="24"/>
                <w:szCs w:val="24"/>
              </w:rPr>
              <w:br/>
              <w:t>HARCAMA</w:t>
            </w:r>
          </w:p>
        </w:tc>
        <w:tc>
          <w:tcPr>
            <w:tcW w:w="152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B7765C" w:rsidP="00B84B91">
            <w:pPr>
              <w:spacing w:after="0"/>
              <w:jc w:val="center"/>
              <w:rPr>
                <w:rFonts w:asciiTheme="minorHAnsi" w:hAnsiTheme="minorHAnsi" w:cstheme="minorHAnsi"/>
                <w:b/>
                <w:bCs/>
                <w:color w:val="FFFFFF"/>
                <w:sz w:val="24"/>
                <w:szCs w:val="24"/>
              </w:rPr>
            </w:pPr>
            <w:r w:rsidRPr="00B7765C">
              <w:rPr>
                <w:rFonts w:asciiTheme="minorHAnsi" w:hAnsiTheme="minorHAnsi" w:cstheme="minorHAnsi"/>
                <w:b/>
                <w:bCs/>
                <w:color w:val="FFFFFF"/>
                <w:sz w:val="24"/>
                <w:szCs w:val="24"/>
              </w:rPr>
              <w:t>TEMMUZ-ARALIK</w:t>
            </w:r>
            <w:r w:rsidRPr="00B7765C">
              <w:rPr>
                <w:rFonts w:asciiTheme="minorHAnsi" w:hAnsiTheme="minorHAnsi" w:cstheme="minorHAnsi"/>
                <w:b/>
                <w:bCs/>
                <w:color w:val="FFFFFF"/>
                <w:sz w:val="24"/>
                <w:szCs w:val="24"/>
              </w:rPr>
              <w:br/>
              <w:t>HARCAMA</w:t>
            </w:r>
          </w:p>
        </w:tc>
        <w:tc>
          <w:tcPr>
            <w:tcW w:w="1520" w:type="dxa"/>
            <w:tcBorders>
              <w:top w:val="single" w:sz="4" w:space="0" w:color="auto"/>
              <w:left w:val="nil"/>
              <w:bottom w:val="single" w:sz="4" w:space="0" w:color="auto"/>
              <w:right w:val="single" w:sz="4" w:space="0" w:color="auto"/>
            </w:tcBorders>
            <w:shd w:val="clear" w:color="auto" w:fill="8DB3E2" w:themeFill="text2" w:themeFillTint="66"/>
            <w:vAlign w:val="center"/>
            <w:hideMark/>
          </w:tcPr>
          <w:p w:rsidR="00B7765C" w:rsidRPr="00B7765C" w:rsidRDefault="00977DC9" w:rsidP="00977DC9">
            <w:pPr>
              <w:spacing w:after="0"/>
              <w:jc w:val="center"/>
              <w:rPr>
                <w:rFonts w:asciiTheme="minorHAnsi" w:hAnsiTheme="minorHAnsi" w:cstheme="minorHAnsi"/>
                <w:b/>
                <w:bCs/>
                <w:color w:val="FFFFFF"/>
                <w:sz w:val="24"/>
                <w:szCs w:val="24"/>
              </w:rPr>
            </w:pPr>
            <w:r>
              <w:rPr>
                <w:rFonts w:asciiTheme="minorHAnsi" w:hAnsiTheme="minorHAnsi" w:cstheme="minorHAnsi"/>
                <w:b/>
                <w:bCs/>
                <w:color w:val="FFFFFF"/>
                <w:sz w:val="24"/>
                <w:szCs w:val="24"/>
              </w:rPr>
              <w:t>YIL</w:t>
            </w:r>
            <w:r w:rsidR="00B7765C" w:rsidRPr="00B7765C">
              <w:rPr>
                <w:rFonts w:asciiTheme="minorHAnsi" w:hAnsiTheme="minorHAnsi" w:cstheme="minorHAnsi"/>
                <w:b/>
                <w:bCs/>
                <w:color w:val="FFFFFF"/>
                <w:sz w:val="24"/>
                <w:szCs w:val="24"/>
              </w:rPr>
              <w:t>SONU</w:t>
            </w:r>
            <w:r w:rsidR="00B7765C" w:rsidRPr="00B7765C">
              <w:rPr>
                <w:rFonts w:asciiTheme="minorHAnsi" w:hAnsiTheme="minorHAnsi" w:cstheme="minorHAnsi"/>
                <w:b/>
                <w:bCs/>
                <w:color w:val="FFFFFF"/>
                <w:sz w:val="24"/>
                <w:szCs w:val="24"/>
              </w:rPr>
              <w:br/>
              <w:t>HARCAMA</w:t>
            </w:r>
          </w:p>
        </w:tc>
      </w:tr>
      <w:tr w:rsidR="00B7765C" w:rsidRPr="00B7765C" w:rsidTr="00B7765C">
        <w:trPr>
          <w:trHeight w:val="30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38.05.09.04-01.3.9.00-2-01.1</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5.708.000,00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989.500,00</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6.697.500,00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6.697.500,00</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3.446.091,91</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3.250.586,24</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6.696.678,15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38.05.09.04-01.3.9.00-2-02.1</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1.019.000,00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202.415,00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1.221.415,00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1.221.415,00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630.098,62</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591.316,33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1.221.414,95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2.919.000,00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2.919.000,00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2.919.000,00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611.154,65</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2.306.403,44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2.917.558,09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38.05.09.04-01.3.9.00-2-03.3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17.400,00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55.000,00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71.400,00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71.400,00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11.548,24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24.898,54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36.446,78</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38.05.09.04-01.3.9.00-2-03.4</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1.209.000,00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1.214.000,00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1.214.000,00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1.211.870,22</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1.211.870,22</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4.071.000,00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2.315.000,00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1.756.000,00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1.756.000,00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1.381.324,47</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165.054,11</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1.546.378,58</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38.05.09.04-01.3.9.00-2-03.7</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257.000,00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49.300,00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59.000,00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247.300,00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247.300,00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131.340,38</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112.754,37</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244.094,75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38.05.09.04-01.3.9.00-2-05.3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3.632.000,00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3.632.000,00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3.632.000,00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1.850.600,00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1.771.600,00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3.622.200,00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38.05.09.04-01.3.9.06-2-03.2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1.375.000,00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1.375.000,00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1.375.000,00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1.291.063,74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1.291.063,74</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38.05.09.04-01.3.9.06-2-03.5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1.061.000,00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1.061.000,00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1.061.000,00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38.05.09.04-01.3.9.06-2-03.8</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19.762,64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44.102,50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63.865,14</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38.05.09.04-03.1.4.00-2-01.1</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2.763.000,00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2.763.000,00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38.05.09.04-03.1.4.00-2-02.1</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151.000,00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38.05.09.04-03.1.4.00-2-03.2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38.05.09.04-03.1.4.00-2-03.5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12.638.000,00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800.000,00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8.340.000,00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5.098.000,00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5.098.000,00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5.078.046,92</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17.119,87</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5.095.166,79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38.05.09.04-09.4.1.00-2-01.3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24.964.500,00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24.964.500,00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24.964.500,00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6.859.012,71</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18.104.970,53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24.963.983,24</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38.05.09.04-09.4.1.00-2-02.3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5.410.541,00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5.410.541,00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5.410.541,00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1.487.225,96</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3.923.244,43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5.410.470,39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17.091.000,00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1.750.000,00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7.728.300,00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11.112.700,00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11.112.700,00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5.688.219,13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4.915.436,72</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10.603.655,85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38.05.09.04-09.4.1.00-2-03.4</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1.923,74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48.207,75</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50.131,49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13.059.000,00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800.000,00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6.774.000,00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7.085.000,00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7.085.000,00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6.193.080,39</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842.802,26</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7.035.882,65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38.05.09.04-09.4.1.00-2-03.7</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110.000,00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46.591,89</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63.407,96</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109.999,85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38.05.09.04-09.4.1.00-2-03.8</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275.000,00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295.000,00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125.133,69</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125.133,69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lastRenderedPageBreak/>
              <w:t>38.05.09.04-09.4.1.00-2-06.1</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7.500.000,00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225.000,00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7.725.000,00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7.725.000,00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2.248.939,89</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3.705.886,73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5.954.826,62</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38.05.09.04-09.4.1.00-2-06.3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324.000,00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324.000,00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324.000,00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195.602,00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125.700,00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321.302,00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38.05.09.04-09.4.1.00-2-06.6</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99.288,13</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99.288,13</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38.05.09.04-09.4.1.07-2-03.2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200.000,00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200.000,00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38.05.09.04-09.4.1.07-2-03.5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569.000,00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569.000,00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569.000,00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49.678,00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49.678,00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38.05.09.04-09.4.1.07-2-03.7</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9.000,00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8.610,74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8.610,74</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38.05.09.04-09.4.1.09-2-03.5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362.000,00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38.05.09.04-09.4.1.13-2-03.2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48.000,00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48.000,00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48.000,00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38.05.09.04-09.4.1.13-2-03.5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27.000,00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38.05.09.04-09.4.1.13-2-03.7</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72.000,00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62.999,66</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62.999,66</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38.05.09.04-09.4.1.13-2-03.8</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21.000,00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38.05.09.04-09.4.1.14-2-03.2</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84.000,00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21.000,00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63.000,00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63.000,00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38.05.09.04-09.4.1.14-2-03.3</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15.000,00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38.05.09.04-09.4.1.14-2-03.5</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222.000,00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52.000,00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170.000,00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170.000,00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19.998,64</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19.998,64</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38.05.09.04-09.4.1.14-2-03.7</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32.000,00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1.000,00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31.000,00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31.000,00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28.992,45</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28.992,45</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38.05.09.04-09.4.1.24-2-06.1</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680.625,00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680.625,00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680.625,00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79.650,00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596.932,89</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676.582,89</w:t>
            </w:r>
          </w:p>
        </w:tc>
      </w:tr>
      <w:tr w:rsidR="00B7765C" w:rsidRPr="00B7765C" w:rsidTr="00B7765C">
        <w:trPr>
          <w:trHeight w:val="300"/>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B7765C" w:rsidRPr="00B7765C" w:rsidRDefault="00B7765C" w:rsidP="00B7765C">
            <w:pPr>
              <w:spacing w:after="0" w:line="240" w:lineRule="auto"/>
              <w:rPr>
                <w:rFonts w:asciiTheme="minorHAnsi" w:hAnsiTheme="minorHAnsi" w:cstheme="minorHAnsi"/>
                <w:sz w:val="16"/>
                <w:szCs w:val="16"/>
              </w:rPr>
            </w:pPr>
            <w:r w:rsidRPr="00B7765C">
              <w:rPr>
                <w:rFonts w:asciiTheme="minorHAnsi" w:hAnsiTheme="minorHAnsi" w:cstheme="minorHAnsi"/>
                <w:sz w:val="16"/>
                <w:szCs w:val="16"/>
              </w:rPr>
              <w:t>38.05.09.04-09.4.1.24-2-06.6</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68.275,00</w:t>
            </w:r>
          </w:p>
        </w:tc>
        <w:tc>
          <w:tcPr>
            <w:tcW w:w="110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4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68.275,00</w:t>
            </w:r>
          </w:p>
        </w:tc>
        <w:tc>
          <w:tcPr>
            <w:tcW w:w="118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68.275,00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0,00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66.888,30</w:t>
            </w:r>
          </w:p>
        </w:tc>
        <w:tc>
          <w:tcPr>
            <w:tcW w:w="1520" w:type="dxa"/>
            <w:tcBorders>
              <w:top w:val="nil"/>
              <w:left w:val="nil"/>
              <w:bottom w:val="single" w:sz="4" w:space="0" w:color="auto"/>
              <w:right w:val="single" w:sz="4" w:space="0" w:color="auto"/>
            </w:tcBorders>
            <w:shd w:val="clear" w:color="auto" w:fill="auto"/>
            <w:noWrap/>
            <w:vAlign w:val="bottom"/>
            <w:hideMark/>
          </w:tcPr>
          <w:p w:rsidR="00B7765C" w:rsidRPr="00B7765C" w:rsidRDefault="00B7765C" w:rsidP="00A9121F">
            <w:pPr>
              <w:spacing w:after="0" w:line="240" w:lineRule="auto"/>
              <w:jc w:val="right"/>
              <w:rPr>
                <w:rFonts w:asciiTheme="minorHAnsi" w:hAnsiTheme="minorHAnsi" w:cstheme="minorHAnsi"/>
                <w:sz w:val="16"/>
                <w:szCs w:val="16"/>
              </w:rPr>
            </w:pPr>
            <w:r w:rsidRPr="00B7765C">
              <w:rPr>
                <w:rFonts w:asciiTheme="minorHAnsi" w:hAnsiTheme="minorHAnsi" w:cstheme="minorHAnsi"/>
                <w:sz w:val="16"/>
                <w:szCs w:val="16"/>
              </w:rPr>
              <w:t>66.888,30</w:t>
            </w:r>
          </w:p>
        </w:tc>
      </w:tr>
    </w:tbl>
    <w:p w:rsidR="00810D0F" w:rsidRDefault="00810D0F"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Default="004D6ADD" w:rsidP="00810D0F">
      <w:pPr>
        <w:rPr>
          <w:rFonts w:asciiTheme="minorHAnsi" w:hAnsiTheme="minorHAnsi" w:cstheme="minorHAnsi"/>
          <w:sz w:val="24"/>
          <w:szCs w:val="24"/>
        </w:rPr>
      </w:pPr>
    </w:p>
    <w:p w:rsidR="004D6ADD" w:rsidRPr="00810D0F" w:rsidRDefault="004D6ADD" w:rsidP="00810D0F">
      <w:pPr>
        <w:rPr>
          <w:rFonts w:asciiTheme="minorHAnsi" w:hAnsiTheme="minorHAnsi" w:cstheme="minorHAnsi"/>
          <w:sz w:val="24"/>
          <w:szCs w:val="24"/>
        </w:rPr>
      </w:pPr>
    </w:p>
    <w:tbl>
      <w:tblPr>
        <w:tblpPr w:leftFromText="141" w:rightFromText="141" w:vertAnchor="text" w:horzAnchor="margin" w:tblpY="2375"/>
        <w:tblOverlap w:val="never"/>
        <w:tblW w:w="14340" w:type="dxa"/>
        <w:tblLayout w:type="fixed"/>
        <w:tblCellMar>
          <w:left w:w="70" w:type="dxa"/>
          <w:right w:w="70" w:type="dxa"/>
        </w:tblCellMar>
        <w:tblLook w:val="0000" w:firstRow="0" w:lastRow="0" w:firstColumn="0" w:lastColumn="0" w:noHBand="0" w:noVBand="0"/>
      </w:tblPr>
      <w:tblGrid>
        <w:gridCol w:w="3411"/>
        <w:gridCol w:w="4806"/>
        <w:gridCol w:w="1860"/>
        <w:gridCol w:w="2249"/>
        <w:gridCol w:w="2014"/>
      </w:tblGrid>
      <w:tr w:rsidR="00810D0F" w:rsidRPr="002A29F9" w:rsidTr="004D6ADD">
        <w:trPr>
          <w:trHeight w:val="912"/>
        </w:trPr>
        <w:tc>
          <w:tcPr>
            <w:tcW w:w="3411" w:type="dxa"/>
            <w:tcBorders>
              <w:left w:val="single" w:sz="4" w:space="0" w:color="auto"/>
              <w:bottom w:val="single" w:sz="4" w:space="0" w:color="auto"/>
              <w:right w:val="single" w:sz="4" w:space="0" w:color="auto"/>
            </w:tcBorders>
            <w:shd w:val="clear" w:color="auto" w:fill="8DB3E2" w:themeFill="text2" w:themeFillTint="66"/>
            <w:noWrap/>
            <w:vAlign w:val="center"/>
          </w:tcPr>
          <w:p w:rsidR="00810D0F" w:rsidRPr="002A29F9" w:rsidRDefault="00810D0F" w:rsidP="004D6AD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TERTİP</w:t>
            </w:r>
          </w:p>
        </w:tc>
        <w:tc>
          <w:tcPr>
            <w:tcW w:w="4806"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4D6AD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GİDER ADI</w:t>
            </w:r>
          </w:p>
        </w:tc>
        <w:tc>
          <w:tcPr>
            <w:tcW w:w="1860"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4D6AD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KBÖ</w:t>
            </w:r>
          </w:p>
        </w:tc>
        <w:tc>
          <w:tcPr>
            <w:tcW w:w="2249" w:type="dxa"/>
            <w:tcBorders>
              <w:left w:val="nil"/>
              <w:bottom w:val="single" w:sz="4" w:space="0" w:color="auto"/>
              <w:right w:val="single" w:sz="4" w:space="0" w:color="auto"/>
            </w:tcBorders>
            <w:shd w:val="clear" w:color="auto" w:fill="8DB3E2" w:themeFill="text2" w:themeFillTint="66"/>
            <w:noWrap/>
            <w:vAlign w:val="center"/>
          </w:tcPr>
          <w:p w:rsidR="00810D0F" w:rsidRPr="002A29F9" w:rsidRDefault="00810D0F" w:rsidP="004D6ADD">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HARCAMA</w:t>
            </w:r>
            <w:r>
              <w:rPr>
                <w:rFonts w:asciiTheme="minorHAnsi" w:hAnsiTheme="minorHAnsi" w:cstheme="minorHAnsi"/>
                <w:b/>
                <w:bCs/>
                <w:color w:val="FFFFFF"/>
                <w:sz w:val="24"/>
                <w:szCs w:val="24"/>
              </w:rPr>
              <w:t xml:space="preserve"> ( AVANS </w:t>
            </w:r>
            <w:proofErr w:type="gramStart"/>
            <w:r>
              <w:rPr>
                <w:rFonts w:asciiTheme="minorHAnsi" w:hAnsiTheme="minorHAnsi" w:cstheme="minorHAnsi"/>
                <w:b/>
                <w:bCs/>
                <w:color w:val="FFFFFF"/>
                <w:sz w:val="24"/>
                <w:szCs w:val="24"/>
              </w:rPr>
              <w:t>DAHİL</w:t>
            </w:r>
            <w:proofErr w:type="gramEnd"/>
            <w:r>
              <w:rPr>
                <w:rFonts w:asciiTheme="minorHAnsi" w:hAnsiTheme="minorHAnsi" w:cstheme="minorHAnsi"/>
                <w:b/>
                <w:bCs/>
                <w:color w:val="FFFFFF"/>
                <w:sz w:val="24"/>
                <w:szCs w:val="24"/>
              </w:rPr>
              <w:t>)</w:t>
            </w:r>
          </w:p>
        </w:tc>
        <w:tc>
          <w:tcPr>
            <w:tcW w:w="2014" w:type="dxa"/>
            <w:tcBorders>
              <w:left w:val="nil"/>
              <w:bottom w:val="single" w:sz="4" w:space="0" w:color="auto"/>
              <w:right w:val="single" w:sz="4" w:space="0" w:color="auto"/>
            </w:tcBorders>
            <w:shd w:val="clear" w:color="auto" w:fill="8DB3E2" w:themeFill="text2" w:themeFillTint="66"/>
          </w:tcPr>
          <w:p w:rsidR="00810D0F" w:rsidRPr="002A29F9" w:rsidRDefault="00810D0F" w:rsidP="004D6ADD">
            <w:pPr>
              <w:spacing w:after="0"/>
              <w:jc w:val="center"/>
              <w:rPr>
                <w:rFonts w:asciiTheme="minorHAnsi" w:hAnsiTheme="minorHAnsi" w:cstheme="minorHAnsi"/>
                <w:b/>
                <w:bCs/>
                <w:color w:val="FFFFFF"/>
                <w:sz w:val="24"/>
                <w:szCs w:val="24"/>
              </w:rPr>
            </w:pPr>
            <w:r>
              <w:rPr>
                <w:rFonts w:asciiTheme="minorHAnsi" w:hAnsiTheme="minorHAnsi" w:cstheme="minorHAnsi"/>
                <w:b/>
                <w:bCs/>
                <w:color w:val="FFFFFF"/>
                <w:sz w:val="24"/>
                <w:szCs w:val="24"/>
              </w:rPr>
              <w:t>KALAN</w:t>
            </w:r>
          </w:p>
        </w:tc>
      </w:tr>
      <w:tr w:rsidR="00810D0F" w:rsidRPr="00160D06" w:rsidTr="004D6ADD">
        <w:trPr>
          <w:trHeight w:val="1242"/>
        </w:trPr>
        <w:tc>
          <w:tcPr>
            <w:tcW w:w="3411" w:type="dxa"/>
            <w:tcBorders>
              <w:top w:val="single" w:sz="4" w:space="0" w:color="auto"/>
              <w:left w:val="single" w:sz="4" w:space="0" w:color="auto"/>
              <w:bottom w:val="single" w:sz="4" w:space="0" w:color="auto"/>
              <w:right w:val="single" w:sz="4" w:space="0" w:color="auto"/>
            </w:tcBorders>
            <w:noWrap/>
            <w:vAlign w:val="center"/>
          </w:tcPr>
          <w:p w:rsidR="00E10A01" w:rsidRDefault="00E10A01" w:rsidP="004D6ADD">
            <w:pPr>
              <w:spacing w:after="0"/>
              <w:jc w:val="center"/>
              <w:rPr>
                <w:rFonts w:asciiTheme="minorHAnsi" w:hAnsiTheme="minorHAnsi" w:cstheme="minorHAnsi"/>
                <w:bCs/>
                <w:sz w:val="24"/>
                <w:szCs w:val="24"/>
              </w:rPr>
            </w:pPr>
          </w:p>
          <w:p w:rsidR="00810D0F" w:rsidRPr="00160D06" w:rsidRDefault="00694F3F" w:rsidP="004D6ADD">
            <w:pPr>
              <w:spacing w:after="0"/>
              <w:jc w:val="center"/>
              <w:rPr>
                <w:rFonts w:asciiTheme="minorHAnsi" w:hAnsiTheme="minorHAnsi" w:cstheme="minorHAnsi"/>
                <w:bCs/>
                <w:sz w:val="24"/>
                <w:szCs w:val="24"/>
              </w:rPr>
            </w:pPr>
            <w:r>
              <w:rPr>
                <w:rFonts w:asciiTheme="minorHAnsi" w:hAnsiTheme="minorHAnsi" w:cstheme="minorHAnsi"/>
                <w:bCs/>
                <w:sz w:val="24"/>
                <w:szCs w:val="24"/>
              </w:rPr>
              <w:t>38.05.</w:t>
            </w:r>
            <w:r w:rsidR="00810D0F" w:rsidRPr="00160D06">
              <w:rPr>
                <w:rFonts w:asciiTheme="minorHAnsi" w:hAnsiTheme="minorHAnsi" w:cstheme="minorHAnsi"/>
                <w:bCs/>
                <w:sz w:val="24"/>
                <w:szCs w:val="24"/>
              </w:rPr>
              <w:t>09.</w:t>
            </w:r>
            <w:r>
              <w:rPr>
                <w:rFonts w:asciiTheme="minorHAnsi" w:hAnsiTheme="minorHAnsi" w:cstheme="minorHAnsi"/>
                <w:bCs/>
                <w:sz w:val="24"/>
                <w:szCs w:val="24"/>
              </w:rPr>
              <w:t>0</w:t>
            </w:r>
            <w:r w:rsidR="00810D0F" w:rsidRPr="00160D06">
              <w:rPr>
                <w:rFonts w:asciiTheme="minorHAnsi" w:hAnsiTheme="minorHAnsi" w:cstheme="minorHAnsi"/>
                <w:bCs/>
                <w:sz w:val="24"/>
                <w:szCs w:val="24"/>
              </w:rPr>
              <w:t>4</w:t>
            </w:r>
            <w:r>
              <w:rPr>
                <w:rFonts w:asciiTheme="minorHAnsi" w:hAnsiTheme="minorHAnsi" w:cstheme="minorHAnsi"/>
                <w:bCs/>
                <w:sz w:val="24"/>
                <w:szCs w:val="24"/>
              </w:rPr>
              <w:t>-09.4</w:t>
            </w:r>
            <w:r w:rsidR="00901715">
              <w:rPr>
                <w:rFonts w:asciiTheme="minorHAnsi" w:hAnsiTheme="minorHAnsi" w:cstheme="minorHAnsi"/>
                <w:bCs/>
                <w:sz w:val="24"/>
                <w:szCs w:val="24"/>
              </w:rPr>
              <w:t>.1.07-2-03.5</w:t>
            </w:r>
          </w:p>
        </w:tc>
        <w:tc>
          <w:tcPr>
            <w:tcW w:w="4806" w:type="dxa"/>
            <w:tcBorders>
              <w:top w:val="single" w:sz="4" w:space="0" w:color="auto"/>
              <w:left w:val="nil"/>
              <w:bottom w:val="single" w:sz="4" w:space="0" w:color="auto"/>
              <w:right w:val="single" w:sz="4" w:space="0" w:color="auto"/>
            </w:tcBorders>
            <w:noWrap/>
            <w:vAlign w:val="center"/>
          </w:tcPr>
          <w:p w:rsidR="00E10A01" w:rsidRDefault="00E10A01" w:rsidP="004D6ADD">
            <w:pPr>
              <w:spacing w:after="0"/>
              <w:jc w:val="center"/>
              <w:rPr>
                <w:rFonts w:asciiTheme="minorHAnsi" w:hAnsiTheme="minorHAnsi" w:cstheme="minorHAnsi"/>
                <w:color w:val="000000"/>
                <w:sz w:val="24"/>
                <w:szCs w:val="24"/>
              </w:rPr>
            </w:pPr>
          </w:p>
          <w:p w:rsidR="00810D0F" w:rsidRPr="00160D06" w:rsidRDefault="00901715" w:rsidP="006574C7">
            <w:pPr>
              <w:spacing w:after="0"/>
              <w:rPr>
                <w:rFonts w:asciiTheme="minorHAnsi" w:hAnsiTheme="minorHAnsi" w:cstheme="minorHAnsi"/>
                <w:color w:val="000000"/>
                <w:sz w:val="24"/>
                <w:szCs w:val="24"/>
              </w:rPr>
            </w:pPr>
            <w:r w:rsidRPr="00160D06">
              <w:rPr>
                <w:rFonts w:asciiTheme="minorHAnsi" w:hAnsiTheme="minorHAnsi" w:cstheme="minorHAnsi"/>
                <w:color w:val="000000"/>
                <w:sz w:val="24"/>
                <w:szCs w:val="24"/>
              </w:rPr>
              <w:t>Hizmet Alımları</w:t>
            </w:r>
          </w:p>
        </w:tc>
        <w:tc>
          <w:tcPr>
            <w:tcW w:w="1860" w:type="dxa"/>
            <w:tcBorders>
              <w:top w:val="single" w:sz="4" w:space="0" w:color="auto"/>
              <w:left w:val="nil"/>
              <w:bottom w:val="single" w:sz="4" w:space="0" w:color="auto"/>
              <w:right w:val="single" w:sz="4" w:space="0" w:color="auto"/>
            </w:tcBorders>
            <w:noWrap/>
            <w:vAlign w:val="center"/>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200.000,00 TL.</w:t>
            </w:r>
          </w:p>
        </w:tc>
        <w:tc>
          <w:tcPr>
            <w:tcW w:w="2249" w:type="dxa"/>
            <w:tcBorders>
              <w:top w:val="single" w:sz="4" w:space="0" w:color="auto"/>
              <w:left w:val="nil"/>
              <w:bottom w:val="single" w:sz="4" w:space="0" w:color="auto"/>
              <w:right w:val="single" w:sz="4" w:space="0" w:color="auto"/>
            </w:tcBorders>
            <w:noWrap/>
            <w:vAlign w:val="center"/>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49.678,00 TL.</w:t>
            </w:r>
          </w:p>
        </w:tc>
        <w:tc>
          <w:tcPr>
            <w:tcW w:w="2014" w:type="dxa"/>
            <w:tcBorders>
              <w:top w:val="single" w:sz="4" w:space="0" w:color="auto"/>
              <w:left w:val="nil"/>
              <w:bottom w:val="single" w:sz="4" w:space="0" w:color="auto"/>
              <w:right w:val="single" w:sz="4" w:space="0" w:color="auto"/>
            </w:tcBorders>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150.322,00 TL.</w:t>
            </w:r>
          </w:p>
        </w:tc>
      </w:tr>
      <w:tr w:rsidR="00810D0F" w:rsidRPr="00160D06" w:rsidTr="004D6ADD">
        <w:trPr>
          <w:trHeight w:val="807"/>
        </w:trPr>
        <w:tc>
          <w:tcPr>
            <w:tcW w:w="3411" w:type="dxa"/>
            <w:tcBorders>
              <w:top w:val="single" w:sz="4" w:space="0" w:color="auto"/>
              <w:left w:val="single" w:sz="4" w:space="0" w:color="auto"/>
              <w:bottom w:val="single" w:sz="4" w:space="0" w:color="auto"/>
              <w:right w:val="single" w:sz="4" w:space="0" w:color="auto"/>
            </w:tcBorders>
            <w:noWrap/>
            <w:vAlign w:val="center"/>
          </w:tcPr>
          <w:p w:rsidR="00250FCD" w:rsidRDefault="00250FCD" w:rsidP="004D6ADD">
            <w:pPr>
              <w:spacing w:after="0"/>
              <w:jc w:val="both"/>
              <w:rPr>
                <w:rFonts w:asciiTheme="minorHAnsi" w:hAnsiTheme="minorHAnsi" w:cstheme="minorHAnsi"/>
                <w:bCs/>
                <w:sz w:val="24"/>
                <w:szCs w:val="24"/>
              </w:rPr>
            </w:pPr>
          </w:p>
          <w:p w:rsidR="00810D0F" w:rsidRPr="00160D06" w:rsidRDefault="00694F3F" w:rsidP="004D6ADD">
            <w:pPr>
              <w:spacing w:after="0"/>
              <w:jc w:val="center"/>
              <w:rPr>
                <w:rFonts w:asciiTheme="minorHAnsi" w:hAnsiTheme="minorHAnsi" w:cstheme="minorHAnsi"/>
                <w:bCs/>
                <w:sz w:val="24"/>
                <w:szCs w:val="24"/>
              </w:rPr>
            </w:pPr>
            <w:r>
              <w:rPr>
                <w:rFonts w:asciiTheme="minorHAnsi" w:hAnsiTheme="minorHAnsi" w:cstheme="minorHAnsi"/>
                <w:bCs/>
                <w:sz w:val="24"/>
                <w:szCs w:val="24"/>
              </w:rPr>
              <w:t>38.05.09.04</w:t>
            </w:r>
            <w:r w:rsidR="00901715">
              <w:rPr>
                <w:rFonts w:asciiTheme="minorHAnsi" w:hAnsiTheme="minorHAnsi" w:cstheme="minorHAnsi"/>
                <w:bCs/>
                <w:sz w:val="24"/>
                <w:szCs w:val="24"/>
              </w:rPr>
              <w:t>-09.4.1.07-2-03.7</w:t>
            </w:r>
          </w:p>
        </w:tc>
        <w:tc>
          <w:tcPr>
            <w:tcW w:w="4806" w:type="dxa"/>
            <w:tcBorders>
              <w:top w:val="single" w:sz="4" w:space="0" w:color="auto"/>
              <w:left w:val="nil"/>
              <w:bottom w:val="single" w:sz="4" w:space="0" w:color="auto"/>
              <w:right w:val="single" w:sz="4" w:space="0" w:color="auto"/>
            </w:tcBorders>
            <w:noWrap/>
            <w:vAlign w:val="center"/>
          </w:tcPr>
          <w:p w:rsidR="00810D0F" w:rsidRPr="00160D06" w:rsidRDefault="00901715" w:rsidP="004D6ADD">
            <w:pPr>
              <w:spacing w:after="0"/>
              <w:jc w:val="both"/>
              <w:rPr>
                <w:rFonts w:asciiTheme="minorHAnsi" w:hAnsiTheme="minorHAnsi" w:cstheme="minorHAnsi"/>
                <w:color w:val="000000"/>
                <w:sz w:val="24"/>
                <w:szCs w:val="24"/>
              </w:rPr>
            </w:pPr>
            <w:r>
              <w:rPr>
                <w:rFonts w:asciiTheme="minorHAnsi" w:hAnsiTheme="minorHAnsi" w:cstheme="minorHAnsi"/>
                <w:color w:val="000000"/>
                <w:sz w:val="24"/>
                <w:szCs w:val="24"/>
              </w:rPr>
              <w:t>Menkul Mal, Gayri Maddi Hak Alımı, Bakım ve Onarım Giderleri.</w:t>
            </w:r>
          </w:p>
        </w:tc>
        <w:tc>
          <w:tcPr>
            <w:tcW w:w="1860" w:type="dxa"/>
            <w:tcBorders>
              <w:top w:val="single" w:sz="4" w:space="0" w:color="auto"/>
              <w:left w:val="nil"/>
              <w:bottom w:val="single" w:sz="4" w:space="0" w:color="auto"/>
              <w:right w:val="single" w:sz="4" w:space="0" w:color="auto"/>
            </w:tcBorders>
            <w:noWrap/>
            <w:vAlign w:val="center"/>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9.000,00 TL.</w:t>
            </w:r>
          </w:p>
        </w:tc>
        <w:tc>
          <w:tcPr>
            <w:tcW w:w="2249" w:type="dxa"/>
            <w:tcBorders>
              <w:top w:val="single" w:sz="4" w:space="0" w:color="auto"/>
              <w:left w:val="nil"/>
              <w:bottom w:val="single" w:sz="4" w:space="0" w:color="auto"/>
              <w:right w:val="single" w:sz="4" w:space="0" w:color="auto"/>
            </w:tcBorders>
            <w:noWrap/>
            <w:vAlign w:val="center"/>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8.610,74 TL.</w:t>
            </w:r>
          </w:p>
        </w:tc>
        <w:tc>
          <w:tcPr>
            <w:tcW w:w="2014" w:type="dxa"/>
            <w:tcBorders>
              <w:top w:val="single" w:sz="4" w:space="0" w:color="auto"/>
              <w:left w:val="nil"/>
              <w:bottom w:val="single" w:sz="4" w:space="0" w:color="auto"/>
              <w:right w:val="single" w:sz="4" w:space="0" w:color="auto"/>
            </w:tcBorders>
          </w:tcPr>
          <w:p w:rsidR="00E10A01" w:rsidRDefault="00E10A01" w:rsidP="004D6ADD">
            <w:pPr>
              <w:spacing w:after="0"/>
              <w:jc w:val="right"/>
              <w:rPr>
                <w:rFonts w:asciiTheme="minorHAnsi" w:hAnsiTheme="minorHAnsi" w:cstheme="minorHAnsi"/>
                <w:bCs/>
                <w:sz w:val="24"/>
                <w:szCs w:val="24"/>
              </w:rPr>
            </w:pPr>
          </w:p>
          <w:p w:rsidR="00810D0F" w:rsidRPr="00160D06" w:rsidRDefault="00E10A01" w:rsidP="004D6ADD">
            <w:pPr>
              <w:spacing w:after="0"/>
              <w:jc w:val="right"/>
              <w:rPr>
                <w:rFonts w:asciiTheme="minorHAnsi" w:hAnsiTheme="minorHAnsi" w:cstheme="minorHAnsi"/>
                <w:bCs/>
                <w:sz w:val="24"/>
                <w:szCs w:val="24"/>
              </w:rPr>
            </w:pPr>
            <w:r>
              <w:rPr>
                <w:rFonts w:asciiTheme="minorHAnsi" w:hAnsiTheme="minorHAnsi" w:cstheme="minorHAnsi"/>
                <w:bCs/>
                <w:sz w:val="24"/>
                <w:szCs w:val="24"/>
              </w:rPr>
              <w:t>389,26 TL.</w:t>
            </w:r>
          </w:p>
        </w:tc>
      </w:tr>
    </w:tbl>
    <w:p w:rsidR="00BB6F2D" w:rsidRPr="007173C7" w:rsidRDefault="007173C7" w:rsidP="007173C7">
      <w:pPr>
        <w:jc w:val="center"/>
        <w:rPr>
          <w:rFonts w:asciiTheme="minorHAnsi" w:hAnsiTheme="minorHAnsi" w:cstheme="minorHAnsi"/>
          <w:b/>
          <w:color w:val="548DD4" w:themeColor="text2" w:themeTint="99"/>
          <w:sz w:val="24"/>
          <w:szCs w:val="24"/>
        </w:rPr>
      </w:pPr>
      <w:r w:rsidRPr="007173C7">
        <w:rPr>
          <w:rFonts w:asciiTheme="minorHAnsi" w:hAnsiTheme="minorHAnsi" w:cstheme="minorHAnsi"/>
          <w:b/>
          <w:color w:val="548DD4" w:themeColor="text2" w:themeTint="99"/>
          <w:sz w:val="24"/>
          <w:szCs w:val="24"/>
        </w:rPr>
        <w:t xml:space="preserve">2018 MALİ YILI İKİNCİ ÖĞRETİM </w:t>
      </w:r>
    </w:p>
    <w:p w:rsidR="007173C7" w:rsidRPr="007173C7" w:rsidRDefault="007173C7" w:rsidP="007173C7">
      <w:pPr>
        <w:tabs>
          <w:tab w:val="center" w:pos="7285"/>
          <w:tab w:val="left" w:pos="10605"/>
        </w:tabs>
        <w:rPr>
          <w:rFonts w:asciiTheme="minorHAnsi" w:hAnsiTheme="minorHAnsi" w:cstheme="minorHAnsi"/>
          <w:b/>
          <w:color w:val="548DD4" w:themeColor="text2" w:themeTint="99"/>
          <w:sz w:val="24"/>
          <w:szCs w:val="24"/>
        </w:rPr>
        <w:sectPr w:rsidR="007173C7" w:rsidRPr="007173C7" w:rsidSect="00E4726D">
          <w:footerReference w:type="default" r:id="rId36"/>
          <w:pgSz w:w="16838" w:h="11906" w:orient="landscape" w:code="9"/>
          <w:pgMar w:top="851" w:right="1134" w:bottom="1134" w:left="1134" w:header="624" w:footer="709" w:gutter="0"/>
          <w:cols w:space="708"/>
          <w:docGrid w:linePitch="360"/>
        </w:sectPr>
      </w:pPr>
      <w:r>
        <w:rPr>
          <w:rFonts w:asciiTheme="minorHAnsi" w:hAnsiTheme="minorHAnsi" w:cstheme="minorHAnsi"/>
          <w:b/>
          <w:color w:val="548DD4" w:themeColor="text2" w:themeTint="99"/>
          <w:sz w:val="24"/>
          <w:szCs w:val="24"/>
        </w:rPr>
        <w:tab/>
      </w:r>
      <w:r w:rsidRPr="007173C7">
        <w:rPr>
          <w:rFonts w:asciiTheme="minorHAnsi" w:hAnsiTheme="minorHAnsi" w:cstheme="minorHAnsi"/>
          <w:b/>
          <w:color w:val="548DD4" w:themeColor="text2" w:themeTint="99"/>
          <w:sz w:val="24"/>
          <w:szCs w:val="24"/>
        </w:rPr>
        <w:t>HARCAMALARI</w:t>
      </w:r>
      <w:r>
        <w:rPr>
          <w:rFonts w:asciiTheme="minorHAnsi" w:hAnsiTheme="minorHAnsi" w:cstheme="minorHAnsi"/>
          <w:b/>
          <w:color w:val="548DD4" w:themeColor="text2" w:themeTint="99"/>
          <w:sz w:val="24"/>
          <w:szCs w:val="24"/>
        </w:rPr>
        <w:tab/>
      </w:r>
    </w:p>
    <w:p w:rsidR="002F1D46" w:rsidRPr="002A29F9" w:rsidRDefault="002F1D46" w:rsidP="007A7AAF">
      <w:pPr>
        <w:spacing w:line="240" w:lineRule="auto"/>
        <w:jc w:val="both"/>
        <w:rPr>
          <w:rFonts w:asciiTheme="minorHAnsi" w:hAnsiTheme="minorHAnsi" w:cstheme="minorHAnsi"/>
          <w:b/>
          <w:color w:val="FF0000"/>
          <w:sz w:val="24"/>
          <w:szCs w:val="24"/>
        </w:rPr>
      </w:pPr>
    </w:p>
    <w:p w:rsidR="00810D0F" w:rsidRDefault="00810D0F" w:rsidP="00D72585">
      <w:pPr>
        <w:spacing w:line="240" w:lineRule="auto"/>
        <w:ind w:firstLine="708"/>
        <w:jc w:val="center"/>
        <w:rPr>
          <w:rFonts w:asciiTheme="minorHAnsi" w:hAnsiTheme="minorHAnsi" w:cstheme="minorHAnsi"/>
          <w:b/>
          <w:color w:val="C0504D" w:themeColor="accent2"/>
          <w:sz w:val="24"/>
          <w:szCs w:val="24"/>
        </w:rPr>
      </w:pPr>
    </w:p>
    <w:p w:rsidR="00810D0F" w:rsidRPr="00D603D4" w:rsidRDefault="00810D0F" w:rsidP="00D72585">
      <w:pPr>
        <w:spacing w:line="240" w:lineRule="auto"/>
        <w:ind w:firstLine="708"/>
        <w:jc w:val="center"/>
        <w:rPr>
          <w:rFonts w:asciiTheme="minorHAnsi" w:hAnsiTheme="minorHAnsi" w:cstheme="minorHAnsi"/>
          <w:b/>
          <w:color w:val="548DD4" w:themeColor="text2" w:themeTint="99"/>
          <w:sz w:val="24"/>
          <w:szCs w:val="24"/>
        </w:rPr>
      </w:pPr>
    </w:p>
    <w:p w:rsidR="00D557FF" w:rsidRPr="00D603D4" w:rsidRDefault="00D557FF" w:rsidP="00D72585">
      <w:pPr>
        <w:spacing w:line="240" w:lineRule="auto"/>
        <w:ind w:firstLine="708"/>
        <w:jc w:val="center"/>
        <w:rPr>
          <w:rFonts w:asciiTheme="minorHAnsi" w:hAnsiTheme="minorHAnsi" w:cstheme="minorHAnsi"/>
          <w:b/>
          <w:color w:val="548DD4" w:themeColor="text2" w:themeTint="99"/>
          <w:sz w:val="24"/>
          <w:szCs w:val="24"/>
        </w:rPr>
      </w:pPr>
      <w:r w:rsidRPr="00D603D4">
        <w:rPr>
          <w:rFonts w:asciiTheme="minorHAnsi" w:hAnsiTheme="minorHAnsi" w:cstheme="minorHAnsi"/>
          <w:b/>
          <w:color w:val="548DD4" w:themeColor="text2" w:themeTint="99"/>
          <w:sz w:val="24"/>
          <w:szCs w:val="24"/>
        </w:rPr>
        <w:t>03/2 TÜKETİME YÖNELİK MAL VE MLZ. ALIMI</w:t>
      </w:r>
    </w:p>
    <w:p w:rsidR="00D165EF" w:rsidRDefault="00D557FF" w:rsidP="007A7AAF">
      <w:pPr>
        <w:spacing w:line="24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Rektörlüğümüz Merkez </w:t>
      </w:r>
      <w:proofErr w:type="gramStart"/>
      <w:r w:rsidRPr="002A29F9">
        <w:rPr>
          <w:rFonts w:asciiTheme="minorHAnsi" w:hAnsiTheme="minorHAnsi" w:cstheme="minorHAnsi"/>
          <w:sz w:val="24"/>
          <w:szCs w:val="24"/>
        </w:rPr>
        <w:t>birimlerinin  ihtiyacı</w:t>
      </w:r>
      <w:proofErr w:type="gramEnd"/>
      <w:r w:rsidRPr="002A29F9">
        <w:rPr>
          <w:rFonts w:asciiTheme="minorHAnsi" w:hAnsiTheme="minorHAnsi" w:cstheme="minorHAnsi"/>
          <w:sz w:val="24"/>
          <w:szCs w:val="24"/>
        </w:rPr>
        <w:t xml:space="preserve"> olan kırtasiye, periyodik yayın, kitap ve dergi basımı, cilt yapımı,</w:t>
      </w:r>
      <w:r w:rsidR="0017553F" w:rsidRPr="002A29F9">
        <w:rPr>
          <w:rFonts w:asciiTheme="minorHAnsi" w:hAnsiTheme="minorHAnsi" w:cstheme="minorHAnsi"/>
          <w:sz w:val="24"/>
          <w:szCs w:val="24"/>
        </w:rPr>
        <w:t xml:space="preserve"> </w:t>
      </w:r>
      <w:r w:rsidRPr="002A29F9">
        <w:rPr>
          <w:rFonts w:asciiTheme="minorHAnsi" w:hAnsiTheme="minorHAnsi" w:cstheme="minorHAnsi"/>
          <w:sz w:val="24"/>
          <w:szCs w:val="24"/>
        </w:rPr>
        <w:t>elektrik malzemeleri,</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damacana içme suyu,</w:t>
      </w:r>
      <w:r w:rsidR="00A4601E" w:rsidRPr="002A29F9">
        <w:rPr>
          <w:rFonts w:asciiTheme="minorHAnsi" w:hAnsiTheme="minorHAnsi" w:cstheme="minorHAnsi"/>
          <w:sz w:val="24"/>
          <w:szCs w:val="24"/>
        </w:rPr>
        <w:t xml:space="preserve"> </w:t>
      </w:r>
      <w:r w:rsidR="00810D0F">
        <w:rPr>
          <w:rFonts w:asciiTheme="minorHAnsi" w:hAnsiTheme="minorHAnsi" w:cstheme="minorHAnsi"/>
          <w:sz w:val="24"/>
          <w:szCs w:val="24"/>
        </w:rPr>
        <w:t>akaryakıt</w:t>
      </w:r>
      <w:r w:rsidRPr="002A29F9">
        <w:rPr>
          <w:rFonts w:asciiTheme="minorHAnsi" w:hAnsiTheme="minorHAnsi" w:cstheme="minorHAnsi"/>
          <w:sz w:val="24"/>
          <w:szCs w:val="24"/>
        </w:rPr>
        <w:t xml:space="preserve"> alımları,</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özel malzeme alımları (Bayrak,</w:t>
      </w:r>
      <w:r w:rsidR="00221FD5">
        <w:rPr>
          <w:rFonts w:asciiTheme="minorHAnsi" w:hAnsiTheme="minorHAnsi" w:cstheme="minorHAnsi"/>
          <w:sz w:val="24"/>
          <w:szCs w:val="24"/>
        </w:rPr>
        <w:t xml:space="preserve"> </w:t>
      </w:r>
      <w:r w:rsidRPr="002A29F9">
        <w:rPr>
          <w:rFonts w:asciiTheme="minorHAnsi" w:hAnsiTheme="minorHAnsi" w:cstheme="minorHAnsi"/>
          <w:sz w:val="24"/>
          <w:szCs w:val="24"/>
        </w:rPr>
        <w:t xml:space="preserve">flama </w:t>
      </w:r>
      <w:proofErr w:type="spellStart"/>
      <w:r w:rsidRPr="002A29F9">
        <w:rPr>
          <w:rFonts w:asciiTheme="minorHAnsi" w:hAnsiTheme="minorHAnsi" w:cstheme="minorHAnsi"/>
          <w:sz w:val="24"/>
          <w:szCs w:val="24"/>
        </w:rPr>
        <w:t>vs</w:t>
      </w:r>
      <w:proofErr w:type="spellEnd"/>
      <w:r w:rsidRPr="002A29F9">
        <w:rPr>
          <w:rFonts w:asciiTheme="minorHAnsi" w:hAnsiTheme="minorHAnsi" w:cstheme="minorHAnsi"/>
          <w:sz w:val="24"/>
          <w:szCs w:val="24"/>
        </w:rPr>
        <w:t>),</w:t>
      </w:r>
      <w:r w:rsidR="00221FD5">
        <w:rPr>
          <w:rFonts w:asciiTheme="minorHAnsi" w:hAnsiTheme="minorHAnsi" w:cstheme="minorHAnsi"/>
          <w:sz w:val="24"/>
          <w:szCs w:val="24"/>
        </w:rPr>
        <w:t xml:space="preserve"> bahçe malzemesi,</w:t>
      </w:r>
      <w:r w:rsidR="00810D0F">
        <w:rPr>
          <w:rFonts w:asciiTheme="minorHAnsi" w:hAnsiTheme="minorHAnsi" w:cstheme="minorHAnsi"/>
          <w:sz w:val="24"/>
          <w:szCs w:val="24"/>
        </w:rPr>
        <w:t xml:space="preserve"> </w:t>
      </w:r>
      <w:r w:rsidRPr="002A29F9">
        <w:rPr>
          <w:rFonts w:asciiTheme="minorHAnsi" w:hAnsiTheme="minorHAnsi" w:cstheme="minorHAnsi"/>
          <w:sz w:val="24"/>
          <w:szCs w:val="24"/>
        </w:rPr>
        <w:t xml:space="preserve"> kampus bahçesinin tanziminde kullanılan çiçeklerin alımı,</w:t>
      </w:r>
      <w:r w:rsidR="00A4601E" w:rsidRPr="002A29F9">
        <w:rPr>
          <w:rFonts w:asciiTheme="minorHAnsi" w:hAnsiTheme="minorHAnsi" w:cstheme="minorHAnsi"/>
          <w:sz w:val="24"/>
          <w:szCs w:val="24"/>
        </w:rPr>
        <w:t xml:space="preserve"> </w:t>
      </w:r>
      <w:r w:rsidRPr="002A29F9">
        <w:rPr>
          <w:rFonts w:asciiTheme="minorHAnsi" w:hAnsiTheme="minorHAnsi" w:cstheme="minorHAnsi"/>
          <w:sz w:val="24"/>
          <w:szCs w:val="24"/>
        </w:rPr>
        <w:t xml:space="preserve">fakültelere ait </w:t>
      </w:r>
      <w:proofErr w:type="spellStart"/>
      <w:r w:rsidRPr="002A29F9">
        <w:rPr>
          <w:rFonts w:asciiTheme="minorHAnsi" w:hAnsiTheme="minorHAnsi" w:cstheme="minorHAnsi"/>
          <w:sz w:val="24"/>
          <w:szCs w:val="24"/>
        </w:rPr>
        <w:t>temrinlik</w:t>
      </w:r>
      <w:proofErr w:type="spellEnd"/>
      <w:r w:rsidRPr="002A29F9">
        <w:rPr>
          <w:rFonts w:asciiTheme="minorHAnsi" w:hAnsiTheme="minorHAnsi" w:cstheme="minorHAnsi"/>
          <w:sz w:val="24"/>
          <w:szCs w:val="24"/>
        </w:rPr>
        <w:t xml:space="preserve"> malzemeleri talepler doğrultusunda doğrudan temin yoluyla alınmıştır.</w:t>
      </w:r>
      <w:r w:rsidR="00810D0F">
        <w:rPr>
          <w:rFonts w:asciiTheme="minorHAnsi" w:hAnsiTheme="minorHAnsi" w:cstheme="minorHAnsi"/>
          <w:sz w:val="24"/>
          <w:szCs w:val="24"/>
        </w:rPr>
        <w:t xml:space="preserve"> Ayrıca elektrik, su ve doğalgaz alımları yapılmıştır. </w:t>
      </w:r>
    </w:p>
    <w:p w:rsidR="00810D0F" w:rsidRPr="002A29F9" w:rsidRDefault="00810D0F" w:rsidP="007A7AAF">
      <w:pPr>
        <w:spacing w:line="240" w:lineRule="auto"/>
        <w:ind w:firstLine="708"/>
        <w:jc w:val="both"/>
        <w:rPr>
          <w:rFonts w:asciiTheme="minorHAnsi" w:hAnsiTheme="minorHAnsi" w:cstheme="minorHAnsi"/>
          <w:sz w:val="24"/>
          <w:szCs w:val="24"/>
        </w:rPr>
      </w:pPr>
    </w:p>
    <w:tbl>
      <w:tblPr>
        <w:tblW w:w="13916" w:type="dxa"/>
        <w:jc w:val="center"/>
        <w:tblBorders>
          <w:top w:val="single" w:sz="8" w:space="0" w:color="4F81BD"/>
          <w:bottom w:val="single" w:sz="8" w:space="0" w:color="4F81BD"/>
        </w:tblBorders>
        <w:tblLayout w:type="fixed"/>
        <w:tblLook w:val="04A0" w:firstRow="1" w:lastRow="0" w:firstColumn="1" w:lastColumn="0" w:noHBand="0" w:noVBand="1"/>
      </w:tblPr>
      <w:tblGrid>
        <w:gridCol w:w="2972"/>
        <w:gridCol w:w="3105"/>
        <w:gridCol w:w="3557"/>
        <w:gridCol w:w="4282"/>
      </w:tblGrid>
      <w:tr w:rsidR="00810D0F" w:rsidRPr="002A29F9" w:rsidTr="00D603D4">
        <w:trPr>
          <w:trHeight w:val="606"/>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FONKSİYON</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Pr>
                <w:rFonts w:asciiTheme="minorHAnsi" w:hAnsiTheme="minorHAnsi" w:cstheme="minorHAnsi"/>
                <w:b/>
                <w:bCs/>
                <w:color w:val="FFFFFF" w:themeColor="background1"/>
                <w:sz w:val="24"/>
                <w:szCs w:val="24"/>
                <w:lang w:val="nl-NL"/>
              </w:rPr>
              <w:t xml:space="preserve"> HARCAMA</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810D0F">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HARCAMA </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810D0F" w:rsidP="00221FD5">
            <w:pPr>
              <w:spacing w:line="360" w:lineRule="auto"/>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810D0F" w:rsidRPr="002A29F9" w:rsidTr="00810D0F">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611.154,65</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810D0F">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2.306.403,44</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296DBB">
            <w:pPr>
              <w:spacing w:after="0" w:line="360" w:lineRule="auto"/>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2.917.558,09</w:t>
            </w:r>
          </w:p>
        </w:tc>
      </w:tr>
      <w:tr w:rsidR="00810D0F" w:rsidRPr="002A29F9" w:rsidTr="00D603D4">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296DBB" w:rsidP="00810D0F">
            <w:pPr>
              <w:spacing w:after="0" w:line="360" w:lineRule="auto"/>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01.3.9.06</w:t>
            </w:r>
          </w:p>
        </w:tc>
        <w:tc>
          <w:tcPr>
            <w:tcW w:w="3105"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296DBB"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355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296DBB" w:rsidP="00810D0F">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1.291.063,74</w:t>
            </w:r>
          </w:p>
        </w:tc>
        <w:tc>
          <w:tcPr>
            <w:tcW w:w="4282"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2A29F9" w:rsidRDefault="00296DBB" w:rsidP="00296DBB">
            <w:pPr>
              <w:spacing w:after="0" w:line="360" w:lineRule="auto"/>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1.291.063,74</w:t>
            </w:r>
          </w:p>
        </w:tc>
      </w:tr>
      <w:tr w:rsidR="00810D0F" w:rsidRPr="002A29F9" w:rsidTr="00810D0F">
        <w:trPr>
          <w:trHeight w:val="414"/>
          <w:jc w:val="center"/>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810D0F" w:rsidP="00810D0F">
            <w:pPr>
              <w:spacing w:after="0" w:line="360" w:lineRule="auto"/>
              <w:jc w:val="center"/>
              <w:rPr>
                <w:rFonts w:asciiTheme="minorHAnsi" w:hAnsiTheme="minorHAnsi" w:cstheme="minorHAnsi"/>
                <w:sz w:val="24"/>
                <w:szCs w:val="24"/>
                <w:lang w:val="nl-NL"/>
              </w:rPr>
            </w:pPr>
            <w:r>
              <w:rPr>
                <w:rFonts w:asciiTheme="minorHAnsi" w:hAnsiTheme="minorHAnsi" w:cstheme="minorHAnsi"/>
                <w:sz w:val="24"/>
                <w:szCs w:val="24"/>
                <w:lang w:val="nl-NL"/>
              </w:rPr>
              <w:t>09.4.1.00</w:t>
            </w:r>
          </w:p>
        </w:tc>
        <w:tc>
          <w:tcPr>
            <w:tcW w:w="3105"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5.688.219,13</w:t>
            </w:r>
          </w:p>
        </w:tc>
        <w:tc>
          <w:tcPr>
            <w:tcW w:w="3557"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4.915.436,72</w:t>
            </w:r>
          </w:p>
        </w:tc>
        <w:tc>
          <w:tcPr>
            <w:tcW w:w="4282" w:type="dxa"/>
            <w:tcBorders>
              <w:top w:val="single" w:sz="4" w:space="0" w:color="auto"/>
              <w:left w:val="single" w:sz="4" w:space="0" w:color="auto"/>
              <w:bottom w:val="single" w:sz="4" w:space="0" w:color="auto"/>
              <w:right w:val="single" w:sz="4" w:space="0" w:color="auto"/>
            </w:tcBorders>
            <w:shd w:val="clear" w:color="auto" w:fill="FFFFFF" w:themeFill="background1"/>
          </w:tcPr>
          <w:p w:rsidR="00810D0F" w:rsidRPr="002A29F9" w:rsidRDefault="00296DBB" w:rsidP="00810D0F">
            <w:pPr>
              <w:spacing w:after="0" w:line="360" w:lineRule="auto"/>
              <w:jc w:val="right"/>
              <w:rPr>
                <w:rFonts w:asciiTheme="minorHAnsi" w:hAnsiTheme="minorHAnsi" w:cstheme="minorHAnsi"/>
                <w:sz w:val="24"/>
                <w:szCs w:val="24"/>
                <w:lang w:val="nl-NL"/>
              </w:rPr>
            </w:pPr>
            <w:r>
              <w:rPr>
                <w:rFonts w:asciiTheme="minorHAnsi" w:hAnsiTheme="minorHAnsi" w:cstheme="minorHAnsi"/>
                <w:sz w:val="24"/>
                <w:szCs w:val="24"/>
                <w:lang w:val="nl-NL"/>
              </w:rPr>
              <w:t>10.603.655,85</w:t>
            </w:r>
          </w:p>
        </w:tc>
      </w:tr>
      <w:tr w:rsidR="00810D0F" w:rsidRPr="002A29F9" w:rsidTr="00D603D4">
        <w:trPr>
          <w:trHeight w:val="622"/>
          <w:jc w:val="center"/>
        </w:trPr>
        <w:tc>
          <w:tcPr>
            <w:tcW w:w="6077"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3D54C6" w:rsidRDefault="00810D0F" w:rsidP="00810D0F">
            <w:pPr>
              <w:spacing w:line="360" w:lineRule="auto"/>
              <w:jc w:val="right"/>
              <w:rPr>
                <w:rFonts w:asciiTheme="minorHAnsi" w:hAnsiTheme="minorHAnsi" w:cstheme="minorHAnsi"/>
                <w:b/>
                <w:bCs/>
                <w:color w:val="FFFFFF" w:themeColor="background1"/>
                <w:sz w:val="24"/>
                <w:szCs w:val="24"/>
                <w:lang w:val="nl-NL"/>
              </w:rPr>
            </w:pPr>
            <w:r w:rsidRPr="003D54C6">
              <w:rPr>
                <w:rFonts w:asciiTheme="minorHAnsi" w:hAnsiTheme="minorHAnsi" w:cstheme="minorHAnsi"/>
                <w:b/>
                <w:bCs/>
                <w:color w:val="FFFFFF" w:themeColor="background1"/>
                <w:sz w:val="24"/>
                <w:szCs w:val="24"/>
                <w:lang w:val="nl-NL"/>
              </w:rPr>
              <w:t>GENEL TOPLAM</w:t>
            </w:r>
          </w:p>
        </w:tc>
        <w:tc>
          <w:tcPr>
            <w:tcW w:w="7839" w:type="dxa"/>
            <w:gridSpan w:val="2"/>
            <w:tcBorders>
              <w:top w:val="single" w:sz="4" w:space="0" w:color="auto"/>
              <w:left w:val="single" w:sz="4" w:space="0" w:color="auto"/>
              <w:bottom w:val="single" w:sz="4" w:space="0" w:color="auto"/>
              <w:right w:val="single" w:sz="4" w:space="0" w:color="auto"/>
            </w:tcBorders>
            <w:shd w:val="clear" w:color="auto" w:fill="8DB3E2" w:themeFill="text2" w:themeFillTint="66"/>
          </w:tcPr>
          <w:p w:rsidR="00810D0F" w:rsidRPr="003D54C6" w:rsidRDefault="00296DBB" w:rsidP="00810D0F">
            <w:pPr>
              <w:tabs>
                <w:tab w:val="left" w:pos="4485"/>
              </w:tabs>
              <w:spacing w:line="360" w:lineRule="auto"/>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14.812.277,68</w:t>
            </w:r>
            <w:r w:rsidR="00810D0F" w:rsidRPr="003D54C6">
              <w:rPr>
                <w:rFonts w:asciiTheme="minorHAnsi" w:hAnsiTheme="minorHAnsi" w:cstheme="minorHAnsi"/>
                <w:b/>
                <w:color w:val="FFFFFF" w:themeColor="background1"/>
                <w:sz w:val="24"/>
                <w:szCs w:val="24"/>
                <w:lang w:val="nl-NL"/>
              </w:rPr>
              <w:t xml:space="preserve">                                                           </w:t>
            </w:r>
            <w:r>
              <w:rPr>
                <w:rFonts w:asciiTheme="minorHAnsi" w:hAnsiTheme="minorHAnsi" w:cstheme="minorHAnsi"/>
                <w:b/>
                <w:color w:val="FFFFFF" w:themeColor="background1"/>
                <w:sz w:val="24"/>
                <w:szCs w:val="24"/>
                <w:lang w:val="nl-NL"/>
              </w:rPr>
              <w:t xml:space="preserve">                  </w:t>
            </w:r>
          </w:p>
        </w:tc>
      </w:tr>
    </w:tbl>
    <w:p w:rsidR="00A40617" w:rsidRPr="002A29F9" w:rsidRDefault="00A40617" w:rsidP="00D72585">
      <w:pPr>
        <w:spacing w:after="0" w:line="240" w:lineRule="auto"/>
        <w:jc w:val="center"/>
        <w:rPr>
          <w:rFonts w:asciiTheme="minorHAnsi" w:hAnsiTheme="minorHAnsi" w:cstheme="minorHAnsi"/>
          <w:b/>
          <w:bCs/>
          <w:iCs/>
          <w:color w:val="002060"/>
          <w:sz w:val="24"/>
          <w:szCs w:val="24"/>
        </w:rPr>
        <w:sectPr w:rsidR="00A40617" w:rsidRPr="002A29F9" w:rsidSect="00E4726D">
          <w:footerReference w:type="default" r:id="rId37"/>
          <w:pgSz w:w="16838" w:h="11906" w:orient="landscape" w:code="9"/>
          <w:pgMar w:top="851" w:right="1134" w:bottom="1134" w:left="1134" w:header="624" w:footer="709" w:gutter="0"/>
          <w:cols w:space="708"/>
          <w:docGrid w:linePitch="360"/>
        </w:sectPr>
      </w:pPr>
    </w:p>
    <w:tbl>
      <w:tblPr>
        <w:tblW w:w="13608" w:type="dxa"/>
        <w:tblInd w:w="70" w:type="dxa"/>
        <w:tblCellMar>
          <w:left w:w="70" w:type="dxa"/>
          <w:right w:w="70" w:type="dxa"/>
        </w:tblCellMar>
        <w:tblLook w:val="04A0" w:firstRow="1" w:lastRow="0" w:firstColumn="1" w:lastColumn="0" w:noHBand="0" w:noVBand="1"/>
      </w:tblPr>
      <w:tblGrid>
        <w:gridCol w:w="515"/>
        <w:gridCol w:w="2040"/>
        <w:gridCol w:w="5800"/>
        <w:gridCol w:w="1660"/>
        <w:gridCol w:w="3593"/>
      </w:tblGrid>
      <w:tr w:rsidR="0003480D" w:rsidRPr="0003480D" w:rsidTr="007A7342">
        <w:trPr>
          <w:trHeight w:val="315"/>
        </w:trPr>
        <w:tc>
          <w:tcPr>
            <w:tcW w:w="515"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03480D" w:rsidRPr="0003480D" w:rsidRDefault="0003480D" w:rsidP="0003480D">
            <w:pPr>
              <w:spacing w:after="0" w:line="240" w:lineRule="auto"/>
              <w:jc w:val="center"/>
              <w:rPr>
                <w:rFonts w:cs="Calibri"/>
                <w:b/>
                <w:bCs/>
                <w:color w:val="F2F2F2"/>
                <w:sz w:val="24"/>
                <w:szCs w:val="24"/>
              </w:rPr>
            </w:pPr>
            <w:r w:rsidRPr="0003480D">
              <w:rPr>
                <w:rFonts w:cs="Calibri"/>
                <w:b/>
                <w:bCs/>
                <w:color w:val="F2F2F2"/>
                <w:sz w:val="24"/>
                <w:szCs w:val="24"/>
              </w:rPr>
              <w:lastRenderedPageBreak/>
              <w:t>S/N</w:t>
            </w:r>
          </w:p>
        </w:tc>
        <w:tc>
          <w:tcPr>
            <w:tcW w:w="204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03480D" w:rsidRPr="0003480D" w:rsidRDefault="0003480D" w:rsidP="0003480D">
            <w:pPr>
              <w:spacing w:after="0" w:line="240" w:lineRule="auto"/>
              <w:jc w:val="center"/>
              <w:rPr>
                <w:rFonts w:cs="Calibri"/>
                <w:b/>
                <w:bCs/>
                <w:color w:val="F2F2F2"/>
                <w:sz w:val="24"/>
                <w:szCs w:val="24"/>
              </w:rPr>
            </w:pPr>
            <w:r w:rsidRPr="0003480D">
              <w:rPr>
                <w:rFonts w:cs="Calibri"/>
                <w:b/>
                <w:bCs/>
                <w:color w:val="F2F2F2"/>
                <w:sz w:val="24"/>
                <w:szCs w:val="24"/>
              </w:rPr>
              <w:t>HARCAMA KALEMİ</w:t>
            </w:r>
          </w:p>
        </w:tc>
        <w:tc>
          <w:tcPr>
            <w:tcW w:w="580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DE5A55" w:rsidRDefault="00E16BA8" w:rsidP="0003480D">
            <w:pPr>
              <w:spacing w:after="0" w:line="240" w:lineRule="auto"/>
              <w:jc w:val="center"/>
              <w:rPr>
                <w:rFonts w:cs="Calibri"/>
                <w:b/>
                <w:bCs/>
                <w:color w:val="F2F2F2"/>
                <w:sz w:val="24"/>
                <w:szCs w:val="24"/>
              </w:rPr>
            </w:pPr>
            <w:r>
              <w:rPr>
                <w:rFonts w:cs="Calibri"/>
                <w:b/>
                <w:bCs/>
                <w:color w:val="F2F2F2"/>
                <w:sz w:val="24"/>
                <w:szCs w:val="24"/>
              </w:rPr>
              <w:t>03/</w:t>
            </w:r>
            <w:r w:rsidR="00DE5A55">
              <w:rPr>
                <w:rFonts w:cs="Calibri"/>
                <w:b/>
                <w:bCs/>
                <w:color w:val="F2F2F2"/>
                <w:sz w:val="24"/>
                <w:szCs w:val="24"/>
              </w:rPr>
              <w:t>2 TÜKETİME YÖNELİK MAL MALZEME ALIMLARI</w:t>
            </w:r>
          </w:p>
          <w:p w:rsidR="0003480D" w:rsidRPr="0003480D" w:rsidRDefault="00E16BA8" w:rsidP="0003480D">
            <w:pPr>
              <w:spacing w:after="0" w:line="240" w:lineRule="auto"/>
              <w:jc w:val="center"/>
              <w:rPr>
                <w:rFonts w:cs="Calibri"/>
                <w:b/>
                <w:bCs/>
                <w:color w:val="F2F2F2"/>
                <w:sz w:val="24"/>
                <w:szCs w:val="24"/>
              </w:rPr>
            </w:pPr>
            <w:r>
              <w:rPr>
                <w:rFonts w:cs="Calibri"/>
                <w:b/>
                <w:bCs/>
                <w:color w:val="F2F2F2"/>
                <w:sz w:val="24"/>
                <w:szCs w:val="24"/>
              </w:rPr>
              <w:t>HARCAMA DETAY</w:t>
            </w:r>
          </w:p>
        </w:tc>
        <w:tc>
          <w:tcPr>
            <w:tcW w:w="1660" w:type="dxa"/>
            <w:vMerge w:val="restart"/>
            <w:tcBorders>
              <w:top w:val="nil"/>
              <w:left w:val="single" w:sz="8" w:space="0" w:color="auto"/>
              <w:bottom w:val="single" w:sz="8" w:space="0" w:color="000000"/>
              <w:right w:val="single" w:sz="8" w:space="0" w:color="auto"/>
            </w:tcBorders>
            <w:shd w:val="clear" w:color="000000" w:fill="8DB3E2"/>
            <w:noWrap/>
            <w:vAlign w:val="center"/>
            <w:hideMark/>
          </w:tcPr>
          <w:p w:rsidR="0003480D" w:rsidRPr="0003480D" w:rsidRDefault="0003480D" w:rsidP="0003480D">
            <w:pPr>
              <w:spacing w:after="0" w:line="240" w:lineRule="auto"/>
              <w:jc w:val="center"/>
              <w:rPr>
                <w:rFonts w:cs="Calibri"/>
                <w:b/>
                <w:bCs/>
                <w:color w:val="F2F2F2"/>
                <w:sz w:val="24"/>
                <w:szCs w:val="24"/>
              </w:rPr>
            </w:pPr>
            <w:r w:rsidRPr="0003480D">
              <w:rPr>
                <w:rFonts w:cs="Calibri"/>
                <w:b/>
                <w:bCs/>
                <w:color w:val="F2F2F2"/>
                <w:sz w:val="24"/>
                <w:szCs w:val="24"/>
              </w:rPr>
              <w:t>HARCAMA</w:t>
            </w:r>
          </w:p>
        </w:tc>
        <w:tc>
          <w:tcPr>
            <w:tcW w:w="3593" w:type="dxa"/>
            <w:tcBorders>
              <w:top w:val="nil"/>
              <w:left w:val="nil"/>
              <w:bottom w:val="nil"/>
              <w:right w:val="single" w:sz="8" w:space="0" w:color="auto"/>
            </w:tcBorders>
            <w:shd w:val="clear" w:color="000000" w:fill="8DB3E2"/>
            <w:vAlign w:val="center"/>
            <w:hideMark/>
          </w:tcPr>
          <w:p w:rsidR="0003480D" w:rsidRPr="0003480D" w:rsidRDefault="0003480D" w:rsidP="0003480D">
            <w:pPr>
              <w:spacing w:after="0" w:line="240" w:lineRule="auto"/>
              <w:jc w:val="center"/>
              <w:rPr>
                <w:rFonts w:cs="Calibri"/>
                <w:b/>
                <w:bCs/>
                <w:color w:val="F2F2F2"/>
                <w:sz w:val="24"/>
                <w:szCs w:val="24"/>
              </w:rPr>
            </w:pPr>
            <w:r w:rsidRPr="0003480D">
              <w:rPr>
                <w:rFonts w:cs="Calibri"/>
                <w:b/>
                <w:bCs/>
                <w:color w:val="F2F2F2"/>
                <w:sz w:val="24"/>
                <w:szCs w:val="24"/>
              </w:rPr>
              <w:t>%</w:t>
            </w:r>
          </w:p>
        </w:tc>
      </w:tr>
      <w:tr w:rsidR="0003480D" w:rsidRPr="0003480D" w:rsidTr="007A7342">
        <w:trPr>
          <w:trHeight w:val="330"/>
        </w:trPr>
        <w:tc>
          <w:tcPr>
            <w:tcW w:w="515" w:type="dxa"/>
            <w:vMerge/>
            <w:tcBorders>
              <w:top w:val="nil"/>
              <w:left w:val="single" w:sz="8" w:space="0" w:color="auto"/>
              <w:bottom w:val="single" w:sz="8" w:space="0" w:color="000000"/>
              <w:right w:val="single" w:sz="8" w:space="0" w:color="auto"/>
            </w:tcBorders>
            <w:vAlign w:val="center"/>
            <w:hideMark/>
          </w:tcPr>
          <w:p w:rsidR="0003480D" w:rsidRPr="0003480D" w:rsidRDefault="0003480D" w:rsidP="0003480D">
            <w:pPr>
              <w:spacing w:after="0" w:line="240" w:lineRule="auto"/>
              <w:rPr>
                <w:rFonts w:cs="Calibri"/>
                <w:b/>
                <w:bCs/>
                <w:color w:val="F2F2F2"/>
                <w:sz w:val="24"/>
                <w:szCs w:val="24"/>
              </w:rPr>
            </w:pPr>
          </w:p>
        </w:tc>
        <w:tc>
          <w:tcPr>
            <w:tcW w:w="2040" w:type="dxa"/>
            <w:vMerge/>
            <w:tcBorders>
              <w:top w:val="nil"/>
              <w:left w:val="single" w:sz="8" w:space="0" w:color="auto"/>
              <w:bottom w:val="single" w:sz="8" w:space="0" w:color="000000"/>
              <w:right w:val="single" w:sz="8" w:space="0" w:color="auto"/>
            </w:tcBorders>
            <w:vAlign w:val="center"/>
            <w:hideMark/>
          </w:tcPr>
          <w:p w:rsidR="0003480D" w:rsidRPr="0003480D" w:rsidRDefault="0003480D" w:rsidP="0003480D">
            <w:pPr>
              <w:spacing w:after="0" w:line="240" w:lineRule="auto"/>
              <w:rPr>
                <w:rFonts w:cs="Calibri"/>
                <w:b/>
                <w:bCs/>
                <w:color w:val="F2F2F2"/>
                <w:sz w:val="24"/>
                <w:szCs w:val="24"/>
              </w:rPr>
            </w:pPr>
          </w:p>
        </w:tc>
        <w:tc>
          <w:tcPr>
            <w:tcW w:w="5800" w:type="dxa"/>
            <w:vMerge/>
            <w:tcBorders>
              <w:top w:val="nil"/>
              <w:left w:val="single" w:sz="8" w:space="0" w:color="auto"/>
              <w:bottom w:val="single" w:sz="8" w:space="0" w:color="000000"/>
              <w:right w:val="single" w:sz="8" w:space="0" w:color="auto"/>
            </w:tcBorders>
            <w:vAlign w:val="center"/>
            <w:hideMark/>
          </w:tcPr>
          <w:p w:rsidR="0003480D" w:rsidRPr="0003480D" w:rsidRDefault="0003480D" w:rsidP="0003480D">
            <w:pPr>
              <w:spacing w:after="0" w:line="240" w:lineRule="auto"/>
              <w:rPr>
                <w:rFonts w:cs="Calibri"/>
                <w:b/>
                <w:bCs/>
                <w:color w:val="F2F2F2"/>
                <w:sz w:val="24"/>
                <w:szCs w:val="24"/>
              </w:rPr>
            </w:pPr>
          </w:p>
        </w:tc>
        <w:tc>
          <w:tcPr>
            <w:tcW w:w="1660" w:type="dxa"/>
            <w:vMerge/>
            <w:tcBorders>
              <w:top w:val="nil"/>
              <w:left w:val="single" w:sz="8" w:space="0" w:color="auto"/>
              <w:bottom w:val="single" w:sz="8" w:space="0" w:color="000000"/>
              <w:right w:val="single" w:sz="8" w:space="0" w:color="auto"/>
            </w:tcBorders>
            <w:vAlign w:val="center"/>
            <w:hideMark/>
          </w:tcPr>
          <w:p w:rsidR="0003480D" w:rsidRPr="0003480D" w:rsidRDefault="0003480D" w:rsidP="0003480D">
            <w:pPr>
              <w:spacing w:after="0" w:line="240" w:lineRule="auto"/>
              <w:rPr>
                <w:rFonts w:cs="Calibri"/>
                <w:b/>
                <w:bCs/>
                <w:color w:val="F2F2F2"/>
                <w:sz w:val="24"/>
                <w:szCs w:val="24"/>
              </w:rPr>
            </w:pPr>
          </w:p>
        </w:tc>
        <w:tc>
          <w:tcPr>
            <w:tcW w:w="3593" w:type="dxa"/>
            <w:tcBorders>
              <w:top w:val="nil"/>
              <w:left w:val="nil"/>
              <w:bottom w:val="single" w:sz="8" w:space="0" w:color="auto"/>
              <w:right w:val="single" w:sz="8" w:space="0" w:color="auto"/>
            </w:tcBorders>
            <w:shd w:val="clear" w:color="000000" w:fill="8DB3E2"/>
            <w:vAlign w:val="center"/>
            <w:hideMark/>
          </w:tcPr>
          <w:p w:rsidR="0003480D" w:rsidRPr="0003480D" w:rsidRDefault="0003480D" w:rsidP="0003480D">
            <w:pPr>
              <w:spacing w:after="0" w:line="240" w:lineRule="auto"/>
              <w:jc w:val="center"/>
              <w:rPr>
                <w:rFonts w:cs="Calibri"/>
                <w:b/>
                <w:bCs/>
                <w:color w:val="F2F2F2"/>
                <w:sz w:val="24"/>
                <w:szCs w:val="24"/>
              </w:rPr>
            </w:pPr>
            <w:r w:rsidRPr="0003480D">
              <w:rPr>
                <w:rFonts w:cs="Calibri"/>
                <w:b/>
                <w:bCs/>
                <w:color w:val="F2F2F2"/>
                <w:sz w:val="24"/>
                <w:szCs w:val="24"/>
              </w:rPr>
              <w:t>HARCAMA</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03.2.1.01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Kırtasiye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434.521,52</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2,93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2</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03.2.1.02</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 xml:space="preserve">Büro Malzemesi Alımları </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38.514,02</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0,26</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3</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03.2.1.05</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Baskı ve Cilt Giderleri</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100.715,48</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0,68</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4</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03.2.1.90</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 xml:space="preserve">Diğer Kırtasiye ve Büro </w:t>
            </w:r>
            <w:proofErr w:type="spellStart"/>
            <w:proofErr w:type="gramStart"/>
            <w:r w:rsidRPr="0003480D">
              <w:rPr>
                <w:rFonts w:cs="Calibri"/>
                <w:color w:val="000000"/>
                <w:sz w:val="24"/>
                <w:szCs w:val="24"/>
              </w:rPr>
              <w:t>Mlz.Alımları</w:t>
            </w:r>
            <w:proofErr w:type="spellEnd"/>
            <w:proofErr w:type="gramEnd"/>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99.509,98</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0,67</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5</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03.2.2.01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Su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685.041,33</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4,62</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6</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03.2.2.02</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Temizlik Malzemesi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1.146.590,73</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7,74</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7</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03.2.3.01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Yakacak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1.827.199,21</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12,34</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8</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03.2.3.02</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Akaryakıt ve Yağ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1.056.240,53</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7,13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9</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03.2.3.03</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Elektrik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8.115.872,98</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54,79</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10</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03.2.4.01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Yiyecek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6.246,78</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0,04</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11</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03.2.4.02</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İçecek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22.054,15</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0,15</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12</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03.2.4.90</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Diğer Yiyecek, İçecek ve Yem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3.470,14</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0,02</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13</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03.2.5.01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Giyecek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237.729,17</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1,60</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14</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03.2.6.01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proofErr w:type="spellStart"/>
            <w:r w:rsidRPr="0003480D">
              <w:rPr>
                <w:rFonts w:cs="Calibri"/>
                <w:color w:val="000000"/>
                <w:sz w:val="24"/>
                <w:szCs w:val="24"/>
              </w:rPr>
              <w:t>Laboratuar</w:t>
            </w:r>
            <w:proofErr w:type="spellEnd"/>
            <w:r w:rsidRPr="0003480D">
              <w:rPr>
                <w:rFonts w:cs="Calibri"/>
                <w:color w:val="000000"/>
                <w:sz w:val="24"/>
                <w:szCs w:val="24"/>
              </w:rPr>
              <w:t xml:space="preserve"> </w:t>
            </w:r>
            <w:proofErr w:type="spellStart"/>
            <w:r w:rsidRPr="0003480D">
              <w:rPr>
                <w:rFonts w:cs="Calibri"/>
                <w:color w:val="000000"/>
                <w:sz w:val="24"/>
                <w:szCs w:val="24"/>
              </w:rPr>
              <w:t>Mlz</w:t>
            </w:r>
            <w:proofErr w:type="spellEnd"/>
            <w:r w:rsidRPr="0003480D">
              <w:rPr>
                <w:rFonts w:cs="Calibri"/>
                <w:color w:val="000000"/>
                <w:sz w:val="24"/>
                <w:szCs w:val="24"/>
              </w:rPr>
              <w:t xml:space="preserve">. Ve Kimyevi </w:t>
            </w:r>
            <w:proofErr w:type="spellStart"/>
            <w:r w:rsidRPr="0003480D">
              <w:rPr>
                <w:rFonts w:cs="Calibri"/>
                <w:color w:val="000000"/>
                <w:sz w:val="24"/>
                <w:szCs w:val="24"/>
              </w:rPr>
              <w:t>Temrinlik</w:t>
            </w:r>
            <w:proofErr w:type="spellEnd"/>
            <w:r w:rsidRPr="0003480D">
              <w:rPr>
                <w:rFonts w:cs="Calibri"/>
                <w:color w:val="000000"/>
                <w:sz w:val="24"/>
                <w:szCs w:val="24"/>
              </w:rPr>
              <w:t xml:space="preserve"> </w:t>
            </w:r>
            <w:proofErr w:type="spellStart"/>
            <w:r w:rsidRPr="0003480D">
              <w:rPr>
                <w:rFonts w:cs="Calibri"/>
                <w:color w:val="000000"/>
                <w:sz w:val="24"/>
                <w:szCs w:val="24"/>
              </w:rPr>
              <w:t>Mlz</w:t>
            </w:r>
            <w:proofErr w:type="spellEnd"/>
            <w:r w:rsidRPr="0003480D">
              <w:rPr>
                <w:rFonts w:cs="Calibri"/>
                <w:color w:val="000000"/>
                <w:sz w:val="24"/>
                <w:szCs w:val="24"/>
              </w:rPr>
              <w:t>. Alm.</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89.479,83</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0,60</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15</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03.2.6.03</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Zirai Malzeme ve İlaç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117.444,26</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0,79</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16</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03.2.6.90</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Diğer Özel Malzeme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79.355,59</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0,54</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17</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03.2.7.09</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 xml:space="preserve">Güvenlik ve Savunmaya </w:t>
            </w:r>
            <w:proofErr w:type="spellStart"/>
            <w:proofErr w:type="gramStart"/>
            <w:r w:rsidRPr="0003480D">
              <w:rPr>
                <w:rFonts w:cs="Calibri"/>
                <w:color w:val="000000"/>
                <w:sz w:val="24"/>
                <w:szCs w:val="24"/>
              </w:rPr>
              <w:t>Yön.Diğer</w:t>
            </w:r>
            <w:proofErr w:type="spellEnd"/>
            <w:proofErr w:type="gramEnd"/>
            <w:r w:rsidRPr="0003480D">
              <w:rPr>
                <w:rFonts w:cs="Calibri"/>
                <w:color w:val="000000"/>
                <w:sz w:val="24"/>
                <w:szCs w:val="24"/>
              </w:rPr>
              <w:t xml:space="preserve"> Giderler</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4.264,70</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0,03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18</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03.2.7.11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Güvenlik ve Savunmaya Yönelik Makine-Teçhizat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3.835,00</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0,03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19</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03.2.7.90</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Diğer Savunma Mal ve Malzeme Alımları ve Yapımları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78.534,90</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0,53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20</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03.2.9.01</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 xml:space="preserve">Bahçe </w:t>
            </w:r>
            <w:proofErr w:type="spellStart"/>
            <w:proofErr w:type="gramStart"/>
            <w:r w:rsidRPr="0003480D">
              <w:rPr>
                <w:rFonts w:cs="Calibri"/>
                <w:color w:val="000000"/>
                <w:sz w:val="24"/>
                <w:szCs w:val="24"/>
              </w:rPr>
              <w:t>Mlz.Alım</w:t>
            </w:r>
            <w:proofErr w:type="spellEnd"/>
            <w:proofErr w:type="gramEnd"/>
            <w:r w:rsidRPr="0003480D">
              <w:rPr>
                <w:rFonts w:cs="Calibri"/>
                <w:color w:val="000000"/>
                <w:sz w:val="24"/>
                <w:szCs w:val="24"/>
              </w:rPr>
              <w:t xml:space="preserve"> ile Yapım ve Bakım Giderleri</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69.325,57</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0,47</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21</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03.2.9.90</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color w:val="000000"/>
                <w:sz w:val="24"/>
                <w:szCs w:val="24"/>
              </w:rPr>
            </w:pPr>
            <w:r w:rsidRPr="0003480D">
              <w:rPr>
                <w:rFonts w:cs="Calibri"/>
                <w:color w:val="000000"/>
                <w:sz w:val="24"/>
                <w:szCs w:val="24"/>
              </w:rPr>
              <w:t>Diğer Tüketim Mal ve Malzeme Alımları</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color w:val="000000"/>
                <w:sz w:val="24"/>
                <w:szCs w:val="24"/>
              </w:rPr>
            </w:pPr>
            <w:r w:rsidRPr="0003480D">
              <w:rPr>
                <w:rFonts w:cs="Calibri"/>
                <w:color w:val="000000"/>
                <w:sz w:val="24"/>
                <w:szCs w:val="24"/>
              </w:rPr>
              <w:t>596.331,81</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4,03</w:t>
            </w:r>
          </w:p>
        </w:tc>
      </w:tr>
      <w:tr w:rsidR="0003480D" w:rsidRPr="0003480D" w:rsidTr="007A7342">
        <w:trPr>
          <w:trHeight w:val="330"/>
        </w:trPr>
        <w:tc>
          <w:tcPr>
            <w:tcW w:w="515" w:type="dxa"/>
            <w:tcBorders>
              <w:top w:val="nil"/>
              <w:left w:val="single" w:sz="8" w:space="0" w:color="auto"/>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color w:val="000000"/>
                <w:sz w:val="24"/>
                <w:szCs w:val="24"/>
              </w:rPr>
            </w:pPr>
            <w:r w:rsidRPr="0003480D">
              <w:rPr>
                <w:rFonts w:cs="Calibri"/>
                <w:color w:val="000000"/>
                <w:sz w:val="24"/>
                <w:szCs w:val="24"/>
              </w:rPr>
              <w:t> </w:t>
            </w:r>
          </w:p>
        </w:tc>
        <w:tc>
          <w:tcPr>
            <w:tcW w:w="2040" w:type="dxa"/>
            <w:tcBorders>
              <w:top w:val="nil"/>
              <w:left w:val="nil"/>
              <w:bottom w:val="single" w:sz="8" w:space="0" w:color="auto"/>
              <w:right w:val="single" w:sz="8" w:space="0" w:color="auto"/>
            </w:tcBorders>
            <w:shd w:val="clear" w:color="auto" w:fill="auto"/>
            <w:noWrap/>
            <w:vAlign w:val="center"/>
            <w:hideMark/>
          </w:tcPr>
          <w:p w:rsidR="0003480D" w:rsidRPr="00A23368" w:rsidRDefault="0003480D" w:rsidP="0003480D">
            <w:pPr>
              <w:spacing w:after="0" w:line="240" w:lineRule="auto"/>
              <w:jc w:val="center"/>
              <w:rPr>
                <w:rFonts w:cs="Calibri"/>
                <w:color w:val="FFFFFF" w:themeColor="background1"/>
                <w:sz w:val="24"/>
                <w:szCs w:val="24"/>
              </w:rPr>
            </w:pPr>
            <w:r w:rsidRPr="0003480D">
              <w:rPr>
                <w:rFonts w:cs="Calibri"/>
                <w:color w:val="000000"/>
                <w:sz w:val="24"/>
                <w:szCs w:val="24"/>
              </w:rPr>
              <w:t> </w:t>
            </w:r>
          </w:p>
        </w:tc>
        <w:tc>
          <w:tcPr>
            <w:tcW w:w="580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rPr>
                <w:rFonts w:cs="Calibri"/>
                <w:b/>
                <w:bCs/>
                <w:color w:val="000000"/>
                <w:sz w:val="24"/>
                <w:szCs w:val="24"/>
              </w:rPr>
            </w:pPr>
            <w:r w:rsidRPr="0003480D">
              <w:rPr>
                <w:rFonts w:cs="Calibri"/>
                <w:b/>
                <w:bCs/>
                <w:color w:val="000000"/>
                <w:sz w:val="24"/>
                <w:szCs w:val="24"/>
              </w:rPr>
              <w:t>GENEL TOPLAM</w:t>
            </w:r>
          </w:p>
        </w:tc>
        <w:tc>
          <w:tcPr>
            <w:tcW w:w="1660"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right"/>
              <w:rPr>
                <w:rFonts w:cs="Calibri"/>
                <w:b/>
                <w:bCs/>
                <w:color w:val="000000"/>
                <w:sz w:val="24"/>
                <w:szCs w:val="24"/>
              </w:rPr>
            </w:pPr>
            <w:r w:rsidRPr="0003480D">
              <w:rPr>
                <w:rFonts w:cs="Calibri"/>
                <w:b/>
                <w:bCs/>
                <w:color w:val="000000"/>
                <w:sz w:val="24"/>
                <w:szCs w:val="24"/>
              </w:rPr>
              <w:t>14.812.277,68</w:t>
            </w:r>
          </w:p>
        </w:tc>
        <w:tc>
          <w:tcPr>
            <w:tcW w:w="3593" w:type="dxa"/>
            <w:tcBorders>
              <w:top w:val="nil"/>
              <w:left w:val="nil"/>
              <w:bottom w:val="single" w:sz="8" w:space="0" w:color="auto"/>
              <w:right w:val="single" w:sz="8" w:space="0" w:color="auto"/>
            </w:tcBorders>
            <w:shd w:val="clear" w:color="auto" w:fill="auto"/>
            <w:noWrap/>
            <w:vAlign w:val="center"/>
            <w:hideMark/>
          </w:tcPr>
          <w:p w:rsidR="0003480D" w:rsidRPr="0003480D" w:rsidRDefault="0003480D" w:rsidP="0003480D">
            <w:pPr>
              <w:spacing w:after="0" w:line="240" w:lineRule="auto"/>
              <w:jc w:val="center"/>
              <w:rPr>
                <w:rFonts w:cs="Calibri"/>
                <w:b/>
                <w:bCs/>
                <w:color w:val="000000"/>
                <w:sz w:val="24"/>
                <w:szCs w:val="24"/>
              </w:rPr>
            </w:pPr>
            <w:r w:rsidRPr="0003480D">
              <w:rPr>
                <w:rFonts w:cs="Calibri"/>
                <w:b/>
                <w:bCs/>
                <w:color w:val="000000"/>
                <w:sz w:val="24"/>
                <w:szCs w:val="24"/>
              </w:rPr>
              <w:t>100,00</w:t>
            </w:r>
          </w:p>
        </w:tc>
      </w:tr>
    </w:tbl>
    <w:p w:rsidR="0069056A" w:rsidRDefault="0069056A" w:rsidP="00BA73ED">
      <w:pPr>
        <w:spacing w:after="0" w:line="240" w:lineRule="auto"/>
        <w:jc w:val="both"/>
        <w:rPr>
          <w:rFonts w:ascii="Times New Roman" w:hAnsi="Times New Roman"/>
          <w:b/>
          <w:color w:val="002060"/>
          <w:sz w:val="24"/>
          <w:szCs w:val="24"/>
          <w:lang w:val="nl-NL"/>
        </w:rPr>
        <w:sectPr w:rsidR="0069056A" w:rsidSect="00E4726D">
          <w:footerReference w:type="default" r:id="rId38"/>
          <w:pgSz w:w="16838" w:h="11906" w:orient="landscape" w:code="9"/>
          <w:pgMar w:top="851" w:right="1134" w:bottom="1134" w:left="1134" w:header="624" w:footer="709" w:gutter="0"/>
          <w:cols w:space="708"/>
          <w:docGrid w:linePitch="360"/>
        </w:sectPr>
      </w:pPr>
    </w:p>
    <w:p w:rsidR="00325BD4" w:rsidRPr="00D603D4" w:rsidRDefault="00325BD4" w:rsidP="00BA73ED">
      <w:pPr>
        <w:spacing w:after="0" w:line="240" w:lineRule="auto"/>
        <w:jc w:val="both"/>
        <w:rPr>
          <w:rFonts w:ascii="Times New Roman" w:hAnsi="Times New Roman"/>
          <w:b/>
          <w:color w:val="548DD4" w:themeColor="text2" w:themeTint="99"/>
          <w:sz w:val="24"/>
          <w:szCs w:val="24"/>
          <w:lang w:val="nl-NL"/>
        </w:rPr>
      </w:pPr>
    </w:p>
    <w:p w:rsidR="00D557FF" w:rsidRPr="00D603D4" w:rsidRDefault="00D557FF" w:rsidP="00EF0482">
      <w:pPr>
        <w:spacing w:after="0" w:line="240" w:lineRule="auto"/>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03/5  HİZMET ALIMLARI</w:t>
      </w:r>
    </w:p>
    <w:p w:rsidR="00D557FF" w:rsidRPr="002A29F9" w:rsidRDefault="00D557FF" w:rsidP="007A7AAF">
      <w:pPr>
        <w:spacing w:after="0" w:line="240" w:lineRule="auto"/>
        <w:jc w:val="both"/>
        <w:rPr>
          <w:rFonts w:asciiTheme="minorHAnsi" w:hAnsiTheme="minorHAnsi" w:cstheme="minorHAnsi"/>
          <w:b/>
          <w:color w:val="FF0000"/>
          <w:sz w:val="24"/>
          <w:szCs w:val="24"/>
          <w:lang w:val="nl-NL"/>
        </w:rPr>
      </w:pPr>
    </w:p>
    <w:p w:rsidR="00D557FF" w:rsidRPr="002A29F9" w:rsidRDefault="00984E25" w:rsidP="007A7AAF">
      <w:pPr>
        <w:spacing w:after="0" w:line="240" w:lineRule="auto"/>
        <w:ind w:firstLine="708"/>
        <w:jc w:val="both"/>
        <w:rPr>
          <w:rFonts w:asciiTheme="minorHAnsi" w:hAnsiTheme="minorHAnsi" w:cstheme="minorHAnsi"/>
          <w:sz w:val="24"/>
          <w:szCs w:val="24"/>
          <w:lang w:val="it-IT"/>
        </w:rPr>
      </w:pPr>
      <w:r>
        <w:rPr>
          <w:rFonts w:asciiTheme="minorHAnsi" w:hAnsiTheme="minorHAnsi" w:cstheme="minorHAnsi"/>
          <w:sz w:val="24"/>
          <w:szCs w:val="24"/>
          <w:lang w:val="it-IT"/>
        </w:rPr>
        <w:t>Üniversitemiz  Rektörlüğü, Bağlı birim ve M</w:t>
      </w:r>
      <w:r w:rsidR="00D557FF" w:rsidRPr="002A29F9">
        <w:rPr>
          <w:rFonts w:asciiTheme="minorHAnsi" w:hAnsiTheme="minorHAnsi" w:cstheme="minorHAnsi"/>
          <w:sz w:val="24"/>
          <w:szCs w:val="24"/>
          <w:lang w:val="it-IT"/>
        </w:rPr>
        <w:t>e</w:t>
      </w:r>
      <w:r>
        <w:rPr>
          <w:rFonts w:asciiTheme="minorHAnsi" w:hAnsiTheme="minorHAnsi" w:cstheme="minorHAnsi"/>
          <w:sz w:val="24"/>
          <w:szCs w:val="24"/>
          <w:lang w:val="it-IT"/>
        </w:rPr>
        <w:t>rkezler ile Fakülte,Yüksekokul,E</w:t>
      </w:r>
      <w:r w:rsidR="00D557FF" w:rsidRPr="002A29F9">
        <w:rPr>
          <w:rFonts w:asciiTheme="minorHAnsi" w:hAnsiTheme="minorHAnsi" w:cstheme="minorHAnsi"/>
          <w:sz w:val="24"/>
          <w:szCs w:val="24"/>
          <w:lang w:val="it-IT"/>
        </w:rPr>
        <w:t>nstitü genel temizlik ve güvenlik hizmet alım işi; 4734 sayılı KİK’ e göre ihale yoluyla yaptırılması işi ile mevcut taşıtlar dışında araç kiralanması bedelinin ödenmesi.</w:t>
      </w:r>
    </w:p>
    <w:p w:rsidR="00D557FF" w:rsidRPr="002A29F9" w:rsidRDefault="00D557FF" w:rsidP="007A7AAF">
      <w:pPr>
        <w:spacing w:after="0" w:line="240" w:lineRule="auto"/>
        <w:ind w:firstLine="708"/>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Üniversitemiz Rektörlük Merkez birimlerinde mevcut makine-teçhizat bakım onarımı, bilgisayar yazılım ve lisans bedelleri talepler doğrultusunda doğrudan temin yoluyla karşılanmıştır. Ayrıca cihazların yıllık bakım onarım sözleşmeleri yapılmıştır.</w:t>
      </w:r>
    </w:p>
    <w:p w:rsidR="00325BD4" w:rsidRPr="002A29F9" w:rsidRDefault="00325BD4" w:rsidP="007A7AAF">
      <w:pPr>
        <w:spacing w:after="0" w:line="240" w:lineRule="auto"/>
        <w:ind w:firstLine="708"/>
        <w:jc w:val="both"/>
        <w:rPr>
          <w:rFonts w:asciiTheme="minorHAnsi" w:hAnsiTheme="minorHAnsi" w:cstheme="minorHAnsi"/>
          <w:sz w:val="24"/>
          <w:szCs w:val="24"/>
          <w:lang w:val="it-IT"/>
        </w:rPr>
      </w:pPr>
    </w:p>
    <w:p w:rsidR="0048581B" w:rsidRPr="002A29F9" w:rsidRDefault="0048581B" w:rsidP="007A7AAF">
      <w:pPr>
        <w:spacing w:after="0" w:line="240" w:lineRule="auto"/>
        <w:jc w:val="both"/>
        <w:rPr>
          <w:rFonts w:asciiTheme="minorHAnsi" w:hAnsiTheme="minorHAnsi" w:cstheme="minorHAnsi"/>
          <w:sz w:val="24"/>
          <w:szCs w:val="24"/>
          <w:lang w:val="it-IT"/>
        </w:rPr>
      </w:pPr>
    </w:p>
    <w:tbl>
      <w:tblPr>
        <w:tblW w:w="0" w:type="auto"/>
        <w:jc w:val="center"/>
        <w:tblBorders>
          <w:top w:val="single" w:sz="8" w:space="0" w:color="4F81BD"/>
          <w:bottom w:val="single" w:sz="8" w:space="0" w:color="4F81BD"/>
        </w:tblBorders>
        <w:tblLook w:val="04A0" w:firstRow="1" w:lastRow="0" w:firstColumn="1" w:lastColumn="0" w:noHBand="0" w:noVBand="1"/>
      </w:tblPr>
      <w:tblGrid>
        <w:gridCol w:w="2046"/>
        <w:gridCol w:w="2237"/>
        <w:gridCol w:w="2938"/>
        <w:gridCol w:w="2690"/>
      </w:tblGrid>
      <w:tr w:rsidR="002618B2" w:rsidRPr="002A29F9" w:rsidTr="00D603D4">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FONKSİYON</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w:t>
            </w:r>
            <w:r w:rsidR="009B59CA" w:rsidRPr="002A29F9">
              <w:rPr>
                <w:rFonts w:asciiTheme="minorHAnsi" w:hAnsiTheme="minorHAnsi" w:cstheme="minorHAnsi"/>
                <w:b/>
                <w:bCs/>
                <w:color w:val="FFFFFF" w:themeColor="background1"/>
                <w:sz w:val="24"/>
                <w:szCs w:val="24"/>
                <w:lang w:val="nl-NL"/>
              </w:rPr>
              <w:t>.DÖNEM</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984E2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II.DÖNEM</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B59CA" w:rsidRPr="002A29F9" w:rsidRDefault="00984E25" w:rsidP="00D72585">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HARCAMA </w:t>
            </w:r>
          </w:p>
        </w:tc>
      </w:tr>
      <w:tr w:rsidR="009754FB" w:rsidRPr="002A29F9" w:rsidTr="00984E25">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2A29F9" w:rsidRDefault="009754FB" w:rsidP="009754FB">
            <w:pPr>
              <w:jc w:val="center"/>
              <w:rPr>
                <w:rFonts w:asciiTheme="minorHAnsi" w:hAnsiTheme="minorHAnsi" w:cstheme="minorHAnsi"/>
                <w:sz w:val="24"/>
                <w:szCs w:val="24"/>
                <w:lang w:val="nl-NL"/>
              </w:rPr>
            </w:pPr>
            <w:r w:rsidRPr="002A29F9">
              <w:rPr>
                <w:rFonts w:asciiTheme="minorHAnsi" w:hAnsiTheme="minorHAnsi" w:cstheme="minorHAnsi"/>
                <w:sz w:val="24"/>
                <w:szCs w:val="24"/>
                <w:lang w:val="nl-NL"/>
              </w:rPr>
              <w:t>01.3.9.00</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2A29F9" w:rsidRDefault="009754FB" w:rsidP="009754FB">
            <w:pPr>
              <w:jc w:val="right"/>
              <w:rPr>
                <w:rFonts w:asciiTheme="minorHAnsi" w:hAnsiTheme="minorHAnsi" w:cstheme="minorHAnsi"/>
                <w:sz w:val="24"/>
                <w:szCs w:val="24"/>
                <w:lang w:val="nl-NL"/>
              </w:rPr>
            </w:pPr>
            <w:r>
              <w:rPr>
                <w:rFonts w:asciiTheme="minorHAnsi" w:hAnsiTheme="minorHAnsi" w:cstheme="minorHAnsi"/>
                <w:sz w:val="24"/>
                <w:szCs w:val="24"/>
                <w:lang w:val="nl-NL"/>
              </w:rPr>
              <w:t>1.381.324,47</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2A29F9" w:rsidRDefault="009754FB" w:rsidP="009754FB">
            <w:pPr>
              <w:jc w:val="right"/>
              <w:rPr>
                <w:rFonts w:asciiTheme="minorHAnsi" w:hAnsiTheme="minorHAnsi" w:cstheme="minorHAnsi"/>
                <w:sz w:val="24"/>
                <w:szCs w:val="24"/>
                <w:lang w:val="nl-NL"/>
              </w:rPr>
            </w:pPr>
            <w:r>
              <w:rPr>
                <w:rFonts w:asciiTheme="minorHAnsi" w:hAnsiTheme="minorHAnsi" w:cstheme="minorHAnsi"/>
                <w:sz w:val="24"/>
                <w:szCs w:val="24"/>
                <w:lang w:val="nl-NL"/>
              </w:rPr>
              <w:t>165.054,11</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2A29F9" w:rsidRDefault="009754FB" w:rsidP="009754FB">
            <w:pPr>
              <w:jc w:val="right"/>
              <w:rPr>
                <w:rFonts w:asciiTheme="minorHAnsi" w:hAnsiTheme="minorHAnsi" w:cstheme="minorHAnsi"/>
                <w:sz w:val="24"/>
                <w:szCs w:val="24"/>
                <w:lang w:val="nl-NL"/>
              </w:rPr>
            </w:pPr>
            <w:r>
              <w:rPr>
                <w:rFonts w:asciiTheme="minorHAnsi" w:hAnsiTheme="minorHAnsi" w:cstheme="minorHAnsi"/>
                <w:sz w:val="24"/>
                <w:szCs w:val="24"/>
                <w:lang w:val="nl-NL"/>
              </w:rPr>
              <w:t>1.546.378,58</w:t>
            </w:r>
          </w:p>
        </w:tc>
      </w:tr>
      <w:tr w:rsidR="009754FB" w:rsidRPr="002A29F9" w:rsidTr="00D603D4">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center"/>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03.1.4.00</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5.078.046,92</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17.119,87</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b/>
                <w:color w:val="FFFFFF" w:themeColor="background1"/>
                <w:sz w:val="24"/>
                <w:szCs w:val="24"/>
                <w:lang w:val="nl-NL"/>
              </w:rPr>
            </w:pPr>
            <w:r>
              <w:rPr>
                <w:rFonts w:asciiTheme="minorHAnsi" w:hAnsiTheme="minorHAnsi" w:cstheme="minorHAnsi"/>
                <w:b/>
                <w:color w:val="FFFFFF" w:themeColor="background1"/>
                <w:sz w:val="24"/>
                <w:szCs w:val="24"/>
                <w:lang w:val="nl-NL"/>
              </w:rPr>
              <w:t>5.095.166,79</w:t>
            </w:r>
          </w:p>
        </w:tc>
      </w:tr>
      <w:tr w:rsidR="009754FB" w:rsidRPr="002A29F9" w:rsidTr="00984E25">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auto"/>
          </w:tcPr>
          <w:p w:rsidR="009754FB" w:rsidRPr="002A29F9" w:rsidRDefault="009754FB" w:rsidP="009754FB">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09.4.1.00</w:t>
            </w:r>
          </w:p>
        </w:tc>
        <w:tc>
          <w:tcPr>
            <w:tcW w:w="2237" w:type="dxa"/>
            <w:tcBorders>
              <w:top w:val="single" w:sz="4" w:space="0" w:color="auto"/>
              <w:left w:val="single" w:sz="4" w:space="0" w:color="auto"/>
              <w:bottom w:val="single" w:sz="4" w:space="0" w:color="auto"/>
              <w:right w:val="single" w:sz="4" w:space="0" w:color="auto"/>
            </w:tcBorders>
            <w:shd w:val="clear" w:color="auto" w:fill="auto"/>
          </w:tcPr>
          <w:p w:rsidR="009754FB" w:rsidRPr="002A29F9" w:rsidRDefault="009754FB" w:rsidP="009754FB">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6.193.080,39</w:t>
            </w:r>
          </w:p>
        </w:tc>
        <w:tc>
          <w:tcPr>
            <w:tcW w:w="2938" w:type="dxa"/>
            <w:tcBorders>
              <w:top w:val="single" w:sz="4" w:space="0" w:color="auto"/>
              <w:left w:val="single" w:sz="4" w:space="0" w:color="auto"/>
              <w:bottom w:val="single" w:sz="4" w:space="0" w:color="auto"/>
              <w:right w:val="single" w:sz="4" w:space="0" w:color="auto"/>
            </w:tcBorders>
            <w:shd w:val="clear" w:color="auto" w:fill="auto"/>
          </w:tcPr>
          <w:p w:rsidR="009754FB" w:rsidRPr="002A29F9" w:rsidRDefault="009754FB" w:rsidP="009754FB">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842.802,26</w:t>
            </w:r>
          </w:p>
        </w:tc>
        <w:tc>
          <w:tcPr>
            <w:tcW w:w="2690" w:type="dxa"/>
            <w:tcBorders>
              <w:top w:val="single" w:sz="4" w:space="0" w:color="auto"/>
              <w:left w:val="single" w:sz="4" w:space="0" w:color="auto"/>
              <w:bottom w:val="single" w:sz="4" w:space="0" w:color="auto"/>
              <w:right w:val="single" w:sz="4" w:space="0" w:color="auto"/>
            </w:tcBorders>
            <w:shd w:val="clear" w:color="auto" w:fill="auto"/>
          </w:tcPr>
          <w:p w:rsidR="009754FB" w:rsidRPr="002A29F9" w:rsidRDefault="009754FB" w:rsidP="009754FB">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7.035.882,65</w:t>
            </w:r>
          </w:p>
        </w:tc>
      </w:tr>
      <w:tr w:rsidR="009754FB" w:rsidRPr="002A29F9" w:rsidTr="00D603D4">
        <w:trPr>
          <w:trHeight w:val="441"/>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center"/>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09.4.1.07</w:t>
            </w: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0,00</w:t>
            </w: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49.678,00</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754FB" w:rsidRPr="002A29F9" w:rsidRDefault="009754FB" w:rsidP="009754FB">
            <w:pPr>
              <w:jc w:val="right"/>
              <w:rPr>
                <w:rFonts w:asciiTheme="minorHAnsi" w:hAnsiTheme="minorHAnsi" w:cstheme="minorHAnsi"/>
                <w:color w:val="FFFFFF" w:themeColor="background1"/>
                <w:sz w:val="24"/>
                <w:szCs w:val="24"/>
                <w:lang w:val="nl-NL"/>
              </w:rPr>
            </w:pPr>
            <w:r>
              <w:rPr>
                <w:rFonts w:asciiTheme="minorHAnsi" w:hAnsiTheme="minorHAnsi" w:cstheme="minorHAnsi"/>
                <w:color w:val="FFFFFF" w:themeColor="background1"/>
                <w:sz w:val="24"/>
                <w:szCs w:val="24"/>
                <w:lang w:val="nl-NL"/>
              </w:rPr>
              <w:t>49.678,00</w:t>
            </w:r>
          </w:p>
        </w:tc>
      </w:tr>
      <w:tr w:rsidR="009754FB" w:rsidRPr="002A29F9" w:rsidTr="009754FB">
        <w:trPr>
          <w:trHeight w:val="441"/>
          <w:jc w:val="center"/>
        </w:trPr>
        <w:tc>
          <w:tcPr>
            <w:tcW w:w="2046"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9754FB" w:rsidRDefault="009754FB" w:rsidP="009754FB">
            <w:pPr>
              <w:jc w:val="center"/>
              <w:rPr>
                <w:rFonts w:asciiTheme="minorHAnsi" w:hAnsiTheme="minorHAnsi" w:cstheme="minorHAnsi"/>
                <w:sz w:val="24"/>
                <w:szCs w:val="24"/>
                <w:lang w:val="nl-NL"/>
              </w:rPr>
            </w:pPr>
            <w:r w:rsidRPr="009754FB">
              <w:rPr>
                <w:rFonts w:asciiTheme="minorHAnsi" w:hAnsiTheme="minorHAnsi" w:cstheme="minorHAnsi"/>
                <w:sz w:val="24"/>
                <w:szCs w:val="24"/>
                <w:lang w:val="nl-NL"/>
              </w:rPr>
              <w:t>09.4.1.14</w:t>
            </w:r>
          </w:p>
        </w:tc>
        <w:tc>
          <w:tcPr>
            <w:tcW w:w="2237"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9754FB" w:rsidRDefault="009754FB" w:rsidP="009754FB">
            <w:pPr>
              <w:jc w:val="right"/>
              <w:rPr>
                <w:rFonts w:asciiTheme="minorHAnsi" w:hAnsiTheme="minorHAnsi" w:cstheme="minorHAnsi"/>
                <w:sz w:val="24"/>
                <w:szCs w:val="24"/>
                <w:lang w:val="nl-NL"/>
              </w:rPr>
            </w:pPr>
            <w:r w:rsidRPr="009754FB">
              <w:rPr>
                <w:rFonts w:asciiTheme="minorHAnsi" w:hAnsiTheme="minorHAnsi" w:cstheme="minorHAnsi"/>
                <w:sz w:val="24"/>
                <w:szCs w:val="24"/>
                <w:lang w:val="nl-NL"/>
              </w:rPr>
              <w:t>0,00</w:t>
            </w:r>
          </w:p>
        </w:tc>
        <w:tc>
          <w:tcPr>
            <w:tcW w:w="2938"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9754FB" w:rsidRDefault="009754FB" w:rsidP="009754FB">
            <w:pPr>
              <w:jc w:val="right"/>
              <w:rPr>
                <w:rFonts w:asciiTheme="minorHAnsi" w:hAnsiTheme="minorHAnsi" w:cstheme="minorHAnsi"/>
                <w:sz w:val="24"/>
                <w:szCs w:val="24"/>
                <w:lang w:val="nl-NL"/>
              </w:rPr>
            </w:pPr>
            <w:r w:rsidRPr="009754FB">
              <w:rPr>
                <w:rFonts w:asciiTheme="minorHAnsi" w:hAnsiTheme="minorHAnsi" w:cstheme="minorHAnsi"/>
                <w:sz w:val="24"/>
                <w:szCs w:val="24"/>
                <w:lang w:val="nl-NL"/>
              </w:rPr>
              <w:t>19.998,64</w:t>
            </w:r>
          </w:p>
        </w:tc>
        <w:tc>
          <w:tcPr>
            <w:tcW w:w="2690" w:type="dxa"/>
            <w:tcBorders>
              <w:top w:val="single" w:sz="4" w:space="0" w:color="auto"/>
              <w:left w:val="single" w:sz="4" w:space="0" w:color="auto"/>
              <w:bottom w:val="single" w:sz="4" w:space="0" w:color="auto"/>
              <w:right w:val="single" w:sz="4" w:space="0" w:color="auto"/>
            </w:tcBorders>
            <w:shd w:val="clear" w:color="auto" w:fill="FFFFFF" w:themeFill="background1"/>
          </w:tcPr>
          <w:p w:rsidR="009754FB" w:rsidRPr="009754FB" w:rsidRDefault="009754FB" w:rsidP="009754FB">
            <w:pPr>
              <w:jc w:val="right"/>
              <w:rPr>
                <w:rFonts w:asciiTheme="minorHAnsi" w:hAnsiTheme="minorHAnsi" w:cstheme="minorHAnsi"/>
                <w:sz w:val="24"/>
                <w:szCs w:val="24"/>
                <w:lang w:val="nl-NL"/>
              </w:rPr>
            </w:pPr>
            <w:r w:rsidRPr="009754FB">
              <w:rPr>
                <w:rFonts w:asciiTheme="minorHAnsi" w:hAnsiTheme="minorHAnsi" w:cstheme="minorHAnsi"/>
                <w:sz w:val="24"/>
                <w:szCs w:val="24"/>
                <w:lang w:val="nl-NL"/>
              </w:rPr>
              <w:t>19.998,64</w:t>
            </w:r>
          </w:p>
        </w:tc>
      </w:tr>
      <w:tr w:rsidR="00984E25" w:rsidRPr="00FA507B" w:rsidTr="009754FB">
        <w:trPr>
          <w:trHeight w:val="428"/>
          <w:jc w:val="center"/>
        </w:trPr>
        <w:tc>
          <w:tcPr>
            <w:tcW w:w="2046"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FA507B" w:rsidRDefault="00984E25" w:rsidP="00984E25">
            <w:pPr>
              <w:jc w:val="center"/>
              <w:rPr>
                <w:rFonts w:asciiTheme="minorHAnsi" w:hAnsiTheme="minorHAnsi" w:cstheme="minorHAnsi"/>
                <w:b/>
                <w:color w:val="000000" w:themeColor="text1"/>
                <w:sz w:val="24"/>
                <w:szCs w:val="24"/>
                <w:lang w:val="nl-NL"/>
              </w:rPr>
            </w:pPr>
          </w:p>
        </w:tc>
        <w:tc>
          <w:tcPr>
            <w:tcW w:w="2237"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FA507B" w:rsidRDefault="00984E25" w:rsidP="00984E25">
            <w:pPr>
              <w:jc w:val="right"/>
              <w:rPr>
                <w:rFonts w:asciiTheme="minorHAnsi" w:hAnsiTheme="minorHAnsi" w:cstheme="minorHAnsi"/>
                <w:b/>
                <w:color w:val="000000" w:themeColor="text1"/>
                <w:sz w:val="24"/>
                <w:szCs w:val="24"/>
                <w:lang w:val="nl-NL"/>
              </w:rPr>
            </w:pPr>
          </w:p>
        </w:tc>
        <w:tc>
          <w:tcPr>
            <w:tcW w:w="2938"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FA507B" w:rsidRDefault="00FA507B" w:rsidP="00984E25">
            <w:pPr>
              <w:jc w:val="right"/>
              <w:rPr>
                <w:rFonts w:asciiTheme="minorHAnsi" w:hAnsiTheme="minorHAnsi" w:cstheme="minorHAnsi"/>
                <w:b/>
                <w:color w:val="000000" w:themeColor="text1"/>
                <w:sz w:val="24"/>
                <w:szCs w:val="24"/>
                <w:lang w:val="nl-NL"/>
              </w:rPr>
            </w:pPr>
            <w:r w:rsidRPr="00FA507B">
              <w:rPr>
                <w:rFonts w:asciiTheme="minorHAnsi" w:hAnsiTheme="minorHAnsi" w:cstheme="minorHAnsi"/>
                <w:b/>
                <w:color w:val="000000" w:themeColor="text1"/>
                <w:sz w:val="24"/>
                <w:szCs w:val="24"/>
                <w:lang w:val="nl-NL"/>
              </w:rPr>
              <w:t>GENEL TOPLAM</w:t>
            </w:r>
          </w:p>
        </w:tc>
        <w:tc>
          <w:tcPr>
            <w:tcW w:w="2690" w:type="dxa"/>
            <w:tcBorders>
              <w:top w:val="single" w:sz="4" w:space="0" w:color="auto"/>
              <w:left w:val="single" w:sz="4" w:space="0" w:color="auto"/>
              <w:bottom w:val="single" w:sz="4" w:space="0" w:color="auto"/>
              <w:right w:val="single" w:sz="4" w:space="0" w:color="auto"/>
            </w:tcBorders>
            <w:shd w:val="clear" w:color="auto" w:fill="8DB3E2" w:themeFill="text2" w:themeFillTint="66"/>
          </w:tcPr>
          <w:p w:rsidR="00984E25" w:rsidRPr="00FA507B" w:rsidRDefault="006D08F2" w:rsidP="009754FB">
            <w:pPr>
              <w:jc w:val="right"/>
              <w:rPr>
                <w:rFonts w:asciiTheme="minorHAnsi" w:hAnsiTheme="minorHAnsi" w:cstheme="minorHAnsi"/>
                <w:b/>
                <w:color w:val="000000" w:themeColor="text1"/>
                <w:sz w:val="24"/>
                <w:szCs w:val="24"/>
                <w:lang w:val="nl-NL"/>
              </w:rPr>
            </w:pPr>
            <w:r>
              <w:rPr>
                <w:rFonts w:asciiTheme="minorHAnsi" w:hAnsiTheme="minorHAnsi" w:cstheme="minorHAnsi"/>
                <w:b/>
                <w:color w:val="000000" w:themeColor="text1"/>
                <w:sz w:val="24"/>
                <w:szCs w:val="24"/>
                <w:lang w:val="nl-NL"/>
              </w:rPr>
              <w:t>13.747.104,66</w:t>
            </w:r>
          </w:p>
        </w:tc>
      </w:tr>
    </w:tbl>
    <w:p w:rsidR="00CD6F8D" w:rsidRPr="00FA507B" w:rsidRDefault="00CD6F8D" w:rsidP="007A7AAF">
      <w:pPr>
        <w:spacing w:after="0" w:line="240" w:lineRule="auto"/>
        <w:jc w:val="both"/>
        <w:rPr>
          <w:rFonts w:asciiTheme="minorHAnsi" w:hAnsiTheme="minorHAnsi" w:cstheme="minorHAnsi"/>
          <w:b/>
          <w:color w:val="FF0000"/>
          <w:sz w:val="24"/>
          <w:szCs w:val="24"/>
          <w:lang w:val="nl-NL"/>
        </w:rPr>
      </w:pPr>
    </w:p>
    <w:p w:rsidR="00325BD4" w:rsidRPr="00FA507B" w:rsidRDefault="00325BD4" w:rsidP="007A7AAF">
      <w:pPr>
        <w:spacing w:after="0" w:line="240" w:lineRule="auto"/>
        <w:jc w:val="both"/>
        <w:rPr>
          <w:rFonts w:asciiTheme="minorHAnsi" w:hAnsiTheme="minorHAnsi" w:cstheme="minorHAnsi"/>
          <w:b/>
          <w:color w:val="FF0000"/>
          <w:sz w:val="24"/>
          <w:szCs w:val="24"/>
          <w:lang w:val="nl-NL"/>
        </w:rPr>
      </w:pPr>
    </w:p>
    <w:p w:rsidR="00AA2B6A" w:rsidRPr="002A29F9" w:rsidRDefault="00AA2B6A" w:rsidP="007A7AAF">
      <w:pPr>
        <w:spacing w:after="0" w:line="240" w:lineRule="auto"/>
        <w:jc w:val="both"/>
        <w:rPr>
          <w:rFonts w:asciiTheme="minorHAnsi" w:hAnsiTheme="minorHAnsi" w:cstheme="minorHAnsi"/>
          <w:b/>
          <w:color w:val="FF0000"/>
          <w:sz w:val="24"/>
          <w:szCs w:val="24"/>
          <w:lang w:val="nl-NL"/>
        </w:rPr>
        <w:sectPr w:rsidR="00AA2B6A" w:rsidRPr="002A29F9" w:rsidSect="00E4726D">
          <w:footerReference w:type="default" r:id="rId39"/>
          <w:pgSz w:w="11906" w:h="16838" w:code="9"/>
          <w:pgMar w:top="1134" w:right="1134" w:bottom="1134" w:left="851" w:header="624" w:footer="709" w:gutter="0"/>
          <w:cols w:space="708"/>
          <w:docGrid w:linePitch="360"/>
        </w:sectPr>
      </w:pPr>
    </w:p>
    <w:p w:rsidR="009A2402" w:rsidRDefault="009A2402" w:rsidP="007A7AAF">
      <w:pPr>
        <w:spacing w:after="0" w:line="240" w:lineRule="auto"/>
        <w:jc w:val="both"/>
        <w:rPr>
          <w:lang w:val="nl-NL"/>
        </w:rPr>
      </w:pPr>
    </w:p>
    <w:p w:rsidR="00926185" w:rsidRDefault="00926185" w:rsidP="007A7AAF">
      <w:pPr>
        <w:spacing w:after="0" w:line="240" w:lineRule="auto"/>
        <w:jc w:val="both"/>
        <w:rPr>
          <w:lang w:val="nl-NL"/>
        </w:rPr>
      </w:pPr>
    </w:p>
    <w:p w:rsidR="00926185" w:rsidRDefault="00926185" w:rsidP="007A7AAF">
      <w:pPr>
        <w:spacing w:after="0" w:line="240" w:lineRule="auto"/>
        <w:jc w:val="both"/>
        <w:rPr>
          <w:lang w:val="nl-NL"/>
        </w:rPr>
      </w:pPr>
    </w:p>
    <w:p w:rsidR="009A2402" w:rsidRDefault="00926185" w:rsidP="00926185">
      <w:pPr>
        <w:spacing w:after="0" w:line="240" w:lineRule="auto"/>
        <w:jc w:val="center"/>
        <w:rPr>
          <w:rFonts w:asciiTheme="minorHAnsi" w:hAnsiTheme="minorHAnsi" w:cstheme="minorHAnsi"/>
          <w:b/>
          <w:color w:val="548DD4" w:themeColor="text2" w:themeTint="99"/>
          <w:sz w:val="24"/>
          <w:szCs w:val="24"/>
          <w:lang w:val="nl-NL"/>
        </w:rPr>
      </w:pPr>
      <w:r w:rsidRPr="00926185">
        <w:rPr>
          <w:rFonts w:asciiTheme="minorHAnsi" w:hAnsiTheme="minorHAnsi" w:cstheme="minorHAnsi"/>
          <w:b/>
          <w:color w:val="548DD4" w:themeColor="text2" w:themeTint="99"/>
          <w:sz w:val="24"/>
          <w:szCs w:val="24"/>
          <w:lang w:val="nl-NL"/>
        </w:rPr>
        <w:t>03/5 HİZMET ALIMLARI</w:t>
      </w:r>
    </w:p>
    <w:p w:rsidR="00926185" w:rsidRPr="00926185" w:rsidRDefault="00926185" w:rsidP="00926185">
      <w:pPr>
        <w:spacing w:after="0" w:line="240" w:lineRule="auto"/>
        <w:jc w:val="center"/>
        <w:rPr>
          <w:rFonts w:asciiTheme="minorHAnsi" w:hAnsiTheme="minorHAnsi" w:cstheme="minorHAnsi"/>
          <w:b/>
          <w:color w:val="548DD4" w:themeColor="text2" w:themeTint="99"/>
          <w:sz w:val="24"/>
          <w:szCs w:val="24"/>
          <w:lang w:val="nl-NL"/>
        </w:rPr>
      </w:pPr>
      <w:r>
        <w:rPr>
          <w:rFonts w:asciiTheme="minorHAnsi" w:hAnsiTheme="minorHAnsi" w:cstheme="minorHAnsi"/>
          <w:b/>
          <w:color w:val="548DD4" w:themeColor="text2" w:themeTint="99"/>
          <w:sz w:val="24"/>
          <w:szCs w:val="24"/>
          <w:lang w:val="nl-NL"/>
        </w:rPr>
        <w:t>DETAY LİSTESİ</w:t>
      </w:r>
    </w:p>
    <w:p w:rsidR="00492355" w:rsidRDefault="00B32B6D" w:rsidP="007A7AAF">
      <w:pPr>
        <w:spacing w:after="0" w:line="240" w:lineRule="auto"/>
        <w:jc w:val="both"/>
        <w:rPr>
          <w:sz w:val="20"/>
          <w:szCs w:val="20"/>
        </w:rPr>
      </w:pPr>
      <w:r>
        <w:rPr>
          <w:lang w:val="nl-NL"/>
        </w:rPr>
        <w:fldChar w:fldCharType="begin"/>
      </w:r>
      <w:r>
        <w:rPr>
          <w:lang w:val="nl-NL"/>
        </w:rPr>
        <w:instrText xml:space="preserve"> LINK </w:instrText>
      </w:r>
      <w:r w:rsidR="00400AD6">
        <w:rPr>
          <w:lang w:val="nl-NL"/>
        </w:rPr>
        <w:instrText xml:space="preserve">Excel.Sheet.12 "C:\\Users\\İmi pc\\Desktop\\FAALİYET\\03-5 detay.xlsx" Sayfa1!R2C1:R23C5 </w:instrText>
      </w:r>
      <w:r>
        <w:rPr>
          <w:lang w:val="nl-NL"/>
        </w:rPr>
        <w:instrText xml:space="preserve">\a \f 4 \h </w:instrText>
      </w:r>
      <w:r w:rsidR="00867871">
        <w:rPr>
          <w:lang w:val="nl-NL"/>
        </w:rPr>
        <w:instrText xml:space="preserve"> \* MERGEFORMAT </w:instrText>
      </w:r>
      <w:r>
        <w:rPr>
          <w:lang w:val="nl-NL"/>
        </w:rPr>
        <w:fldChar w:fldCharType="separate"/>
      </w:r>
    </w:p>
    <w:p w:rsidR="00704008" w:rsidRPr="002A29F9" w:rsidRDefault="00B32B6D" w:rsidP="007A7AAF">
      <w:pPr>
        <w:spacing w:after="0" w:line="240" w:lineRule="auto"/>
        <w:jc w:val="both"/>
        <w:rPr>
          <w:rFonts w:asciiTheme="minorHAnsi" w:hAnsiTheme="minorHAnsi" w:cstheme="minorHAnsi"/>
          <w:b/>
          <w:color w:val="FF0000"/>
          <w:sz w:val="24"/>
          <w:szCs w:val="24"/>
          <w:lang w:val="nl-NL"/>
        </w:rPr>
      </w:pPr>
      <w:r>
        <w:rPr>
          <w:rFonts w:asciiTheme="minorHAnsi" w:hAnsiTheme="minorHAnsi" w:cstheme="minorHAnsi"/>
          <w:b/>
          <w:color w:val="FF0000"/>
          <w:sz w:val="24"/>
          <w:szCs w:val="24"/>
          <w:lang w:val="nl-NL"/>
        </w:rPr>
        <w:fldChar w:fldCharType="end"/>
      </w:r>
    </w:p>
    <w:tbl>
      <w:tblPr>
        <w:tblW w:w="10660" w:type="dxa"/>
        <w:tblInd w:w="70" w:type="dxa"/>
        <w:tblCellMar>
          <w:left w:w="70" w:type="dxa"/>
          <w:right w:w="70" w:type="dxa"/>
        </w:tblCellMar>
        <w:tblLook w:val="04A0" w:firstRow="1" w:lastRow="0" w:firstColumn="1" w:lastColumn="0" w:noHBand="0" w:noVBand="1"/>
      </w:tblPr>
      <w:tblGrid>
        <w:gridCol w:w="1320"/>
        <w:gridCol w:w="1840"/>
        <w:gridCol w:w="4440"/>
        <w:gridCol w:w="1780"/>
        <w:gridCol w:w="1280"/>
      </w:tblGrid>
      <w:tr w:rsidR="00704008" w:rsidRPr="00704008" w:rsidTr="00A23368">
        <w:trPr>
          <w:trHeight w:val="660"/>
        </w:trPr>
        <w:tc>
          <w:tcPr>
            <w:tcW w:w="1320" w:type="dxa"/>
            <w:tcBorders>
              <w:top w:val="single" w:sz="4" w:space="0" w:color="auto"/>
              <w:left w:val="single" w:sz="4" w:space="0" w:color="auto"/>
              <w:bottom w:val="single" w:sz="4" w:space="0" w:color="auto"/>
              <w:right w:val="single" w:sz="4" w:space="0" w:color="auto"/>
            </w:tcBorders>
            <w:shd w:val="clear" w:color="auto" w:fill="8DB3E2" w:themeFill="text2" w:themeFillTint="66"/>
            <w:noWrap/>
            <w:vAlign w:val="center"/>
            <w:hideMark/>
          </w:tcPr>
          <w:p w:rsidR="00704008" w:rsidRPr="00A23368" w:rsidRDefault="00704008" w:rsidP="00704008">
            <w:pPr>
              <w:spacing w:after="0" w:line="240" w:lineRule="auto"/>
              <w:jc w:val="center"/>
              <w:rPr>
                <w:rFonts w:cs="Calibri"/>
                <w:b/>
                <w:bCs/>
                <w:color w:val="FFFFFF" w:themeColor="background1"/>
              </w:rPr>
            </w:pPr>
            <w:r w:rsidRPr="00A23368">
              <w:rPr>
                <w:rFonts w:cs="Calibri"/>
                <w:b/>
                <w:bCs/>
                <w:color w:val="FFFFFF" w:themeColor="background1"/>
              </w:rPr>
              <w:t>S/N</w:t>
            </w:r>
          </w:p>
        </w:tc>
        <w:tc>
          <w:tcPr>
            <w:tcW w:w="184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04008" w:rsidRPr="00A23368" w:rsidRDefault="00704008" w:rsidP="00704008">
            <w:pPr>
              <w:spacing w:after="0" w:line="240" w:lineRule="auto"/>
              <w:jc w:val="center"/>
              <w:rPr>
                <w:rFonts w:cs="Calibri"/>
                <w:b/>
                <w:bCs/>
                <w:color w:val="FFFFFF" w:themeColor="background1"/>
              </w:rPr>
            </w:pPr>
            <w:r w:rsidRPr="00A23368">
              <w:rPr>
                <w:rFonts w:cs="Calibri"/>
                <w:b/>
                <w:bCs/>
                <w:color w:val="FFFFFF" w:themeColor="background1"/>
              </w:rPr>
              <w:t>HARCAMA KALEMİ</w:t>
            </w:r>
          </w:p>
        </w:tc>
        <w:tc>
          <w:tcPr>
            <w:tcW w:w="444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04008" w:rsidRPr="00A23368" w:rsidRDefault="00704008" w:rsidP="00704008">
            <w:pPr>
              <w:spacing w:after="0" w:line="240" w:lineRule="auto"/>
              <w:jc w:val="center"/>
              <w:rPr>
                <w:rFonts w:cs="Calibri"/>
                <w:b/>
                <w:bCs/>
                <w:color w:val="FFFFFF" w:themeColor="background1"/>
              </w:rPr>
            </w:pPr>
            <w:r w:rsidRPr="00A23368">
              <w:rPr>
                <w:rFonts w:cs="Calibri"/>
                <w:b/>
                <w:bCs/>
                <w:color w:val="FFFFFF" w:themeColor="background1"/>
              </w:rPr>
              <w:t>AÇIKLAMA</w:t>
            </w:r>
          </w:p>
        </w:tc>
        <w:tc>
          <w:tcPr>
            <w:tcW w:w="178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04008" w:rsidRPr="00A23368" w:rsidRDefault="00704008" w:rsidP="00704008">
            <w:pPr>
              <w:spacing w:after="0" w:line="240" w:lineRule="auto"/>
              <w:jc w:val="center"/>
              <w:rPr>
                <w:rFonts w:cs="Calibri"/>
                <w:b/>
                <w:bCs/>
                <w:color w:val="FFFFFF" w:themeColor="background1"/>
              </w:rPr>
            </w:pPr>
            <w:r w:rsidRPr="00A23368">
              <w:rPr>
                <w:rFonts w:cs="Calibri"/>
                <w:b/>
                <w:bCs/>
                <w:color w:val="FFFFFF" w:themeColor="background1"/>
              </w:rPr>
              <w:t>HARCAMA</w:t>
            </w:r>
          </w:p>
        </w:tc>
        <w:tc>
          <w:tcPr>
            <w:tcW w:w="1280" w:type="dxa"/>
            <w:tcBorders>
              <w:top w:val="single" w:sz="4" w:space="0" w:color="auto"/>
              <w:left w:val="nil"/>
              <w:bottom w:val="single" w:sz="4" w:space="0" w:color="auto"/>
              <w:right w:val="single" w:sz="4" w:space="0" w:color="auto"/>
            </w:tcBorders>
            <w:shd w:val="clear" w:color="auto" w:fill="8DB3E2" w:themeFill="text2" w:themeFillTint="66"/>
            <w:noWrap/>
            <w:vAlign w:val="center"/>
            <w:hideMark/>
          </w:tcPr>
          <w:p w:rsidR="00704008" w:rsidRPr="00A23368" w:rsidRDefault="00704008" w:rsidP="00704008">
            <w:pPr>
              <w:spacing w:after="0" w:line="240" w:lineRule="auto"/>
              <w:jc w:val="center"/>
              <w:rPr>
                <w:rFonts w:cs="Calibri"/>
                <w:b/>
                <w:bCs/>
                <w:color w:val="FFFFFF" w:themeColor="background1"/>
              </w:rPr>
            </w:pPr>
            <w:r w:rsidRPr="00A23368">
              <w:rPr>
                <w:rFonts w:cs="Calibri"/>
                <w:b/>
                <w:bCs/>
                <w:color w:val="FFFFFF" w:themeColor="background1"/>
              </w:rPr>
              <w:t>% HARCAMA</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03.5.1.08</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Temizlik Hizmeti Alım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6.400.360,98</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46,56</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2</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03.5.1.09</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Özel Güvenlik Hizmeti Alım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5.028.291,63</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36,58</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3</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03.5.1.11</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Taşeron İşçi Kıdem Tazminat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511.330,51</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3,72</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4</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03.5.2.01</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Posta ve Telgraf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130.141,68</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0,95</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5</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03.5.2.02</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Telefon Abonelik ve Kullanım Hizmetleri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77.766,76</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0,57</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6</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03.5.2.03</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Bilgiye Abonelik ve İnternet Erişimi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70.635,96</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0,51</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7</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03.5.2.05</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Uydu Haberleşme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780,00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0,01</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8</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03.5.2.90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Diğer Haberleşme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2.824,98</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0,02</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9</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03.5.3.02</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Yolcu Taşıma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6.408,87</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0,05</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10</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03.5.3.03</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Yük Taşıma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124.903,00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0,91</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11</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03.5.3.04</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Geçiş Ücretleri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1.498,90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0,01</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12</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03.5.3.90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Diğer Taşıma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5.871,87</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0,04</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13</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03.5.4.01</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İlan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99.500,64</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0,72</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14</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03.5.4.02</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Sigorta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104.314,38</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0,76</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15</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03.5.5.02</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Taşıt Kiralama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664.759,83</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4,84</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16</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03.5.5.03</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İş Makinesi Kiralaması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590,00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0,00</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17</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03.5.5.07</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Arsa ve Arazi Kiralaması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47.200,00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0,34</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18</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03.5.5.10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 xml:space="preserve">Bilgisayar ve </w:t>
            </w:r>
            <w:proofErr w:type="spellStart"/>
            <w:proofErr w:type="gramStart"/>
            <w:r w:rsidRPr="00704008">
              <w:rPr>
                <w:rFonts w:cs="Calibri"/>
                <w:color w:val="000000"/>
              </w:rPr>
              <w:t>Bilg.Sis</w:t>
            </w:r>
            <w:proofErr w:type="spellEnd"/>
            <w:proofErr w:type="gramEnd"/>
            <w:r w:rsidRPr="00704008">
              <w:rPr>
                <w:rFonts w:cs="Calibri"/>
                <w:color w:val="000000"/>
              </w:rPr>
              <w:t xml:space="preserve">. Ve Yazılım Kiralama </w:t>
            </w:r>
            <w:proofErr w:type="spellStart"/>
            <w:r w:rsidRPr="00704008">
              <w:rPr>
                <w:rFonts w:cs="Calibri"/>
                <w:color w:val="000000"/>
              </w:rPr>
              <w:t>Gid</w:t>
            </w:r>
            <w:proofErr w:type="spellEnd"/>
            <w:r w:rsidRPr="00704008">
              <w:rPr>
                <w:rFonts w:cs="Calibri"/>
                <w:color w:val="000000"/>
              </w:rPr>
              <w:t>.</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33.750,95</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0,25</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19</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03.5.5.90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Diğer Kiralama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26.335,24</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0,19</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20</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03.5.9.03</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Kurslara Katılama ve Eğitim Giderleri</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16.142,40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0,12</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21</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03.5.9.90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Diğer Hizmet Alımları</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377.525,08</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2,75</w:t>
            </w:r>
          </w:p>
        </w:tc>
      </w:tr>
      <w:tr w:rsidR="00704008" w:rsidRPr="00704008" w:rsidTr="00704008">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22</w:t>
            </w:r>
          </w:p>
        </w:tc>
        <w:tc>
          <w:tcPr>
            <w:tcW w:w="18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03.5.9.10</w:t>
            </w:r>
          </w:p>
        </w:tc>
        <w:tc>
          <w:tcPr>
            <w:tcW w:w="444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rPr>
                <w:rFonts w:cs="Calibri"/>
                <w:color w:val="000000"/>
              </w:rPr>
            </w:pPr>
            <w:r w:rsidRPr="00704008">
              <w:rPr>
                <w:rFonts w:cs="Calibri"/>
                <w:color w:val="000000"/>
              </w:rPr>
              <w:t>Lojman İşletme Maliyetlerine Katılım Giderler</w:t>
            </w:r>
          </w:p>
        </w:tc>
        <w:tc>
          <w:tcPr>
            <w:tcW w:w="17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EE09FC">
            <w:pPr>
              <w:spacing w:after="0" w:line="240" w:lineRule="auto"/>
              <w:jc w:val="right"/>
              <w:rPr>
                <w:rFonts w:cs="Calibri"/>
                <w:color w:val="000000"/>
              </w:rPr>
            </w:pPr>
            <w:r w:rsidRPr="00704008">
              <w:rPr>
                <w:rFonts w:cs="Calibri"/>
                <w:color w:val="000000"/>
              </w:rPr>
              <w:t>16.171,00</w:t>
            </w:r>
          </w:p>
        </w:tc>
        <w:tc>
          <w:tcPr>
            <w:tcW w:w="1280" w:type="dxa"/>
            <w:tcBorders>
              <w:top w:val="nil"/>
              <w:left w:val="nil"/>
              <w:bottom w:val="single" w:sz="4" w:space="0" w:color="auto"/>
              <w:right w:val="single" w:sz="4" w:space="0" w:color="auto"/>
            </w:tcBorders>
            <w:shd w:val="clear" w:color="auto" w:fill="auto"/>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0,12</w:t>
            </w:r>
          </w:p>
        </w:tc>
      </w:tr>
      <w:tr w:rsidR="00704008" w:rsidRPr="00704008" w:rsidTr="00EE09FC">
        <w:trPr>
          <w:trHeight w:val="300"/>
        </w:trPr>
        <w:tc>
          <w:tcPr>
            <w:tcW w:w="7600" w:type="dxa"/>
            <w:gridSpan w:val="3"/>
            <w:tcBorders>
              <w:top w:val="single" w:sz="4" w:space="0" w:color="auto"/>
              <w:left w:val="single" w:sz="4" w:space="0" w:color="auto"/>
              <w:bottom w:val="single" w:sz="4" w:space="0" w:color="auto"/>
              <w:right w:val="single" w:sz="4" w:space="0" w:color="000000"/>
            </w:tcBorders>
            <w:shd w:val="clear" w:color="auto" w:fill="8DB3E2" w:themeFill="text2" w:themeFillTint="66"/>
            <w:noWrap/>
            <w:vAlign w:val="bottom"/>
            <w:hideMark/>
          </w:tcPr>
          <w:p w:rsidR="00704008" w:rsidRPr="00704008" w:rsidRDefault="00704008" w:rsidP="00704008">
            <w:pPr>
              <w:spacing w:after="0" w:line="240" w:lineRule="auto"/>
              <w:jc w:val="center"/>
              <w:rPr>
                <w:rFonts w:cs="Calibri"/>
                <w:color w:val="000000"/>
              </w:rPr>
            </w:pPr>
            <w:r w:rsidRPr="00704008">
              <w:rPr>
                <w:rFonts w:cs="Calibri"/>
                <w:color w:val="000000"/>
              </w:rPr>
              <w:t>TOPLAM</w:t>
            </w:r>
          </w:p>
        </w:tc>
        <w:tc>
          <w:tcPr>
            <w:tcW w:w="1780" w:type="dxa"/>
            <w:tcBorders>
              <w:top w:val="nil"/>
              <w:left w:val="nil"/>
              <w:bottom w:val="single" w:sz="4" w:space="0" w:color="auto"/>
              <w:right w:val="single" w:sz="4" w:space="0" w:color="auto"/>
            </w:tcBorders>
            <w:shd w:val="clear" w:color="auto" w:fill="8DB3E2" w:themeFill="text2" w:themeFillTint="66"/>
            <w:noWrap/>
            <w:vAlign w:val="bottom"/>
            <w:hideMark/>
          </w:tcPr>
          <w:p w:rsidR="00704008" w:rsidRPr="00704008" w:rsidRDefault="00704008" w:rsidP="00704008">
            <w:pPr>
              <w:spacing w:after="0" w:line="240" w:lineRule="auto"/>
              <w:rPr>
                <w:rFonts w:cs="Calibri"/>
                <w:b/>
                <w:bCs/>
                <w:color w:val="000000"/>
              </w:rPr>
            </w:pPr>
            <w:r w:rsidRPr="00704008">
              <w:rPr>
                <w:rFonts w:cs="Calibri"/>
                <w:b/>
                <w:bCs/>
                <w:color w:val="000000"/>
              </w:rPr>
              <w:t>13.747.104,66</w:t>
            </w:r>
          </w:p>
        </w:tc>
        <w:tc>
          <w:tcPr>
            <w:tcW w:w="1280" w:type="dxa"/>
            <w:tcBorders>
              <w:top w:val="nil"/>
              <w:left w:val="nil"/>
              <w:bottom w:val="single" w:sz="4" w:space="0" w:color="auto"/>
              <w:right w:val="single" w:sz="4" w:space="0" w:color="auto"/>
            </w:tcBorders>
            <w:shd w:val="clear" w:color="auto" w:fill="8DB3E2" w:themeFill="text2" w:themeFillTint="66"/>
            <w:noWrap/>
            <w:vAlign w:val="bottom"/>
            <w:hideMark/>
          </w:tcPr>
          <w:p w:rsidR="00704008" w:rsidRPr="00704008" w:rsidRDefault="00704008" w:rsidP="00704008">
            <w:pPr>
              <w:spacing w:after="0" w:line="240" w:lineRule="auto"/>
              <w:jc w:val="center"/>
              <w:rPr>
                <w:rFonts w:cs="Calibri"/>
                <w:b/>
                <w:bCs/>
                <w:color w:val="000000"/>
              </w:rPr>
            </w:pPr>
            <w:r w:rsidRPr="00704008">
              <w:rPr>
                <w:rFonts w:cs="Calibri"/>
                <w:b/>
                <w:bCs/>
                <w:color w:val="000000"/>
              </w:rPr>
              <w:t>100,00</w:t>
            </w:r>
          </w:p>
        </w:tc>
      </w:tr>
    </w:tbl>
    <w:p w:rsidR="007E2555" w:rsidRPr="002A29F9" w:rsidRDefault="007E2555" w:rsidP="007A7AAF">
      <w:pPr>
        <w:spacing w:after="0" w:line="240" w:lineRule="auto"/>
        <w:jc w:val="both"/>
        <w:rPr>
          <w:rFonts w:asciiTheme="minorHAnsi" w:hAnsiTheme="minorHAnsi" w:cstheme="minorHAnsi"/>
          <w:b/>
          <w:color w:val="FF0000"/>
          <w:sz w:val="24"/>
          <w:szCs w:val="24"/>
          <w:lang w:val="nl-NL"/>
        </w:rPr>
      </w:pPr>
    </w:p>
    <w:p w:rsidR="00325BD4" w:rsidRPr="00FA507B"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325BD4" w:rsidRPr="002A29F9" w:rsidRDefault="00325BD4" w:rsidP="007A7AAF">
      <w:pPr>
        <w:spacing w:after="0" w:line="240" w:lineRule="auto"/>
        <w:jc w:val="both"/>
        <w:rPr>
          <w:rFonts w:asciiTheme="minorHAnsi" w:hAnsiTheme="minorHAnsi" w:cstheme="minorHAnsi"/>
          <w:b/>
          <w:color w:val="FF0000"/>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926185" w:rsidRDefault="00926185"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Default="003D2F5B" w:rsidP="003D2F5B">
      <w:pPr>
        <w:ind w:firstLine="708"/>
        <w:jc w:val="center"/>
        <w:rPr>
          <w:rFonts w:asciiTheme="minorHAnsi" w:hAnsiTheme="minorHAnsi" w:cstheme="minorHAnsi"/>
          <w:b/>
          <w:color w:val="C0504D" w:themeColor="accent2"/>
          <w:sz w:val="24"/>
          <w:szCs w:val="24"/>
          <w:lang w:val="nl-NL"/>
        </w:rPr>
      </w:pPr>
    </w:p>
    <w:p w:rsidR="003D2F5B" w:rsidRPr="00D603D4" w:rsidRDefault="003D2F5B" w:rsidP="003D2F5B">
      <w:pPr>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03/7 MENKUL MAL, GAYRİMADDİ HAK ALIM,  BAKIM VE ONARIM GİDERLERİ</w:t>
      </w:r>
    </w:p>
    <w:p w:rsidR="003D2F5B" w:rsidRPr="002A29F9" w:rsidRDefault="003D2F5B" w:rsidP="003D2F5B">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315"/>
        <w:gridCol w:w="2366"/>
        <w:gridCol w:w="3446"/>
      </w:tblGrid>
      <w:tr w:rsidR="00410256" w:rsidRPr="002A29F9" w:rsidTr="00D603D4">
        <w:tc>
          <w:tcPr>
            <w:tcW w:w="2216" w:type="dxa"/>
            <w:shd w:val="clear" w:color="auto" w:fill="8DB3E2" w:themeFill="text2" w:themeFillTint="66"/>
          </w:tcPr>
          <w:p w:rsidR="003D2F5B" w:rsidRPr="002A29F9"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315"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r w:rsidR="00410256">
              <w:rPr>
                <w:rFonts w:asciiTheme="minorHAnsi" w:hAnsiTheme="minorHAnsi" w:cstheme="minorHAnsi"/>
                <w:b/>
                <w:bCs/>
                <w:color w:val="FFFFFF" w:themeColor="background1"/>
                <w:sz w:val="24"/>
                <w:szCs w:val="24"/>
                <w:lang w:val="nl-NL"/>
              </w:rPr>
              <w:t xml:space="preserve"> </w:t>
            </w:r>
          </w:p>
          <w:p w:rsidR="003D2F5B" w:rsidRPr="002A29F9" w:rsidRDefault="00410256"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2366"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p w:rsidR="003D2F5B" w:rsidRPr="002A29F9" w:rsidRDefault="00410256"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c>
          <w:tcPr>
            <w:tcW w:w="3446" w:type="dxa"/>
            <w:shd w:val="clear" w:color="auto" w:fill="8DB3E2" w:themeFill="text2" w:themeFillTint="66"/>
          </w:tcPr>
          <w:p w:rsidR="00410256"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TOPLAM </w:t>
            </w:r>
          </w:p>
          <w:p w:rsidR="003D2F5B" w:rsidRPr="002A29F9" w:rsidRDefault="003D2F5B" w:rsidP="003D54C6">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HARCAMA</w:t>
            </w:r>
          </w:p>
        </w:tc>
      </w:tr>
      <w:tr w:rsidR="00410256" w:rsidRPr="002A29F9" w:rsidTr="00410256">
        <w:tc>
          <w:tcPr>
            <w:tcW w:w="2216" w:type="dxa"/>
            <w:shd w:val="clear" w:color="auto" w:fill="auto"/>
          </w:tcPr>
          <w:p w:rsidR="003D2F5B" w:rsidRPr="002A29F9" w:rsidRDefault="00410256" w:rsidP="00410256">
            <w:pPr>
              <w:jc w:val="center"/>
              <w:rPr>
                <w:rFonts w:asciiTheme="minorHAnsi" w:hAnsiTheme="minorHAnsi" w:cstheme="minorHAnsi"/>
                <w:bCs/>
                <w:color w:val="000000" w:themeColor="text1"/>
                <w:sz w:val="24"/>
                <w:szCs w:val="24"/>
                <w:lang w:val="nl-NL"/>
              </w:rPr>
            </w:pPr>
            <w:r>
              <w:rPr>
                <w:rFonts w:asciiTheme="minorHAnsi" w:hAnsiTheme="minorHAnsi" w:cstheme="minorHAnsi"/>
                <w:bCs/>
                <w:color w:val="000000" w:themeColor="text1"/>
                <w:sz w:val="24"/>
                <w:szCs w:val="24"/>
                <w:lang w:val="nl-NL"/>
              </w:rPr>
              <w:t>01.3.9.00</w:t>
            </w:r>
          </w:p>
        </w:tc>
        <w:tc>
          <w:tcPr>
            <w:tcW w:w="2315" w:type="dxa"/>
            <w:shd w:val="clear" w:color="auto" w:fill="auto"/>
          </w:tcPr>
          <w:p w:rsidR="003D2F5B" w:rsidRPr="002A29F9" w:rsidRDefault="005B2D87" w:rsidP="003D54C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131.340,38</w:t>
            </w:r>
          </w:p>
        </w:tc>
        <w:tc>
          <w:tcPr>
            <w:tcW w:w="2366" w:type="dxa"/>
            <w:shd w:val="clear" w:color="auto" w:fill="auto"/>
          </w:tcPr>
          <w:p w:rsidR="003D2F5B" w:rsidRPr="002A29F9" w:rsidRDefault="005B2D8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112.754,37</w:t>
            </w:r>
          </w:p>
        </w:tc>
        <w:tc>
          <w:tcPr>
            <w:tcW w:w="3446" w:type="dxa"/>
            <w:shd w:val="clear" w:color="auto" w:fill="auto"/>
          </w:tcPr>
          <w:p w:rsidR="003D2F5B" w:rsidRPr="002A29F9" w:rsidRDefault="00A61D2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244.094,75</w:t>
            </w:r>
          </w:p>
        </w:tc>
      </w:tr>
      <w:tr w:rsidR="003D2F5B" w:rsidRPr="002A29F9" w:rsidTr="00503A5A">
        <w:tc>
          <w:tcPr>
            <w:tcW w:w="2216" w:type="dxa"/>
            <w:shd w:val="clear" w:color="auto" w:fill="8DB3E2" w:themeFill="text2" w:themeFillTint="66"/>
          </w:tcPr>
          <w:p w:rsidR="003D2F5B" w:rsidRPr="002A29F9" w:rsidRDefault="00410256" w:rsidP="00410256">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09.4.1.00</w:t>
            </w:r>
          </w:p>
        </w:tc>
        <w:tc>
          <w:tcPr>
            <w:tcW w:w="2315" w:type="dxa"/>
            <w:shd w:val="clear" w:color="auto" w:fill="8DB3E2" w:themeFill="text2" w:themeFillTint="66"/>
          </w:tcPr>
          <w:p w:rsidR="003D2F5B" w:rsidRDefault="005B2D87" w:rsidP="003D54C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46.591,89</w:t>
            </w:r>
          </w:p>
        </w:tc>
        <w:tc>
          <w:tcPr>
            <w:tcW w:w="2366" w:type="dxa"/>
            <w:shd w:val="clear" w:color="auto" w:fill="8DB3E2" w:themeFill="text2" w:themeFillTint="66"/>
          </w:tcPr>
          <w:p w:rsidR="003D2F5B" w:rsidRDefault="005B2D8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63.407,96</w:t>
            </w:r>
          </w:p>
        </w:tc>
        <w:tc>
          <w:tcPr>
            <w:tcW w:w="3446" w:type="dxa"/>
            <w:shd w:val="clear" w:color="auto" w:fill="8DB3E2" w:themeFill="text2" w:themeFillTint="66"/>
          </w:tcPr>
          <w:p w:rsidR="003D2F5B" w:rsidRDefault="00A61D2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109.999,85</w:t>
            </w:r>
          </w:p>
        </w:tc>
      </w:tr>
      <w:tr w:rsidR="003D2F5B" w:rsidRPr="002A29F9" w:rsidTr="00503A5A">
        <w:tc>
          <w:tcPr>
            <w:tcW w:w="2216" w:type="dxa"/>
            <w:shd w:val="clear" w:color="auto" w:fill="FFFFFF" w:themeFill="background1"/>
          </w:tcPr>
          <w:p w:rsidR="003D2F5B" w:rsidRPr="00A61D27" w:rsidRDefault="00A61D27" w:rsidP="00A61D27">
            <w:pPr>
              <w:jc w:val="center"/>
              <w:rPr>
                <w:rFonts w:asciiTheme="minorHAnsi" w:hAnsiTheme="minorHAnsi" w:cstheme="minorHAnsi"/>
                <w:sz w:val="24"/>
                <w:szCs w:val="24"/>
                <w:lang w:val="nl-NL"/>
              </w:rPr>
            </w:pPr>
            <w:r>
              <w:rPr>
                <w:rFonts w:asciiTheme="minorHAnsi" w:hAnsiTheme="minorHAnsi" w:cstheme="minorHAnsi"/>
                <w:sz w:val="24"/>
                <w:szCs w:val="24"/>
                <w:lang w:val="nl-NL"/>
              </w:rPr>
              <w:t>09.4.1.07</w:t>
            </w:r>
          </w:p>
        </w:tc>
        <w:tc>
          <w:tcPr>
            <w:tcW w:w="2315" w:type="dxa"/>
            <w:shd w:val="clear" w:color="auto" w:fill="FFFFFF" w:themeFill="background1"/>
          </w:tcPr>
          <w:p w:rsidR="003D2F5B" w:rsidRPr="005B2D87" w:rsidRDefault="005B2D87" w:rsidP="003D54C6">
            <w:pPr>
              <w:jc w:val="right"/>
              <w:rPr>
                <w:rFonts w:asciiTheme="minorHAnsi" w:hAnsiTheme="minorHAnsi" w:cstheme="minorHAnsi"/>
                <w:sz w:val="24"/>
                <w:szCs w:val="24"/>
                <w:lang w:val="nl-NL"/>
              </w:rPr>
            </w:pPr>
            <w:r w:rsidRPr="005B2D87">
              <w:rPr>
                <w:rFonts w:asciiTheme="minorHAnsi" w:hAnsiTheme="minorHAnsi" w:cstheme="minorHAnsi"/>
                <w:sz w:val="24"/>
                <w:szCs w:val="24"/>
                <w:lang w:val="nl-NL"/>
              </w:rPr>
              <w:t>0</w:t>
            </w:r>
          </w:p>
        </w:tc>
        <w:tc>
          <w:tcPr>
            <w:tcW w:w="2366" w:type="dxa"/>
            <w:shd w:val="clear" w:color="auto" w:fill="FFFFFF" w:themeFill="background1"/>
          </w:tcPr>
          <w:p w:rsidR="003D2F5B" w:rsidRPr="005B2D87" w:rsidRDefault="005B2D87" w:rsidP="00157936">
            <w:pPr>
              <w:jc w:val="right"/>
              <w:rPr>
                <w:rFonts w:asciiTheme="minorHAnsi" w:hAnsiTheme="minorHAnsi" w:cstheme="minorHAnsi"/>
                <w:sz w:val="24"/>
                <w:szCs w:val="24"/>
                <w:lang w:val="nl-NL"/>
              </w:rPr>
            </w:pPr>
            <w:r>
              <w:rPr>
                <w:rFonts w:asciiTheme="minorHAnsi" w:hAnsiTheme="minorHAnsi" w:cstheme="minorHAnsi"/>
                <w:sz w:val="24"/>
                <w:szCs w:val="24"/>
                <w:lang w:val="nl-NL"/>
              </w:rPr>
              <w:t>8.610,74</w:t>
            </w:r>
          </w:p>
        </w:tc>
        <w:tc>
          <w:tcPr>
            <w:tcW w:w="3446" w:type="dxa"/>
            <w:shd w:val="clear" w:color="auto" w:fill="FFFFFF" w:themeFill="background1"/>
          </w:tcPr>
          <w:p w:rsidR="003D2F5B" w:rsidRDefault="00A61D2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8.610,74</w:t>
            </w:r>
          </w:p>
        </w:tc>
      </w:tr>
      <w:tr w:rsidR="00410256" w:rsidRPr="002A29F9" w:rsidTr="00D603D4">
        <w:tc>
          <w:tcPr>
            <w:tcW w:w="2216" w:type="dxa"/>
            <w:shd w:val="clear" w:color="auto" w:fill="8DB3E2" w:themeFill="text2" w:themeFillTint="66"/>
          </w:tcPr>
          <w:p w:rsidR="00410256" w:rsidRPr="007F1E9E" w:rsidRDefault="00410256" w:rsidP="00410256">
            <w:pPr>
              <w:jc w:val="center"/>
              <w:rPr>
                <w:rFonts w:asciiTheme="minorHAnsi" w:hAnsiTheme="minorHAnsi" w:cstheme="minorHAnsi"/>
                <w:sz w:val="24"/>
                <w:szCs w:val="24"/>
                <w:lang w:val="nl-NL"/>
              </w:rPr>
            </w:pPr>
            <w:r w:rsidRPr="007F1E9E">
              <w:rPr>
                <w:rFonts w:asciiTheme="minorHAnsi" w:hAnsiTheme="minorHAnsi" w:cstheme="minorHAnsi"/>
                <w:sz w:val="24"/>
                <w:szCs w:val="24"/>
                <w:lang w:val="nl-NL"/>
              </w:rPr>
              <w:t>09.4.1.13</w:t>
            </w:r>
          </w:p>
        </w:tc>
        <w:tc>
          <w:tcPr>
            <w:tcW w:w="2315" w:type="dxa"/>
            <w:shd w:val="clear" w:color="auto" w:fill="8DB3E2" w:themeFill="text2" w:themeFillTint="66"/>
          </w:tcPr>
          <w:p w:rsidR="00410256" w:rsidRPr="005B2D87" w:rsidRDefault="005B2D87" w:rsidP="003D54C6">
            <w:pPr>
              <w:jc w:val="right"/>
              <w:rPr>
                <w:rFonts w:asciiTheme="minorHAnsi" w:hAnsiTheme="minorHAnsi" w:cstheme="minorHAnsi"/>
                <w:sz w:val="24"/>
                <w:szCs w:val="24"/>
                <w:lang w:val="nl-NL"/>
              </w:rPr>
            </w:pPr>
            <w:r w:rsidRPr="005B2D87">
              <w:rPr>
                <w:rFonts w:asciiTheme="minorHAnsi" w:hAnsiTheme="minorHAnsi" w:cstheme="minorHAnsi"/>
                <w:sz w:val="24"/>
                <w:szCs w:val="24"/>
                <w:lang w:val="nl-NL"/>
              </w:rPr>
              <w:t>0</w:t>
            </w:r>
          </w:p>
        </w:tc>
        <w:tc>
          <w:tcPr>
            <w:tcW w:w="2366" w:type="dxa"/>
            <w:shd w:val="clear" w:color="auto" w:fill="8DB3E2" w:themeFill="text2" w:themeFillTint="66"/>
          </w:tcPr>
          <w:p w:rsidR="00410256" w:rsidRPr="005B2D87" w:rsidRDefault="005B2D87" w:rsidP="00157936">
            <w:pPr>
              <w:jc w:val="right"/>
              <w:rPr>
                <w:rFonts w:asciiTheme="minorHAnsi" w:hAnsiTheme="minorHAnsi" w:cstheme="minorHAnsi"/>
                <w:sz w:val="24"/>
                <w:szCs w:val="24"/>
                <w:lang w:val="nl-NL"/>
              </w:rPr>
            </w:pPr>
            <w:r>
              <w:rPr>
                <w:rFonts w:asciiTheme="minorHAnsi" w:hAnsiTheme="minorHAnsi" w:cstheme="minorHAnsi"/>
                <w:sz w:val="24"/>
                <w:szCs w:val="24"/>
                <w:lang w:val="nl-NL"/>
              </w:rPr>
              <w:t>62.999,66</w:t>
            </w:r>
          </w:p>
        </w:tc>
        <w:tc>
          <w:tcPr>
            <w:tcW w:w="3446" w:type="dxa"/>
            <w:shd w:val="clear" w:color="auto" w:fill="8DB3E2" w:themeFill="text2" w:themeFillTint="66"/>
          </w:tcPr>
          <w:p w:rsidR="00410256" w:rsidRPr="007F1E9E" w:rsidRDefault="00A61D27" w:rsidP="00157936">
            <w:pPr>
              <w:jc w:val="right"/>
              <w:rPr>
                <w:rFonts w:asciiTheme="minorHAnsi" w:hAnsiTheme="minorHAnsi" w:cstheme="minorHAnsi"/>
                <w:sz w:val="24"/>
                <w:szCs w:val="24"/>
                <w:lang w:val="nl-NL"/>
              </w:rPr>
            </w:pPr>
            <w:r w:rsidRPr="007F1E9E">
              <w:rPr>
                <w:rFonts w:asciiTheme="minorHAnsi" w:hAnsiTheme="minorHAnsi" w:cstheme="minorHAnsi"/>
                <w:sz w:val="24"/>
                <w:szCs w:val="24"/>
                <w:lang w:val="nl-NL"/>
              </w:rPr>
              <w:t>62.999,66</w:t>
            </w:r>
          </w:p>
        </w:tc>
      </w:tr>
      <w:tr w:rsidR="00410256" w:rsidRPr="002A29F9" w:rsidTr="00410256">
        <w:tc>
          <w:tcPr>
            <w:tcW w:w="2216" w:type="dxa"/>
            <w:shd w:val="clear" w:color="auto" w:fill="auto"/>
          </w:tcPr>
          <w:p w:rsidR="00410256" w:rsidRPr="002A29F9" w:rsidRDefault="00410256" w:rsidP="00410256">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09.4.1.14</w:t>
            </w:r>
          </w:p>
        </w:tc>
        <w:tc>
          <w:tcPr>
            <w:tcW w:w="2315" w:type="dxa"/>
            <w:shd w:val="clear" w:color="auto" w:fill="auto"/>
          </w:tcPr>
          <w:p w:rsidR="00410256" w:rsidRPr="005B2D87" w:rsidRDefault="005B2D87" w:rsidP="003D54C6">
            <w:pPr>
              <w:jc w:val="right"/>
              <w:rPr>
                <w:rFonts w:asciiTheme="minorHAnsi" w:hAnsiTheme="minorHAnsi" w:cstheme="minorHAnsi"/>
                <w:sz w:val="24"/>
                <w:szCs w:val="24"/>
                <w:lang w:val="nl-NL"/>
              </w:rPr>
            </w:pPr>
            <w:r>
              <w:rPr>
                <w:rFonts w:asciiTheme="minorHAnsi" w:hAnsiTheme="minorHAnsi" w:cstheme="minorHAnsi"/>
                <w:sz w:val="24"/>
                <w:szCs w:val="24"/>
                <w:lang w:val="nl-NL"/>
              </w:rPr>
              <w:t>0</w:t>
            </w:r>
          </w:p>
        </w:tc>
        <w:tc>
          <w:tcPr>
            <w:tcW w:w="2366" w:type="dxa"/>
            <w:shd w:val="clear" w:color="auto" w:fill="auto"/>
          </w:tcPr>
          <w:p w:rsidR="00410256" w:rsidRPr="005B2D87" w:rsidRDefault="005B2D87" w:rsidP="00157936">
            <w:pPr>
              <w:jc w:val="right"/>
              <w:rPr>
                <w:rFonts w:asciiTheme="minorHAnsi" w:hAnsiTheme="minorHAnsi" w:cstheme="minorHAnsi"/>
                <w:sz w:val="24"/>
                <w:szCs w:val="24"/>
                <w:lang w:val="nl-NL"/>
              </w:rPr>
            </w:pPr>
            <w:r>
              <w:rPr>
                <w:rFonts w:asciiTheme="minorHAnsi" w:hAnsiTheme="minorHAnsi" w:cstheme="minorHAnsi"/>
                <w:sz w:val="24"/>
                <w:szCs w:val="24"/>
                <w:lang w:val="nl-NL"/>
              </w:rPr>
              <w:t>28.992,45</w:t>
            </w:r>
          </w:p>
        </w:tc>
        <w:tc>
          <w:tcPr>
            <w:tcW w:w="3446" w:type="dxa"/>
            <w:shd w:val="clear" w:color="auto" w:fill="auto"/>
          </w:tcPr>
          <w:p w:rsidR="00410256" w:rsidRDefault="00A61D27"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28.992,45</w:t>
            </w:r>
          </w:p>
        </w:tc>
      </w:tr>
      <w:tr w:rsidR="00410256" w:rsidRPr="002A29F9" w:rsidTr="00D603D4">
        <w:tc>
          <w:tcPr>
            <w:tcW w:w="2216" w:type="dxa"/>
            <w:shd w:val="clear" w:color="auto" w:fill="8DB3E2" w:themeFill="text2" w:themeFillTint="66"/>
          </w:tcPr>
          <w:p w:rsidR="003D2F5B" w:rsidRPr="008E7D96" w:rsidRDefault="003D2F5B" w:rsidP="003D54C6">
            <w:pPr>
              <w:jc w:val="center"/>
              <w:rPr>
                <w:rFonts w:asciiTheme="minorHAnsi" w:hAnsiTheme="minorHAnsi" w:cstheme="minorHAnsi"/>
                <w:bCs/>
                <w:sz w:val="24"/>
                <w:szCs w:val="24"/>
                <w:lang w:val="nl-NL"/>
              </w:rPr>
            </w:pPr>
          </w:p>
        </w:tc>
        <w:tc>
          <w:tcPr>
            <w:tcW w:w="2315" w:type="dxa"/>
            <w:shd w:val="clear" w:color="auto" w:fill="8DB3E2" w:themeFill="text2" w:themeFillTint="66"/>
          </w:tcPr>
          <w:p w:rsidR="003D2F5B" w:rsidRPr="008E7D96" w:rsidRDefault="003D2F5B" w:rsidP="003D54C6">
            <w:pPr>
              <w:jc w:val="both"/>
              <w:rPr>
                <w:rFonts w:asciiTheme="minorHAnsi" w:hAnsiTheme="minorHAnsi" w:cstheme="minorHAnsi"/>
                <w:sz w:val="24"/>
                <w:szCs w:val="24"/>
                <w:lang w:val="nl-NL"/>
              </w:rPr>
            </w:pPr>
          </w:p>
        </w:tc>
        <w:tc>
          <w:tcPr>
            <w:tcW w:w="2366" w:type="dxa"/>
            <w:shd w:val="clear" w:color="auto" w:fill="8DB3E2" w:themeFill="text2" w:themeFillTint="66"/>
          </w:tcPr>
          <w:p w:rsidR="003D2F5B" w:rsidRPr="00FA507B" w:rsidRDefault="00FA507B"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3446" w:type="dxa"/>
            <w:shd w:val="clear" w:color="auto" w:fill="8DB3E2" w:themeFill="text2" w:themeFillTint="66"/>
          </w:tcPr>
          <w:p w:rsidR="003D2F5B" w:rsidRPr="00FA507B" w:rsidRDefault="003148A5" w:rsidP="00157936">
            <w:pPr>
              <w:jc w:val="right"/>
              <w:rPr>
                <w:rFonts w:asciiTheme="minorHAnsi" w:hAnsiTheme="minorHAnsi" w:cstheme="minorHAnsi"/>
                <w:b/>
                <w:sz w:val="24"/>
                <w:szCs w:val="24"/>
                <w:lang w:val="nl-NL"/>
              </w:rPr>
            </w:pPr>
            <w:r>
              <w:rPr>
                <w:rFonts w:asciiTheme="minorHAnsi" w:hAnsiTheme="minorHAnsi" w:cstheme="minorHAnsi"/>
                <w:b/>
                <w:sz w:val="24"/>
                <w:szCs w:val="24"/>
                <w:lang w:val="nl-NL"/>
              </w:rPr>
              <w:t>454.697,45</w:t>
            </w:r>
          </w:p>
        </w:tc>
      </w:tr>
    </w:tbl>
    <w:p w:rsidR="003D2F5B" w:rsidRPr="002A29F9" w:rsidRDefault="003D2F5B" w:rsidP="003D2F5B">
      <w:pPr>
        <w:jc w:val="both"/>
        <w:rPr>
          <w:rFonts w:asciiTheme="minorHAnsi" w:hAnsiTheme="minorHAnsi" w:cstheme="minorHAnsi"/>
          <w:b/>
          <w:color w:val="FF0000"/>
          <w:sz w:val="24"/>
          <w:szCs w:val="24"/>
          <w:lang w:val="it-IT"/>
        </w:rPr>
      </w:pPr>
    </w:p>
    <w:p w:rsidR="00FE4FBE" w:rsidRPr="00FE4FBE" w:rsidRDefault="00FE4FBE" w:rsidP="00FE4FBE">
      <w:pPr>
        <w:rPr>
          <w:rFonts w:asciiTheme="minorHAnsi" w:hAnsiTheme="minorHAnsi" w:cstheme="minorHAnsi"/>
          <w:sz w:val="24"/>
          <w:szCs w:val="24"/>
          <w:lang w:val="nl-NL"/>
        </w:rPr>
      </w:pPr>
    </w:p>
    <w:p w:rsidR="00410256" w:rsidRDefault="00410256" w:rsidP="00D72585">
      <w:pPr>
        <w:ind w:firstLine="708"/>
        <w:jc w:val="center"/>
        <w:rPr>
          <w:rFonts w:asciiTheme="minorHAnsi" w:hAnsiTheme="minorHAnsi" w:cstheme="minorHAnsi"/>
          <w:b/>
          <w:color w:val="C0504D" w:themeColor="accent2"/>
          <w:sz w:val="24"/>
          <w:szCs w:val="24"/>
          <w:lang w:val="nl-NL"/>
        </w:rPr>
      </w:pPr>
    </w:p>
    <w:p w:rsidR="00D557FF" w:rsidRPr="00D603D4" w:rsidRDefault="00D557FF" w:rsidP="00D72585">
      <w:pPr>
        <w:ind w:firstLine="708"/>
        <w:jc w:val="center"/>
        <w:rPr>
          <w:rFonts w:asciiTheme="minorHAnsi" w:hAnsiTheme="minorHAnsi" w:cstheme="minorHAnsi"/>
          <w:b/>
          <w:color w:val="548DD4" w:themeColor="text2" w:themeTint="99"/>
          <w:sz w:val="24"/>
          <w:szCs w:val="24"/>
          <w:lang w:val="nl-NL"/>
        </w:rPr>
      </w:pPr>
      <w:r w:rsidRPr="00D603D4">
        <w:rPr>
          <w:rFonts w:asciiTheme="minorHAnsi" w:hAnsiTheme="minorHAnsi" w:cstheme="minorHAnsi"/>
          <w:b/>
          <w:color w:val="548DD4" w:themeColor="text2" w:themeTint="99"/>
          <w:sz w:val="24"/>
          <w:szCs w:val="24"/>
          <w:lang w:val="nl-NL"/>
        </w:rPr>
        <w:t>03/8 GAYRİMENKUL MAL BAKIM VE ONARIM GİDERLERİ</w:t>
      </w:r>
    </w:p>
    <w:p w:rsidR="00D557FF" w:rsidRPr="002A29F9" w:rsidRDefault="00D557FF" w:rsidP="007A7AAF">
      <w:pPr>
        <w:spacing w:after="0" w:line="240" w:lineRule="auto"/>
        <w:jc w:val="both"/>
        <w:rPr>
          <w:rFonts w:asciiTheme="minorHAnsi" w:hAnsiTheme="minorHAnsi" w:cstheme="minorHAnsi"/>
          <w:sz w:val="24"/>
          <w:szCs w:val="24"/>
          <w:lang w:val="it-IT"/>
        </w:rPr>
      </w:pP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r w:rsidRPr="002A29F9">
        <w:rPr>
          <w:rFonts w:asciiTheme="minorHAnsi" w:hAnsiTheme="minorHAnsi" w:cstheme="minorHAnsi"/>
          <w:sz w:val="24"/>
          <w:szCs w:val="24"/>
          <w:lang w:val="it-IT"/>
        </w:rPr>
        <w:tab/>
      </w:r>
    </w:p>
    <w:p w:rsidR="00D557FF" w:rsidRPr="002A29F9" w:rsidRDefault="00D557FF" w:rsidP="007A7AAF">
      <w:pPr>
        <w:ind w:firstLine="708"/>
        <w:jc w:val="both"/>
        <w:rPr>
          <w:rFonts w:asciiTheme="minorHAnsi" w:hAnsiTheme="minorHAnsi" w:cstheme="minorHAnsi"/>
          <w:color w:val="000000"/>
          <w:sz w:val="24"/>
          <w:szCs w:val="24"/>
          <w:lang w:val="nl-NL"/>
        </w:rPr>
      </w:pPr>
      <w:r w:rsidRPr="002A29F9">
        <w:rPr>
          <w:rFonts w:asciiTheme="minorHAnsi" w:hAnsiTheme="minorHAnsi" w:cstheme="minorHAnsi"/>
          <w:color w:val="000000"/>
          <w:sz w:val="24"/>
          <w:szCs w:val="24"/>
          <w:lang w:val="nl-NL"/>
        </w:rPr>
        <w:t>Taşınmaz mallarla ilgili olarak, bunların ekonomik ömürlerini ve değerlerini artırmaya yönelik yenileme amaçlı bakım-onarımlar dışında kalan ve dogrudan işletmeye yönelik rutin olarak yapılması gereken bakım ve onarımlar.</w:t>
      </w:r>
    </w:p>
    <w:p w:rsidR="005E0764" w:rsidRPr="002A29F9" w:rsidRDefault="005E0764" w:rsidP="007A7AAF">
      <w:pPr>
        <w:ind w:firstLine="708"/>
        <w:jc w:val="both"/>
        <w:rPr>
          <w:rFonts w:asciiTheme="minorHAnsi" w:hAnsiTheme="minorHAnsi" w:cstheme="minorHAnsi"/>
          <w:color w:val="000000"/>
          <w:sz w:val="24"/>
          <w:szCs w:val="24"/>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4"/>
        <w:gridCol w:w="2199"/>
        <w:gridCol w:w="2528"/>
        <w:gridCol w:w="3136"/>
      </w:tblGrid>
      <w:tr w:rsidR="002618B2" w:rsidRPr="002A29F9" w:rsidTr="00D603D4">
        <w:tc>
          <w:tcPr>
            <w:tcW w:w="2943"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FONKSİYON </w:t>
            </w:r>
          </w:p>
        </w:tc>
        <w:tc>
          <w:tcPr>
            <w:tcW w:w="2977" w:type="dxa"/>
            <w:shd w:val="clear" w:color="auto" w:fill="8DB3E2" w:themeFill="text2" w:themeFillTint="66"/>
          </w:tcPr>
          <w:p w:rsidR="005E0764" w:rsidRPr="002A29F9" w:rsidRDefault="005E0764" w:rsidP="00A4601E">
            <w:pPr>
              <w:jc w:val="center"/>
              <w:rPr>
                <w:rFonts w:asciiTheme="minorHAnsi" w:hAnsiTheme="minorHAnsi" w:cstheme="minorHAnsi"/>
                <w:b/>
                <w:bCs/>
                <w:color w:val="FFFFFF" w:themeColor="background1"/>
                <w:sz w:val="24"/>
                <w:szCs w:val="24"/>
                <w:lang w:val="nl-NL"/>
              </w:rPr>
            </w:pPr>
            <w:r w:rsidRPr="002A29F9">
              <w:rPr>
                <w:rFonts w:asciiTheme="minorHAnsi" w:hAnsiTheme="minorHAnsi" w:cstheme="minorHAnsi"/>
                <w:b/>
                <w:bCs/>
                <w:color w:val="FFFFFF" w:themeColor="background1"/>
                <w:sz w:val="24"/>
                <w:szCs w:val="24"/>
                <w:lang w:val="nl-NL"/>
              </w:rPr>
              <w:t>I.DÖNEM</w:t>
            </w:r>
          </w:p>
        </w:tc>
        <w:tc>
          <w:tcPr>
            <w:tcW w:w="3544"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 xml:space="preserve">II.DÖNEM </w:t>
            </w:r>
          </w:p>
        </w:tc>
        <w:tc>
          <w:tcPr>
            <w:tcW w:w="4536" w:type="dxa"/>
            <w:shd w:val="clear" w:color="auto" w:fill="8DB3E2" w:themeFill="text2" w:themeFillTint="66"/>
          </w:tcPr>
          <w:p w:rsidR="005E0764" w:rsidRPr="002A29F9" w:rsidRDefault="005F6DD5" w:rsidP="00A4601E">
            <w:pPr>
              <w:jc w:val="center"/>
              <w:rPr>
                <w:rFonts w:asciiTheme="minorHAnsi" w:hAnsiTheme="minorHAnsi" w:cstheme="minorHAnsi"/>
                <w:b/>
                <w:bCs/>
                <w:color w:val="FFFFFF" w:themeColor="background1"/>
                <w:sz w:val="24"/>
                <w:szCs w:val="24"/>
                <w:lang w:val="nl-NL"/>
              </w:rPr>
            </w:pPr>
            <w:r>
              <w:rPr>
                <w:rFonts w:asciiTheme="minorHAnsi" w:hAnsiTheme="minorHAnsi" w:cstheme="minorHAnsi"/>
                <w:b/>
                <w:bCs/>
                <w:color w:val="FFFFFF" w:themeColor="background1"/>
                <w:sz w:val="24"/>
                <w:szCs w:val="24"/>
                <w:lang w:val="nl-NL"/>
              </w:rPr>
              <w:t>TOPLAM HARCAMA</w:t>
            </w:r>
          </w:p>
        </w:tc>
      </w:tr>
      <w:tr w:rsidR="00E21538" w:rsidRPr="002A29F9" w:rsidTr="000D778E">
        <w:tc>
          <w:tcPr>
            <w:tcW w:w="2943" w:type="dxa"/>
            <w:shd w:val="clear" w:color="auto" w:fill="auto"/>
          </w:tcPr>
          <w:p w:rsidR="00E21538" w:rsidRPr="002A29F9" w:rsidRDefault="00E21538" w:rsidP="005F6DD5">
            <w:pPr>
              <w:jc w:val="center"/>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01.3.9.06</w:t>
            </w:r>
          </w:p>
        </w:tc>
        <w:tc>
          <w:tcPr>
            <w:tcW w:w="2977" w:type="dxa"/>
            <w:shd w:val="clear" w:color="auto" w:fill="auto"/>
          </w:tcPr>
          <w:p w:rsidR="00E21538"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19.762,64</w:t>
            </w:r>
          </w:p>
        </w:tc>
        <w:tc>
          <w:tcPr>
            <w:tcW w:w="3544" w:type="dxa"/>
            <w:shd w:val="clear" w:color="auto" w:fill="auto"/>
          </w:tcPr>
          <w:p w:rsidR="00E21538"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44.102,50</w:t>
            </w:r>
          </w:p>
        </w:tc>
        <w:tc>
          <w:tcPr>
            <w:tcW w:w="4536" w:type="dxa"/>
            <w:shd w:val="clear" w:color="auto" w:fill="auto"/>
          </w:tcPr>
          <w:p w:rsidR="00E21538"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63.865,14</w:t>
            </w:r>
          </w:p>
        </w:tc>
      </w:tr>
      <w:tr w:rsidR="002618B2" w:rsidRPr="002A29F9" w:rsidTr="000D778E">
        <w:tc>
          <w:tcPr>
            <w:tcW w:w="2943" w:type="dxa"/>
            <w:shd w:val="clear" w:color="auto" w:fill="auto"/>
          </w:tcPr>
          <w:p w:rsidR="005E0764" w:rsidRPr="002A29F9" w:rsidRDefault="005F6DD5" w:rsidP="005F6DD5">
            <w:pPr>
              <w:jc w:val="center"/>
              <w:rPr>
                <w:rFonts w:asciiTheme="minorHAnsi" w:hAnsiTheme="minorHAnsi" w:cstheme="minorHAnsi"/>
                <w:bCs/>
                <w:color w:val="000000" w:themeColor="text1"/>
                <w:sz w:val="24"/>
                <w:szCs w:val="24"/>
                <w:lang w:val="nl-NL"/>
              </w:rPr>
            </w:pPr>
            <w:r w:rsidRPr="002A29F9">
              <w:rPr>
                <w:rFonts w:asciiTheme="minorHAnsi" w:hAnsiTheme="minorHAnsi" w:cstheme="minorHAnsi"/>
                <w:color w:val="000000" w:themeColor="text1"/>
                <w:sz w:val="24"/>
                <w:szCs w:val="24"/>
                <w:lang w:val="nl-NL"/>
              </w:rPr>
              <w:t>09.4.1.00</w:t>
            </w:r>
          </w:p>
        </w:tc>
        <w:tc>
          <w:tcPr>
            <w:tcW w:w="2977" w:type="dxa"/>
            <w:shd w:val="clear" w:color="auto" w:fill="auto"/>
          </w:tcPr>
          <w:p w:rsidR="005E0764" w:rsidRPr="002A29F9"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w:t>
            </w:r>
          </w:p>
        </w:tc>
        <w:tc>
          <w:tcPr>
            <w:tcW w:w="3544" w:type="dxa"/>
            <w:shd w:val="clear" w:color="auto" w:fill="auto"/>
          </w:tcPr>
          <w:p w:rsidR="005E0764" w:rsidRPr="002A29F9"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0</w:t>
            </w:r>
          </w:p>
        </w:tc>
        <w:tc>
          <w:tcPr>
            <w:tcW w:w="4536" w:type="dxa"/>
            <w:shd w:val="clear" w:color="auto" w:fill="auto"/>
          </w:tcPr>
          <w:p w:rsidR="005E0764" w:rsidRPr="002A29F9" w:rsidRDefault="00E21538" w:rsidP="00157936">
            <w:pPr>
              <w:jc w:val="right"/>
              <w:rPr>
                <w:rFonts w:asciiTheme="minorHAnsi" w:hAnsiTheme="minorHAnsi" w:cstheme="minorHAnsi"/>
                <w:color w:val="000000" w:themeColor="text1"/>
                <w:sz w:val="24"/>
                <w:szCs w:val="24"/>
                <w:lang w:val="nl-NL"/>
              </w:rPr>
            </w:pPr>
            <w:r>
              <w:rPr>
                <w:rFonts w:asciiTheme="minorHAnsi" w:hAnsiTheme="minorHAnsi" w:cstheme="minorHAnsi"/>
                <w:color w:val="000000" w:themeColor="text1"/>
                <w:sz w:val="24"/>
                <w:szCs w:val="24"/>
                <w:lang w:val="nl-NL"/>
              </w:rPr>
              <w:t>125.133,69</w:t>
            </w:r>
          </w:p>
        </w:tc>
      </w:tr>
      <w:tr w:rsidR="002618B2" w:rsidRPr="002A29F9" w:rsidTr="00D603D4">
        <w:tc>
          <w:tcPr>
            <w:tcW w:w="2943" w:type="dxa"/>
            <w:shd w:val="clear" w:color="auto" w:fill="8DB3E2" w:themeFill="text2" w:themeFillTint="66"/>
          </w:tcPr>
          <w:p w:rsidR="005E0764" w:rsidRPr="008E7D96" w:rsidRDefault="005E0764" w:rsidP="00A4601E">
            <w:pPr>
              <w:jc w:val="center"/>
              <w:rPr>
                <w:rFonts w:asciiTheme="minorHAnsi" w:hAnsiTheme="minorHAnsi" w:cstheme="minorHAnsi"/>
                <w:bCs/>
                <w:sz w:val="24"/>
                <w:szCs w:val="24"/>
                <w:lang w:val="nl-NL"/>
              </w:rPr>
            </w:pPr>
          </w:p>
        </w:tc>
        <w:tc>
          <w:tcPr>
            <w:tcW w:w="2977" w:type="dxa"/>
            <w:shd w:val="clear" w:color="auto" w:fill="8DB3E2" w:themeFill="text2" w:themeFillTint="66"/>
          </w:tcPr>
          <w:p w:rsidR="005E0764" w:rsidRPr="00867871" w:rsidRDefault="005E0764" w:rsidP="00157936">
            <w:pPr>
              <w:jc w:val="right"/>
              <w:rPr>
                <w:rFonts w:asciiTheme="minorHAnsi" w:hAnsiTheme="minorHAnsi" w:cstheme="minorHAnsi"/>
                <w:b/>
                <w:sz w:val="24"/>
                <w:szCs w:val="24"/>
                <w:lang w:val="nl-NL"/>
              </w:rPr>
            </w:pPr>
          </w:p>
        </w:tc>
        <w:tc>
          <w:tcPr>
            <w:tcW w:w="3544" w:type="dxa"/>
            <w:shd w:val="clear" w:color="auto" w:fill="8DB3E2" w:themeFill="text2" w:themeFillTint="66"/>
          </w:tcPr>
          <w:p w:rsidR="005E0764" w:rsidRPr="00FA507B" w:rsidRDefault="00FA507B" w:rsidP="00157936">
            <w:pPr>
              <w:jc w:val="right"/>
              <w:rPr>
                <w:rFonts w:asciiTheme="minorHAnsi" w:hAnsiTheme="minorHAnsi" w:cstheme="minorHAnsi"/>
                <w:b/>
                <w:sz w:val="24"/>
                <w:szCs w:val="24"/>
                <w:lang w:val="nl-NL"/>
              </w:rPr>
            </w:pPr>
            <w:r w:rsidRPr="00FA507B">
              <w:rPr>
                <w:rFonts w:asciiTheme="minorHAnsi" w:hAnsiTheme="minorHAnsi" w:cstheme="minorHAnsi"/>
                <w:b/>
                <w:sz w:val="24"/>
                <w:szCs w:val="24"/>
                <w:lang w:val="nl-NL"/>
              </w:rPr>
              <w:t>GENEL TOPLAM</w:t>
            </w:r>
          </w:p>
        </w:tc>
        <w:tc>
          <w:tcPr>
            <w:tcW w:w="4536" w:type="dxa"/>
            <w:shd w:val="clear" w:color="auto" w:fill="8DB3E2" w:themeFill="text2" w:themeFillTint="66"/>
          </w:tcPr>
          <w:p w:rsidR="005E0764" w:rsidRPr="00FA507B" w:rsidRDefault="00E21538" w:rsidP="00157936">
            <w:pPr>
              <w:jc w:val="right"/>
              <w:rPr>
                <w:rFonts w:asciiTheme="minorHAnsi" w:hAnsiTheme="minorHAnsi" w:cstheme="minorHAnsi"/>
                <w:b/>
                <w:sz w:val="24"/>
                <w:szCs w:val="24"/>
                <w:lang w:val="nl-NL"/>
              </w:rPr>
            </w:pPr>
            <w:r>
              <w:rPr>
                <w:rFonts w:asciiTheme="minorHAnsi" w:hAnsiTheme="minorHAnsi" w:cstheme="minorHAnsi"/>
                <w:b/>
                <w:sz w:val="24"/>
                <w:szCs w:val="24"/>
                <w:lang w:val="nl-NL"/>
              </w:rPr>
              <w:t>188.998,83</w:t>
            </w:r>
          </w:p>
        </w:tc>
      </w:tr>
    </w:tbl>
    <w:p w:rsidR="002A0453" w:rsidRPr="002A29F9" w:rsidRDefault="002A0453" w:rsidP="007A7AAF">
      <w:pPr>
        <w:jc w:val="both"/>
        <w:rPr>
          <w:rFonts w:asciiTheme="minorHAnsi" w:hAnsiTheme="minorHAnsi" w:cstheme="minorHAnsi"/>
          <w:b/>
          <w:color w:val="002060"/>
          <w:sz w:val="24"/>
          <w:szCs w:val="24"/>
          <w:lang w:val="it-IT"/>
        </w:rPr>
        <w:sectPr w:rsidR="002A0453" w:rsidRPr="002A29F9" w:rsidSect="00E4726D">
          <w:footerReference w:type="default" r:id="rId40"/>
          <w:pgSz w:w="11906" w:h="16838" w:code="9"/>
          <w:pgMar w:top="1134" w:right="1134" w:bottom="1134" w:left="851" w:header="624" w:footer="709" w:gutter="0"/>
          <w:cols w:space="708"/>
          <w:docGrid w:linePitch="360"/>
        </w:sectPr>
      </w:pPr>
    </w:p>
    <w:p w:rsidR="00CD0D1E" w:rsidRDefault="00CD0D1E" w:rsidP="000E6D67">
      <w:pPr>
        <w:jc w:val="center"/>
        <w:rPr>
          <w:rFonts w:asciiTheme="minorHAnsi" w:hAnsiTheme="minorHAnsi" w:cstheme="minorHAnsi"/>
          <w:b/>
          <w:color w:val="548DD4" w:themeColor="text2" w:themeTint="99"/>
          <w:sz w:val="24"/>
          <w:szCs w:val="24"/>
          <w:lang w:val="it-IT"/>
        </w:rPr>
      </w:pPr>
    </w:p>
    <w:p w:rsidR="000E6D67" w:rsidRPr="00D603D4" w:rsidRDefault="000E6D67" w:rsidP="000E6D67">
      <w:pPr>
        <w:jc w:val="center"/>
        <w:rPr>
          <w:rFonts w:asciiTheme="minorHAnsi" w:hAnsiTheme="minorHAnsi" w:cstheme="minorHAnsi"/>
          <w:b/>
          <w:color w:val="548DD4" w:themeColor="text2" w:themeTint="99"/>
          <w:sz w:val="24"/>
          <w:szCs w:val="24"/>
          <w:lang w:val="it-IT"/>
        </w:rPr>
      </w:pPr>
      <w:r w:rsidRPr="00D603D4">
        <w:rPr>
          <w:rFonts w:asciiTheme="minorHAnsi" w:hAnsiTheme="minorHAnsi" w:cstheme="minorHAnsi"/>
          <w:b/>
          <w:color w:val="548DD4" w:themeColor="text2" w:themeTint="99"/>
          <w:sz w:val="24"/>
          <w:szCs w:val="24"/>
          <w:lang w:val="it-IT"/>
        </w:rPr>
        <w:t>GAZİ ÜNİVERSİTESİ REKTÖRLÜĞÜ</w:t>
      </w:r>
    </w:p>
    <w:p w:rsidR="00FC56F7" w:rsidRPr="00D603D4" w:rsidRDefault="00CD0D1E" w:rsidP="00CD0D1E">
      <w:pPr>
        <w:jc w:val="center"/>
        <w:rPr>
          <w:rFonts w:asciiTheme="minorHAnsi" w:hAnsiTheme="minorHAnsi" w:cstheme="minorHAnsi"/>
          <w:b/>
          <w:color w:val="548DD4" w:themeColor="text2" w:themeTint="99"/>
          <w:sz w:val="24"/>
          <w:szCs w:val="24"/>
        </w:rPr>
      </w:pPr>
      <w:r>
        <w:rPr>
          <w:rFonts w:asciiTheme="minorHAnsi" w:hAnsiTheme="minorHAnsi" w:cstheme="minorHAnsi"/>
          <w:b/>
          <w:color w:val="548DD4" w:themeColor="text2" w:themeTint="99"/>
          <w:sz w:val="24"/>
          <w:szCs w:val="24"/>
          <w:lang w:val="it-IT"/>
        </w:rPr>
        <w:t>2018</w:t>
      </w:r>
      <w:r w:rsidR="000E6D67" w:rsidRPr="00D603D4">
        <w:rPr>
          <w:rFonts w:asciiTheme="minorHAnsi" w:hAnsiTheme="minorHAnsi" w:cstheme="minorHAnsi"/>
          <w:b/>
          <w:color w:val="548DD4" w:themeColor="text2" w:themeTint="99"/>
          <w:sz w:val="24"/>
          <w:szCs w:val="24"/>
          <w:lang w:val="it-IT"/>
        </w:rPr>
        <w:t xml:space="preserve"> YILI</w:t>
      </w:r>
      <w:r w:rsidR="00E45A24">
        <w:rPr>
          <w:rFonts w:asciiTheme="minorHAnsi" w:hAnsiTheme="minorHAnsi" w:cstheme="minorHAnsi"/>
          <w:b/>
          <w:color w:val="548DD4" w:themeColor="text2" w:themeTint="99"/>
          <w:sz w:val="24"/>
          <w:szCs w:val="24"/>
          <w:lang w:val="it-IT"/>
        </w:rPr>
        <w:t>NI KAPSAYAN İHALELERE</w:t>
      </w:r>
      <w:r w:rsidR="000E6D67" w:rsidRPr="00D603D4">
        <w:rPr>
          <w:rFonts w:asciiTheme="minorHAnsi" w:hAnsiTheme="minorHAnsi" w:cstheme="minorHAnsi"/>
          <w:b/>
          <w:color w:val="548DD4" w:themeColor="text2" w:themeTint="99"/>
          <w:sz w:val="24"/>
          <w:szCs w:val="24"/>
          <w:lang w:val="it-IT"/>
        </w:rPr>
        <w:t xml:space="preserve"> AİT BİLGİ FORMU</w:t>
      </w:r>
    </w:p>
    <w:tbl>
      <w:tblPr>
        <w:tblStyle w:val="TabloKlavuzu"/>
        <w:tblW w:w="0" w:type="auto"/>
        <w:tblLook w:val="04A0" w:firstRow="1" w:lastRow="0" w:firstColumn="1" w:lastColumn="0" w:noHBand="0" w:noVBand="1"/>
      </w:tblPr>
      <w:tblGrid>
        <w:gridCol w:w="4551"/>
        <w:gridCol w:w="1965"/>
        <w:gridCol w:w="1984"/>
        <w:gridCol w:w="1411"/>
      </w:tblGrid>
      <w:tr w:rsidR="00FC56F7" w:rsidRPr="002A29F9" w:rsidTr="00D603D4">
        <w:trPr>
          <w:trHeight w:val="600"/>
        </w:trPr>
        <w:tc>
          <w:tcPr>
            <w:tcW w:w="4551"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İhale Adı</w:t>
            </w:r>
          </w:p>
        </w:tc>
        <w:tc>
          <w:tcPr>
            <w:tcW w:w="1965"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Tutarı</w:t>
            </w:r>
          </w:p>
        </w:tc>
        <w:tc>
          <w:tcPr>
            <w:tcW w:w="1984" w:type="dxa"/>
            <w:shd w:val="clear" w:color="auto" w:fill="8DB3E2" w:themeFill="text2" w:themeFillTint="66"/>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 xml:space="preserve"> </w:t>
            </w:r>
            <w:r w:rsidR="001C173D" w:rsidRPr="002A29F9">
              <w:rPr>
                <w:rFonts w:asciiTheme="minorHAnsi" w:hAnsiTheme="minorHAnsi" w:cstheme="minorHAnsi"/>
                <w:b/>
                <w:bCs/>
                <w:color w:val="FFFFFF" w:themeColor="background1"/>
                <w:sz w:val="24"/>
                <w:szCs w:val="24"/>
              </w:rPr>
              <w:t xml:space="preserve">KDV </w:t>
            </w:r>
            <w:proofErr w:type="gramStart"/>
            <w:r w:rsidR="001C173D" w:rsidRPr="002A29F9">
              <w:rPr>
                <w:rFonts w:asciiTheme="minorHAnsi" w:hAnsiTheme="minorHAnsi" w:cstheme="minorHAnsi"/>
                <w:b/>
                <w:bCs/>
                <w:color w:val="FFFFFF" w:themeColor="background1"/>
                <w:sz w:val="24"/>
                <w:szCs w:val="24"/>
              </w:rPr>
              <w:t>Dahil</w:t>
            </w:r>
            <w:proofErr w:type="gramEnd"/>
            <w:r w:rsidRPr="002A29F9">
              <w:rPr>
                <w:rFonts w:asciiTheme="minorHAnsi" w:hAnsiTheme="minorHAnsi" w:cstheme="minorHAnsi"/>
                <w:b/>
                <w:bCs/>
                <w:color w:val="FFFFFF" w:themeColor="background1"/>
                <w:sz w:val="24"/>
                <w:szCs w:val="24"/>
              </w:rPr>
              <w:t xml:space="preserve"> Tutar </w:t>
            </w:r>
          </w:p>
        </w:tc>
        <w:tc>
          <w:tcPr>
            <w:tcW w:w="1411" w:type="dxa"/>
            <w:shd w:val="clear" w:color="auto" w:fill="8DB3E2" w:themeFill="text2" w:themeFillTint="66"/>
            <w:noWrap/>
            <w:hideMark/>
          </w:tcPr>
          <w:p w:rsidR="00FC56F7" w:rsidRPr="002A29F9" w:rsidRDefault="00FC56F7" w:rsidP="004E638A">
            <w:pPr>
              <w:jc w:val="center"/>
              <w:rPr>
                <w:rFonts w:asciiTheme="minorHAnsi" w:hAnsiTheme="minorHAnsi" w:cstheme="minorHAnsi"/>
                <w:b/>
                <w:bCs/>
                <w:color w:val="FFFFFF" w:themeColor="background1"/>
                <w:sz w:val="24"/>
                <w:szCs w:val="24"/>
              </w:rPr>
            </w:pPr>
            <w:r w:rsidRPr="002A29F9">
              <w:rPr>
                <w:rFonts w:asciiTheme="minorHAnsi" w:hAnsiTheme="minorHAnsi" w:cstheme="minorHAnsi"/>
                <w:b/>
                <w:bCs/>
                <w:color w:val="FFFFFF" w:themeColor="background1"/>
                <w:sz w:val="24"/>
                <w:szCs w:val="24"/>
              </w:rPr>
              <w:t>Sözleşme Süresi</w:t>
            </w:r>
          </w:p>
        </w:tc>
      </w:tr>
      <w:tr w:rsidR="00FC56F7" w:rsidRPr="002A29F9" w:rsidTr="00CD0D1E">
        <w:trPr>
          <w:trHeight w:val="600"/>
        </w:trPr>
        <w:tc>
          <w:tcPr>
            <w:tcW w:w="4551" w:type="dxa"/>
            <w:noWrap/>
          </w:tcPr>
          <w:p w:rsidR="00FC56F7"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Ar</w:t>
            </w:r>
            <w:r w:rsidR="00F63632">
              <w:rPr>
                <w:rFonts w:asciiTheme="minorHAnsi" w:hAnsiTheme="minorHAnsi" w:cstheme="minorHAnsi"/>
                <w:sz w:val="24"/>
                <w:szCs w:val="24"/>
              </w:rPr>
              <w:t>aç Kiralama Hizmeti Alım İşi (36 Ay</w:t>
            </w:r>
            <w:r>
              <w:rPr>
                <w:rFonts w:asciiTheme="minorHAnsi" w:hAnsiTheme="minorHAnsi" w:cstheme="minorHAnsi"/>
                <w:sz w:val="24"/>
                <w:szCs w:val="24"/>
              </w:rPr>
              <w:t>)</w:t>
            </w:r>
          </w:p>
          <w:p w:rsidR="00CD0D1E" w:rsidRPr="002A29F9"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30 Araç</w:t>
            </w:r>
            <w:r w:rsidR="00F63632">
              <w:rPr>
                <w:rFonts w:asciiTheme="minorHAnsi" w:hAnsiTheme="minorHAnsi" w:cstheme="minorHAnsi"/>
                <w:sz w:val="24"/>
                <w:szCs w:val="24"/>
              </w:rPr>
              <w:t xml:space="preserve"> /</w:t>
            </w:r>
            <w:r>
              <w:rPr>
                <w:rFonts w:asciiTheme="minorHAnsi" w:hAnsiTheme="minorHAnsi" w:cstheme="minorHAnsi"/>
                <w:sz w:val="24"/>
                <w:szCs w:val="24"/>
              </w:rPr>
              <w:t xml:space="preserve"> 7 Şoför</w:t>
            </w:r>
          </w:p>
        </w:tc>
        <w:tc>
          <w:tcPr>
            <w:tcW w:w="1965" w:type="dxa"/>
            <w:noWrap/>
          </w:tcPr>
          <w:p w:rsidR="00FC56F7" w:rsidRPr="002A29F9" w:rsidRDefault="00CD0D1E"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1.976.940,00 TL</w:t>
            </w:r>
          </w:p>
        </w:tc>
        <w:tc>
          <w:tcPr>
            <w:tcW w:w="1984" w:type="dxa"/>
          </w:tcPr>
          <w:p w:rsidR="00FC56F7" w:rsidRPr="002A29F9" w:rsidRDefault="00CD0D1E"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2.332.789,20 TL</w:t>
            </w:r>
          </w:p>
        </w:tc>
        <w:tc>
          <w:tcPr>
            <w:tcW w:w="1411" w:type="dxa"/>
            <w:noWrap/>
          </w:tcPr>
          <w:p w:rsidR="00FC56F7"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01.04.2015</w:t>
            </w:r>
          </w:p>
          <w:p w:rsidR="00CD0D1E" w:rsidRPr="002A29F9"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31.03.2018</w:t>
            </w:r>
          </w:p>
        </w:tc>
      </w:tr>
      <w:tr w:rsidR="00FC56F7" w:rsidRPr="002A29F9" w:rsidTr="00CD0D1E">
        <w:trPr>
          <w:trHeight w:val="600"/>
        </w:trPr>
        <w:tc>
          <w:tcPr>
            <w:tcW w:w="4551" w:type="dxa"/>
            <w:noWrap/>
          </w:tcPr>
          <w:p w:rsidR="00FC56F7"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Araç Kir</w:t>
            </w:r>
            <w:r w:rsidR="00F63632">
              <w:rPr>
                <w:rFonts w:asciiTheme="minorHAnsi" w:hAnsiTheme="minorHAnsi" w:cstheme="minorHAnsi"/>
                <w:sz w:val="24"/>
                <w:szCs w:val="24"/>
              </w:rPr>
              <w:t>alama Hizmeti Alım İşi (34 Ay</w:t>
            </w:r>
            <w:r>
              <w:rPr>
                <w:rFonts w:asciiTheme="minorHAnsi" w:hAnsiTheme="minorHAnsi" w:cstheme="minorHAnsi"/>
                <w:sz w:val="24"/>
                <w:szCs w:val="24"/>
              </w:rPr>
              <w:t>)</w:t>
            </w:r>
          </w:p>
          <w:p w:rsidR="00CD0D1E" w:rsidRPr="002A29F9" w:rsidRDefault="00CD0D1E"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 Araç</w:t>
            </w:r>
          </w:p>
        </w:tc>
        <w:tc>
          <w:tcPr>
            <w:tcW w:w="1965" w:type="dxa"/>
            <w:noWrap/>
          </w:tcPr>
          <w:p w:rsidR="00FC56F7" w:rsidRPr="002A29F9" w:rsidRDefault="00F636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74.052,00 TL</w:t>
            </w:r>
          </w:p>
        </w:tc>
        <w:tc>
          <w:tcPr>
            <w:tcW w:w="1984" w:type="dxa"/>
          </w:tcPr>
          <w:p w:rsidR="00FC56F7" w:rsidRPr="002A29F9" w:rsidRDefault="00F636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87.381,36</w:t>
            </w:r>
            <w:r w:rsidR="006D27E4">
              <w:rPr>
                <w:rFonts w:asciiTheme="minorHAnsi" w:hAnsiTheme="minorHAnsi" w:cstheme="minorHAnsi"/>
                <w:sz w:val="24"/>
                <w:szCs w:val="24"/>
              </w:rPr>
              <w:t xml:space="preserve"> TL</w:t>
            </w:r>
          </w:p>
        </w:tc>
        <w:tc>
          <w:tcPr>
            <w:tcW w:w="1411" w:type="dxa"/>
            <w:noWrap/>
          </w:tcPr>
          <w:p w:rsidR="00FC56F7" w:rsidRDefault="00F636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01.06.2015</w:t>
            </w:r>
          </w:p>
          <w:p w:rsidR="00F63632" w:rsidRPr="002A29F9" w:rsidRDefault="00F636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31.03.2018</w:t>
            </w:r>
          </w:p>
        </w:tc>
      </w:tr>
      <w:tr w:rsidR="00FC56F7" w:rsidRPr="002A29F9" w:rsidTr="00CD0D1E">
        <w:trPr>
          <w:trHeight w:val="600"/>
        </w:trPr>
        <w:tc>
          <w:tcPr>
            <w:tcW w:w="4551" w:type="dxa"/>
            <w:noWrap/>
          </w:tcPr>
          <w:p w:rsidR="00FC56F7" w:rsidRDefault="00F63632" w:rsidP="00F63632">
            <w:pPr>
              <w:spacing w:line="240" w:lineRule="auto"/>
              <w:jc w:val="center"/>
              <w:rPr>
                <w:rFonts w:asciiTheme="minorHAnsi" w:hAnsiTheme="minorHAnsi" w:cstheme="minorHAnsi"/>
                <w:sz w:val="24"/>
                <w:szCs w:val="24"/>
              </w:rPr>
            </w:pPr>
            <w:r>
              <w:rPr>
                <w:rFonts w:asciiTheme="minorHAnsi" w:hAnsiTheme="minorHAnsi" w:cstheme="minorHAnsi"/>
                <w:sz w:val="24"/>
                <w:szCs w:val="24"/>
              </w:rPr>
              <w:t>Hasta Nakil Aracı Kir. Hizmeti Alım İşi (36 Ay)</w:t>
            </w:r>
          </w:p>
          <w:p w:rsidR="00F63632" w:rsidRPr="002A29F9" w:rsidRDefault="00F63632" w:rsidP="00F63632">
            <w:pPr>
              <w:spacing w:line="240" w:lineRule="auto"/>
              <w:jc w:val="center"/>
              <w:rPr>
                <w:rFonts w:asciiTheme="minorHAnsi" w:hAnsiTheme="minorHAnsi" w:cstheme="minorHAnsi"/>
                <w:sz w:val="24"/>
                <w:szCs w:val="24"/>
              </w:rPr>
            </w:pPr>
            <w:r>
              <w:rPr>
                <w:rFonts w:asciiTheme="minorHAnsi" w:hAnsiTheme="minorHAnsi" w:cstheme="minorHAnsi"/>
                <w:sz w:val="24"/>
                <w:szCs w:val="24"/>
              </w:rPr>
              <w:t>2 Araç  / 2 Şoför</w:t>
            </w:r>
          </w:p>
        </w:tc>
        <w:tc>
          <w:tcPr>
            <w:tcW w:w="1965" w:type="dxa"/>
            <w:noWrap/>
          </w:tcPr>
          <w:p w:rsidR="00FC56F7" w:rsidRPr="002A29F9" w:rsidRDefault="006D27E4"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514.080,00 TL</w:t>
            </w:r>
          </w:p>
        </w:tc>
        <w:tc>
          <w:tcPr>
            <w:tcW w:w="1984" w:type="dxa"/>
          </w:tcPr>
          <w:p w:rsidR="00FC56F7" w:rsidRPr="002A29F9" w:rsidRDefault="006D27E4"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606.614,40 TL</w:t>
            </w:r>
          </w:p>
        </w:tc>
        <w:tc>
          <w:tcPr>
            <w:tcW w:w="1411" w:type="dxa"/>
            <w:noWrap/>
          </w:tcPr>
          <w:p w:rsidR="00FC56F7" w:rsidRDefault="006D27E4"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01.02.2016</w:t>
            </w:r>
          </w:p>
          <w:p w:rsidR="006D27E4" w:rsidRPr="002A29F9" w:rsidRDefault="00A5114B"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28.02.2019</w:t>
            </w:r>
          </w:p>
        </w:tc>
      </w:tr>
      <w:tr w:rsidR="00FC56F7" w:rsidRPr="002A29F9" w:rsidTr="00CD0D1E">
        <w:trPr>
          <w:trHeight w:val="600"/>
        </w:trPr>
        <w:tc>
          <w:tcPr>
            <w:tcW w:w="4551" w:type="dxa"/>
            <w:noWrap/>
          </w:tcPr>
          <w:p w:rsidR="00740206" w:rsidRDefault="00740206" w:rsidP="00740206">
            <w:pPr>
              <w:spacing w:line="240" w:lineRule="auto"/>
              <w:jc w:val="center"/>
              <w:rPr>
                <w:rFonts w:asciiTheme="minorHAnsi" w:hAnsiTheme="minorHAnsi" w:cstheme="minorHAnsi"/>
                <w:sz w:val="24"/>
                <w:szCs w:val="24"/>
              </w:rPr>
            </w:pPr>
            <w:r>
              <w:rPr>
                <w:rFonts w:asciiTheme="minorHAnsi" w:hAnsiTheme="minorHAnsi" w:cstheme="minorHAnsi"/>
                <w:sz w:val="24"/>
                <w:szCs w:val="24"/>
              </w:rPr>
              <w:t>Araç Kiralama Hizmeti Alım İşi (36 Ay)</w:t>
            </w:r>
          </w:p>
          <w:p w:rsidR="00FC56F7" w:rsidRPr="002A29F9" w:rsidRDefault="00740206" w:rsidP="00740206">
            <w:pPr>
              <w:spacing w:line="240" w:lineRule="auto"/>
              <w:jc w:val="center"/>
              <w:rPr>
                <w:rFonts w:asciiTheme="minorHAnsi" w:hAnsiTheme="minorHAnsi" w:cstheme="minorHAnsi"/>
                <w:sz w:val="24"/>
                <w:szCs w:val="24"/>
              </w:rPr>
            </w:pPr>
            <w:r>
              <w:rPr>
                <w:rFonts w:asciiTheme="minorHAnsi" w:hAnsiTheme="minorHAnsi" w:cstheme="minorHAnsi"/>
                <w:sz w:val="24"/>
                <w:szCs w:val="24"/>
              </w:rPr>
              <w:t>20 Araç</w:t>
            </w:r>
          </w:p>
        </w:tc>
        <w:tc>
          <w:tcPr>
            <w:tcW w:w="1965" w:type="dxa"/>
            <w:noWrap/>
          </w:tcPr>
          <w:p w:rsidR="00FC56F7" w:rsidRPr="002A29F9" w:rsidRDefault="00740206"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1.515.600,00 TL</w:t>
            </w:r>
          </w:p>
        </w:tc>
        <w:tc>
          <w:tcPr>
            <w:tcW w:w="1984" w:type="dxa"/>
          </w:tcPr>
          <w:p w:rsidR="00FC56F7" w:rsidRPr="002A29F9" w:rsidRDefault="00740206"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1.788.408,00 TL</w:t>
            </w:r>
          </w:p>
        </w:tc>
        <w:tc>
          <w:tcPr>
            <w:tcW w:w="1411" w:type="dxa"/>
            <w:noWrap/>
          </w:tcPr>
          <w:p w:rsidR="00FC56F7" w:rsidRDefault="00740206"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02.07.2018</w:t>
            </w:r>
          </w:p>
          <w:p w:rsidR="00740206" w:rsidRPr="002A29F9" w:rsidRDefault="00740206"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02.07.2021</w:t>
            </w:r>
          </w:p>
        </w:tc>
      </w:tr>
      <w:tr w:rsidR="00FC56F7" w:rsidRPr="002A29F9" w:rsidTr="00253FC7">
        <w:trPr>
          <w:trHeight w:val="600"/>
        </w:trPr>
        <w:tc>
          <w:tcPr>
            <w:tcW w:w="4551" w:type="dxa"/>
            <w:noWrap/>
          </w:tcPr>
          <w:p w:rsidR="008B7A32" w:rsidRDefault="008B7A32" w:rsidP="008B7A32">
            <w:pPr>
              <w:spacing w:line="240" w:lineRule="auto"/>
              <w:jc w:val="center"/>
              <w:rPr>
                <w:rFonts w:asciiTheme="minorHAnsi" w:hAnsiTheme="minorHAnsi" w:cstheme="minorHAnsi"/>
                <w:sz w:val="24"/>
                <w:szCs w:val="24"/>
              </w:rPr>
            </w:pPr>
            <w:r>
              <w:rPr>
                <w:rFonts w:asciiTheme="minorHAnsi" w:hAnsiTheme="minorHAnsi" w:cstheme="minorHAnsi"/>
                <w:sz w:val="24"/>
                <w:szCs w:val="24"/>
              </w:rPr>
              <w:t>Araç Kiralama Hizmeti Alım İşi (33 Ay)</w:t>
            </w:r>
          </w:p>
          <w:p w:rsidR="00FC56F7" w:rsidRPr="002A29F9" w:rsidRDefault="008B7A32" w:rsidP="008B7A32">
            <w:pPr>
              <w:spacing w:line="240" w:lineRule="auto"/>
              <w:jc w:val="center"/>
              <w:rPr>
                <w:rFonts w:asciiTheme="minorHAnsi" w:hAnsiTheme="minorHAnsi" w:cstheme="minorHAnsi"/>
                <w:sz w:val="24"/>
                <w:szCs w:val="24"/>
              </w:rPr>
            </w:pPr>
            <w:r>
              <w:rPr>
                <w:rFonts w:asciiTheme="minorHAnsi" w:hAnsiTheme="minorHAnsi" w:cstheme="minorHAnsi"/>
                <w:sz w:val="24"/>
                <w:szCs w:val="24"/>
              </w:rPr>
              <w:t>3 Araç</w:t>
            </w:r>
          </w:p>
        </w:tc>
        <w:tc>
          <w:tcPr>
            <w:tcW w:w="1965" w:type="dxa"/>
            <w:noWrap/>
          </w:tcPr>
          <w:p w:rsidR="00FC56F7" w:rsidRPr="002A29F9" w:rsidRDefault="008B7A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299.475,00 TL</w:t>
            </w:r>
          </w:p>
        </w:tc>
        <w:tc>
          <w:tcPr>
            <w:tcW w:w="1984" w:type="dxa"/>
          </w:tcPr>
          <w:p w:rsidR="00FC56F7" w:rsidRPr="002A29F9" w:rsidRDefault="008B7A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353.380,50 TL</w:t>
            </w:r>
          </w:p>
        </w:tc>
        <w:tc>
          <w:tcPr>
            <w:tcW w:w="1411" w:type="dxa"/>
            <w:noWrap/>
          </w:tcPr>
          <w:p w:rsidR="00FC56F7" w:rsidRDefault="008B7A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15.10.2018</w:t>
            </w:r>
          </w:p>
          <w:p w:rsidR="008B7A32" w:rsidRPr="002A29F9" w:rsidRDefault="008B7A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02.07.2021</w:t>
            </w:r>
          </w:p>
        </w:tc>
      </w:tr>
      <w:tr w:rsidR="00FC56F7" w:rsidRPr="002A29F9" w:rsidTr="00253FC7">
        <w:trPr>
          <w:trHeight w:val="600"/>
        </w:trPr>
        <w:tc>
          <w:tcPr>
            <w:tcW w:w="4551" w:type="dxa"/>
            <w:noWrap/>
          </w:tcPr>
          <w:p w:rsidR="00FC56F7" w:rsidRPr="002A29F9" w:rsidRDefault="008B7A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Akaryakıt Alım İşi  (12 Ay)</w:t>
            </w:r>
          </w:p>
        </w:tc>
        <w:tc>
          <w:tcPr>
            <w:tcW w:w="1965" w:type="dxa"/>
            <w:noWrap/>
          </w:tcPr>
          <w:p w:rsidR="00FC56F7" w:rsidRPr="002A29F9" w:rsidRDefault="008B7A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927.820,00 TL</w:t>
            </w:r>
          </w:p>
        </w:tc>
        <w:tc>
          <w:tcPr>
            <w:tcW w:w="1984" w:type="dxa"/>
          </w:tcPr>
          <w:p w:rsidR="00FC56F7" w:rsidRPr="002A29F9" w:rsidRDefault="008B7A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1.094.827,60 TL</w:t>
            </w:r>
          </w:p>
        </w:tc>
        <w:tc>
          <w:tcPr>
            <w:tcW w:w="1411" w:type="dxa"/>
            <w:noWrap/>
          </w:tcPr>
          <w:p w:rsidR="00FC56F7" w:rsidRDefault="008B7A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01.01.2018</w:t>
            </w:r>
          </w:p>
          <w:p w:rsidR="008B7A32" w:rsidRPr="002A29F9" w:rsidRDefault="008B7A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31.12.2018</w:t>
            </w:r>
          </w:p>
        </w:tc>
      </w:tr>
      <w:tr w:rsidR="00CC40F8" w:rsidRPr="002A29F9" w:rsidTr="00253FC7">
        <w:trPr>
          <w:trHeight w:val="600"/>
        </w:trPr>
        <w:tc>
          <w:tcPr>
            <w:tcW w:w="4551" w:type="dxa"/>
            <w:noWrap/>
          </w:tcPr>
          <w:p w:rsidR="00CC40F8" w:rsidRDefault="00CC40F8"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Güvenlik Personeli </w:t>
            </w:r>
          </w:p>
          <w:p w:rsidR="00CC40F8" w:rsidRDefault="00CC40F8" w:rsidP="00CC40F8">
            <w:pPr>
              <w:spacing w:line="240" w:lineRule="auto"/>
              <w:jc w:val="center"/>
              <w:rPr>
                <w:rFonts w:asciiTheme="minorHAnsi" w:hAnsiTheme="minorHAnsi" w:cstheme="minorHAnsi"/>
                <w:sz w:val="24"/>
                <w:szCs w:val="24"/>
              </w:rPr>
            </w:pPr>
            <w:r>
              <w:rPr>
                <w:rFonts w:asciiTheme="minorHAnsi" w:hAnsiTheme="minorHAnsi" w:cstheme="minorHAnsi"/>
                <w:sz w:val="24"/>
                <w:szCs w:val="24"/>
              </w:rPr>
              <w:t>Telsiz ve Kulaklık Alımı</w:t>
            </w:r>
          </w:p>
        </w:tc>
        <w:tc>
          <w:tcPr>
            <w:tcW w:w="1965" w:type="dxa"/>
            <w:noWrap/>
          </w:tcPr>
          <w:p w:rsidR="00CC40F8" w:rsidRDefault="00CC40F8"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177.535,00 TL</w:t>
            </w:r>
          </w:p>
        </w:tc>
        <w:tc>
          <w:tcPr>
            <w:tcW w:w="1984" w:type="dxa"/>
          </w:tcPr>
          <w:p w:rsidR="00CC40F8" w:rsidRDefault="00CC40F8"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209.491,30 TL</w:t>
            </w:r>
          </w:p>
        </w:tc>
        <w:tc>
          <w:tcPr>
            <w:tcW w:w="1411" w:type="dxa"/>
            <w:noWrap/>
          </w:tcPr>
          <w:p w:rsidR="00CC40F8" w:rsidRDefault="00CC40F8"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2018 Yılı</w:t>
            </w:r>
          </w:p>
        </w:tc>
      </w:tr>
      <w:tr w:rsidR="00CC40F8" w:rsidRPr="002A29F9" w:rsidTr="00253FC7">
        <w:trPr>
          <w:trHeight w:val="600"/>
        </w:trPr>
        <w:tc>
          <w:tcPr>
            <w:tcW w:w="4551" w:type="dxa"/>
            <w:noWrap/>
          </w:tcPr>
          <w:p w:rsidR="00CC40F8" w:rsidRDefault="00CC40F8"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Güvenlik Personeli</w:t>
            </w:r>
          </w:p>
          <w:p w:rsidR="00CC40F8" w:rsidRDefault="00CC40F8"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Kıyafet Alımı</w:t>
            </w:r>
          </w:p>
        </w:tc>
        <w:tc>
          <w:tcPr>
            <w:tcW w:w="1965" w:type="dxa"/>
            <w:noWrap/>
          </w:tcPr>
          <w:p w:rsidR="00CC40F8" w:rsidRDefault="00CC40F8"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 xml:space="preserve">220.119,60 TL  </w:t>
            </w:r>
          </w:p>
        </w:tc>
        <w:tc>
          <w:tcPr>
            <w:tcW w:w="1984" w:type="dxa"/>
          </w:tcPr>
          <w:p w:rsidR="00CC40F8" w:rsidRDefault="00666D4C" w:rsidP="00666D4C">
            <w:pPr>
              <w:spacing w:line="240" w:lineRule="auto"/>
              <w:jc w:val="right"/>
              <w:rPr>
                <w:rFonts w:asciiTheme="minorHAnsi" w:hAnsiTheme="minorHAnsi" w:cstheme="minorHAnsi"/>
                <w:sz w:val="24"/>
                <w:szCs w:val="24"/>
              </w:rPr>
            </w:pPr>
            <w:r>
              <w:rPr>
                <w:rFonts w:asciiTheme="minorHAnsi" w:hAnsiTheme="minorHAnsi" w:cstheme="minorHAnsi"/>
                <w:sz w:val="24"/>
                <w:szCs w:val="24"/>
              </w:rPr>
              <w:t>259.741,13 TL</w:t>
            </w:r>
          </w:p>
        </w:tc>
        <w:tc>
          <w:tcPr>
            <w:tcW w:w="1411" w:type="dxa"/>
            <w:noWrap/>
          </w:tcPr>
          <w:p w:rsidR="00CC40F8" w:rsidRDefault="00666D4C"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2018 Yılı</w:t>
            </w:r>
          </w:p>
        </w:tc>
      </w:tr>
      <w:tr w:rsidR="00CC40F8" w:rsidRPr="002A29F9" w:rsidTr="00253FC7">
        <w:trPr>
          <w:trHeight w:val="600"/>
        </w:trPr>
        <w:tc>
          <w:tcPr>
            <w:tcW w:w="4551" w:type="dxa"/>
            <w:noWrap/>
          </w:tcPr>
          <w:p w:rsidR="00CC40F8"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Genel Temizlik</w:t>
            </w:r>
          </w:p>
          <w:p w:rsidR="00465532"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Malzemesi Alımı</w:t>
            </w:r>
          </w:p>
        </w:tc>
        <w:tc>
          <w:tcPr>
            <w:tcW w:w="1965" w:type="dxa"/>
            <w:noWrap/>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419.830,00 TL</w:t>
            </w:r>
          </w:p>
        </w:tc>
        <w:tc>
          <w:tcPr>
            <w:tcW w:w="1984" w:type="dxa"/>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495.399,40 TL</w:t>
            </w:r>
          </w:p>
        </w:tc>
        <w:tc>
          <w:tcPr>
            <w:tcW w:w="1411" w:type="dxa"/>
            <w:noWrap/>
          </w:tcPr>
          <w:p w:rsidR="00CC40F8"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2018 Yılı</w:t>
            </w:r>
          </w:p>
        </w:tc>
      </w:tr>
      <w:tr w:rsidR="00CC40F8" w:rsidRPr="002A29F9" w:rsidTr="00253FC7">
        <w:trPr>
          <w:trHeight w:val="600"/>
        </w:trPr>
        <w:tc>
          <w:tcPr>
            <w:tcW w:w="4551" w:type="dxa"/>
            <w:noWrap/>
          </w:tcPr>
          <w:p w:rsidR="00465532" w:rsidRDefault="00465532" w:rsidP="00465532">
            <w:pPr>
              <w:spacing w:line="240" w:lineRule="auto"/>
              <w:jc w:val="center"/>
              <w:rPr>
                <w:rFonts w:asciiTheme="minorHAnsi" w:hAnsiTheme="minorHAnsi" w:cstheme="minorHAnsi"/>
                <w:sz w:val="24"/>
                <w:szCs w:val="24"/>
              </w:rPr>
            </w:pPr>
            <w:r>
              <w:rPr>
                <w:rFonts w:asciiTheme="minorHAnsi" w:hAnsiTheme="minorHAnsi" w:cstheme="minorHAnsi"/>
                <w:sz w:val="24"/>
                <w:szCs w:val="24"/>
              </w:rPr>
              <w:t>Genel Temizlik</w:t>
            </w:r>
          </w:p>
          <w:p w:rsidR="00CC40F8" w:rsidRDefault="00465532" w:rsidP="00465532">
            <w:pPr>
              <w:spacing w:line="240" w:lineRule="auto"/>
              <w:jc w:val="center"/>
              <w:rPr>
                <w:rFonts w:asciiTheme="minorHAnsi" w:hAnsiTheme="minorHAnsi" w:cstheme="minorHAnsi"/>
                <w:sz w:val="24"/>
                <w:szCs w:val="24"/>
              </w:rPr>
            </w:pPr>
            <w:r>
              <w:rPr>
                <w:rFonts w:asciiTheme="minorHAnsi" w:hAnsiTheme="minorHAnsi" w:cstheme="minorHAnsi"/>
                <w:sz w:val="24"/>
                <w:szCs w:val="24"/>
              </w:rPr>
              <w:t>Malzemesi Alımı</w:t>
            </w:r>
          </w:p>
        </w:tc>
        <w:tc>
          <w:tcPr>
            <w:tcW w:w="1965" w:type="dxa"/>
            <w:noWrap/>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176.375,00 TL</w:t>
            </w:r>
          </w:p>
        </w:tc>
        <w:tc>
          <w:tcPr>
            <w:tcW w:w="1984" w:type="dxa"/>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208.122,50 TL</w:t>
            </w:r>
          </w:p>
        </w:tc>
        <w:tc>
          <w:tcPr>
            <w:tcW w:w="1411" w:type="dxa"/>
            <w:noWrap/>
          </w:tcPr>
          <w:p w:rsidR="00CC40F8"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2018 Yılı</w:t>
            </w:r>
          </w:p>
        </w:tc>
      </w:tr>
      <w:tr w:rsidR="00CC40F8" w:rsidRPr="002A29F9" w:rsidTr="00253FC7">
        <w:trPr>
          <w:trHeight w:val="600"/>
        </w:trPr>
        <w:tc>
          <w:tcPr>
            <w:tcW w:w="4551" w:type="dxa"/>
            <w:noWrap/>
          </w:tcPr>
          <w:p w:rsidR="00CC40F8"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 xml:space="preserve">4 </w:t>
            </w:r>
            <w:proofErr w:type="gramStart"/>
            <w:r>
              <w:rPr>
                <w:rFonts w:asciiTheme="minorHAnsi" w:hAnsiTheme="minorHAnsi" w:cstheme="minorHAnsi"/>
                <w:sz w:val="24"/>
                <w:szCs w:val="24"/>
              </w:rPr>
              <w:t>Kısımda  9</w:t>
            </w:r>
            <w:proofErr w:type="gramEnd"/>
            <w:r>
              <w:rPr>
                <w:rFonts w:asciiTheme="minorHAnsi" w:hAnsiTheme="minorHAnsi" w:cstheme="minorHAnsi"/>
                <w:sz w:val="24"/>
                <w:szCs w:val="24"/>
              </w:rPr>
              <w:t xml:space="preserve"> Kalem Mal Alımı</w:t>
            </w:r>
          </w:p>
          <w:p w:rsidR="00465532"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(Teknik Bilimler Meslek Yüksekokulu)</w:t>
            </w:r>
          </w:p>
        </w:tc>
        <w:tc>
          <w:tcPr>
            <w:tcW w:w="1965" w:type="dxa"/>
            <w:noWrap/>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537.450,00 TL</w:t>
            </w:r>
          </w:p>
        </w:tc>
        <w:tc>
          <w:tcPr>
            <w:tcW w:w="1984" w:type="dxa"/>
          </w:tcPr>
          <w:p w:rsidR="00CC40F8" w:rsidRDefault="00465532" w:rsidP="00CD0D1E">
            <w:pPr>
              <w:spacing w:line="240" w:lineRule="auto"/>
              <w:jc w:val="right"/>
              <w:rPr>
                <w:rFonts w:asciiTheme="minorHAnsi" w:hAnsiTheme="minorHAnsi" w:cstheme="minorHAnsi"/>
                <w:sz w:val="24"/>
                <w:szCs w:val="24"/>
              </w:rPr>
            </w:pPr>
            <w:r>
              <w:rPr>
                <w:rFonts w:asciiTheme="minorHAnsi" w:hAnsiTheme="minorHAnsi" w:cstheme="minorHAnsi"/>
                <w:sz w:val="24"/>
                <w:szCs w:val="24"/>
              </w:rPr>
              <w:t>634.191,00 TL</w:t>
            </w:r>
          </w:p>
        </w:tc>
        <w:tc>
          <w:tcPr>
            <w:tcW w:w="1411" w:type="dxa"/>
            <w:noWrap/>
          </w:tcPr>
          <w:p w:rsidR="00CC40F8" w:rsidRDefault="00465532" w:rsidP="00CD0D1E">
            <w:pPr>
              <w:spacing w:line="240" w:lineRule="auto"/>
              <w:jc w:val="center"/>
              <w:rPr>
                <w:rFonts w:asciiTheme="minorHAnsi" w:hAnsiTheme="minorHAnsi" w:cstheme="minorHAnsi"/>
                <w:sz w:val="24"/>
                <w:szCs w:val="24"/>
              </w:rPr>
            </w:pPr>
            <w:r>
              <w:rPr>
                <w:rFonts w:asciiTheme="minorHAnsi" w:hAnsiTheme="minorHAnsi" w:cstheme="minorHAnsi"/>
                <w:sz w:val="24"/>
                <w:szCs w:val="24"/>
              </w:rPr>
              <w:t>2018 Yılı</w:t>
            </w:r>
          </w:p>
        </w:tc>
      </w:tr>
    </w:tbl>
    <w:p w:rsidR="00FC56F7" w:rsidRPr="002A29F9" w:rsidRDefault="00FC56F7" w:rsidP="00FC56F7">
      <w:pPr>
        <w:tabs>
          <w:tab w:val="left" w:pos="4065"/>
        </w:tabs>
        <w:rPr>
          <w:rFonts w:asciiTheme="minorHAnsi" w:hAnsiTheme="minorHAnsi" w:cstheme="minorHAnsi"/>
          <w:sz w:val="24"/>
          <w:szCs w:val="24"/>
        </w:rPr>
      </w:pPr>
    </w:p>
    <w:p w:rsidR="009F126B" w:rsidRPr="002A29F9" w:rsidRDefault="009F126B">
      <w:pPr>
        <w:spacing w:after="0" w:line="240" w:lineRule="auto"/>
        <w:rPr>
          <w:rFonts w:asciiTheme="minorHAnsi" w:hAnsiTheme="minorHAnsi" w:cstheme="minorHAnsi"/>
          <w:sz w:val="24"/>
          <w:szCs w:val="24"/>
        </w:rPr>
      </w:pPr>
      <w:r w:rsidRPr="002A29F9">
        <w:rPr>
          <w:rFonts w:asciiTheme="minorHAnsi" w:hAnsiTheme="minorHAnsi" w:cstheme="minorHAnsi"/>
          <w:sz w:val="24"/>
          <w:szCs w:val="24"/>
        </w:rPr>
        <w:br w:type="page"/>
      </w:r>
    </w:p>
    <w:p w:rsidR="00904D02" w:rsidRPr="002A29F9" w:rsidRDefault="00904D02" w:rsidP="00904D02">
      <w:pPr>
        <w:tabs>
          <w:tab w:val="left" w:pos="4065"/>
        </w:tabs>
        <w:rPr>
          <w:rFonts w:asciiTheme="minorHAnsi" w:hAnsiTheme="minorHAnsi" w:cstheme="minorHAnsi"/>
          <w:sz w:val="24"/>
          <w:szCs w:val="24"/>
        </w:rPr>
        <w:sectPr w:rsidR="00904D02" w:rsidRPr="002A29F9" w:rsidSect="00E4726D">
          <w:footerReference w:type="default" r:id="rId41"/>
          <w:pgSz w:w="11906" w:h="16838" w:code="9"/>
          <w:pgMar w:top="1134" w:right="1134" w:bottom="1134" w:left="851" w:header="624" w:footer="709" w:gutter="0"/>
          <w:cols w:space="708"/>
          <w:docGrid w:linePitch="360"/>
        </w:sectPr>
      </w:pPr>
    </w:p>
    <w:tbl>
      <w:tblPr>
        <w:tblW w:w="10201" w:type="dxa"/>
        <w:tblInd w:w="75" w:type="dxa"/>
        <w:tblCellMar>
          <w:left w:w="70" w:type="dxa"/>
          <w:right w:w="70" w:type="dxa"/>
        </w:tblCellMar>
        <w:tblLook w:val="04A0" w:firstRow="1" w:lastRow="0" w:firstColumn="1" w:lastColumn="0" w:noHBand="0" w:noVBand="1"/>
      </w:tblPr>
      <w:tblGrid>
        <w:gridCol w:w="1220"/>
        <w:gridCol w:w="5154"/>
        <w:gridCol w:w="3827"/>
      </w:tblGrid>
      <w:tr w:rsidR="00C375C5" w:rsidRPr="00773325" w:rsidTr="00037008">
        <w:trPr>
          <w:trHeight w:val="240"/>
        </w:trPr>
        <w:tc>
          <w:tcPr>
            <w:tcW w:w="1220" w:type="dxa"/>
            <w:shd w:val="clear" w:color="auto" w:fill="8DB3E2" w:themeFill="text2" w:themeFillTint="66"/>
            <w:noWrap/>
            <w:vAlign w:val="bottom"/>
          </w:tcPr>
          <w:p w:rsidR="00C375C5" w:rsidRPr="00773325" w:rsidRDefault="00C375C5" w:rsidP="00773325">
            <w:pPr>
              <w:spacing w:after="0" w:line="240" w:lineRule="auto"/>
              <w:jc w:val="center"/>
              <w:rPr>
                <w:rFonts w:cs="Calibri"/>
                <w:b/>
                <w:bCs/>
                <w:color w:val="000000"/>
                <w:sz w:val="16"/>
                <w:szCs w:val="16"/>
              </w:rPr>
            </w:pPr>
          </w:p>
        </w:tc>
        <w:tc>
          <w:tcPr>
            <w:tcW w:w="5154" w:type="dxa"/>
            <w:shd w:val="clear" w:color="auto" w:fill="8DB3E2" w:themeFill="text2" w:themeFillTint="66"/>
            <w:noWrap/>
            <w:vAlign w:val="bottom"/>
          </w:tcPr>
          <w:p w:rsidR="00C375C5" w:rsidRPr="00037008" w:rsidRDefault="00C375C5" w:rsidP="00C375C5">
            <w:pPr>
              <w:spacing w:after="0" w:line="240" w:lineRule="auto"/>
              <w:rPr>
                <w:rFonts w:cs="Calibri"/>
                <w:color w:val="FFFFFF" w:themeColor="background1"/>
                <w:sz w:val="16"/>
                <w:szCs w:val="16"/>
              </w:rPr>
            </w:pPr>
            <w:r w:rsidRPr="00037008">
              <w:rPr>
                <w:rFonts w:asciiTheme="minorHAnsi" w:hAnsiTheme="minorHAnsi" w:cstheme="minorHAnsi"/>
                <w:b/>
                <w:color w:val="FFFFFF" w:themeColor="background1"/>
                <w:sz w:val="24"/>
                <w:szCs w:val="24"/>
              </w:rPr>
              <w:t xml:space="preserve">                                    TEMİZLİK İŞÇİ DAĞILIMI (2018)</w:t>
            </w:r>
          </w:p>
        </w:tc>
        <w:tc>
          <w:tcPr>
            <w:tcW w:w="3827" w:type="dxa"/>
            <w:shd w:val="clear" w:color="auto" w:fill="8DB3E2" w:themeFill="text2" w:themeFillTint="66"/>
            <w:noWrap/>
            <w:vAlign w:val="bottom"/>
          </w:tcPr>
          <w:p w:rsidR="00C375C5" w:rsidRPr="00037008" w:rsidRDefault="00C375C5" w:rsidP="00773325">
            <w:pPr>
              <w:spacing w:after="0" w:line="240" w:lineRule="auto"/>
              <w:jc w:val="center"/>
              <w:rPr>
                <w:rFonts w:cs="Calibri"/>
                <w:color w:val="FFFFFF" w:themeColor="background1"/>
                <w:sz w:val="16"/>
                <w:szCs w:val="16"/>
              </w:rPr>
            </w:pPr>
          </w:p>
        </w:tc>
      </w:tr>
      <w:tr w:rsidR="00773325" w:rsidRPr="00773325" w:rsidTr="00C375C5">
        <w:trPr>
          <w:trHeight w:val="240"/>
        </w:trPr>
        <w:tc>
          <w:tcPr>
            <w:tcW w:w="1220" w:type="dxa"/>
            <w:tcBorders>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w:t>
            </w:r>
          </w:p>
        </w:tc>
        <w:tc>
          <w:tcPr>
            <w:tcW w:w="5154" w:type="dxa"/>
            <w:tcBorders>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ASYAM</w:t>
            </w:r>
          </w:p>
        </w:tc>
        <w:tc>
          <w:tcPr>
            <w:tcW w:w="3827" w:type="dxa"/>
            <w:tcBorders>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ATATÜRK ARAŞTIRMA MERKEZİ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 xml:space="preserve">BANKACILIK VE SİGORTACILIK </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BİLİŞİM ENSTİTÜSÜ</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 xml:space="preserve">ÇUBUK YERLEŞKESİ </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6</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DEPREM ARAŞTIRMA</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7</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DİŞ HEKİMLİĞİ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44</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8</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ECZACILIK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9</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EDEBİYAT FAKÜLTESİ</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5</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10</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EĞİTİM BİLİMLERİ ENSTİTÜSÜ</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11</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FEN BİLİMLERİ ENSTİTÜSÜ</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FEN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14</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FOTONİK UYGULAMA MERKEZİ</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GAZİ EĞİTİM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33</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15</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GÖLBAŞI KOORDİNATÖRLÜĞÜ</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10</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16</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GÜZEL SANATLAR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7</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17</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HACI BEKTAŞI VELİ ARAŞTIRMA MERKEZİ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18</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HAVUZ</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19</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HUKUK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20</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İÇ DENETİM BİRİMİ</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21</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İKTİSADİ VE İDARİ BİLİMLER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18</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İLETİŞİM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9</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KUTEM</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KÜTÜPHANE DAİRE BAŞKANLIĞI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25</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LİSANSÜSTÜ EĞİTİM ENSTİTÜSÜ</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4</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26</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MİMARLIK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9</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27</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MÜHENDİSLİK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28</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ÖĞRENCİ İŞLERİ DAİRE BAŞKANLIĞI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29</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POLATLI FEN EDEBİYAT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4</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30</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POLATLI İLAHİYAT FAKÜLTESİ</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31</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 xml:space="preserve">POLATLI SOSYAL BİLİMLER </w:t>
            </w:r>
            <w:proofErr w:type="gramStart"/>
            <w:r w:rsidRPr="00773325">
              <w:rPr>
                <w:rFonts w:cs="Calibri"/>
                <w:color w:val="000000"/>
                <w:sz w:val="16"/>
                <w:szCs w:val="16"/>
              </w:rPr>
              <w:t>M.Y.O</w:t>
            </w:r>
            <w:proofErr w:type="gramEnd"/>
            <w:r w:rsidRPr="00773325">
              <w:rPr>
                <w:rFonts w:cs="Calibri"/>
                <w:color w:val="000000"/>
                <w:sz w:val="16"/>
                <w:szCs w:val="16"/>
              </w:rPr>
              <w:t>.</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REKTÖRLÜK</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77</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SAĞLIK BİLİMLERİ ENSTİTÜSÜ</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SAĞLIK BİLİMLERİ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8</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35</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C91505">
            <w:pPr>
              <w:spacing w:after="0" w:line="240" w:lineRule="auto"/>
              <w:rPr>
                <w:rFonts w:cs="Calibri"/>
                <w:color w:val="000000"/>
                <w:sz w:val="16"/>
                <w:szCs w:val="16"/>
              </w:rPr>
            </w:pPr>
            <w:r w:rsidRPr="00773325">
              <w:rPr>
                <w:rFonts w:cs="Calibri"/>
                <w:color w:val="000000"/>
                <w:sz w:val="16"/>
                <w:szCs w:val="16"/>
              </w:rPr>
              <w:t>SAĞLIK HİZMETLERİ MESLEK YÜKSEKOKULU</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5</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36</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SAĞLIK KÜLTÜR SPOR DAİRE BAŞKANLIĞI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37</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SANAT VE TASARIM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9</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38</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SOMUT OLMAYAN MİRAS MÜZESİ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39</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SPOR BİLİMLERİ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14</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40</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SRC</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41</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SÜREKLİ EĞİTİM</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TAPU KADASTRO YÜKSEKOKULU</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C91505">
            <w:pPr>
              <w:spacing w:after="0" w:line="240" w:lineRule="auto"/>
              <w:rPr>
                <w:rFonts w:cs="Calibri"/>
                <w:color w:val="000000"/>
                <w:sz w:val="16"/>
                <w:szCs w:val="16"/>
              </w:rPr>
            </w:pPr>
            <w:r w:rsidRPr="00773325">
              <w:rPr>
                <w:rFonts w:cs="Calibri"/>
                <w:color w:val="000000"/>
                <w:sz w:val="16"/>
                <w:szCs w:val="16"/>
              </w:rPr>
              <w:t>TEKNİK BİLİMLERMESLEK YÜKSEKOKULU</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8</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TEKNOLOJİ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35</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45</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TEKNOLOJİ TRANSFER OFİSİ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46</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TIP FAKÜLTESİ DEKANLIK</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47</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TOKİ BLOKLARI</w:t>
            </w:r>
          </w:p>
        </w:tc>
        <w:tc>
          <w:tcPr>
            <w:tcW w:w="3827" w:type="dxa"/>
            <w:tcBorders>
              <w:top w:val="nil"/>
              <w:left w:val="nil"/>
              <w:bottom w:val="single" w:sz="4" w:space="0" w:color="auto"/>
              <w:right w:val="single" w:sz="4" w:space="0" w:color="auto"/>
            </w:tcBorders>
            <w:shd w:val="clear" w:color="auto" w:fill="auto"/>
            <w:noWrap/>
            <w:vAlign w:val="center"/>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48</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TÖMER</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5</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49</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TURİZM FAKÜLTESİ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7</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50</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C91505">
            <w:pPr>
              <w:spacing w:after="0" w:line="240" w:lineRule="auto"/>
              <w:rPr>
                <w:rFonts w:cs="Calibri"/>
                <w:color w:val="000000"/>
                <w:sz w:val="16"/>
                <w:szCs w:val="16"/>
              </w:rPr>
            </w:pPr>
            <w:r w:rsidRPr="00773325">
              <w:rPr>
                <w:rFonts w:cs="Calibri"/>
                <w:color w:val="000000"/>
                <w:sz w:val="16"/>
                <w:szCs w:val="16"/>
              </w:rPr>
              <w:t>TUSAŞ-KAZAN MESLEK YÜKSEKOKULU</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5</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51</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TÜRK MÜZİĞİ DEVLET KONSERVATUARI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2</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52</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UZEM</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1</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53</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YABANCI DİLLER YÜKSEKOKULU</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8</w:t>
            </w:r>
          </w:p>
        </w:tc>
      </w:tr>
      <w:tr w:rsidR="00773325" w:rsidRPr="00773325" w:rsidTr="00C375C5">
        <w:trPr>
          <w:trHeight w:val="240"/>
        </w:trPr>
        <w:tc>
          <w:tcPr>
            <w:tcW w:w="1220" w:type="dxa"/>
            <w:tcBorders>
              <w:top w:val="nil"/>
              <w:left w:val="single" w:sz="4" w:space="0" w:color="auto"/>
              <w:bottom w:val="single" w:sz="4" w:space="0" w:color="auto"/>
              <w:right w:val="single" w:sz="4" w:space="0" w:color="auto"/>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54</w:t>
            </w:r>
          </w:p>
        </w:tc>
        <w:tc>
          <w:tcPr>
            <w:tcW w:w="5154"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rPr>
                <w:rFonts w:cs="Calibri"/>
                <w:color w:val="000000"/>
                <w:sz w:val="16"/>
                <w:szCs w:val="16"/>
              </w:rPr>
            </w:pPr>
            <w:r w:rsidRPr="00773325">
              <w:rPr>
                <w:rFonts w:cs="Calibri"/>
                <w:color w:val="000000"/>
                <w:sz w:val="16"/>
                <w:szCs w:val="16"/>
              </w:rPr>
              <w:t>YAŞAM BİLİMLERİ</w:t>
            </w:r>
          </w:p>
        </w:tc>
        <w:tc>
          <w:tcPr>
            <w:tcW w:w="3827" w:type="dxa"/>
            <w:tcBorders>
              <w:top w:val="nil"/>
              <w:left w:val="nil"/>
              <w:bottom w:val="single" w:sz="4" w:space="0" w:color="auto"/>
              <w:right w:val="single" w:sz="4" w:space="0" w:color="auto"/>
            </w:tcBorders>
            <w:shd w:val="clear" w:color="auto" w:fill="auto"/>
            <w:noWrap/>
            <w:vAlign w:val="bottom"/>
            <w:hideMark/>
          </w:tcPr>
          <w:p w:rsidR="00773325" w:rsidRPr="00773325" w:rsidRDefault="00773325" w:rsidP="00773325">
            <w:pPr>
              <w:spacing w:after="0" w:line="240" w:lineRule="auto"/>
              <w:jc w:val="center"/>
              <w:rPr>
                <w:rFonts w:cs="Calibri"/>
                <w:color w:val="000000"/>
                <w:sz w:val="16"/>
                <w:szCs w:val="16"/>
              </w:rPr>
            </w:pPr>
            <w:r w:rsidRPr="00773325">
              <w:rPr>
                <w:rFonts w:cs="Calibri"/>
                <w:color w:val="000000"/>
                <w:sz w:val="16"/>
                <w:szCs w:val="16"/>
              </w:rPr>
              <w:t>3</w:t>
            </w:r>
          </w:p>
        </w:tc>
      </w:tr>
      <w:tr w:rsidR="00773325" w:rsidRPr="00773325" w:rsidTr="00C375C5">
        <w:trPr>
          <w:trHeight w:val="240"/>
        </w:trPr>
        <w:tc>
          <w:tcPr>
            <w:tcW w:w="1220" w:type="dxa"/>
            <w:tcBorders>
              <w:top w:val="nil"/>
              <w:left w:val="nil"/>
              <w:bottom w:val="nil"/>
              <w:right w:val="nil"/>
            </w:tcBorders>
            <w:shd w:val="clear" w:color="000000" w:fill="FFFFFF"/>
            <w:noWrap/>
            <w:vAlign w:val="bottom"/>
            <w:hideMark/>
          </w:tcPr>
          <w:p w:rsidR="00773325" w:rsidRPr="00773325" w:rsidRDefault="00773325" w:rsidP="00773325">
            <w:pPr>
              <w:spacing w:after="0" w:line="240" w:lineRule="auto"/>
              <w:jc w:val="center"/>
              <w:rPr>
                <w:rFonts w:cs="Calibri"/>
                <w:b/>
                <w:bCs/>
                <w:color w:val="000000"/>
                <w:sz w:val="16"/>
                <w:szCs w:val="16"/>
              </w:rPr>
            </w:pPr>
            <w:r w:rsidRPr="00773325">
              <w:rPr>
                <w:rFonts w:cs="Calibri"/>
                <w:b/>
                <w:bCs/>
                <w:color w:val="000000"/>
                <w:sz w:val="16"/>
                <w:szCs w:val="16"/>
              </w:rPr>
              <w:t> </w:t>
            </w:r>
          </w:p>
        </w:tc>
        <w:tc>
          <w:tcPr>
            <w:tcW w:w="5154" w:type="dxa"/>
            <w:tcBorders>
              <w:top w:val="nil"/>
              <w:left w:val="nil"/>
              <w:bottom w:val="nil"/>
              <w:right w:val="nil"/>
            </w:tcBorders>
            <w:shd w:val="clear" w:color="auto" w:fill="auto"/>
            <w:noWrap/>
            <w:vAlign w:val="bottom"/>
            <w:hideMark/>
          </w:tcPr>
          <w:p w:rsidR="00773325" w:rsidRPr="00773325" w:rsidRDefault="00773325" w:rsidP="00773325">
            <w:pPr>
              <w:spacing w:after="0" w:line="240" w:lineRule="auto"/>
              <w:jc w:val="center"/>
              <w:rPr>
                <w:rFonts w:cs="Calibri"/>
                <w:b/>
                <w:bCs/>
                <w:color w:val="000000"/>
                <w:sz w:val="16"/>
                <w:szCs w:val="16"/>
              </w:rPr>
            </w:pPr>
          </w:p>
        </w:tc>
        <w:tc>
          <w:tcPr>
            <w:tcW w:w="3827" w:type="dxa"/>
            <w:tcBorders>
              <w:top w:val="nil"/>
              <w:left w:val="nil"/>
              <w:bottom w:val="nil"/>
              <w:right w:val="nil"/>
            </w:tcBorders>
            <w:shd w:val="clear" w:color="auto" w:fill="auto"/>
            <w:noWrap/>
            <w:vAlign w:val="bottom"/>
            <w:hideMark/>
          </w:tcPr>
          <w:p w:rsidR="00773325" w:rsidRPr="00773325" w:rsidRDefault="00A71E91" w:rsidP="00773325">
            <w:pPr>
              <w:spacing w:after="0" w:line="240" w:lineRule="auto"/>
              <w:rPr>
                <w:rFonts w:cs="Calibri"/>
                <w:b/>
                <w:bCs/>
                <w:color w:val="000000"/>
                <w:sz w:val="16"/>
                <w:szCs w:val="16"/>
              </w:rPr>
            </w:pPr>
            <w:r w:rsidRPr="00C375C5">
              <w:rPr>
                <w:rFonts w:cs="Calibri"/>
                <w:b/>
                <w:bCs/>
                <w:color w:val="000000"/>
                <w:sz w:val="16"/>
                <w:szCs w:val="16"/>
              </w:rPr>
              <w:t xml:space="preserve">                           </w:t>
            </w:r>
            <w:r w:rsidR="00E202C0">
              <w:rPr>
                <w:rFonts w:cs="Calibri"/>
                <w:b/>
                <w:bCs/>
                <w:color w:val="000000"/>
                <w:sz w:val="16"/>
                <w:szCs w:val="16"/>
              </w:rPr>
              <w:t xml:space="preserve">             </w:t>
            </w:r>
            <w:r w:rsidRPr="00C375C5">
              <w:rPr>
                <w:rFonts w:cs="Calibri"/>
                <w:b/>
                <w:bCs/>
                <w:color w:val="000000"/>
                <w:sz w:val="16"/>
                <w:szCs w:val="16"/>
              </w:rPr>
              <w:t xml:space="preserve">     </w:t>
            </w:r>
            <w:r w:rsidR="00773325" w:rsidRPr="00773325">
              <w:rPr>
                <w:rFonts w:cs="Calibri"/>
                <w:b/>
                <w:bCs/>
                <w:color w:val="000000"/>
                <w:sz w:val="16"/>
                <w:szCs w:val="16"/>
              </w:rPr>
              <w:t>463</w:t>
            </w:r>
          </w:p>
        </w:tc>
      </w:tr>
    </w:tbl>
    <w:p w:rsidR="008E5297" w:rsidRPr="002A29F9" w:rsidRDefault="008E5297" w:rsidP="00FE4FBE">
      <w:pPr>
        <w:tabs>
          <w:tab w:val="left" w:pos="3060"/>
        </w:tabs>
        <w:jc w:val="center"/>
        <w:rPr>
          <w:rFonts w:asciiTheme="minorHAnsi" w:hAnsiTheme="minorHAnsi" w:cstheme="minorHAnsi"/>
          <w:sz w:val="24"/>
          <w:szCs w:val="24"/>
        </w:rPr>
      </w:pPr>
    </w:p>
    <w:p w:rsidR="00216CB6" w:rsidRPr="002A29F9" w:rsidRDefault="00216CB6" w:rsidP="007A7AAF">
      <w:pPr>
        <w:jc w:val="both"/>
        <w:rPr>
          <w:rFonts w:asciiTheme="minorHAnsi" w:hAnsiTheme="minorHAnsi" w:cstheme="minorHAnsi"/>
          <w:sz w:val="24"/>
          <w:szCs w:val="24"/>
        </w:rPr>
      </w:pPr>
    </w:p>
    <w:p w:rsidR="00216CB6" w:rsidRPr="002A29F9" w:rsidRDefault="00216CB6" w:rsidP="00216CB6">
      <w:pPr>
        <w:rPr>
          <w:rFonts w:asciiTheme="minorHAnsi" w:hAnsiTheme="minorHAnsi" w:cstheme="minorHAnsi"/>
          <w:sz w:val="24"/>
          <w:szCs w:val="24"/>
        </w:rPr>
      </w:pPr>
    </w:p>
    <w:p w:rsidR="009F126B" w:rsidRPr="00D603D4" w:rsidRDefault="00216CB6" w:rsidP="009F126B">
      <w:pPr>
        <w:spacing w:after="0" w:line="240" w:lineRule="auto"/>
        <w:jc w:val="center"/>
        <w:rPr>
          <w:rFonts w:asciiTheme="minorHAnsi" w:hAnsiTheme="minorHAnsi" w:cstheme="minorHAnsi"/>
          <w:color w:val="548DD4" w:themeColor="text2" w:themeTint="99"/>
          <w:sz w:val="24"/>
          <w:szCs w:val="24"/>
        </w:rPr>
      </w:pPr>
      <w:r w:rsidRPr="008E7D96">
        <w:rPr>
          <w:rFonts w:asciiTheme="minorHAnsi" w:hAnsiTheme="minorHAnsi" w:cstheme="minorHAnsi"/>
          <w:color w:val="4BACC6" w:themeColor="accent5"/>
          <w:sz w:val="24"/>
          <w:szCs w:val="24"/>
        </w:rPr>
        <w:tab/>
      </w:r>
      <w:r w:rsidR="009F126B" w:rsidRPr="00D603D4">
        <w:rPr>
          <w:rFonts w:asciiTheme="minorHAnsi" w:hAnsiTheme="minorHAnsi" w:cstheme="minorHAnsi"/>
          <w:b/>
          <w:color w:val="548DD4" w:themeColor="text2" w:themeTint="99"/>
          <w:sz w:val="24"/>
          <w:szCs w:val="24"/>
        </w:rPr>
        <w:t>G</w:t>
      </w:r>
      <w:r w:rsidR="00037008">
        <w:rPr>
          <w:rFonts w:asciiTheme="minorHAnsi" w:hAnsiTheme="minorHAnsi" w:cstheme="minorHAnsi"/>
          <w:b/>
          <w:color w:val="548DD4" w:themeColor="text2" w:themeTint="99"/>
          <w:sz w:val="24"/>
          <w:szCs w:val="24"/>
        </w:rPr>
        <w:t>ÜVENLİK PERSONELİ DAĞILIMI (2018</w:t>
      </w:r>
      <w:r w:rsidR="009F126B" w:rsidRPr="00D603D4">
        <w:rPr>
          <w:rFonts w:asciiTheme="minorHAnsi" w:hAnsiTheme="minorHAnsi" w:cstheme="minorHAnsi"/>
          <w:b/>
          <w:color w:val="548DD4" w:themeColor="text2" w:themeTint="99"/>
          <w:sz w:val="24"/>
          <w:szCs w:val="24"/>
        </w:rPr>
        <w:t>)</w:t>
      </w:r>
    </w:p>
    <w:tbl>
      <w:tblPr>
        <w:tblpPr w:leftFromText="141" w:rightFromText="141" w:vertAnchor="page" w:horzAnchor="margin" w:tblpXSpec="center" w:tblpY="3646"/>
        <w:tblW w:w="8690" w:type="dxa"/>
        <w:tblCellMar>
          <w:left w:w="70" w:type="dxa"/>
          <w:right w:w="70" w:type="dxa"/>
        </w:tblCellMar>
        <w:tblLook w:val="04A0" w:firstRow="1" w:lastRow="0" w:firstColumn="1" w:lastColumn="0" w:noHBand="0" w:noVBand="1"/>
      </w:tblPr>
      <w:tblGrid>
        <w:gridCol w:w="776"/>
        <w:gridCol w:w="6731"/>
        <w:gridCol w:w="1183"/>
      </w:tblGrid>
      <w:tr w:rsidR="009F126B" w:rsidRPr="002A29F9" w:rsidTr="00D603D4">
        <w:trPr>
          <w:trHeight w:val="261"/>
        </w:trPr>
        <w:tc>
          <w:tcPr>
            <w:tcW w:w="776" w:type="dxa"/>
            <w:tcBorders>
              <w:top w:val="single" w:sz="8" w:space="0" w:color="auto"/>
              <w:left w:val="single" w:sz="8" w:space="0" w:color="auto"/>
              <w:bottom w:val="single" w:sz="4" w:space="0" w:color="auto"/>
              <w:right w:val="single" w:sz="8" w:space="0" w:color="auto"/>
            </w:tcBorders>
            <w:shd w:val="clear" w:color="auto" w:fill="8DB3E2" w:themeFill="text2" w:themeFillTint="66"/>
            <w:vAlign w:val="center"/>
            <w:hideMark/>
          </w:tcPr>
          <w:p w:rsidR="009F126B" w:rsidRPr="002A29F9" w:rsidRDefault="009F126B" w:rsidP="00491165">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S/N</w:t>
            </w:r>
          </w:p>
        </w:tc>
        <w:tc>
          <w:tcPr>
            <w:tcW w:w="6731" w:type="dxa"/>
            <w:tcBorders>
              <w:top w:val="single" w:sz="8" w:space="0" w:color="auto"/>
              <w:left w:val="nil"/>
              <w:bottom w:val="single" w:sz="4" w:space="0" w:color="auto"/>
              <w:right w:val="single" w:sz="8" w:space="0" w:color="auto"/>
            </w:tcBorders>
            <w:shd w:val="clear" w:color="auto" w:fill="8DB3E2" w:themeFill="text2" w:themeFillTint="66"/>
            <w:vAlign w:val="center"/>
            <w:hideMark/>
          </w:tcPr>
          <w:p w:rsidR="009F126B" w:rsidRPr="002A29F9" w:rsidRDefault="009F126B" w:rsidP="00491165">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BİRİMİ</w:t>
            </w:r>
          </w:p>
        </w:tc>
        <w:tc>
          <w:tcPr>
            <w:tcW w:w="1183" w:type="dxa"/>
            <w:tcBorders>
              <w:top w:val="single" w:sz="8" w:space="0" w:color="auto"/>
              <w:left w:val="nil"/>
              <w:bottom w:val="single" w:sz="4" w:space="0" w:color="auto"/>
              <w:right w:val="single" w:sz="8" w:space="0" w:color="auto"/>
            </w:tcBorders>
            <w:shd w:val="clear" w:color="auto" w:fill="8DB3E2" w:themeFill="text2" w:themeFillTint="66"/>
            <w:noWrap/>
            <w:vAlign w:val="bottom"/>
            <w:hideMark/>
          </w:tcPr>
          <w:p w:rsidR="009F126B" w:rsidRPr="002A29F9" w:rsidRDefault="00463BB2" w:rsidP="00037008">
            <w:pPr>
              <w:spacing w:after="0" w:line="240" w:lineRule="auto"/>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201</w:t>
            </w:r>
            <w:r w:rsidR="00037008">
              <w:rPr>
                <w:rFonts w:asciiTheme="minorHAnsi" w:hAnsiTheme="minorHAnsi" w:cstheme="minorHAnsi"/>
                <w:b/>
                <w:bCs/>
                <w:color w:val="FFFFFF"/>
                <w:sz w:val="24"/>
                <w:szCs w:val="24"/>
              </w:rPr>
              <w:t>8</w:t>
            </w:r>
            <w:r w:rsidR="009F126B" w:rsidRPr="002A29F9">
              <w:rPr>
                <w:rFonts w:asciiTheme="minorHAnsi" w:hAnsiTheme="minorHAnsi" w:cstheme="minorHAnsi"/>
                <w:b/>
                <w:bCs/>
                <w:color w:val="FFFFFF"/>
                <w:sz w:val="24"/>
                <w:szCs w:val="24"/>
              </w:rPr>
              <w:t xml:space="preserve"> İŞÇİ SAYISI</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REKTÖRLÜK MERKEZ</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156</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2</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ECZACILIK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10</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3</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D32CD7" w:rsidP="00491165">
            <w:pPr>
              <w:spacing w:after="0" w:line="240" w:lineRule="auto"/>
              <w:jc w:val="both"/>
              <w:rPr>
                <w:rFonts w:asciiTheme="minorHAnsi" w:hAnsiTheme="minorHAnsi" w:cstheme="minorHAnsi"/>
                <w:sz w:val="24"/>
                <w:szCs w:val="24"/>
              </w:rPr>
            </w:pPr>
            <w:r>
              <w:rPr>
                <w:rFonts w:asciiTheme="minorHAnsi" w:hAnsiTheme="minorHAnsi" w:cstheme="minorHAnsi"/>
                <w:sz w:val="24"/>
                <w:szCs w:val="24"/>
              </w:rPr>
              <w:t>TUNUS YERLEŞKESİ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4</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4</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İKTİSADİ VE İDARİ BİLİMLER 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20</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5</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bCs/>
                <w:sz w:val="24"/>
                <w:szCs w:val="24"/>
              </w:rPr>
              <w:t xml:space="preserve">TANDOĞAN KAMPÜSÜ (Mimarlık Ve Müh. Kolej, </w:t>
            </w:r>
            <w:proofErr w:type="spellStart"/>
            <w:r w:rsidRPr="002A29F9">
              <w:rPr>
                <w:rFonts w:asciiTheme="minorHAnsi" w:hAnsiTheme="minorHAnsi" w:cstheme="minorHAnsi"/>
                <w:bCs/>
                <w:sz w:val="24"/>
                <w:szCs w:val="24"/>
              </w:rPr>
              <w:t>Tömer</w:t>
            </w:r>
            <w:proofErr w:type="spellEnd"/>
            <w:r w:rsidRPr="002A29F9">
              <w:rPr>
                <w:rFonts w:asciiTheme="minorHAnsi" w:hAnsiTheme="minorHAnsi" w:cstheme="minorHAnsi"/>
                <w:bCs/>
                <w:sz w:val="24"/>
                <w:szCs w:val="24"/>
              </w:rPr>
              <w:t>)</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24</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6</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bCs/>
                <w:sz w:val="24"/>
                <w:szCs w:val="24"/>
              </w:rPr>
            </w:pPr>
            <w:r w:rsidRPr="002A29F9">
              <w:rPr>
                <w:rFonts w:asciiTheme="minorHAnsi" w:hAnsiTheme="minorHAnsi" w:cstheme="minorHAnsi"/>
                <w:bCs/>
                <w:sz w:val="24"/>
                <w:szCs w:val="24"/>
              </w:rPr>
              <w:t>EMEK KAMPÜSÜ (İletişim Fakültesi, Dişçilik Fakültesi, Güzel Sanatlar Enstitüsü)</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16</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7</w:t>
            </w:r>
          </w:p>
        </w:tc>
        <w:tc>
          <w:tcPr>
            <w:tcW w:w="6731" w:type="dxa"/>
            <w:tcBorders>
              <w:top w:val="nil"/>
              <w:left w:val="nil"/>
              <w:bottom w:val="single" w:sz="4" w:space="0" w:color="auto"/>
              <w:right w:val="single" w:sz="8" w:space="0" w:color="auto"/>
            </w:tcBorders>
            <w:shd w:val="clear" w:color="000000" w:fill="FFFFFF"/>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SAĞLIK ARAŞTIRMA VE UYGULAMA MERKEZİ (</w:t>
            </w:r>
            <w:proofErr w:type="spellStart"/>
            <w:r w:rsidRPr="002A29F9">
              <w:rPr>
                <w:rFonts w:asciiTheme="minorHAnsi" w:hAnsiTheme="minorHAnsi" w:cstheme="minorHAnsi"/>
                <w:sz w:val="24"/>
                <w:szCs w:val="24"/>
              </w:rPr>
              <w:t>Amatem</w:t>
            </w:r>
            <w:proofErr w:type="spellEnd"/>
            <w:r w:rsidRPr="002A29F9">
              <w:rPr>
                <w:rFonts w:asciiTheme="minorHAnsi" w:hAnsiTheme="minorHAnsi" w:cstheme="minorHAnsi"/>
                <w:sz w:val="24"/>
                <w:szCs w:val="24"/>
              </w:rPr>
              <w:t xml:space="preserve"> Kliniği)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4</w:t>
            </w:r>
          </w:p>
        </w:tc>
      </w:tr>
      <w:tr w:rsidR="00463BB2"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463BB2"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8</w:t>
            </w:r>
          </w:p>
        </w:tc>
        <w:tc>
          <w:tcPr>
            <w:tcW w:w="6731" w:type="dxa"/>
            <w:tcBorders>
              <w:top w:val="nil"/>
              <w:left w:val="nil"/>
              <w:bottom w:val="single" w:sz="4" w:space="0" w:color="auto"/>
              <w:right w:val="single" w:sz="8" w:space="0" w:color="auto"/>
            </w:tcBorders>
            <w:shd w:val="clear" w:color="000000" w:fill="FFFFFF"/>
            <w:noWrap/>
            <w:vAlign w:val="bottom"/>
          </w:tcPr>
          <w:p w:rsidR="00463BB2" w:rsidRPr="002A29F9" w:rsidRDefault="00463BB2"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POLATLI İLAHİYAT FAKÜLTESİ </w:t>
            </w:r>
          </w:p>
        </w:tc>
        <w:tc>
          <w:tcPr>
            <w:tcW w:w="1183" w:type="dxa"/>
            <w:tcBorders>
              <w:top w:val="nil"/>
              <w:left w:val="nil"/>
              <w:bottom w:val="single" w:sz="4" w:space="0" w:color="auto"/>
              <w:right w:val="single" w:sz="8" w:space="0" w:color="auto"/>
            </w:tcBorders>
            <w:shd w:val="clear" w:color="auto" w:fill="auto"/>
            <w:noWrap/>
            <w:vAlign w:val="bottom"/>
          </w:tcPr>
          <w:p w:rsidR="00463BB2"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5</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9</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proofErr w:type="gramStart"/>
            <w:r w:rsidRPr="002A29F9">
              <w:rPr>
                <w:rFonts w:asciiTheme="minorHAnsi" w:hAnsiTheme="minorHAnsi" w:cstheme="minorHAnsi"/>
                <w:sz w:val="24"/>
                <w:szCs w:val="24"/>
              </w:rPr>
              <w:t>GÖLBAŞI  KOORDİNATÖRLÜĞÜ</w:t>
            </w:r>
            <w:proofErr w:type="gramEnd"/>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39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10</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OSTİM MESLEK Y.O.</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000000" w:fill="FFFFFF"/>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11</w:t>
            </w:r>
          </w:p>
        </w:tc>
        <w:tc>
          <w:tcPr>
            <w:tcW w:w="6731" w:type="dxa"/>
            <w:tcBorders>
              <w:top w:val="nil"/>
              <w:left w:val="nil"/>
              <w:bottom w:val="single" w:sz="4" w:space="0" w:color="auto"/>
              <w:right w:val="single" w:sz="8" w:space="0" w:color="auto"/>
            </w:tcBorders>
            <w:shd w:val="clear" w:color="000000" w:fill="FFFFFF"/>
            <w:noWrap/>
            <w:vAlign w:val="bottom"/>
            <w:hideMark/>
          </w:tcPr>
          <w:p w:rsidR="009F126B" w:rsidRPr="002A29F9" w:rsidRDefault="009F126B" w:rsidP="00D32CD7">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POLATLI </w:t>
            </w:r>
            <w:r w:rsidR="00D32CD7">
              <w:rPr>
                <w:rFonts w:asciiTheme="minorHAnsi" w:hAnsiTheme="minorHAnsi" w:cstheme="minorHAnsi"/>
                <w:sz w:val="24"/>
                <w:szCs w:val="24"/>
              </w:rPr>
              <w:t xml:space="preserve">FEN </w:t>
            </w:r>
            <w:r w:rsidRPr="002A29F9">
              <w:rPr>
                <w:rFonts w:asciiTheme="minorHAnsi" w:hAnsiTheme="minorHAnsi" w:cstheme="minorHAnsi"/>
                <w:sz w:val="24"/>
                <w:szCs w:val="24"/>
              </w:rPr>
              <w:t>FAKÜLTESİ</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7</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12</w:t>
            </w:r>
          </w:p>
        </w:tc>
        <w:tc>
          <w:tcPr>
            <w:tcW w:w="6731" w:type="dxa"/>
            <w:tcBorders>
              <w:top w:val="nil"/>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TIP FAKÜLTESİ (Mesleki Eğitim Fak. Ve Hastane Dekanlık Binası)</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19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13</w:t>
            </w:r>
          </w:p>
        </w:tc>
        <w:tc>
          <w:tcPr>
            <w:tcW w:w="6731" w:type="dxa"/>
            <w:tcBorders>
              <w:top w:val="nil"/>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KAZAN </w:t>
            </w:r>
            <w:proofErr w:type="gramStart"/>
            <w:r w:rsidRPr="002A29F9">
              <w:rPr>
                <w:rFonts w:asciiTheme="minorHAnsi" w:hAnsiTheme="minorHAnsi" w:cstheme="minorHAnsi"/>
                <w:sz w:val="24"/>
                <w:szCs w:val="24"/>
              </w:rPr>
              <w:t>M.Y.O</w:t>
            </w:r>
            <w:proofErr w:type="gramEnd"/>
            <w:r w:rsidRPr="002A29F9">
              <w:rPr>
                <w:rFonts w:asciiTheme="minorHAnsi" w:hAnsiTheme="minorHAnsi" w:cstheme="minorHAnsi"/>
                <w:sz w:val="24"/>
                <w:szCs w:val="24"/>
              </w:rPr>
              <w:t>. (yeni bina)</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9</w:t>
            </w:r>
          </w:p>
        </w:tc>
      </w:tr>
      <w:tr w:rsidR="009F126B" w:rsidRPr="002A29F9" w:rsidTr="00491165">
        <w:trPr>
          <w:trHeight w:val="261"/>
        </w:trPr>
        <w:tc>
          <w:tcPr>
            <w:tcW w:w="776" w:type="dxa"/>
            <w:tcBorders>
              <w:top w:val="nil"/>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14</w:t>
            </w:r>
          </w:p>
        </w:tc>
        <w:tc>
          <w:tcPr>
            <w:tcW w:w="6731" w:type="dxa"/>
            <w:tcBorders>
              <w:top w:val="nil"/>
              <w:left w:val="nil"/>
              <w:bottom w:val="single" w:sz="4" w:space="0" w:color="auto"/>
              <w:right w:val="single" w:sz="8" w:space="0" w:color="auto"/>
            </w:tcBorders>
            <w:shd w:val="clear" w:color="auto" w:fill="auto"/>
            <w:noWrap/>
            <w:vAlign w:val="bottom"/>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 xml:space="preserve">EMEK LOJMANLARI </w:t>
            </w:r>
          </w:p>
        </w:tc>
        <w:tc>
          <w:tcPr>
            <w:tcW w:w="1183" w:type="dxa"/>
            <w:tcBorders>
              <w:top w:val="nil"/>
              <w:left w:val="nil"/>
              <w:bottom w:val="single" w:sz="4" w:space="0" w:color="auto"/>
              <w:right w:val="single" w:sz="8" w:space="0" w:color="auto"/>
            </w:tcBorders>
            <w:shd w:val="clear" w:color="auto" w:fill="auto"/>
            <w:noWrap/>
            <w:vAlign w:val="bottom"/>
          </w:tcPr>
          <w:p w:rsidR="009F126B" w:rsidRPr="002A29F9" w:rsidRDefault="00743A74"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4</w:t>
            </w:r>
          </w:p>
        </w:tc>
      </w:tr>
      <w:tr w:rsidR="009F126B" w:rsidRPr="002A29F9" w:rsidTr="00491165">
        <w:trPr>
          <w:trHeight w:val="261"/>
        </w:trPr>
        <w:tc>
          <w:tcPr>
            <w:tcW w:w="776" w:type="dxa"/>
            <w:tcBorders>
              <w:top w:val="single" w:sz="4" w:space="0" w:color="auto"/>
              <w:left w:val="single" w:sz="8" w:space="0" w:color="auto"/>
              <w:bottom w:val="single" w:sz="4" w:space="0" w:color="auto"/>
              <w:right w:val="single" w:sz="8" w:space="0" w:color="auto"/>
            </w:tcBorders>
            <w:shd w:val="clear" w:color="auto" w:fill="auto"/>
            <w:noWrap/>
            <w:vAlign w:val="bottom"/>
          </w:tcPr>
          <w:p w:rsidR="009F126B" w:rsidRPr="002A29F9" w:rsidRDefault="00463BB2" w:rsidP="00491165">
            <w:pPr>
              <w:spacing w:after="0" w:line="240" w:lineRule="auto"/>
              <w:jc w:val="center"/>
              <w:rPr>
                <w:rFonts w:asciiTheme="minorHAnsi" w:hAnsiTheme="minorHAnsi" w:cstheme="minorHAnsi"/>
                <w:b/>
                <w:bCs/>
                <w:color w:val="000000"/>
                <w:sz w:val="24"/>
                <w:szCs w:val="24"/>
              </w:rPr>
            </w:pPr>
            <w:r w:rsidRPr="002A29F9">
              <w:rPr>
                <w:rFonts w:asciiTheme="minorHAnsi" w:hAnsiTheme="minorHAnsi" w:cstheme="minorHAnsi"/>
                <w:b/>
                <w:bCs/>
                <w:color w:val="000000"/>
                <w:sz w:val="24"/>
                <w:szCs w:val="24"/>
              </w:rPr>
              <w:t>15</w:t>
            </w:r>
          </w:p>
        </w:tc>
        <w:tc>
          <w:tcPr>
            <w:tcW w:w="6731" w:type="dxa"/>
            <w:tcBorders>
              <w:top w:val="single" w:sz="4" w:space="0" w:color="auto"/>
              <w:left w:val="nil"/>
              <w:bottom w:val="single" w:sz="4" w:space="0" w:color="auto"/>
              <w:right w:val="single" w:sz="8" w:space="0" w:color="auto"/>
            </w:tcBorders>
            <w:shd w:val="clear" w:color="auto" w:fill="auto"/>
            <w:noWrap/>
            <w:vAlign w:val="bottom"/>
            <w:hideMark/>
          </w:tcPr>
          <w:p w:rsidR="009F126B" w:rsidRPr="002A29F9" w:rsidRDefault="009F126B" w:rsidP="00491165">
            <w:pPr>
              <w:spacing w:after="0" w:line="240" w:lineRule="auto"/>
              <w:jc w:val="both"/>
              <w:rPr>
                <w:rFonts w:asciiTheme="minorHAnsi" w:hAnsiTheme="minorHAnsi" w:cstheme="minorHAnsi"/>
                <w:sz w:val="24"/>
                <w:szCs w:val="24"/>
              </w:rPr>
            </w:pPr>
            <w:r w:rsidRPr="002A29F9">
              <w:rPr>
                <w:rFonts w:asciiTheme="minorHAnsi" w:hAnsiTheme="minorHAnsi" w:cstheme="minorHAnsi"/>
                <w:sz w:val="24"/>
                <w:szCs w:val="24"/>
              </w:rPr>
              <w:t>SRC (ar-ge)</w:t>
            </w:r>
          </w:p>
        </w:tc>
        <w:tc>
          <w:tcPr>
            <w:tcW w:w="1183" w:type="dxa"/>
            <w:tcBorders>
              <w:top w:val="single" w:sz="4" w:space="0" w:color="auto"/>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4</w:t>
            </w:r>
          </w:p>
        </w:tc>
      </w:tr>
      <w:tr w:rsidR="00D32CD7" w:rsidRPr="002A29F9" w:rsidTr="00491165">
        <w:trPr>
          <w:trHeight w:val="261"/>
        </w:trPr>
        <w:tc>
          <w:tcPr>
            <w:tcW w:w="776" w:type="dxa"/>
            <w:tcBorders>
              <w:top w:val="single" w:sz="4" w:space="0" w:color="auto"/>
              <w:left w:val="single" w:sz="8" w:space="0" w:color="auto"/>
              <w:bottom w:val="single" w:sz="4" w:space="0" w:color="auto"/>
              <w:right w:val="single" w:sz="8" w:space="0" w:color="auto"/>
            </w:tcBorders>
            <w:shd w:val="clear" w:color="auto" w:fill="auto"/>
            <w:noWrap/>
            <w:vAlign w:val="bottom"/>
          </w:tcPr>
          <w:p w:rsidR="00D32CD7" w:rsidRPr="002A29F9" w:rsidRDefault="00D32CD7" w:rsidP="00491165">
            <w:pPr>
              <w:spacing w:after="0" w:line="240" w:lineRule="auto"/>
              <w:jc w:val="center"/>
              <w:rPr>
                <w:rFonts w:asciiTheme="minorHAnsi" w:hAnsiTheme="minorHAnsi" w:cstheme="minorHAnsi"/>
                <w:b/>
                <w:bCs/>
                <w:color w:val="000000"/>
                <w:sz w:val="24"/>
                <w:szCs w:val="24"/>
              </w:rPr>
            </w:pPr>
            <w:r>
              <w:rPr>
                <w:rFonts w:asciiTheme="minorHAnsi" w:hAnsiTheme="minorHAnsi" w:cstheme="minorHAnsi"/>
                <w:b/>
                <w:bCs/>
                <w:color w:val="000000"/>
                <w:sz w:val="24"/>
                <w:szCs w:val="24"/>
              </w:rPr>
              <w:t>16</w:t>
            </w:r>
          </w:p>
        </w:tc>
        <w:tc>
          <w:tcPr>
            <w:tcW w:w="6731" w:type="dxa"/>
            <w:tcBorders>
              <w:top w:val="single" w:sz="4" w:space="0" w:color="auto"/>
              <w:left w:val="nil"/>
              <w:bottom w:val="single" w:sz="4" w:space="0" w:color="auto"/>
              <w:right w:val="single" w:sz="8" w:space="0" w:color="auto"/>
            </w:tcBorders>
            <w:shd w:val="clear" w:color="auto" w:fill="auto"/>
            <w:noWrap/>
            <w:vAlign w:val="bottom"/>
          </w:tcPr>
          <w:p w:rsidR="00D32CD7" w:rsidRPr="002A29F9" w:rsidRDefault="00D32CD7" w:rsidP="00491165">
            <w:pPr>
              <w:spacing w:after="0" w:line="240" w:lineRule="auto"/>
              <w:jc w:val="both"/>
              <w:rPr>
                <w:rFonts w:asciiTheme="minorHAnsi" w:hAnsiTheme="minorHAnsi" w:cstheme="minorHAnsi"/>
                <w:sz w:val="24"/>
                <w:szCs w:val="24"/>
              </w:rPr>
            </w:pPr>
            <w:r>
              <w:rPr>
                <w:rFonts w:asciiTheme="minorHAnsi" w:hAnsiTheme="minorHAnsi" w:cstheme="minorHAnsi"/>
                <w:sz w:val="24"/>
                <w:szCs w:val="24"/>
              </w:rPr>
              <w:t>ANKARA HACI BAYRAM VELİ ÜNİVERSİTESİ YÜCETEPE KAMPÜSÜ</w:t>
            </w:r>
          </w:p>
        </w:tc>
        <w:tc>
          <w:tcPr>
            <w:tcW w:w="1183" w:type="dxa"/>
            <w:tcBorders>
              <w:top w:val="single" w:sz="4" w:space="0" w:color="auto"/>
              <w:left w:val="nil"/>
              <w:bottom w:val="single" w:sz="4" w:space="0" w:color="auto"/>
              <w:right w:val="single" w:sz="8" w:space="0" w:color="auto"/>
            </w:tcBorders>
            <w:shd w:val="clear" w:color="auto" w:fill="auto"/>
            <w:noWrap/>
            <w:vAlign w:val="bottom"/>
          </w:tcPr>
          <w:p w:rsidR="00D32CD7" w:rsidRDefault="00D32CD7" w:rsidP="00491165">
            <w:pPr>
              <w:spacing w:after="0" w:line="240" w:lineRule="auto"/>
              <w:jc w:val="center"/>
              <w:rPr>
                <w:rFonts w:asciiTheme="minorHAnsi" w:hAnsiTheme="minorHAnsi" w:cstheme="minorHAnsi"/>
                <w:color w:val="000000"/>
                <w:sz w:val="24"/>
                <w:szCs w:val="24"/>
              </w:rPr>
            </w:pPr>
            <w:r>
              <w:rPr>
                <w:rFonts w:asciiTheme="minorHAnsi" w:hAnsiTheme="minorHAnsi" w:cstheme="minorHAnsi"/>
                <w:color w:val="000000"/>
                <w:sz w:val="24"/>
                <w:szCs w:val="24"/>
              </w:rPr>
              <w:t>7</w:t>
            </w:r>
          </w:p>
        </w:tc>
      </w:tr>
      <w:tr w:rsidR="009F126B" w:rsidRPr="002A29F9" w:rsidTr="00491165">
        <w:trPr>
          <w:trHeight w:val="261"/>
        </w:trPr>
        <w:tc>
          <w:tcPr>
            <w:tcW w:w="7507" w:type="dxa"/>
            <w:gridSpan w:val="2"/>
            <w:tcBorders>
              <w:top w:val="single" w:sz="4" w:space="0" w:color="auto"/>
              <w:left w:val="single" w:sz="8" w:space="0" w:color="auto"/>
              <w:bottom w:val="single" w:sz="4" w:space="0" w:color="auto"/>
              <w:right w:val="single" w:sz="8" w:space="0" w:color="auto"/>
            </w:tcBorders>
            <w:shd w:val="clear" w:color="auto" w:fill="auto"/>
            <w:noWrap/>
            <w:vAlign w:val="bottom"/>
          </w:tcPr>
          <w:p w:rsidR="009F126B" w:rsidRPr="002A29F9" w:rsidRDefault="009F126B" w:rsidP="00BD37AF">
            <w:pPr>
              <w:spacing w:after="0" w:line="240" w:lineRule="auto"/>
              <w:jc w:val="center"/>
              <w:rPr>
                <w:rFonts w:asciiTheme="minorHAnsi" w:hAnsiTheme="minorHAnsi" w:cstheme="minorHAnsi"/>
                <w:b/>
                <w:sz w:val="24"/>
                <w:szCs w:val="24"/>
              </w:rPr>
            </w:pPr>
            <w:r w:rsidRPr="002A29F9">
              <w:rPr>
                <w:rFonts w:asciiTheme="minorHAnsi" w:hAnsiTheme="minorHAnsi" w:cstheme="minorHAnsi"/>
                <w:b/>
                <w:sz w:val="24"/>
                <w:szCs w:val="24"/>
              </w:rPr>
              <w:t>TOPLAM</w:t>
            </w:r>
          </w:p>
        </w:tc>
        <w:tc>
          <w:tcPr>
            <w:tcW w:w="1183" w:type="dxa"/>
            <w:tcBorders>
              <w:top w:val="single" w:sz="4" w:space="0" w:color="auto"/>
              <w:left w:val="nil"/>
              <w:bottom w:val="single" w:sz="4" w:space="0" w:color="auto"/>
              <w:right w:val="single" w:sz="8" w:space="0" w:color="auto"/>
            </w:tcBorders>
            <w:shd w:val="clear" w:color="auto" w:fill="auto"/>
            <w:noWrap/>
            <w:vAlign w:val="bottom"/>
          </w:tcPr>
          <w:p w:rsidR="009F126B" w:rsidRPr="002A29F9" w:rsidRDefault="00D32CD7" w:rsidP="00491165">
            <w:pPr>
              <w:spacing w:after="0" w:line="240" w:lineRule="auto"/>
              <w:jc w:val="center"/>
              <w:rPr>
                <w:rFonts w:asciiTheme="minorHAnsi" w:hAnsiTheme="minorHAnsi" w:cstheme="minorHAnsi"/>
                <w:b/>
                <w:color w:val="000000"/>
                <w:sz w:val="24"/>
                <w:szCs w:val="24"/>
              </w:rPr>
            </w:pPr>
            <w:r>
              <w:rPr>
                <w:rFonts w:asciiTheme="minorHAnsi" w:hAnsiTheme="minorHAnsi" w:cstheme="minorHAnsi"/>
                <w:b/>
                <w:color w:val="000000"/>
                <w:sz w:val="24"/>
                <w:szCs w:val="24"/>
              </w:rPr>
              <w:t>337</w:t>
            </w:r>
          </w:p>
        </w:tc>
      </w:tr>
    </w:tbl>
    <w:p w:rsidR="00D557FF" w:rsidRPr="002A29F9" w:rsidRDefault="00D557FF" w:rsidP="00216CB6">
      <w:pPr>
        <w:tabs>
          <w:tab w:val="center" w:pos="5233"/>
        </w:tabs>
        <w:rPr>
          <w:rFonts w:asciiTheme="minorHAnsi" w:hAnsiTheme="minorHAnsi" w:cstheme="minorHAnsi"/>
          <w:sz w:val="24"/>
          <w:szCs w:val="24"/>
        </w:rPr>
        <w:sectPr w:rsidR="00D557FF" w:rsidRPr="002A29F9" w:rsidSect="00E4726D">
          <w:headerReference w:type="default" r:id="rId42"/>
          <w:footerReference w:type="default" r:id="rId43"/>
          <w:pgSz w:w="11906" w:h="16838" w:code="9"/>
          <w:pgMar w:top="720" w:right="720" w:bottom="720" w:left="720" w:header="709" w:footer="709" w:gutter="0"/>
          <w:cols w:space="708"/>
          <w:docGrid w:linePitch="360"/>
        </w:sectPr>
      </w:pPr>
    </w:p>
    <w:p w:rsidR="00216CB6" w:rsidRPr="002A29F9" w:rsidRDefault="00216CB6">
      <w:pPr>
        <w:spacing w:after="0" w:line="240" w:lineRule="auto"/>
        <w:rPr>
          <w:rFonts w:asciiTheme="minorHAnsi" w:hAnsiTheme="minorHAnsi" w:cstheme="minorHAnsi"/>
          <w:b/>
          <w:color w:val="C0504D" w:themeColor="accent2"/>
          <w:sz w:val="24"/>
          <w:szCs w:val="24"/>
          <w:lang w:val="it-IT"/>
        </w:rPr>
      </w:pPr>
    </w:p>
    <w:p w:rsidR="00080604" w:rsidRPr="00D603D4" w:rsidRDefault="005F5BB5" w:rsidP="00080604">
      <w:pPr>
        <w:spacing w:after="0"/>
        <w:jc w:val="center"/>
        <w:rPr>
          <w:rFonts w:asciiTheme="minorHAnsi" w:hAnsiTheme="minorHAnsi" w:cstheme="minorHAnsi"/>
          <w:b/>
          <w:bCs/>
          <w:color w:val="548DD4" w:themeColor="text2" w:themeTint="99"/>
          <w:sz w:val="24"/>
          <w:szCs w:val="24"/>
        </w:rPr>
      </w:pPr>
      <w:r>
        <w:rPr>
          <w:rFonts w:asciiTheme="minorHAnsi" w:hAnsiTheme="minorHAnsi" w:cstheme="minorHAnsi"/>
          <w:b/>
          <w:bCs/>
          <w:color w:val="548DD4" w:themeColor="text2" w:themeTint="99"/>
          <w:sz w:val="24"/>
          <w:szCs w:val="24"/>
        </w:rPr>
        <w:t>01.01.2018 - 31.12.2018</w:t>
      </w:r>
      <w:r w:rsidR="00080604" w:rsidRPr="00D603D4">
        <w:rPr>
          <w:rFonts w:asciiTheme="minorHAnsi" w:hAnsiTheme="minorHAnsi" w:cstheme="minorHAnsi"/>
          <w:b/>
          <w:bCs/>
          <w:color w:val="548DD4" w:themeColor="text2" w:themeTint="99"/>
          <w:sz w:val="24"/>
          <w:szCs w:val="24"/>
        </w:rPr>
        <w:t xml:space="preserve"> TARİHLERİ ARASINDA FAKÜLTE, YÜKSEKOKUL, ENSTİTÜ, MERKEZ VE BAŞKANLIKLARA DAĞITILAN DEMİRBAŞ MALZEME LİSTESİ</w:t>
      </w:r>
    </w:p>
    <w:p w:rsidR="00080604" w:rsidRPr="002A29F9" w:rsidRDefault="00080604" w:rsidP="00080604">
      <w:pPr>
        <w:spacing w:after="0"/>
        <w:jc w:val="both"/>
        <w:rPr>
          <w:rFonts w:asciiTheme="minorHAnsi" w:hAnsiTheme="minorHAnsi" w:cstheme="minorHAnsi"/>
          <w:b/>
          <w:bCs/>
          <w:color w:val="FF0000"/>
          <w:sz w:val="24"/>
          <w:szCs w:val="24"/>
        </w:rPr>
      </w:pPr>
    </w:p>
    <w:p w:rsidR="00080604" w:rsidRPr="002A29F9" w:rsidRDefault="00080604" w:rsidP="00080604">
      <w:pPr>
        <w:spacing w:after="0"/>
        <w:jc w:val="both"/>
        <w:rPr>
          <w:rFonts w:asciiTheme="minorHAnsi" w:hAnsiTheme="minorHAnsi" w:cstheme="minorHAnsi"/>
          <w:b/>
          <w:bCs/>
          <w:color w:val="FF0000"/>
          <w:sz w:val="24"/>
          <w:szCs w:val="24"/>
        </w:rPr>
      </w:pPr>
    </w:p>
    <w:tbl>
      <w:tblPr>
        <w:tblStyle w:val="TabloKlavuzu"/>
        <w:tblW w:w="8549" w:type="dxa"/>
        <w:tblInd w:w="987" w:type="dxa"/>
        <w:tblLook w:val="0000" w:firstRow="0" w:lastRow="0" w:firstColumn="0" w:lastColumn="0" w:noHBand="0" w:noVBand="0"/>
      </w:tblPr>
      <w:tblGrid>
        <w:gridCol w:w="709"/>
        <w:gridCol w:w="3506"/>
        <w:gridCol w:w="4334"/>
      </w:tblGrid>
      <w:tr w:rsidR="00080604" w:rsidRPr="002A29F9" w:rsidTr="00D603D4">
        <w:trPr>
          <w:trHeight w:val="417"/>
        </w:trPr>
        <w:tc>
          <w:tcPr>
            <w:tcW w:w="709"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proofErr w:type="spellStart"/>
            <w:r w:rsidRPr="002A29F9">
              <w:rPr>
                <w:rFonts w:asciiTheme="minorHAnsi" w:hAnsiTheme="minorHAnsi" w:cstheme="minorHAnsi"/>
                <w:b/>
                <w:bCs/>
                <w:color w:val="FFFFFF"/>
                <w:sz w:val="24"/>
                <w:szCs w:val="24"/>
              </w:rPr>
              <w:t>S.No</w:t>
            </w:r>
            <w:proofErr w:type="spellEnd"/>
          </w:p>
        </w:tc>
        <w:tc>
          <w:tcPr>
            <w:tcW w:w="3506"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BİRİMİ</w:t>
            </w:r>
          </w:p>
        </w:tc>
        <w:tc>
          <w:tcPr>
            <w:tcW w:w="4334" w:type="dxa"/>
            <w:shd w:val="clear" w:color="auto" w:fill="8DB3E2" w:themeFill="text2" w:themeFillTint="66"/>
          </w:tcPr>
          <w:p w:rsidR="00080604" w:rsidRPr="002A29F9" w:rsidRDefault="00080604"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01.01.201</w:t>
            </w:r>
            <w:r w:rsidR="00E81CFF">
              <w:rPr>
                <w:rFonts w:asciiTheme="minorHAnsi" w:hAnsiTheme="minorHAnsi" w:cstheme="minorHAnsi"/>
                <w:b/>
                <w:bCs/>
                <w:color w:val="FFFFFF"/>
                <w:sz w:val="24"/>
                <w:szCs w:val="24"/>
              </w:rPr>
              <w:t>8</w:t>
            </w:r>
            <w:r w:rsidRPr="002A29F9">
              <w:rPr>
                <w:rFonts w:asciiTheme="minorHAnsi" w:hAnsiTheme="minorHAnsi" w:cstheme="minorHAnsi"/>
                <w:b/>
                <w:bCs/>
                <w:color w:val="FFFFFF"/>
                <w:sz w:val="24"/>
                <w:szCs w:val="24"/>
              </w:rPr>
              <w:t>-31.12.201</w:t>
            </w:r>
            <w:r w:rsidR="00E81CFF">
              <w:rPr>
                <w:rFonts w:asciiTheme="minorHAnsi" w:hAnsiTheme="minorHAnsi" w:cstheme="minorHAnsi"/>
                <w:b/>
                <w:bCs/>
                <w:color w:val="FFFFFF"/>
                <w:sz w:val="24"/>
                <w:szCs w:val="24"/>
              </w:rPr>
              <w:t>8</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Bilgisayar</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338</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2</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Laptop</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9</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3</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Yazıcı</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63</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4</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Projeksiyon Cihazı</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42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5</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Fotokopi Makinesi</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1</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6</w:t>
            </w:r>
          </w:p>
        </w:tc>
        <w:tc>
          <w:tcPr>
            <w:tcW w:w="3506" w:type="dxa"/>
          </w:tcPr>
          <w:p w:rsidR="00080604" w:rsidRPr="002A29F9" w:rsidRDefault="00080604" w:rsidP="00B1518A">
            <w:pPr>
              <w:spacing w:after="0"/>
              <w:jc w:val="both"/>
              <w:rPr>
                <w:rFonts w:asciiTheme="minorHAnsi" w:hAnsiTheme="minorHAnsi" w:cstheme="minorHAnsi"/>
                <w:bCs/>
                <w:sz w:val="24"/>
                <w:szCs w:val="24"/>
              </w:rPr>
            </w:pPr>
            <w:proofErr w:type="spellStart"/>
            <w:r w:rsidRPr="002A29F9">
              <w:rPr>
                <w:rFonts w:asciiTheme="minorHAnsi" w:hAnsiTheme="minorHAnsi" w:cstheme="minorHAnsi"/>
                <w:bCs/>
                <w:sz w:val="24"/>
                <w:szCs w:val="24"/>
              </w:rPr>
              <w:t>Scanner</w:t>
            </w:r>
            <w:proofErr w:type="spellEnd"/>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16</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7</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Sabit Telefon</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43</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8</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Masa</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747</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9</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Sehpalar</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496</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10</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Dosya Dolapları</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1684</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11</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Soyunma Dolabı</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537</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12</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 Çalışma Koltuğu</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1302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13</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 xml:space="preserve">Misafir Koltuğu </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1096</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14</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Toplantı Masası</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72</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15</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Sandalye</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41</w:t>
            </w:r>
          </w:p>
        </w:tc>
      </w:tr>
      <w:tr w:rsidR="00080604" w:rsidRPr="002A29F9" w:rsidTr="00B1518A">
        <w:trPr>
          <w:trHeight w:val="470"/>
        </w:trPr>
        <w:tc>
          <w:tcPr>
            <w:tcW w:w="709" w:type="dxa"/>
          </w:tcPr>
          <w:p w:rsidR="00080604" w:rsidRPr="002A29F9" w:rsidRDefault="00080604" w:rsidP="00B1518A">
            <w:pPr>
              <w:spacing w:after="0"/>
              <w:jc w:val="center"/>
              <w:rPr>
                <w:rFonts w:asciiTheme="minorHAnsi" w:hAnsiTheme="minorHAnsi" w:cstheme="minorHAnsi"/>
                <w:b/>
                <w:bCs/>
                <w:sz w:val="24"/>
                <w:szCs w:val="24"/>
              </w:rPr>
            </w:pPr>
            <w:r w:rsidRPr="002A29F9">
              <w:rPr>
                <w:rFonts w:asciiTheme="minorHAnsi" w:hAnsiTheme="minorHAnsi" w:cstheme="minorHAnsi"/>
                <w:b/>
                <w:bCs/>
                <w:sz w:val="24"/>
                <w:szCs w:val="24"/>
              </w:rPr>
              <w:t>16</w:t>
            </w:r>
          </w:p>
        </w:tc>
        <w:tc>
          <w:tcPr>
            <w:tcW w:w="3506" w:type="dxa"/>
          </w:tcPr>
          <w:p w:rsidR="00080604" w:rsidRPr="002A29F9" w:rsidRDefault="00080604"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Sıralar</w:t>
            </w:r>
          </w:p>
        </w:tc>
        <w:tc>
          <w:tcPr>
            <w:tcW w:w="4334" w:type="dxa"/>
          </w:tcPr>
          <w:p w:rsidR="00080604" w:rsidRPr="002A29F9" w:rsidRDefault="009C31A9" w:rsidP="00B1518A">
            <w:pPr>
              <w:spacing w:after="0"/>
              <w:jc w:val="center"/>
              <w:rPr>
                <w:rFonts w:asciiTheme="minorHAnsi" w:hAnsiTheme="minorHAnsi" w:cstheme="minorHAnsi"/>
                <w:bCs/>
                <w:sz w:val="24"/>
                <w:szCs w:val="24"/>
              </w:rPr>
            </w:pPr>
            <w:r>
              <w:rPr>
                <w:rFonts w:asciiTheme="minorHAnsi" w:hAnsiTheme="minorHAnsi" w:cstheme="minorHAnsi"/>
                <w:bCs/>
                <w:sz w:val="24"/>
                <w:szCs w:val="24"/>
              </w:rPr>
              <w:t>408</w:t>
            </w:r>
          </w:p>
        </w:tc>
      </w:tr>
    </w:tbl>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16"/>
          <w:szCs w:val="16"/>
        </w:rPr>
      </w:pPr>
      <w:r w:rsidRPr="002A29F9">
        <w:rPr>
          <w:rFonts w:asciiTheme="minorHAnsi" w:hAnsiTheme="minorHAnsi" w:cstheme="minorHAnsi"/>
          <w:sz w:val="24"/>
          <w:szCs w:val="24"/>
        </w:rPr>
        <w:t xml:space="preserve">                </w:t>
      </w:r>
      <w:r w:rsidRPr="002A29F9">
        <w:rPr>
          <w:rFonts w:asciiTheme="minorHAnsi" w:hAnsiTheme="minorHAnsi" w:cstheme="minorHAnsi"/>
          <w:sz w:val="16"/>
          <w:szCs w:val="16"/>
        </w:rPr>
        <w:t>Not: Başkanlığımız Taşınır Kayı</w:t>
      </w:r>
      <w:r w:rsidR="00DE343B" w:rsidRPr="002A29F9">
        <w:rPr>
          <w:rFonts w:asciiTheme="minorHAnsi" w:hAnsiTheme="minorHAnsi" w:cstheme="minorHAnsi"/>
          <w:sz w:val="16"/>
          <w:szCs w:val="16"/>
        </w:rPr>
        <w:t xml:space="preserve">t </w:t>
      </w:r>
      <w:r w:rsidR="002C6E65">
        <w:rPr>
          <w:rFonts w:asciiTheme="minorHAnsi" w:hAnsiTheme="minorHAnsi" w:cstheme="minorHAnsi"/>
          <w:sz w:val="16"/>
          <w:szCs w:val="16"/>
        </w:rPr>
        <w:t>Kontrol Birimi tarafından 2018</w:t>
      </w:r>
      <w:r w:rsidRPr="002A29F9">
        <w:rPr>
          <w:rFonts w:asciiTheme="minorHAnsi" w:hAnsiTheme="minorHAnsi" w:cstheme="minorHAnsi"/>
          <w:sz w:val="16"/>
          <w:szCs w:val="16"/>
        </w:rPr>
        <w:t xml:space="preserve"> yılı içerisinde dağıtımı yapılan bazı demirbaşların listesidir. </w:t>
      </w: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5106C5" w:rsidRPr="002A29F9" w:rsidRDefault="005106C5" w:rsidP="00080604">
      <w:pPr>
        <w:jc w:val="both"/>
        <w:rPr>
          <w:rFonts w:asciiTheme="minorHAnsi" w:hAnsiTheme="minorHAnsi" w:cstheme="minorHAnsi"/>
          <w:sz w:val="24"/>
          <w:szCs w:val="24"/>
        </w:rPr>
        <w:sectPr w:rsidR="005106C5" w:rsidRPr="002A29F9" w:rsidSect="00945F21">
          <w:footerReference w:type="default" r:id="rId44"/>
          <w:pgSz w:w="11906" w:h="16838" w:code="9"/>
          <w:pgMar w:top="720" w:right="720" w:bottom="720" w:left="720" w:header="709" w:footer="709" w:gutter="0"/>
          <w:cols w:space="708"/>
          <w:docGrid w:linePitch="360"/>
        </w:sectPr>
      </w:pPr>
    </w:p>
    <w:p w:rsidR="00080604" w:rsidRDefault="00080604" w:rsidP="00080604">
      <w:pPr>
        <w:jc w:val="both"/>
        <w:rPr>
          <w:rFonts w:asciiTheme="minorHAnsi" w:hAnsiTheme="minorHAnsi" w:cstheme="minorHAnsi"/>
          <w:sz w:val="24"/>
          <w:szCs w:val="24"/>
        </w:rPr>
      </w:pPr>
    </w:p>
    <w:p w:rsidR="00DE2748" w:rsidRDefault="00DE2748" w:rsidP="00080604">
      <w:pPr>
        <w:jc w:val="both"/>
        <w:rPr>
          <w:rFonts w:asciiTheme="minorHAnsi" w:hAnsiTheme="minorHAnsi" w:cstheme="minorHAnsi"/>
          <w:sz w:val="24"/>
          <w:szCs w:val="24"/>
        </w:rPr>
      </w:pPr>
    </w:p>
    <w:p w:rsidR="00DE2748" w:rsidRDefault="00DE2748" w:rsidP="00080604">
      <w:pPr>
        <w:jc w:val="both"/>
        <w:rPr>
          <w:rFonts w:asciiTheme="minorHAnsi" w:hAnsiTheme="minorHAnsi" w:cstheme="minorHAnsi"/>
          <w:sz w:val="24"/>
          <w:szCs w:val="24"/>
        </w:rPr>
      </w:pPr>
    </w:p>
    <w:p w:rsidR="00DE2748" w:rsidRDefault="00DE2748" w:rsidP="00080604">
      <w:pPr>
        <w:jc w:val="both"/>
        <w:rPr>
          <w:rFonts w:asciiTheme="minorHAnsi" w:hAnsiTheme="minorHAnsi" w:cstheme="minorHAnsi"/>
          <w:sz w:val="24"/>
          <w:szCs w:val="24"/>
        </w:rPr>
      </w:pPr>
    </w:p>
    <w:p w:rsidR="00DE2748" w:rsidRDefault="00DE2748" w:rsidP="00080604">
      <w:pPr>
        <w:jc w:val="both"/>
        <w:rPr>
          <w:rFonts w:asciiTheme="minorHAnsi" w:hAnsiTheme="minorHAnsi" w:cstheme="minorHAnsi"/>
          <w:sz w:val="24"/>
          <w:szCs w:val="24"/>
        </w:rPr>
      </w:pPr>
    </w:p>
    <w:p w:rsidR="00DE2748" w:rsidRPr="002A29F9" w:rsidRDefault="00DE2748" w:rsidP="00080604">
      <w:pPr>
        <w:jc w:val="both"/>
        <w:rPr>
          <w:rFonts w:asciiTheme="minorHAnsi" w:hAnsiTheme="minorHAnsi" w:cstheme="minorHAnsi"/>
          <w:sz w:val="24"/>
          <w:szCs w:val="24"/>
        </w:rPr>
      </w:pPr>
    </w:p>
    <w:tbl>
      <w:tblPr>
        <w:tblW w:w="9992" w:type="dxa"/>
        <w:tblInd w:w="284" w:type="dxa"/>
        <w:tblCellMar>
          <w:left w:w="70" w:type="dxa"/>
          <w:right w:w="70" w:type="dxa"/>
        </w:tblCellMar>
        <w:tblLook w:val="0000" w:firstRow="0" w:lastRow="0" w:firstColumn="0" w:lastColumn="0" w:noHBand="0" w:noVBand="0"/>
      </w:tblPr>
      <w:tblGrid>
        <w:gridCol w:w="2693"/>
        <w:gridCol w:w="2055"/>
        <w:gridCol w:w="1842"/>
        <w:gridCol w:w="3402"/>
      </w:tblGrid>
      <w:tr w:rsidR="00080604" w:rsidRPr="002A29F9" w:rsidTr="00DE2748">
        <w:trPr>
          <w:trHeight w:val="354"/>
        </w:trPr>
        <w:tc>
          <w:tcPr>
            <w:tcW w:w="9992" w:type="dxa"/>
            <w:gridSpan w:val="4"/>
            <w:tcBorders>
              <w:top w:val="nil"/>
              <w:left w:val="nil"/>
              <w:bottom w:val="single" w:sz="4" w:space="0" w:color="auto"/>
              <w:right w:val="nil"/>
            </w:tcBorders>
            <w:noWrap/>
            <w:vAlign w:val="center"/>
          </w:tcPr>
          <w:p w:rsidR="00080604" w:rsidRPr="008E7D96" w:rsidRDefault="00080604" w:rsidP="00B1518A">
            <w:pPr>
              <w:spacing w:after="0"/>
              <w:jc w:val="both"/>
              <w:rPr>
                <w:rFonts w:asciiTheme="minorHAnsi" w:hAnsiTheme="minorHAnsi" w:cstheme="minorHAnsi"/>
                <w:b/>
                <w:bCs/>
                <w:color w:val="4BACC6" w:themeColor="accent5"/>
                <w:sz w:val="24"/>
                <w:szCs w:val="24"/>
              </w:rPr>
            </w:pPr>
          </w:p>
          <w:p w:rsidR="00080604" w:rsidRPr="00D603D4" w:rsidRDefault="00DE2748" w:rsidP="00B1518A">
            <w:pPr>
              <w:spacing w:after="0"/>
              <w:jc w:val="center"/>
              <w:rPr>
                <w:rFonts w:asciiTheme="minorHAnsi" w:hAnsiTheme="minorHAnsi" w:cstheme="minorHAnsi"/>
                <w:b/>
                <w:bCs/>
                <w:color w:val="548DD4" w:themeColor="text2" w:themeTint="99"/>
                <w:sz w:val="24"/>
                <w:szCs w:val="24"/>
              </w:rPr>
            </w:pPr>
            <w:r>
              <w:rPr>
                <w:rFonts w:asciiTheme="minorHAnsi" w:hAnsiTheme="minorHAnsi" w:cstheme="minorHAnsi"/>
                <w:b/>
                <w:bCs/>
                <w:color w:val="548DD4" w:themeColor="text2" w:themeTint="99"/>
                <w:sz w:val="24"/>
                <w:szCs w:val="24"/>
              </w:rPr>
              <w:t>2018</w:t>
            </w:r>
            <w:r w:rsidR="00080604" w:rsidRPr="00D603D4">
              <w:rPr>
                <w:rFonts w:asciiTheme="minorHAnsi" w:hAnsiTheme="minorHAnsi" w:cstheme="minorHAnsi"/>
                <w:b/>
                <w:bCs/>
                <w:color w:val="548DD4" w:themeColor="text2" w:themeTint="99"/>
                <w:sz w:val="24"/>
                <w:szCs w:val="24"/>
              </w:rPr>
              <w:t xml:space="preserve"> YOLLUK GİDERLERİ</w:t>
            </w:r>
          </w:p>
          <w:p w:rsidR="00080604" w:rsidRPr="002A29F9" w:rsidRDefault="00080604" w:rsidP="00B1518A">
            <w:pPr>
              <w:spacing w:after="0"/>
              <w:jc w:val="both"/>
              <w:rPr>
                <w:rFonts w:asciiTheme="minorHAnsi" w:hAnsiTheme="minorHAnsi" w:cstheme="minorHAnsi"/>
                <w:b/>
                <w:bCs/>
                <w:color w:val="FF0000"/>
                <w:sz w:val="24"/>
                <w:szCs w:val="24"/>
              </w:rPr>
            </w:pPr>
          </w:p>
          <w:p w:rsidR="00080604" w:rsidRPr="002A29F9" w:rsidRDefault="00080604" w:rsidP="00B1518A">
            <w:pPr>
              <w:spacing w:after="0"/>
              <w:jc w:val="both"/>
              <w:rPr>
                <w:rFonts w:asciiTheme="minorHAnsi" w:hAnsiTheme="minorHAnsi" w:cstheme="minorHAnsi"/>
                <w:b/>
                <w:bCs/>
                <w:color w:val="FF0000"/>
                <w:sz w:val="24"/>
                <w:szCs w:val="24"/>
              </w:rPr>
            </w:pPr>
          </w:p>
        </w:tc>
      </w:tr>
      <w:tr w:rsidR="00DE2748" w:rsidRPr="002A29F9" w:rsidTr="00DE2748">
        <w:trPr>
          <w:trHeight w:val="454"/>
        </w:trPr>
        <w:tc>
          <w:tcPr>
            <w:tcW w:w="2693" w:type="dxa"/>
            <w:tcBorders>
              <w:top w:val="nil"/>
              <w:left w:val="single" w:sz="4" w:space="0" w:color="auto"/>
              <w:bottom w:val="single" w:sz="4" w:space="0" w:color="auto"/>
              <w:right w:val="single" w:sz="4" w:space="0" w:color="auto"/>
            </w:tcBorders>
            <w:shd w:val="clear" w:color="auto" w:fill="8DB3E2" w:themeFill="text2" w:themeFillTint="66"/>
            <w:noWrap/>
            <w:vAlign w:val="center"/>
          </w:tcPr>
          <w:p w:rsidR="00DE2748" w:rsidRPr="002A29F9" w:rsidRDefault="00DE2748"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AÇIKLAMALAR</w:t>
            </w:r>
          </w:p>
        </w:tc>
        <w:tc>
          <w:tcPr>
            <w:tcW w:w="2055" w:type="dxa"/>
            <w:tcBorders>
              <w:top w:val="nil"/>
              <w:left w:val="nil"/>
              <w:bottom w:val="single" w:sz="4" w:space="0" w:color="auto"/>
              <w:right w:val="single" w:sz="4" w:space="0" w:color="auto"/>
            </w:tcBorders>
            <w:shd w:val="clear" w:color="auto" w:fill="8DB3E2" w:themeFill="text2" w:themeFillTint="66"/>
            <w:vAlign w:val="center"/>
          </w:tcPr>
          <w:p w:rsidR="00DE2748" w:rsidRPr="002A29F9" w:rsidRDefault="00DE2748"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YOLLUK</w:t>
            </w:r>
            <w:r w:rsidRPr="002A29F9">
              <w:rPr>
                <w:rFonts w:asciiTheme="minorHAnsi" w:hAnsiTheme="minorHAnsi" w:cstheme="minorHAnsi"/>
                <w:b/>
                <w:bCs/>
                <w:color w:val="FFFFFF"/>
                <w:sz w:val="24"/>
                <w:szCs w:val="24"/>
              </w:rPr>
              <w:br/>
              <w:t xml:space="preserve">YAPILAN </w:t>
            </w:r>
            <w:r w:rsidRPr="002A29F9">
              <w:rPr>
                <w:rFonts w:asciiTheme="minorHAnsi" w:hAnsiTheme="minorHAnsi" w:cstheme="minorHAnsi"/>
                <w:b/>
                <w:bCs/>
                <w:color w:val="FFFFFF"/>
                <w:sz w:val="24"/>
                <w:szCs w:val="24"/>
              </w:rPr>
              <w:br/>
              <w:t>KİŞİ SAYISI</w:t>
            </w:r>
          </w:p>
        </w:tc>
        <w:tc>
          <w:tcPr>
            <w:tcW w:w="1842" w:type="dxa"/>
            <w:tcBorders>
              <w:top w:val="nil"/>
              <w:left w:val="nil"/>
              <w:bottom w:val="single" w:sz="4" w:space="0" w:color="auto"/>
              <w:right w:val="single" w:sz="4" w:space="0" w:color="auto"/>
            </w:tcBorders>
            <w:shd w:val="clear" w:color="auto" w:fill="8DB3E2" w:themeFill="text2" w:themeFillTint="66"/>
            <w:vAlign w:val="center"/>
          </w:tcPr>
          <w:p w:rsidR="00DE2748" w:rsidRPr="002A29F9" w:rsidRDefault="00DE2748"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TAHAKKUK</w:t>
            </w:r>
            <w:r w:rsidRPr="002A29F9">
              <w:rPr>
                <w:rFonts w:asciiTheme="minorHAnsi" w:hAnsiTheme="minorHAnsi" w:cstheme="minorHAnsi"/>
                <w:b/>
                <w:bCs/>
                <w:color w:val="FFFFFF"/>
                <w:sz w:val="24"/>
                <w:szCs w:val="24"/>
              </w:rPr>
              <w:br/>
              <w:t>SAYISI</w:t>
            </w:r>
          </w:p>
        </w:tc>
        <w:tc>
          <w:tcPr>
            <w:tcW w:w="3402" w:type="dxa"/>
            <w:tcBorders>
              <w:top w:val="nil"/>
              <w:left w:val="nil"/>
              <w:bottom w:val="single" w:sz="4" w:space="0" w:color="auto"/>
              <w:right w:val="single" w:sz="4" w:space="0" w:color="auto"/>
            </w:tcBorders>
            <w:shd w:val="clear" w:color="auto" w:fill="8DB3E2" w:themeFill="text2" w:themeFillTint="66"/>
            <w:vAlign w:val="center"/>
          </w:tcPr>
          <w:p w:rsidR="00DE2748" w:rsidRPr="002A29F9" w:rsidRDefault="00DE2748"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KESİN</w:t>
            </w:r>
            <w:r w:rsidRPr="002A29F9">
              <w:rPr>
                <w:rFonts w:asciiTheme="minorHAnsi" w:hAnsiTheme="minorHAnsi" w:cstheme="minorHAnsi"/>
                <w:b/>
                <w:bCs/>
                <w:color w:val="FFFFFF"/>
                <w:sz w:val="24"/>
                <w:szCs w:val="24"/>
              </w:rPr>
              <w:br/>
              <w:t>HARCAMA(TL)</w:t>
            </w:r>
          </w:p>
        </w:tc>
      </w:tr>
      <w:tr w:rsidR="00DE2748" w:rsidRPr="002A29F9" w:rsidTr="00DE2748">
        <w:trPr>
          <w:trHeight w:val="454"/>
        </w:trPr>
        <w:tc>
          <w:tcPr>
            <w:tcW w:w="2693" w:type="dxa"/>
            <w:tcBorders>
              <w:top w:val="nil"/>
              <w:left w:val="single" w:sz="4" w:space="0" w:color="auto"/>
              <w:bottom w:val="single" w:sz="4" w:space="0" w:color="auto"/>
              <w:right w:val="single" w:sz="4" w:space="0" w:color="auto"/>
            </w:tcBorders>
            <w:noWrap/>
            <w:vAlign w:val="center"/>
          </w:tcPr>
          <w:p w:rsidR="00DE2748" w:rsidRPr="002A29F9" w:rsidRDefault="00DE2748"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ÖZEL KALEM</w:t>
            </w:r>
          </w:p>
        </w:tc>
        <w:tc>
          <w:tcPr>
            <w:tcW w:w="2055" w:type="dxa"/>
            <w:tcBorders>
              <w:top w:val="nil"/>
              <w:left w:val="nil"/>
              <w:bottom w:val="single" w:sz="4" w:space="0" w:color="auto"/>
              <w:right w:val="single" w:sz="4" w:space="0" w:color="auto"/>
            </w:tcBorders>
            <w:noWrap/>
            <w:vAlign w:val="center"/>
          </w:tcPr>
          <w:p w:rsidR="00DE2748" w:rsidRPr="002A29F9" w:rsidRDefault="00DE2748" w:rsidP="00B1518A">
            <w:pPr>
              <w:spacing w:after="0"/>
              <w:jc w:val="center"/>
              <w:rPr>
                <w:rFonts w:asciiTheme="minorHAnsi" w:hAnsiTheme="minorHAnsi" w:cstheme="minorHAnsi"/>
                <w:sz w:val="24"/>
                <w:szCs w:val="24"/>
              </w:rPr>
            </w:pPr>
            <w:r>
              <w:rPr>
                <w:rFonts w:asciiTheme="minorHAnsi" w:hAnsiTheme="minorHAnsi" w:cstheme="minorHAnsi"/>
                <w:sz w:val="24"/>
                <w:szCs w:val="24"/>
              </w:rPr>
              <w:t>8</w:t>
            </w:r>
          </w:p>
        </w:tc>
        <w:tc>
          <w:tcPr>
            <w:tcW w:w="1842" w:type="dxa"/>
            <w:tcBorders>
              <w:top w:val="nil"/>
              <w:left w:val="nil"/>
              <w:bottom w:val="single" w:sz="4" w:space="0" w:color="auto"/>
              <w:right w:val="single" w:sz="4" w:space="0" w:color="auto"/>
            </w:tcBorders>
            <w:noWrap/>
            <w:vAlign w:val="center"/>
          </w:tcPr>
          <w:p w:rsidR="00DE2748" w:rsidRPr="002A29F9" w:rsidRDefault="00DE2748" w:rsidP="00DE2748">
            <w:pPr>
              <w:spacing w:after="0"/>
              <w:jc w:val="center"/>
              <w:rPr>
                <w:rFonts w:asciiTheme="minorHAnsi" w:hAnsiTheme="minorHAnsi" w:cstheme="minorHAnsi"/>
                <w:sz w:val="24"/>
                <w:szCs w:val="24"/>
              </w:rPr>
            </w:pPr>
            <w:r>
              <w:rPr>
                <w:rFonts w:asciiTheme="minorHAnsi" w:hAnsiTheme="minorHAnsi" w:cstheme="minorHAnsi"/>
                <w:sz w:val="24"/>
                <w:szCs w:val="24"/>
              </w:rPr>
              <w:t>8</w:t>
            </w:r>
          </w:p>
        </w:tc>
        <w:tc>
          <w:tcPr>
            <w:tcW w:w="3402" w:type="dxa"/>
            <w:tcBorders>
              <w:top w:val="nil"/>
              <w:left w:val="nil"/>
              <w:bottom w:val="single" w:sz="4" w:space="0" w:color="auto"/>
              <w:right w:val="single" w:sz="4" w:space="0" w:color="auto"/>
            </w:tcBorders>
            <w:noWrap/>
            <w:vAlign w:val="center"/>
          </w:tcPr>
          <w:p w:rsidR="00DE2748" w:rsidRPr="002A29F9" w:rsidRDefault="00DE2748" w:rsidP="00B1518A">
            <w:pPr>
              <w:spacing w:after="0"/>
              <w:jc w:val="right"/>
              <w:rPr>
                <w:rFonts w:asciiTheme="minorHAnsi" w:hAnsiTheme="minorHAnsi" w:cstheme="minorHAnsi"/>
                <w:sz w:val="24"/>
                <w:szCs w:val="24"/>
              </w:rPr>
            </w:pPr>
            <w:r>
              <w:rPr>
                <w:rFonts w:asciiTheme="minorHAnsi" w:hAnsiTheme="minorHAnsi" w:cstheme="minorHAnsi"/>
                <w:sz w:val="24"/>
                <w:szCs w:val="24"/>
              </w:rPr>
              <w:t>80.394,08</w:t>
            </w:r>
          </w:p>
        </w:tc>
      </w:tr>
      <w:tr w:rsidR="00DE2748" w:rsidRPr="002A29F9" w:rsidTr="00DE2748">
        <w:trPr>
          <w:trHeight w:val="454"/>
        </w:trPr>
        <w:tc>
          <w:tcPr>
            <w:tcW w:w="2693" w:type="dxa"/>
            <w:tcBorders>
              <w:top w:val="nil"/>
              <w:left w:val="single" w:sz="4" w:space="0" w:color="auto"/>
              <w:bottom w:val="single" w:sz="4" w:space="0" w:color="auto"/>
              <w:right w:val="single" w:sz="4" w:space="0" w:color="auto"/>
            </w:tcBorders>
            <w:noWrap/>
            <w:vAlign w:val="center"/>
          </w:tcPr>
          <w:p w:rsidR="00DE2748" w:rsidRPr="002A29F9" w:rsidRDefault="00DE2748"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GENEL SEKRETERLİK</w:t>
            </w:r>
          </w:p>
        </w:tc>
        <w:tc>
          <w:tcPr>
            <w:tcW w:w="2055" w:type="dxa"/>
            <w:tcBorders>
              <w:top w:val="nil"/>
              <w:left w:val="nil"/>
              <w:bottom w:val="single" w:sz="4" w:space="0" w:color="auto"/>
              <w:right w:val="single" w:sz="4" w:space="0" w:color="auto"/>
            </w:tcBorders>
            <w:noWrap/>
            <w:vAlign w:val="center"/>
          </w:tcPr>
          <w:p w:rsidR="00DE2748" w:rsidRPr="002A29F9" w:rsidRDefault="00DE2748" w:rsidP="00B1518A">
            <w:pPr>
              <w:spacing w:after="0"/>
              <w:jc w:val="center"/>
              <w:rPr>
                <w:rFonts w:asciiTheme="minorHAnsi" w:hAnsiTheme="minorHAnsi" w:cstheme="minorHAnsi"/>
                <w:sz w:val="24"/>
                <w:szCs w:val="24"/>
              </w:rPr>
            </w:pPr>
            <w:r>
              <w:rPr>
                <w:rFonts w:asciiTheme="minorHAnsi" w:hAnsiTheme="minorHAnsi" w:cstheme="minorHAnsi"/>
                <w:sz w:val="24"/>
                <w:szCs w:val="24"/>
              </w:rPr>
              <w:t>51</w:t>
            </w:r>
          </w:p>
        </w:tc>
        <w:tc>
          <w:tcPr>
            <w:tcW w:w="1842" w:type="dxa"/>
            <w:tcBorders>
              <w:top w:val="nil"/>
              <w:left w:val="nil"/>
              <w:bottom w:val="single" w:sz="4" w:space="0" w:color="auto"/>
              <w:right w:val="single" w:sz="4" w:space="0" w:color="auto"/>
            </w:tcBorders>
            <w:noWrap/>
            <w:vAlign w:val="center"/>
          </w:tcPr>
          <w:p w:rsidR="00DE2748" w:rsidRPr="002A29F9" w:rsidRDefault="00DE2748" w:rsidP="00B1518A">
            <w:pPr>
              <w:spacing w:after="0"/>
              <w:jc w:val="center"/>
              <w:rPr>
                <w:rFonts w:asciiTheme="minorHAnsi" w:hAnsiTheme="minorHAnsi" w:cstheme="minorHAnsi"/>
                <w:sz w:val="24"/>
                <w:szCs w:val="24"/>
              </w:rPr>
            </w:pPr>
            <w:r>
              <w:rPr>
                <w:rFonts w:asciiTheme="minorHAnsi" w:hAnsiTheme="minorHAnsi" w:cstheme="minorHAnsi"/>
                <w:sz w:val="24"/>
                <w:szCs w:val="24"/>
              </w:rPr>
              <w:t>51</w:t>
            </w:r>
          </w:p>
        </w:tc>
        <w:tc>
          <w:tcPr>
            <w:tcW w:w="3402" w:type="dxa"/>
            <w:tcBorders>
              <w:top w:val="nil"/>
              <w:left w:val="nil"/>
              <w:bottom w:val="single" w:sz="4" w:space="0" w:color="auto"/>
              <w:right w:val="single" w:sz="4" w:space="0" w:color="auto"/>
            </w:tcBorders>
            <w:noWrap/>
            <w:vAlign w:val="center"/>
          </w:tcPr>
          <w:p w:rsidR="00DE2748" w:rsidRPr="002A29F9" w:rsidRDefault="00DE2748" w:rsidP="00B1518A">
            <w:pPr>
              <w:spacing w:after="0"/>
              <w:jc w:val="right"/>
              <w:rPr>
                <w:rFonts w:asciiTheme="minorHAnsi" w:hAnsiTheme="minorHAnsi" w:cstheme="minorHAnsi"/>
                <w:sz w:val="24"/>
                <w:szCs w:val="24"/>
              </w:rPr>
            </w:pPr>
            <w:r>
              <w:rPr>
                <w:rFonts w:asciiTheme="minorHAnsi" w:hAnsiTheme="minorHAnsi" w:cstheme="minorHAnsi"/>
                <w:sz w:val="24"/>
                <w:szCs w:val="24"/>
              </w:rPr>
              <w:t>43.533,43</w:t>
            </w:r>
          </w:p>
        </w:tc>
      </w:tr>
      <w:tr w:rsidR="00DE2748" w:rsidRPr="002A29F9" w:rsidTr="00DE2748">
        <w:trPr>
          <w:trHeight w:val="454"/>
        </w:trPr>
        <w:tc>
          <w:tcPr>
            <w:tcW w:w="2693" w:type="dxa"/>
            <w:tcBorders>
              <w:top w:val="nil"/>
              <w:left w:val="single" w:sz="4" w:space="0" w:color="auto"/>
              <w:bottom w:val="single" w:sz="4" w:space="0" w:color="auto"/>
              <w:right w:val="single" w:sz="4" w:space="0" w:color="auto"/>
            </w:tcBorders>
            <w:vAlign w:val="center"/>
          </w:tcPr>
          <w:p w:rsidR="00DE2748" w:rsidRPr="002A29F9" w:rsidRDefault="00DE2748" w:rsidP="00B1518A">
            <w:pPr>
              <w:spacing w:after="0"/>
              <w:jc w:val="both"/>
              <w:rPr>
                <w:rFonts w:asciiTheme="minorHAnsi" w:hAnsiTheme="minorHAnsi" w:cstheme="minorHAnsi"/>
                <w:bCs/>
                <w:sz w:val="24"/>
                <w:szCs w:val="24"/>
              </w:rPr>
            </w:pPr>
            <w:r w:rsidRPr="002A29F9">
              <w:rPr>
                <w:rFonts w:asciiTheme="minorHAnsi" w:hAnsiTheme="minorHAnsi" w:cstheme="minorHAnsi"/>
                <w:bCs/>
                <w:sz w:val="24"/>
                <w:szCs w:val="24"/>
              </w:rPr>
              <w:t>İDARİ VE MALİ İŞLER</w:t>
            </w:r>
            <w:r w:rsidRPr="002A29F9">
              <w:rPr>
                <w:rFonts w:asciiTheme="minorHAnsi" w:hAnsiTheme="minorHAnsi" w:cstheme="minorHAnsi"/>
                <w:bCs/>
                <w:sz w:val="24"/>
                <w:szCs w:val="24"/>
              </w:rPr>
              <w:br/>
              <w:t>DAİRE BŞK. 01.3.9.00</w:t>
            </w:r>
          </w:p>
        </w:tc>
        <w:tc>
          <w:tcPr>
            <w:tcW w:w="2055" w:type="dxa"/>
            <w:tcBorders>
              <w:top w:val="nil"/>
              <w:left w:val="nil"/>
              <w:bottom w:val="single" w:sz="4" w:space="0" w:color="auto"/>
              <w:right w:val="single" w:sz="4" w:space="0" w:color="auto"/>
            </w:tcBorders>
            <w:noWrap/>
            <w:vAlign w:val="center"/>
          </w:tcPr>
          <w:p w:rsidR="00DE2748" w:rsidRPr="002A29F9" w:rsidRDefault="00DE2748" w:rsidP="00B1518A">
            <w:pPr>
              <w:spacing w:after="0"/>
              <w:jc w:val="center"/>
              <w:rPr>
                <w:rFonts w:asciiTheme="minorHAnsi" w:hAnsiTheme="minorHAnsi" w:cstheme="minorHAnsi"/>
                <w:sz w:val="24"/>
                <w:szCs w:val="24"/>
              </w:rPr>
            </w:pPr>
            <w:r>
              <w:rPr>
                <w:rFonts w:asciiTheme="minorHAnsi" w:hAnsiTheme="minorHAnsi" w:cstheme="minorHAnsi"/>
                <w:sz w:val="24"/>
                <w:szCs w:val="24"/>
              </w:rPr>
              <w:t>192</w:t>
            </w:r>
          </w:p>
        </w:tc>
        <w:tc>
          <w:tcPr>
            <w:tcW w:w="1842" w:type="dxa"/>
            <w:tcBorders>
              <w:top w:val="nil"/>
              <w:left w:val="nil"/>
              <w:bottom w:val="single" w:sz="4" w:space="0" w:color="auto"/>
              <w:right w:val="single" w:sz="4" w:space="0" w:color="auto"/>
            </w:tcBorders>
            <w:noWrap/>
            <w:vAlign w:val="center"/>
          </w:tcPr>
          <w:p w:rsidR="00DE2748" w:rsidRPr="002A29F9" w:rsidRDefault="00DE2748" w:rsidP="00B1518A">
            <w:pPr>
              <w:spacing w:after="0"/>
              <w:jc w:val="center"/>
              <w:rPr>
                <w:rFonts w:asciiTheme="minorHAnsi" w:hAnsiTheme="minorHAnsi" w:cstheme="minorHAnsi"/>
                <w:sz w:val="24"/>
                <w:szCs w:val="24"/>
              </w:rPr>
            </w:pPr>
            <w:r>
              <w:rPr>
                <w:rFonts w:asciiTheme="minorHAnsi" w:hAnsiTheme="minorHAnsi" w:cstheme="minorHAnsi"/>
                <w:sz w:val="24"/>
                <w:szCs w:val="24"/>
              </w:rPr>
              <w:t>192</w:t>
            </w:r>
          </w:p>
        </w:tc>
        <w:tc>
          <w:tcPr>
            <w:tcW w:w="3402" w:type="dxa"/>
            <w:tcBorders>
              <w:top w:val="nil"/>
              <w:left w:val="nil"/>
              <w:bottom w:val="single" w:sz="4" w:space="0" w:color="auto"/>
              <w:right w:val="single" w:sz="4" w:space="0" w:color="auto"/>
            </w:tcBorders>
            <w:noWrap/>
            <w:vAlign w:val="center"/>
          </w:tcPr>
          <w:p w:rsidR="00DE2748" w:rsidRPr="002A29F9" w:rsidRDefault="00DE2748" w:rsidP="00B1518A">
            <w:pPr>
              <w:spacing w:after="0"/>
              <w:jc w:val="right"/>
              <w:rPr>
                <w:rFonts w:asciiTheme="minorHAnsi" w:hAnsiTheme="minorHAnsi" w:cstheme="minorHAnsi"/>
                <w:sz w:val="24"/>
                <w:szCs w:val="24"/>
              </w:rPr>
            </w:pPr>
            <w:r>
              <w:rPr>
                <w:rFonts w:asciiTheme="minorHAnsi" w:hAnsiTheme="minorHAnsi" w:cstheme="minorHAnsi"/>
                <w:sz w:val="24"/>
                <w:szCs w:val="24"/>
              </w:rPr>
              <w:t>15.151,46</w:t>
            </w:r>
          </w:p>
        </w:tc>
      </w:tr>
      <w:tr w:rsidR="00DE2748" w:rsidRPr="002A29F9" w:rsidTr="00DE2748">
        <w:trPr>
          <w:trHeight w:val="454"/>
        </w:trPr>
        <w:tc>
          <w:tcPr>
            <w:tcW w:w="2693" w:type="dxa"/>
            <w:tcBorders>
              <w:top w:val="nil"/>
              <w:left w:val="single" w:sz="4" w:space="0" w:color="auto"/>
              <w:bottom w:val="single" w:sz="4" w:space="0" w:color="auto"/>
              <w:right w:val="single" w:sz="4" w:space="0" w:color="auto"/>
            </w:tcBorders>
            <w:shd w:val="clear" w:color="auto" w:fill="8DB3E2" w:themeFill="text2" w:themeFillTint="66"/>
            <w:vAlign w:val="center"/>
          </w:tcPr>
          <w:p w:rsidR="00DE2748" w:rsidRPr="002A29F9" w:rsidRDefault="00DE2748" w:rsidP="00B1518A">
            <w:pPr>
              <w:spacing w:after="0"/>
              <w:jc w:val="center"/>
              <w:rPr>
                <w:rFonts w:asciiTheme="minorHAnsi" w:hAnsiTheme="minorHAnsi" w:cstheme="minorHAnsi"/>
                <w:b/>
                <w:bCs/>
                <w:color w:val="FFFFFF"/>
                <w:sz w:val="24"/>
                <w:szCs w:val="24"/>
              </w:rPr>
            </w:pPr>
            <w:r w:rsidRPr="002A29F9">
              <w:rPr>
                <w:rFonts w:asciiTheme="minorHAnsi" w:hAnsiTheme="minorHAnsi" w:cstheme="minorHAnsi"/>
                <w:b/>
                <w:bCs/>
                <w:color w:val="FFFFFF"/>
                <w:sz w:val="24"/>
                <w:szCs w:val="24"/>
              </w:rPr>
              <w:t>TOPLAM</w:t>
            </w:r>
          </w:p>
        </w:tc>
        <w:tc>
          <w:tcPr>
            <w:tcW w:w="2055" w:type="dxa"/>
            <w:tcBorders>
              <w:top w:val="nil"/>
              <w:left w:val="nil"/>
              <w:bottom w:val="single" w:sz="4" w:space="0" w:color="auto"/>
              <w:right w:val="single" w:sz="4" w:space="0" w:color="auto"/>
            </w:tcBorders>
            <w:shd w:val="clear" w:color="auto" w:fill="8DB3E2" w:themeFill="text2" w:themeFillTint="66"/>
            <w:noWrap/>
            <w:vAlign w:val="center"/>
          </w:tcPr>
          <w:p w:rsidR="00DE2748" w:rsidRPr="002A29F9" w:rsidRDefault="00DE2748" w:rsidP="00B1518A">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251</w:t>
            </w:r>
          </w:p>
        </w:tc>
        <w:tc>
          <w:tcPr>
            <w:tcW w:w="1842" w:type="dxa"/>
            <w:tcBorders>
              <w:top w:val="nil"/>
              <w:left w:val="nil"/>
              <w:bottom w:val="single" w:sz="4" w:space="0" w:color="auto"/>
              <w:right w:val="single" w:sz="4" w:space="0" w:color="auto"/>
            </w:tcBorders>
            <w:shd w:val="clear" w:color="auto" w:fill="8DB3E2" w:themeFill="text2" w:themeFillTint="66"/>
            <w:noWrap/>
            <w:vAlign w:val="center"/>
          </w:tcPr>
          <w:p w:rsidR="00DE2748" w:rsidRPr="002A29F9" w:rsidRDefault="00DE2748" w:rsidP="00B1518A">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251</w:t>
            </w:r>
          </w:p>
        </w:tc>
        <w:tc>
          <w:tcPr>
            <w:tcW w:w="3402" w:type="dxa"/>
            <w:tcBorders>
              <w:top w:val="nil"/>
              <w:left w:val="nil"/>
              <w:bottom w:val="single" w:sz="4" w:space="0" w:color="auto"/>
              <w:right w:val="single" w:sz="4" w:space="0" w:color="auto"/>
            </w:tcBorders>
            <w:shd w:val="clear" w:color="auto" w:fill="8DB3E2" w:themeFill="text2" w:themeFillTint="66"/>
            <w:noWrap/>
            <w:vAlign w:val="center"/>
          </w:tcPr>
          <w:p w:rsidR="00DE2748" w:rsidRPr="002A29F9" w:rsidRDefault="00DE2748" w:rsidP="00B1518A">
            <w:pPr>
              <w:spacing w:after="0"/>
              <w:jc w:val="right"/>
              <w:rPr>
                <w:rFonts w:asciiTheme="minorHAnsi" w:hAnsiTheme="minorHAnsi" w:cstheme="minorHAnsi"/>
                <w:b/>
                <w:bCs/>
                <w:color w:val="FFFFFF"/>
                <w:sz w:val="24"/>
                <w:szCs w:val="24"/>
              </w:rPr>
            </w:pPr>
            <w:r>
              <w:rPr>
                <w:rFonts w:asciiTheme="minorHAnsi" w:hAnsiTheme="minorHAnsi" w:cstheme="minorHAnsi"/>
                <w:b/>
                <w:bCs/>
                <w:color w:val="FFFFFF"/>
                <w:sz w:val="24"/>
                <w:szCs w:val="24"/>
              </w:rPr>
              <w:t>139.078,97</w:t>
            </w:r>
          </w:p>
        </w:tc>
      </w:tr>
    </w:tbl>
    <w:p w:rsidR="0060162D" w:rsidRPr="002A29F9" w:rsidRDefault="00080604" w:rsidP="00080604">
      <w:pPr>
        <w:jc w:val="both"/>
        <w:rPr>
          <w:rFonts w:asciiTheme="minorHAnsi" w:hAnsiTheme="minorHAnsi" w:cstheme="minorHAnsi"/>
          <w:sz w:val="24"/>
          <w:szCs w:val="24"/>
        </w:rPr>
        <w:sectPr w:rsidR="0060162D" w:rsidRPr="002A29F9" w:rsidSect="00945F21">
          <w:footerReference w:type="default" r:id="rId45"/>
          <w:pgSz w:w="11906" w:h="16838" w:code="9"/>
          <w:pgMar w:top="720" w:right="720" w:bottom="720" w:left="720" w:header="709" w:footer="709" w:gutter="0"/>
          <w:cols w:space="708"/>
          <w:docGrid w:linePitch="360"/>
        </w:sectPr>
      </w:pPr>
      <w:r w:rsidRPr="002A29F9">
        <w:rPr>
          <w:rFonts w:asciiTheme="minorHAnsi" w:hAnsiTheme="minorHAnsi" w:cstheme="minorHAnsi"/>
          <w:sz w:val="24"/>
          <w:szCs w:val="24"/>
        </w:rPr>
        <w:br w:type="page"/>
      </w:r>
    </w:p>
    <w:p w:rsidR="00080604" w:rsidRPr="002A29F9" w:rsidRDefault="00080604" w:rsidP="00080604">
      <w:pPr>
        <w:jc w:val="both"/>
        <w:rPr>
          <w:rFonts w:asciiTheme="minorHAnsi" w:hAnsiTheme="minorHAnsi" w:cstheme="minorHAnsi"/>
          <w:color w:val="C0504D" w:themeColor="accent2"/>
          <w:sz w:val="24"/>
          <w:szCs w:val="24"/>
        </w:rPr>
      </w:pPr>
    </w:p>
    <w:p w:rsidR="00080604" w:rsidRPr="00D603D4" w:rsidRDefault="00080604" w:rsidP="00080604">
      <w:pPr>
        <w:pStyle w:val="Balk1"/>
        <w:spacing w:before="100" w:beforeAutospacing="1" w:after="100" w:afterAutospacing="1"/>
        <w:ind w:left="360" w:firstLine="348"/>
        <w:jc w:val="both"/>
        <w:rPr>
          <w:rFonts w:asciiTheme="minorHAnsi" w:hAnsiTheme="minorHAnsi" w:cstheme="minorHAnsi"/>
          <w:color w:val="548DD4" w:themeColor="text2" w:themeTint="99"/>
          <w:sz w:val="24"/>
          <w:szCs w:val="24"/>
          <w:lang w:val="tr-TR"/>
        </w:rPr>
      </w:pPr>
      <w:bookmarkStart w:id="6" w:name="_Toc158804408"/>
      <w:r w:rsidRPr="00D603D4">
        <w:rPr>
          <w:rFonts w:asciiTheme="minorHAnsi" w:hAnsiTheme="minorHAnsi" w:cstheme="minorHAnsi"/>
          <w:color w:val="548DD4" w:themeColor="text2" w:themeTint="99"/>
          <w:sz w:val="24"/>
          <w:szCs w:val="24"/>
          <w:lang w:val="tr-TR"/>
        </w:rPr>
        <w:t>IV- KURUMSAL KABİLİYET ve KAPASİTENİN DEĞERLENDİRİLMESİ</w:t>
      </w:r>
      <w:bookmarkEnd w:id="6"/>
    </w:p>
    <w:p w:rsidR="00080604" w:rsidRPr="00D603D4" w:rsidRDefault="00080604" w:rsidP="00080604">
      <w:pPr>
        <w:pStyle w:val="Balk2"/>
        <w:ind w:firstLine="708"/>
        <w:jc w:val="both"/>
        <w:rPr>
          <w:rFonts w:asciiTheme="minorHAnsi" w:hAnsiTheme="minorHAnsi" w:cstheme="minorHAnsi"/>
          <w:i w:val="0"/>
          <w:color w:val="548DD4" w:themeColor="text2" w:themeTint="99"/>
          <w:szCs w:val="24"/>
          <w:lang w:val="tr-TR"/>
        </w:rPr>
      </w:pPr>
      <w:bookmarkStart w:id="7" w:name="_Toc158804409"/>
      <w:r w:rsidRPr="00D603D4">
        <w:rPr>
          <w:rFonts w:asciiTheme="minorHAnsi" w:hAnsiTheme="minorHAnsi" w:cstheme="minorHAnsi"/>
          <w:i w:val="0"/>
          <w:color w:val="548DD4" w:themeColor="text2" w:themeTint="99"/>
          <w:szCs w:val="24"/>
          <w:lang w:val="tr-TR"/>
        </w:rPr>
        <w:t>A- Üstün</w:t>
      </w:r>
      <w:r w:rsidR="00444FE7" w:rsidRPr="00D603D4">
        <w:rPr>
          <w:rFonts w:asciiTheme="minorHAnsi" w:hAnsiTheme="minorHAnsi" w:cstheme="minorHAnsi"/>
          <w:i w:val="0"/>
          <w:color w:val="548DD4" w:themeColor="text2" w:themeTint="99"/>
          <w:szCs w:val="24"/>
          <w:lang w:val="tr-TR"/>
        </w:rPr>
        <w:t xml:space="preserve"> Yön</w:t>
      </w:r>
      <w:r w:rsidRPr="00D603D4">
        <w:rPr>
          <w:rFonts w:asciiTheme="minorHAnsi" w:hAnsiTheme="minorHAnsi" w:cstheme="minorHAnsi"/>
          <w:i w:val="0"/>
          <w:color w:val="548DD4" w:themeColor="text2" w:themeTint="99"/>
          <w:szCs w:val="24"/>
          <w:lang w:val="tr-TR"/>
        </w:rPr>
        <w:t>ler</w:t>
      </w:r>
      <w:bookmarkEnd w:id="7"/>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Personelimizin konusunda deneyimli, özverili ve katılımcı olması,</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Mev</w:t>
      </w:r>
      <w:r w:rsidR="00C02344" w:rsidRPr="002A29F9">
        <w:rPr>
          <w:rFonts w:asciiTheme="minorHAnsi" w:hAnsiTheme="minorHAnsi" w:cstheme="minorHAnsi"/>
          <w:sz w:val="24"/>
          <w:szCs w:val="24"/>
        </w:rPr>
        <w:t xml:space="preserve">zuata </w:t>
      </w:r>
      <w:proofErr w:type="gramStart"/>
      <w:r w:rsidR="00C02344" w:rsidRPr="002A29F9">
        <w:rPr>
          <w:rFonts w:asciiTheme="minorHAnsi" w:hAnsiTheme="minorHAnsi" w:cstheme="minorHAnsi"/>
          <w:sz w:val="24"/>
          <w:szCs w:val="24"/>
        </w:rPr>
        <w:t>hakim</w:t>
      </w:r>
      <w:proofErr w:type="gramEnd"/>
      <w:r w:rsidR="00C02344" w:rsidRPr="002A29F9">
        <w:rPr>
          <w:rFonts w:asciiTheme="minorHAnsi" w:hAnsiTheme="minorHAnsi" w:cstheme="minorHAnsi"/>
          <w:sz w:val="24"/>
          <w:szCs w:val="24"/>
        </w:rPr>
        <w:t xml:space="preserve"> personele sahip olmamız</w:t>
      </w:r>
      <w:r w:rsidRPr="002A29F9">
        <w:rPr>
          <w:rFonts w:asciiTheme="minorHAnsi" w:hAnsiTheme="minorHAnsi" w:cstheme="minorHAnsi"/>
          <w:sz w:val="24"/>
          <w:szCs w:val="24"/>
        </w:rPr>
        <w:t xml:space="preserve">,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Zamanla yarışır ve zamanında iş teslim etme yeteneğine sahip olmamız,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Şube müdürlüklerinde işlerin bilgisayar ortamında yapılması ve hata payının en aza indirilmesi,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Satın alma işlemlerinin başkanlığımız sorumluluğunda olması, </w:t>
      </w:r>
    </w:p>
    <w:p w:rsidR="00080604" w:rsidRPr="002A29F9" w:rsidRDefault="00080604" w:rsidP="00080604">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 xml:space="preserve">Başkanlığımız personelinin uyum içinde çalışması. </w:t>
      </w:r>
    </w:p>
    <w:p w:rsidR="00444FE7" w:rsidRPr="00D603D4" w:rsidRDefault="00080604" w:rsidP="00080604">
      <w:pPr>
        <w:pStyle w:val="Balk1"/>
        <w:spacing w:before="100" w:beforeAutospacing="1" w:after="100" w:afterAutospacing="1"/>
        <w:ind w:left="360" w:hanging="360"/>
        <w:jc w:val="both"/>
        <w:rPr>
          <w:rFonts w:asciiTheme="minorHAnsi" w:hAnsiTheme="minorHAnsi" w:cstheme="minorHAnsi"/>
          <w:color w:val="548DD4" w:themeColor="text2" w:themeTint="99"/>
          <w:sz w:val="24"/>
          <w:szCs w:val="24"/>
          <w:lang w:val="tr-TR"/>
        </w:rPr>
      </w:pPr>
      <w:r w:rsidRPr="002A29F9">
        <w:rPr>
          <w:rFonts w:asciiTheme="minorHAnsi" w:hAnsiTheme="minorHAnsi" w:cstheme="minorHAnsi"/>
          <w:color w:val="FF0000"/>
          <w:sz w:val="24"/>
          <w:szCs w:val="24"/>
          <w:lang w:val="tr-TR"/>
        </w:rPr>
        <w:tab/>
      </w:r>
      <w:r w:rsidRPr="008E7D96">
        <w:rPr>
          <w:rFonts w:asciiTheme="minorHAnsi" w:hAnsiTheme="minorHAnsi" w:cstheme="minorHAnsi"/>
          <w:color w:val="4BACC6" w:themeColor="accent5"/>
          <w:sz w:val="24"/>
          <w:szCs w:val="24"/>
          <w:lang w:val="tr-TR"/>
        </w:rPr>
        <w:tab/>
      </w:r>
      <w:r w:rsidR="00444FE7" w:rsidRPr="00D603D4">
        <w:rPr>
          <w:rFonts w:asciiTheme="minorHAnsi" w:hAnsiTheme="minorHAnsi" w:cstheme="minorHAnsi"/>
          <w:color w:val="548DD4" w:themeColor="text2" w:themeTint="99"/>
          <w:sz w:val="24"/>
          <w:szCs w:val="24"/>
          <w:lang w:val="tr-TR"/>
        </w:rPr>
        <w:t>B- Zayıf Yönler</w:t>
      </w:r>
    </w:p>
    <w:p w:rsidR="00444FE7" w:rsidRPr="002A29F9" w:rsidRDefault="00444FE7" w:rsidP="00444FE7">
      <w:pPr>
        <w:spacing w:line="360" w:lineRule="auto"/>
        <w:ind w:firstLine="708"/>
        <w:jc w:val="both"/>
        <w:rPr>
          <w:rFonts w:asciiTheme="minorHAnsi" w:hAnsiTheme="minorHAnsi" w:cstheme="minorHAnsi"/>
          <w:sz w:val="24"/>
          <w:szCs w:val="24"/>
        </w:rPr>
      </w:pPr>
      <w:r w:rsidRPr="002A29F9">
        <w:rPr>
          <w:rFonts w:asciiTheme="minorHAnsi" w:hAnsiTheme="minorHAnsi" w:cstheme="minorHAnsi"/>
          <w:sz w:val="24"/>
          <w:szCs w:val="24"/>
        </w:rPr>
        <w:t>Mali yılı bütçe ödeneklerindeki artışın son derece yetersiz olması.</w:t>
      </w:r>
    </w:p>
    <w:p w:rsidR="00C02344" w:rsidRPr="002A29F9" w:rsidRDefault="00C02344" w:rsidP="00444FE7">
      <w:pPr>
        <w:spacing w:line="360" w:lineRule="auto"/>
        <w:ind w:firstLine="708"/>
        <w:jc w:val="both"/>
        <w:rPr>
          <w:rFonts w:asciiTheme="minorHAnsi" w:hAnsiTheme="minorHAnsi" w:cstheme="minorHAnsi"/>
          <w:b/>
          <w:color w:val="C0504D" w:themeColor="accent2"/>
          <w:sz w:val="24"/>
          <w:szCs w:val="24"/>
        </w:rPr>
      </w:pPr>
    </w:p>
    <w:p w:rsidR="00080604" w:rsidRPr="00D603D4" w:rsidRDefault="00080604" w:rsidP="00444FE7">
      <w:pPr>
        <w:pStyle w:val="Balk1"/>
        <w:spacing w:before="100" w:beforeAutospacing="1" w:after="100" w:afterAutospacing="1"/>
        <w:ind w:left="360" w:firstLine="348"/>
        <w:jc w:val="both"/>
        <w:rPr>
          <w:rFonts w:asciiTheme="minorHAnsi" w:hAnsiTheme="minorHAnsi" w:cstheme="minorHAnsi"/>
          <w:color w:val="548DD4" w:themeColor="text2" w:themeTint="99"/>
          <w:sz w:val="24"/>
          <w:szCs w:val="24"/>
          <w:lang w:val="tr-TR"/>
        </w:rPr>
      </w:pPr>
      <w:r w:rsidRPr="00D603D4">
        <w:rPr>
          <w:rFonts w:asciiTheme="minorHAnsi" w:hAnsiTheme="minorHAnsi" w:cstheme="minorHAnsi"/>
          <w:color w:val="548DD4" w:themeColor="text2" w:themeTint="99"/>
          <w:sz w:val="24"/>
          <w:szCs w:val="24"/>
          <w:lang w:val="tr-TR"/>
        </w:rPr>
        <w:t>V- ÖNERİ VE TEDBİRLER</w:t>
      </w:r>
    </w:p>
    <w:p w:rsidR="00080604" w:rsidRPr="002A29F9" w:rsidRDefault="00080604" w:rsidP="005F072D">
      <w:pPr>
        <w:spacing w:after="0" w:line="360" w:lineRule="auto"/>
        <w:ind w:left="708"/>
        <w:jc w:val="both"/>
        <w:rPr>
          <w:rFonts w:asciiTheme="minorHAnsi" w:hAnsiTheme="minorHAnsi" w:cstheme="minorHAnsi"/>
          <w:sz w:val="24"/>
          <w:szCs w:val="24"/>
        </w:rPr>
      </w:pPr>
      <w:r w:rsidRPr="002A29F9">
        <w:rPr>
          <w:rFonts w:asciiTheme="minorHAnsi" w:hAnsiTheme="minorHAnsi" w:cstheme="minorHAnsi"/>
          <w:sz w:val="24"/>
          <w:szCs w:val="24"/>
        </w:rPr>
        <w:t>İdari ve Mali İşler Dairesi Başkanlığı’nda çalışan personelin sayısal ve nitelik olarak kalitelerinin yükseltiler</w:t>
      </w:r>
      <w:r w:rsidR="005F072D" w:rsidRPr="002A29F9">
        <w:rPr>
          <w:rFonts w:asciiTheme="minorHAnsi" w:hAnsiTheme="minorHAnsi" w:cstheme="minorHAnsi"/>
          <w:sz w:val="24"/>
          <w:szCs w:val="24"/>
        </w:rPr>
        <w:t>ek artırılması,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 xml:space="preserve">Ofislerimizde personeli motive edecek fiziki kullanımlarındaki araç gereç vb. gibi unsurların günün şartlarına göre yenilenmesi veya onarılması, teknolojik </w:t>
      </w:r>
      <w:r w:rsidR="00BC7E65">
        <w:rPr>
          <w:rFonts w:asciiTheme="minorHAnsi" w:hAnsiTheme="minorHAnsi" w:cstheme="minorHAnsi"/>
          <w:b w:val="0"/>
          <w:i w:val="0"/>
          <w:color w:val="000000" w:themeColor="text1"/>
          <w:szCs w:val="24"/>
          <w:lang w:val="tr-TR"/>
        </w:rPr>
        <w:t>imkânlardan</w:t>
      </w:r>
      <w:r w:rsidRPr="002A29F9">
        <w:rPr>
          <w:rFonts w:asciiTheme="minorHAnsi" w:hAnsiTheme="minorHAnsi" w:cstheme="minorHAnsi"/>
          <w:b w:val="0"/>
          <w:i w:val="0"/>
          <w:color w:val="000000" w:themeColor="text1"/>
          <w:szCs w:val="24"/>
          <w:lang w:val="tr-TR"/>
        </w:rPr>
        <w:t xml:space="preserve"> personelin sınırsız yararlandırılması.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Hizmet içi eğitim ve yönlendirme ile personelin iş bilgisi ve becerisinin artırılması,</w:t>
      </w:r>
    </w:p>
    <w:p w:rsidR="005F072D" w:rsidRPr="002A29F9" w:rsidRDefault="005F072D" w:rsidP="005F072D">
      <w:pPr>
        <w:pStyle w:val="Balk2"/>
        <w:ind w:left="708"/>
        <w:jc w:val="both"/>
        <w:rPr>
          <w:rFonts w:asciiTheme="minorHAnsi" w:hAnsiTheme="minorHAnsi" w:cstheme="minorHAnsi"/>
          <w:b w:val="0"/>
          <w:i w:val="0"/>
          <w:color w:val="000000" w:themeColor="text1"/>
          <w:szCs w:val="24"/>
          <w:lang w:val="tr-TR"/>
        </w:rPr>
      </w:pPr>
      <w:r w:rsidRPr="002A29F9">
        <w:rPr>
          <w:rFonts w:asciiTheme="minorHAnsi" w:hAnsiTheme="minorHAnsi" w:cstheme="minorHAnsi"/>
          <w:b w:val="0"/>
          <w:i w:val="0"/>
          <w:color w:val="000000" w:themeColor="text1"/>
          <w:szCs w:val="24"/>
          <w:lang w:val="tr-TR"/>
        </w:rPr>
        <w:t xml:space="preserve">Başkanlığımızın birim değerini ön plana çıkaracaktır. </w:t>
      </w:r>
    </w:p>
    <w:p w:rsidR="005F072D" w:rsidRPr="002A29F9" w:rsidRDefault="005F072D" w:rsidP="00444FE7">
      <w:pPr>
        <w:spacing w:line="360" w:lineRule="auto"/>
        <w:ind w:left="708"/>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FE4FBE" w:rsidRPr="00FE4FBE" w:rsidRDefault="00FE4FBE" w:rsidP="00FE4FBE">
      <w:pPr>
        <w:rPr>
          <w:rFonts w:asciiTheme="minorHAnsi" w:hAnsiTheme="minorHAnsi" w:cstheme="minorHAnsi"/>
          <w:sz w:val="24"/>
          <w:szCs w:val="24"/>
        </w:rPr>
      </w:pPr>
    </w:p>
    <w:p w:rsidR="00AD3279" w:rsidRPr="00FE4FBE" w:rsidRDefault="00FE4FBE" w:rsidP="00FE4FBE">
      <w:pPr>
        <w:tabs>
          <w:tab w:val="center" w:pos="5233"/>
        </w:tabs>
        <w:rPr>
          <w:rFonts w:asciiTheme="minorHAnsi" w:hAnsiTheme="minorHAnsi" w:cstheme="minorHAnsi"/>
          <w:sz w:val="24"/>
          <w:szCs w:val="24"/>
        </w:rPr>
        <w:sectPr w:rsidR="00AD3279" w:rsidRPr="00FE4FBE" w:rsidSect="00C96C41">
          <w:footerReference w:type="default" r:id="rId46"/>
          <w:pgSz w:w="11906" w:h="16838" w:code="9"/>
          <w:pgMar w:top="720" w:right="720" w:bottom="720" w:left="720" w:header="709" w:footer="709" w:gutter="0"/>
          <w:cols w:space="708"/>
          <w:docGrid w:linePitch="360"/>
        </w:sectPr>
      </w:pPr>
      <w:r>
        <w:rPr>
          <w:rFonts w:asciiTheme="minorHAnsi" w:hAnsiTheme="minorHAnsi" w:cstheme="minorHAnsi"/>
          <w:sz w:val="24"/>
          <w:szCs w:val="24"/>
        </w:rPr>
        <w:tab/>
      </w:r>
    </w:p>
    <w:p w:rsidR="00080604" w:rsidRPr="002A29F9" w:rsidRDefault="00080604" w:rsidP="00080604">
      <w:pPr>
        <w:tabs>
          <w:tab w:val="left" w:pos="3570"/>
        </w:tabs>
        <w:spacing w:line="240" w:lineRule="auto"/>
        <w:jc w:val="both"/>
        <w:rPr>
          <w:rFonts w:asciiTheme="minorHAnsi" w:hAnsiTheme="minorHAnsi" w:cstheme="minorHAnsi"/>
          <w:sz w:val="24"/>
          <w:szCs w:val="24"/>
        </w:rPr>
      </w:pPr>
    </w:p>
    <w:p w:rsidR="00080604" w:rsidRPr="002A29F9" w:rsidRDefault="00080604" w:rsidP="00080604">
      <w:pPr>
        <w:tabs>
          <w:tab w:val="left" w:pos="3570"/>
        </w:tabs>
        <w:spacing w:line="240" w:lineRule="auto"/>
        <w:jc w:val="both"/>
        <w:rPr>
          <w:rFonts w:asciiTheme="minorHAnsi" w:hAnsiTheme="minorHAnsi" w:cstheme="minorHAnsi"/>
          <w:color w:val="548DD4" w:themeColor="text2" w:themeTint="99"/>
          <w:sz w:val="24"/>
          <w:szCs w:val="24"/>
        </w:rPr>
      </w:pPr>
    </w:p>
    <w:p w:rsidR="00080604" w:rsidRPr="00D603D4"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bCs/>
          <w:color w:val="548DD4" w:themeColor="text2" w:themeTint="99"/>
        </w:rPr>
      </w:pPr>
      <w:r w:rsidRPr="00D603D4">
        <w:rPr>
          <w:rFonts w:asciiTheme="minorHAnsi" w:hAnsiTheme="minorHAnsi" w:cstheme="minorHAnsi"/>
          <w:b/>
          <w:bCs/>
          <w:color w:val="548DD4" w:themeColor="text2" w:themeTint="99"/>
        </w:rPr>
        <w:t>İÇ KONTROL GÜVENCE BEYANI</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bCs/>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 xml:space="preserve">Harcama Yetkilisi olarak yetkim </w:t>
      </w:r>
      <w:proofErr w:type="gramStart"/>
      <w:r w:rsidRPr="002A29F9">
        <w:rPr>
          <w:rFonts w:asciiTheme="minorHAnsi" w:hAnsiTheme="minorHAnsi" w:cstheme="minorHAnsi"/>
        </w:rPr>
        <w:t>dahilinde</w:t>
      </w:r>
      <w:proofErr w:type="gramEnd"/>
      <w:r w:rsidRPr="002A29F9">
        <w:rPr>
          <w:rFonts w:asciiTheme="minorHAnsi" w:hAnsiTheme="minorHAnsi" w:cstheme="minorHAnsi"/>
        </w:rPr>
        <w:t>;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 raporda yer alan bilgilerin güvenilir, tam ve doğru olduğunu beyan ederim.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 xml:space="preserve">  </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 xml:space="preserve">Bu güvence, üst yönetici olarak sahip olduğum bilgi ve değerlendirmeler, iç kontroller, iç denetçi raporları ile Sayıştay raporları gibi bilgim </w:t>
      </w:r>
      <w:proofErr w:type="gramStart"/>
      <w:r w:rsidRPr="002A29F9">
        <w:rPr>
          <w:rFonts w:asciiTheme="minorHAnsi" w:hAnsiTheme="minorHAnsi" w:cstheme="minorHAnsi"/>
        </w:rPr>
        <w:t>dahilindeki</w:t>
      </w:r>
      <w:proofErr w:type="gramEnd"/>
      <w:r w:rsidRPr="002A29F9">
        <w:rPr>
          <w:rFonts w:asciiTheme="minorHAnsi" w:hAnsiTheme="minorHAnsi" w:cstheme="minorHAnsi"/>
        </w:rPr>
        <w:t xml:space="preserve"> hususlara dayanmaktadır.</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tab/>
        <w:t>Burada raporlanmayan, idarenin menfaatlerine zarar veren herhangi bir husus hakkında bilgim olmadığını beyan ede</w:t>
      </w:r>
      <w:r w:rsidR="002716C5">
        <w:rPr>
          <w:rFonts w:asciiTheme="minorHAnsi" w:hAnsiTheme="minorHAnsi" w:cstheme="minorHAnsi"/>
        </w:rPr>
        <w:t>rim. (ANKARA –  ... / ... / 2019</w:t>
      </w:r>
      <w:r w:rsidRPr="002A29F9">
        <w:rPr>
          <w:rFonts w:asciiTheme="minorHAnsi" w:hAnsiTheme="minorHAnsi" w:cstheme="minorHAnsi"/>
        </w:rPr>
        <w:t>)</w:t>
      </w: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p>
    <w:p w:rsidR="00080604" w:rsidRPr="002A29F9" w:rsidRDefault="00080604" w:rsidP="00080604">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both"/>
        <w:rPr>
          <w:rFonts w:asciiTheme="minorHAnsi" w:hAnsiTheme="minorHAnsi" w:cstheme="minorHAnsi"/>
        </w:rPr>
      </w:pPr>
      <w:r w:rsidRPr="002A29F9">
        <w:rPr>
          <w:rFonts w:asciiTheme="minorHAnsi" w:hAnsiTheme="minorHAnsi" w:cstheme="minorHAnsi"/>
        </w:rPr>
        <w:br/>
        <w:t> </w:t>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r>
      <w:r w:rsidRPr="002A29F9">
        <w:rPr>
          <w:rFonts w:asciiTheme="minorHAnsi" w:hAnsiTheme="minorHAnsi" w:cstheme="minorHAnsi"/>
        </w:rPr>
        <w:tab/>
        <w:t>                                                   </w:t>
      </w:r>
    </w:p>
    <w:p w:rsidR="002B3608" w:rsidRPr="002A29F9" w:rsidRDefault="00080604" w:rsidP="002B3608">
      <w:pPr>
        <w:pStyle w:val="NormalWeb"/>
        <w:pBdr>
          <w:top w:val="single" w:sz="4" w:space="1" w:color="auto"/>
          <w:left w:val="single" w:sz="4" w:space="4" w:color="auto"/>
          <w:bottom w:val="single" w:sz="4" w:space="1" w:color="auto"/>
          <w:right w:val="single" w:sz="4" w:space="4" w:color="auto"/>
        </w:pBdr>
        <w:spacing w:before="0" w:beforeAutospacing="0" w:after="0" w:afterAutospacing="0" w:line="360" w:lineRule="auto"/>
        <w:jc w:val="center"/>
        <w:rPr>
          <w:rFonts w:asciiTheme="minorHAnsi" w:hAnsiTheme="minorHAnsi" w:cstheme="minorHAnsi"/>
          <w:b/>
        </w:rPr>
      </w:pPr>
      <w:r w:rsidRPr="002A29F9">
        <w:rPr>
          <w:rFonts w:asciiTheme="minorHAnsi" w:hAnsiTheme="minorHAnsi" w:cstheme="minorHAnsi"/>
          <w:b/>
        </w:rPr>
        <w:t xml:space="preserve">                                                                                   </w:t>
      </w:r>
      <w:r w:rsidR="00241821">
        <w:rPr>
          <w:rFonts w:asciiTheme="minorHAnsi" w:hAnsiTheme="minorHAnsi" w:cstheme="minorHAnsi"/>
          <w:b/>
        </w:rPr>
        <w:t>Ali GÜLER</w:t>
      </w:r>
    </w:p>
    <w:p w:rsidR="00080604" w:rsidRPr="002A29F9" w:rsidRDefault="00080604" w:rsidP="00080604">
      <w:pPr>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4"/>
          <w:szCs w:val="24"/>
        </w:rPr>
      </w:pPr>
      <w:r w:rsidRPr="002A29F9">
        <w:rPr>
          <w:rFonts w:asciiTheme="minorHAnsi" w:hAnsiTheme="minorHAnsi" w:cstheme="minorHAnsi"/>
          <w:b/>
          <w:sz w:val="24"/>
          <w:szCs w:val="24"/>
        </w:rPr>
        <w:t xml:space="preserve">                                                                                    </w:t>
      </w:r>
      <w:r w:rsidR="000F2D35" w:rsidRPr="002A29F9">
        <w:rPr>
          <w:rFonts w:asciiTheme="minorHAnsi" w:hAnsiTheme="minorHAnsi" w:cstheme="minorHAnsi"/>
          <w:b/>
          <w:sz w:val="24"/>
          <w:szCs w:val="24"/>
        </w:rPr>
        <w:t>İdari</w:t>
      </w:r>
      <w:r w:rsidRPr="002A29F9">
        <w:rPr>
          <w:rFonts w:asciiTheme="minorHAnsi" w:hAnsiTheme="minorHAnsi" w:cstheme="minorHAnsi"/>
          <w:b/>
          <w:sz w:val="24"/>
          <w:szCs w:val="24"/>
        </w:rPr>
        <w:t xml:space="preserve"> ve M</w:t>
      </w:r>
      <w:r w:rsidR="000F2D35" w:rsidRPr="002A29F9">
        <w:rPr>
          <w:rFonts w:asciiTheme="minorHAnsi" w:hAnsiTheme="minorHAnsi" w:cstheme="minorHAnsi"/>
          <w:b/>
          <w:sz w:val="24"/>
          <w:szCs w:val="24"/>
        </w:rPr>
        <w:t>a</w:t>
      </w:r>
      <w:r w:rsidRPr="002A29F9">
        <w:rPr>
          <w:rFonts w:asciiTheme="minorHAnsi" w:hAnsiTheme="minorHAnsi" w:cstheme="minorHAnsi"/>
          <w:b/>
          <w:sz w:val="24"/>
          <w:szCs w:val="24"/>
        </w:rPr>
        <w:t>l</w:t>
      </w:r>
      <w:r w:rsidR="000F2D35" w:rsidRPr="002A29F9">
        <w:rPr>
          <w:rFonts w:asciiTheme="minorHAnsi" w:hAnsiTheme="minorHAnsi" w:cstheme="minorHAnsi"/>
          <w:b/>
          <w:sz w:val="24"/>
          <w:szCs w:val="24"/>
        </w:rPr>
        <w:t>i İşler</w:t>
      </w:r>
      <w:r w:rsidRPr="002A29F9">
        <w:rPr>
          <w:rFonts w:asciiTheme="minorHAnsi" w:hAnsiTheme="minorHAnsi" w:cstheme="minorHAnsi"/>
          <w:b/>
          <w:sz w:val="24"/>
          <w:szCs w:val="24"/>
        </w:rPr>
        <w:t xml:space="preserve"> Dai</w:t>
      </w:r>
      <w:r w:rsidR="000F2D35" w:rsidRPr="002A29F9">
        <w:rPr>
          <w:rFonts w:asciiTheme="minorHAnsi" w:hAnsiTheme="minorHAnsi" w:cstheme="minorHAnsi"/>
          <w:b/>
          <w:sz w:val="24"/>
          <w:szCs w:val="24"/>
        </w:rPr>
        <w:t>resi</w:t>
      </w:r>
      <w:r w:rsidRPr="002A29F9">
        <w:rPr>
          <w:rFonts w:asciiTheme="minorHAnsi" w:hAnsiTheme="minorHAnsi" w:cstheme="minorHAnsi"/>
          <w:b/>
          <w:sz w:val="24"/>
          <w:szCs w:val="24"/>
        </w:rPr>
        <w:t xml:space="preserve"> </w:t>
      </w:r>
      <w:proofErr w:type="spellStart"/>
      <w:r w:rsidRPr="002A29F9">
        <w:rPr>
          <w:rFonts w:asciiTheme="minorHAnsi" w:hAnsiTheme="minorHAnsi" w:cstheme="minorHAnsi"/>
          <w:b/>
          <w:sz w:val="24"/>
          <w:szCs w:val="24"/>
        </w:rPr>
        <w:t>Bşk.V</w:t>
      </w:r>
      <w:proofErr w:type="spellEnd"/>
      <w:r w:rsidR="000F2D35" w:rsidRPr="002A29F9">
        <w:rPr>
          <w:rFonts w:asciiTheme="minorHAnsi" w:hAnsiTheme="minorHAnsi" w:cstheme="minorHAnsi"/>
          <w:b/>
          <w:sz w:val="24"/>
          <w:szCs w:val="24"/>
        </w:rPr>
        <w:t>.</w:t>
      </w:r>
    </w:p>
    <w:p w:rsidR="00080604" w:rsidRPr="002A29F9" w:rsidRDefault="00080604" w:rsidP="00080604">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p>
    <w:p w:rsidR="00080604" w:rsidRPr="002A29F9" w:rsidRDefault="00080604" w:rsidP="00080604">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080604" w:rsidRPr="002A29F9" w:rsidRDefault="00080604" w:rsidP="00080604">
      <w:pPr>
        <w:jc w:val="both"/>
        <w:rPr>
          <w:rFonts w:asciiTheme="minorHAnsi" w:hAnsiTheme="minorHAnsi" w:cstheme="minorHAnsi"/>
          <w:sz w:val="24"/>
          <w:szCs w:val="24"/>
        </w:rPr>
      </w:pPr>
    </w:p>
    <w:p w:rsidR="00E55C63" w:rsidRPr="00FE4FBE" w:rsidRDefault="00FF6E60" w:rsidP="006D56F9">
      <w:pPr>
        <w:tabs>
          <w:tab w:val="left" w:pos="4550"/>
        </w:tabs>
        <w:jc w:val="both"/>
        <w:rPr>
          <w:rFonts w:asciiTheme="minorHAnsi" w:hAnsiTheme="minorHAnsi" w:cstheme="minorHAnsi"/>
          <w:sz w:val="24"/>
          <w:szCs w:val="24"/>
        </w:rPr>
      </w:pPr>
      <w:r w:rsidRPr="002A29F9">
        <w:rPr>
          <w:rFonts w:asciiTheme="minorHAnsi" w:hAnsiTheme="minorHAnsi" w:cstheme="minorHAnsi"/>
          <w:sz w:val="24"/>
          <w:szCs w:val="24"/>
        </w:rPr>
        <w:tab/>
      </w:r>
    </w:p>
    <w:sectPr w:rsidR="00E55C63" w:rsidRPr="00FE4FBE" w:rsidSect="00E4726D">
      <w:footerReference w:type="default" r:id="rId47"/>
      <w:pgSz w:w="11906" w:h="16838" w:code="9"/>
      <w:pgMar w:top="720" w:right="720" w:bottom="720" w:left="720" w:header="709" w:footer="709"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E75" w:rsidRDefault="00B40E75" w:rsidP="005030FF">
      <w:pPr>
        <w:spacing w:after="0" w:line="240" w:lineRule="auto"/>
      </w:pPr>
      <w:r>
        <w:separator/>
      </w:r>
    </w:p>
  </w:endnote>
  <w:endnote w:type="continuationSeparator" w:id="0">
    <w:p w:rsidR="00B40E75" w:rsidRDefault="00B40E75" w:rsidP="005030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D50E96">
    <w:pPr>
      <w:pStyle w:val="AltBilgi"/>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pPr>
      <w:pStyle w:val="AltBilgi"/>
      <w:jc w:val="center"/>
    </w:pPr>
  </w:p>
  <w:p w:rsidR="009371AE" w:rsidRDefault="009371AE" w:rsidP="003970C9">
    <w:pPr>
      <w:pStyle w:val="AltBilgi"/>
      <w:tabs>
        <w:tab w:val="clear" w:pos="4536"/>
        <w:tab w:val="left" w:pos="4378"/>
        <w:tab w:val="center" w:pos="453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pPr>
      <w:pStyle w:val="AltBilgi"/>
      <w:jc w:val="center"/>
    </w:pPr>
  </w:p>
  <w:p w:rsidR="009371AE" w:rsidRDefault="009371AE" w:rsidP="0087082D">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052944">
    <w:pPr>
      <w:pStyle w:val="AltBilgi"/>
      <w:jc w:val="center"/>
    </w:pPr>
    <w:r>
      <w:t>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7842"/>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w:t>
        </w:r>
        <w:r>
          <w:fldChar w:fldCharType="end"/>
        </w:r>
      </w:p>
    </w:sdtContent>
  </w:sdt>
  <w:p w:rsidR="009371AE" w:rsidRDefault="009371AE" w:rsidP="0087082D">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58770"/>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w:t>
        </w:r>
        <w:r>
          <w:fldChar w:fldCharType="end"/>
        </w:r>
      </w:p>
    </w:sdtContent>
  </w:sdt>
  <w:p w:rsidR="009371AE" w:rsidRDefault="009371AE" w:rsidP="00D50E96">
    <w:pPr>
      <w:pStyle w:val="AltBilgi"/>
      <w:tabs>
        <w:tab w:val="left" w:pos="4212"/>
      </w:tabs>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285733"/>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3</w:t>
        </w:r>
        <w:r>
          <w:fldChar w:fldCharType="end"/>
        </w:r>
      </w:p>
    </w:sdtContent>
  </w:sdt>
  <w:p w:rsidR="009371AE" w:rsidRDefault="009371AE" w:rsidP="0087082D">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009902"/>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4</w:t>
        </w:r>
        <w:r>
          <w:fldChar w:fldCharType="end"/>
        </w:r>
      </w:p>
    </w:sdtContent>
  </w:sdt>
  <w:p w:rsidR="009371AE" w:rsidRDefault="009371AE" w:rsidP="00D41336">
    <w:pPr>
      <w:pStyle w:val="AltBilgi"/>
      <w:jc w:val="cen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458756"/>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5</w:t>
        </w:r>
        <w:r>
          <w:fldChar w:fldCharType="end"/>
        </w:r>
      </w:p>
    </w:sdtContent>
  </w:sdt>
  <w:p w:rsidR="009371AE" w:rsidRDefault="009371AE" w:rsidP="00DF7EE2">
    <w:pPr>
      <w:pStyle w:val="AltBilgi"/>
      <w:jc w:val="cente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159415"/>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6</w:t>
        </w:r>
        <w:r>
          <w:fldChar w:fldCharType="end"/>
        </w:r>
      </w:p>
    </w:sdtContent>
  </w:sdt>
  <w:p w:rsidR="009371AE" w:rsidRDefault="009371AE" w:rsidP="0087082D">
    <w:pPr>
      <w:pStyle w:val="AltBilgi"/>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040978"/>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7</w:t>
        </w:r>
        <w:r>
          <w:fldChar w:fldCharType="end"/>
        </w:r>
      </w:p>
    </w:sdtContent>
  </w:sdt>
  <w:p w:rsidR="009371AE" w:rsidRDefault="009371AE" w:rsidP="00DF7EE2">
    <w:pPr>
      <w:pStyle w:val="AltBilgi"/>
      <w:jc w:val="center"/>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495148"/>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8</w:t>
        </w:r>
        <w:r>
          <w:fldChar w:fldCharType="end"/>
        </w:r>
      </w:p>
    </w:sdtContent>
  </w:sdt>
  <w:p w:rsidR="009371AE" w:rsidRDefault="009371AE" w:rsidP="00C4016D">
    <w:pPr>
      <w:pStyle w:val="AltBilgi"/>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500440"/>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9</w:t>
        </w:r>
        <w:r>
          <w:fldChar w:fldCharType="end"/>
        </w:r>
      </w:p>
    </w:sdtContent>
  </w:sdt>
  <w:p w:rsidR="009371AE" w:rsidRDefault="009371AE" w:rsidP="002769C5">
    <w:pPr>
      <w:pStyle w:val="AltBilgi"/>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732204"/>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10</w:t>
        </w:r>
        <w:r>
          <w:fldChar w:fldCharType="end"/>
        </w:r>
      </w:p>
    </w:sdtContent>
  </w:sdt>
  <w:p w:rsidR="009371AE" w:rsidRDefault="009371AE" w:rsidP="00D41336">
    <w:pPr>
      <w:pStyle w:val="AltBilgi"/>
      <w:jc w:val="center"/>
    </w:pP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2069672"/>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13</w:t>
        </w:r>
        <w:r>
          <w:fldChar w:fldCharType="end"/>
        </w:r>
      </w:p>
    </w:sdtContent>
  </w:sdt>
  <w:p w:rsidR="009371AE" w:rsidRDefault="009371AE" w:rsidP="00AC4414">
    <w:pPr>
      <w:pStyle w:val="AltBilgi"/>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509272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15</w:t>
        </w:r>
        <w:r>
          <w:fldChar w:fldCharType="end"/>
        </w:r>
      </w:p>
    </w:sdtContent>
  </w:sdt>
  <w:p w:rsidR="009371AE" w:rsidRDefault="009371AE" w:rsidP="00A95B17">
    <w:pPr>
      <w:pStyle w:val="AltBilgi"/>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52949"/>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16</w:t>
        </w:r>
        <w:r>
          <w:fldChar w:fldCharType="end"/>
        </w:r>
      </w:p>
    </w:sdtContent>
  </w:sdt>
  <w:p w:rsidR="009371AE" w:rsidRDefault="009371AE" w:rsidP="00A95B17">
    <w:pPr>
      <w:pStyle w:val="AltBilgi"/>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459176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18</w:t>
        </w:r>
        <w:r>
          <w:fldChar w:fldCharType="end"/>
        </w:r>
      </w:p>
    </w:sdtContent>
  </w:sdt>
  <w:p w:rsidR="009371AE" w:rsidRDefault="009371AE" w:rsidP="00A95B17">
    <w:pPr>
      <w:pStyle w:val="AltBilgi"/>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42041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19</w:t>
        </w:r>
        <w:r>
          <w:fldChar w:fldCharType="end"/>
        </w:r>
      </w:p>
    </w:sdtContent>
  </w:sdt>
  <w:p w:rsidR="009371AE" w:rsidRDefault="009371AE" w:rsidP="00A95B17">
    <w:pPr>
      <w:pStyle w:val="AltBilgi"/>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721293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22</w:t>
        </w:r>
        <w:r>
          <w:fldChar w:fldCharType="end"/>
        </w:r>
      </w:p>
    </w:sdtContent>
  </w:sdt>
  <w:p w:rsidR="009371AE" w:rsidRDefault="009371AE" w:rsidP="003039ED">
    <w:pPr>
      <w:pStyle w:val="AltBilgi"/>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141230"/>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23</w:t>
        </w:r>
        <w:r>
          <w:fldChar w:fldCharType="end"/>
        </w:r>
      </w:p>
    </w:sdtContent>
  </w:sdt>
  <w:p w:rsidR="009371AE" w:rsidRDefault="009371AE" w:rsidP="003039ED">
    <w:pPr>
      <w:pStyle w:val="AltBilgi"/>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769484"/>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24</w:t>
        </w:r>
        <w:r>
          <w:fldChar w:fldCharType="end"/>
        </w:r>
      </w:p>
    </w:sdtContent>
  </w:sdt>
  <w:p w:rsidR="009371AE" w:rsidRDefault="009371AE" w:rsidP="003039ED">
    <w:pPr>
      <w:pStyle w:val="AltBilgi"/>
    </w:pP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807874"/>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25</w:t>
        </w:r>
        <w:r>
          <w:fldChar w:fldCharType="end"/>
        </w:r>
      </w:p>
    </w:sdtContent>
  </w:sdt>
  <w:p w:rsidR="009371AE" w:rsidRDefault="009371AE" w:rsidP="003039ED">
    <w:pPr>
      <w:pStyle w:val="AltBilgi"/>
    </w:pP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598908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27</w:t>
        </w:r>
        <w:r>
          <w:fldChar w:fldCharType="end"/>
        </w:r>
      </w:p>
    </w:sdtContent>
  </w:sdt>
  <w:p w:rsidR="009371AE" w:rsidRDefault="009371AE" w:rsidP="003039ED">
    <w:pPr>
      <w:pStyle w:val="AltBilgi"/>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5852742"/>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28</w:t>
        </w:r>
        <w:r>
          <w:fldChar w:fldCharType="end"/>
        </w:r>
      </w:p>
    </w:sdtContent>
  </w:sdt>
  <w:p w:rsidR="009371AE" w:rsidRDefault="009371AE" w:rsidP="003039ED">
    <w:pPr>
      <w:pStyle w:val="AltBilgi"/>
    </w:pP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61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30</w:t>
        </w:r>
        <w:r>
          <w:fldChar w:fldCharType="end"/>
        </w:r>
      </w:p>
    </w:sdtContent>
  </w:sdt>
  <w:p w:rsidR="009371AE" w:rsidRDefault="009371AE" w:rsidP="003039ED">
    <w:pPr>
      <w:pStyle w:val="AltBilgi"/>
    </w:pP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427229"/>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31</w:t>
        </w:r>
        <w:r>
          <w:fldChar w:fldCharType="end"/>
        </w:r>
      </w:p>
    </w:sdtContent>
  </w:sdt>
  <w:p w:rsidR="009371AE" w:rsidRDefault="009371AE" w:rsidP="003039ED">
    <w:pPr>
      <w:pStyle w:val="AltBilgi"/>
    </w:pP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609213"/>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32</w:t>
        </w:r>
        <w:r>
          <w:fldChar w:fldCharType="end"/>
        </w:r>
      </w:p>
    </w:sdtContent>
  </w:sdt>
  <w:p w:rsidR="009371AE" w:rsidRDefault="009371AE" w:rsidP="00FE4FBE">
    <w:pPr>
      <w:pStyle w:val="AltBilgi"/>
    </w:pP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492457"/>
      <w:docPartObj>
        <w:docPartGallery w:val="Page Numbers (Bottom of Page)"/>
        <w:docPartUnique/>
      </w:docPartObj>
    </w:sdtPr>
    <w:sdtEndPr/>
    <w:sdtContent>
      <w:p w:rsidR="009371AE" w:rsidRDefault="009371AE">
        <w:pPr>
          <w:pStyle w:val="AltBilgi"/>
          <w:jc w:val="center"/>
        </w:pPr>
        <w:r>
          <w:fldChar w:fldCharType="begin"/>
        </w:r>
        <w:r>
          <w:instrText>PAGE   \* MERGEFORMAT</w:instrText>
        </w:r>
        <w:r>
          <w:fldChar w:fldCharType="separate"/>
        </w:r>
        <w:r w:rsidR="00400AD6">
          <w:rPr>
            <w:noProof/>
          </w:rPr>
          <w:t>33</w:t>
        </w:r>
        <w:r>
          <w:fldChar w:fldCharType="end"/>
        </w:r>
      </w:p>
    </w:sdtContent>
  </w:sdt>
  <w:p w:rsidR="009371AE" w:rsidRDefault="009371AE" w:rsidP="003039ED">
    <w:pPr>
      <w:pStyle w:val="AltBilgi"/>
    </w:pP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FE4FBE">
    <w:pPr>
      <w:pStyle w:val="AltBilgi"/>
    </w:pPr>
  </w:p>
  <w:p w:rsidR="009371AE" w:rsidRDefault="009371AE" w:rsidP="003039E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E75" w:rsidRDefault="00B40E75" w:rsidP="005030FF">
      <w:pPr>
        <w:spacing w:after="0" w:line="240" w:lineRule="auto"/>
      </w:pPr>
      <w:r>
        <w:separator/>
      </w:r>
    </w:p>
  </w:footnote>
  <w:footnote w:type="continuationSeparator" w:id="0">
    <w:p w:rsidR="00B40E75" w:rsidRDefault="00B40E75" w:rsidP="005030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7E4DEF">
    <w:pPr>
      <w:pStyle w:val="stBilgi"/>
      <w:tabs>
        <w:tab w:val="clear" w:pos="4536"/>
        <w:tab w:val="clear" w:pos="9072"/>
        <w:tab w:val="left" w:pos="3600"/>
      </w:tabs>
    </w:pPr>
  </w:p>
  <w:p w:rsidR="009371AE" w:rsidRDefault="009371AE" w:rsidP="007E4DEF">
    <w:pPr>
      <w:pStyle w:val="stBilgi"/>
      <w:tabs>
        <w:tab w:val="clear" w:pos="4536"/>
        <w:tab w:val="clear" w:pos="9072"/>
        <w:tab w:val="left" w:pos="3600"/>
      </w:tabs>
    </w:pPr>
  </w:p>
  <w:p w:rsidR="009371AE" w:rsidRDefault="009371AE" w:rsidP="007E4DEF">
    <w:pPr>
      <w:pStyle w:val="stBilgi"/>
      <w:tabs>
        <w:tab w:val="clear" w:pos="4536"/>
        <w:tab w:val="clear" w:pos="9072"/>
        <w:tab w:val="left" w:pos="3600"/>
      </w:tabs>
    </w:pPr>
  </w:p>
  <w:p w:rsidR="009371AE" w:rsidRDefault="009371AE" w:rsidP="007E4DEF">
    <w:pPr>
      <w:pStyle w:val="stBilgi"/>
      <w:tabs>
        <w:tab w:val="clear" w:pos="4536"/>
        <w:tab w:val="clear" w:pos="9072"/>
        <w:tab w:val="left" w:pos="3600"/>
      </w:tabs>
    </w:pPr>
    <w:r>
      <w:tab/>
    </w:r>
  </w:p>
  <w:p w:rsidR="009371AE" w:rsidRDefault="009371AE" w:rsidP="007E4DEF">
    <w:pPr>
      <w:pStyle w:val="stBilgi"/>
      <w:tabs>
        <w:tab w:val="clear" w:pos="4536"/>
        <w:tab w:val="clear" w:pos="9072"/>
        <w:tab w:val="left" w:pos="360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7E4DEF">
    <w:pPr>
      <w:pStyle w:val="stBilgi"/>
      <w:tabs>
        <w:tab w:val="clear" w:pos="4536"/>
        <w:tab w:val="clear" w:pos="9072"/>
        <w:tab w:val="left" w:pos="3600"/>
      </w:tabs>
    </w:pPr>
  </w:p>
  <w:p w:rsidR="009371AE" w:rsidRDefault="009371AE" w:rsidP="007E4DEF">
    <w:pPr>
      <w:pStyle w:val="stBilgi"/>
      <w:tabs>
        <w:tab w:val="clear" w:pos="4536"/>
        <w:tab w:val="clear" w:pos="9072"/>
        <w:tab w:val="left" w:pos="3600"/>
      </w:tabs>
    </w:pPr>
    <w:r>
      <w:tab/>
    </w:r>
  </w:p>
  <w:p w:rsidR="009371AE" w:rsidRDefault="009371AE" w:rsidP="007E4DEF">
    <w:pPr>
      <w:pStyle w:val="stBilgi"/>
      <w:tabs>
        <w:tab w:val="clear" w:pos="4536"/>
        <w:tab w:val="clear" w:pos="9072"/>
        <w:tab w:val="left" w:pos="3600"/>
      </w:tab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7E4DEF">
    <w:pPr>
      <w:pStyle w:val="stBilgi"/>
      <w:tabs>
        <w:tab w:val="clear" w:pos="4536"/>
        <w:tab w:val="clear" w:pos="9072"/>
        <w:tab w:val="left" w:pos="3600"/>
      </w:tabs>
    </w:pPr>
    <w:r>
      <w:tab/>
    </w:r>
  </w:p>
  <w:p w:rsidR="009371AE" w:rsidRDefault="009371AE" w:rsidP="007E4DEF">
    <w:pPr>
      <w:pStyle w:val="stBilgi"/>
      <w:tabs>
        <w:tab w:val="clear" w:pos="4536"/>
        <w:tab w:val="clear" w:pos="9072"/>
        <w:tab w:val="left" w:pos="3600"/>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1AE" w:rsidRDefault="009371AE" w:rsidP="007E4DEF">
    <w:pPr>
      <w:pStyle w:val="stBilgi"/>
      <w:tabs>
        <w:tab w:val="clear" w:pos="4536"/>
        <w:tab w:val="clear" w:pos="9072"/>
        <w:tab w:val="left" w:pos="3600"/>
      </w:tabs>
    </w:pPr>
  </w:p>
  <w:p w:rsidR="009371AE" w:rsidRDefault="009371AE" w:rsidP="007E4DEF">
    <w:pPr>
      <w:pStyle w:val="stBilgi"/>
      <w:tabs>
        <w:tab w:val="clear" w:pos="4536"/>
        <w:tab w:val="clear" w:pos="9072"/>
        <w:tab w:val="left" w:pos="3600"/>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75FA8BB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9pt;height:9pt" o:bullet="t">
        <v:imagedata r:id="rId1" o:title=""/>
      </v:shape>
    </w:pict>
  </w:numPicBullet>
  <w:abstractNum w:abstractNumId="0" w15:restartNumberingAfterBreak="0">
    <w:nsid w:val="02DC7085"/>
    <w:multiLevelType w:val="multilevel"/>
    <w:tmpl w:val="BB7C30F6"/>
    <w:lvl w:ilvl="0">
      <w:start w:val="1"/>
      <w:numFmt w:val="bullet"/>
      <w:lvlText w:val=""/>
      <w:lvlPicBulletId w:val="0"/>
      <w:lvlJc w:val="left"/>
      <w:pPr>
        <w:tabs>
          <w:tab w:val="num" w:pos="786"/>
        </w:tabs>
        <w:ind w:left="786" w:hanging="360"/>
      </w:pPr>
      <w:rPr>
        <w:rFonts w:ascii="Symbol" w:hAnsi="Symbol" w:hint="default"/>
        <w:color w:val="002060"/>
        <w:sz w:val="20"/>
      </w:rPr>
    </w:lvl>
    <w:lvl w:ilvl="1">
      <w:start w:val="1"/>
      <w:numFmt w:val="bullet"/>
      <w:lvlText w:val="o"/>
      <w:lvlJc w:val="left"/>
      <w:pPr>
        <w:tabs>
          <w:tab w:val="num" w:pos="1506"/>
        </w:tabs>
        <w:ind w:left="1506" w:hanging="360"/>
      </w:pPr>
      <w:rPr>
        <w:rFonts w:ascii="Courier New" w:hAnsi="Courier New" w:hint="default"/>
        <w:sz w:val="20"/>
      </w:rPr>
    </w:lvl>
    <w:lvl w:ilvl="2">
      <w:start w:val="1"/>
      <w:numFmt w:val="bullet"/>
      <w:lvlText w:val=""/>
      <w:lvlJc w:val="left"/>
      <w:pPr>
        <w:tabs>
          <w:tab w:val="num" w:pos="2226"/>
        </w:tabs>
        <w:ind w:left="2226" w:hanging="360"/>
      </w:pPr>
      <w:rPr>
        <w:rFonts w:ascii="Wingdings" w:hAnsi="Wingdings" w:hint="default"/>
        <w:sz w:val="20"/>
      </w:rPr>
    </w:lvl>
    <w:lvl w:ilvl="3">
      <w:start w:val="1"/>
      <w:numFmt w:val="bullet"/>
      <w:lvlText w:val=""/>
      <w:lvlJc w:val="left"/>
      <w:pPr>
        <w:tabs>
          <w:tab w:val="num" w:pos="2946"/>
        </w:tabs>
        <w:ind w:left="2946" w:hanging="360"/>
      </w:pPr>
      <w:rPr>
        <w:rFonts w:ascii="Wingdings" w:hAnsi="Wingdings" w:hint="default"/>
        <w:sz w:val="20"/>
      </w:rPr>
    </w:lvl>
    <w:lvl w:ilvl="4">
      <w:start w:val="1"/>
      <w:numFmt w:val="bullet"/>
      <w:lvlText w:val=""/>
      <w:lvlJc w:val="left"/>
      <w:pPr>
        <w:tabs>
          <w:tab w:val="num" w:pos="3666"/>
        </w:tabs>
        <w:ind w:left="3666" w:hanging="360"/>
      </w:pPr>
      <w:rPr>
        <w:rFonts w:ascii="Wingdings" w:hAnsi="Wingdings" w:hint="default"/>
        <w:sz w:val="20"/>
      </w:rPr>
    </w:lvl>
    <w:lvl w:ilvl="5">
      <w:start w:val="1"/>
      <w:numFmt w:val="bullet"/>
      <w:lvlText w:val=""/>
      <w:lvlJc w:val="left"/>
      <w:pPr>
        <w:tabs>
          <w:tab w:val="num" w:pos="4386"/>
        </w:tabs>
        <w:ind w:left="4386" w:hanging="360"/>
      </w:pPr>
      <w:rPr>
        <w:rFonts w:ascii="Wingdings" w:hAnsi="Wingdings" w:hint="default"/>
        <w:sz w:val="20"/>
      </w:rPr>
    </w:lvl>
    <w:lvl w:ilvl="6">
      <w:start w:val="1"/>
      <w:numFmt w:val="bullet"/>
      <w:lvlText w:val=""/>
      <w:lvlJc w:val="left"/>
      <w:pPr>
        <w:tabs>
          <w:tab w:val="num" w:pos="5106"/>
        </w:tabs>
        <w:ind w:left="5106" w:hanging="360"/>
      </w:pPr>
      <w:rPr>
        <w:rFonts w:ascii="Wingdings" w:hAnsi="Wingdings" w:hint="default"/>
        <w:sz w:val="20"/>
      </w:rPr>
    </w:lvl>
    <w:lvl w:ilvl="7">
      <w:start w:val="1"/>
      <w:numFmt w:val="bullet"/>
      <w:lvlText w:val=""/>
      <w:lvlJc w:val="left"/>
      <w:pPr>
        <w:tabs>
          <w:tab w:val="num" w:pos="5826"/>
        </w:tabs>
        <w:ind w:left="5826" w:hanging="360"/>
      </w:pPr>
      <w:rPr>
        <w:rFonts w:ascii="Wingdings" w:hAnsi="Wingdings" w:hint="default"/>
        <w:sz w:val="20"/>
      </w:rPr>
    </w:lvl>
    <w:lvl w:ilvl="8">
      <w:start w:val="1"/>
      <w:numFmt w:val="bullet"/>
      <w:lvlText w:val=""/>
      <w:lvlJc w:val="left"/>
      <w:pPr>
        <w:tabs>
          <w:tab w:val="num" w:pos="6546"/>
        </w:tabs>
        <w:ind w:left="6546" w:hanging="360"/>
      </w:pPr>
      <w:rPr>
        <w:rFonts w:ascii="Wingdings" w:hAnsi="Wingdings" w:hint="default"/>
        <w:sz w:val="20"/>
      </w:rPr>
    </w:lvl>
  </w:abstractNum>
  <w:abstractNum w:abstractNumId="1" w15:restartNumberingAfterBreak="0">
    <w:nsid w:val="03545F2E"/>
    <w:multiLevelType w:val="hybridMultilevel"/>
    <w:tmpl w:val="54440C16"/>
    <w:lvl w:ilvl="0" w:tplc="1082B9FE">
      <w:start w:val="1"/>
      <w:numFmt w:val="lowerLetter"/>
      <w:lvlText w:val="%1)"/>
      <w:lvlJc w:val="left"/>
      <w:pPr>
        <w:ind w:left="502" w:hanging="360"/>
      </w:pPr>
      <w:rPr>
        <w:rFonts w:hint="default"/>
        <w:b/>
        <w:color w:val="548DD4" w:themeColor="text2" w:themeTint="99"/>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2" w15:restartNumberingAfterBreak="0">
    <w:nsid w:val="07B26881"/>
    <w:multiLevelType w:val="hybridMultilevel"/>
    <w:tmpl w:val="1688E7C0"/>
    <w:lvl w:ilvl="0" w:tplc="041F0001">
      <w:start w:val="1"/>
      <w:numFmt w:val="bullet"/>
      <w:lvlText w:val=""/>
      <w:lvlJc w:val="left"/>
      <w:pPr>
        <w:ind w:left="1428" w:hanging="360"/>
      </w:pPr>
      <w:rPr>
        <w:rFonts w:ascii="Symbol" w:hAnsi="Symbol" w:hint="default"/>
      </w:rPr>
    </w:lvl>
    <w:lvl w:ilvl="1" w:tplc="041F0003">
      <w:start w:val="1"/>
      <w:numFmt w:val="bullet"/>
      <w:lvlText w:val="o"/>
      <w:lvlJc w:val="left"/>
      <w:pPr>
        <w:ind w:left="2148" w:hanging="360"/>
      </w:pPr>
      <w:rPr>
        <w:rFonts w:ascii="Courier New" w:hAnsi="Courier New" w:hint="default"/>
      </w:rPr>
    </w:lvl>
    <w:lvl w:ilvl="2" w:tplc="041F0005">
      <w:start w:val="1"/>
      <w:numFmt w:val="bullet"/>
      <w:lvlText w:val=""/>
      <w:lvlJc w:val="left"/>
      <w:pPr>
        <w:ind w:left="2868" w:hanging="360"/>
      </w:pPr>
      <w:rPr>
        <w:rFonts w:ascii="Wingdings" w:hAnsi="Wingdings" w:hint="default"/>
      </w:rPr>
    </w:lvl>
    <w:lvl w:ilvl="3" w:tplc="041F0001">
      <w:start w:val="1"/>
      <w:numFmt w:val="bullet"/>
      <w:lvlText w:val=""/>
      <w:lvlJc w:val="left"/>
      <w:pPr>
        <w:ind w:left="3588" w:hanging="360"/>
      </w:pPr>
      <w:rPr>
        <w:rFonts w:ascii="Symbol" w:hAnsi="Symbol" w:hint="default"/>
      </w:rPr>
    </w:lvl>
    <w:lvl w:ilvl="4" w:tplc="041F0003">
      <w:start w:val="1"/>
      <w:numFmt w:val="bullet"/>
      <w:lvlText w:val="o"/>
      <w:lvlJc w:val="left"/>
      <w:pPr>
        <w:ind w:left="4308" w:hanging="360"/>
      </w:pPr>
      <w:rPr>
        <w:rFonts w:ascii="Courier New" w:hAnsi="Courier New" w:hint="default"/>
      </w:rPr>
    </w:lvl>
    <w:lvl w:ilvl="5" w:tplc="041F0005">
      <w:start w:val="1"/>
      <w:numFmt w:val="bullet"/>
      <w:lvlText w:val=""/>
      <w:lvlJc w:val="left"/>
      <w:pPr>
        <w:ind w:left="5028" w:hanging="360"/>
      </w:pPr>
      <w:rPr>
        <w:rFonts w:ascii="Wingdings" w:hAnsi="Wingdings" w:hint="default"/>
      </w:rPr>
    </w:lvl>
    <w:lvl w:ilvl="6" w:tplc="041F0001">
      <w:start w:val="1"/>
      <w:numFmt w:val="bullet"/>
      <w:lvlText w:val=""/>
      <w:lvlJc w:val="left"/>
      <w:pPr>
        <w:ind w:left="5748" w:hanging="360"/>
      </w:pPr>
      <w:rPr>
        <w:rFonts w:ascii="Symbol" w:hAnsi="Symbol" w:hint="default"/>
      </w:rPr>
    </w:lvl>
    <w:lvl w:ilvl="7" w:tplc="041F0003">
      <w:start w:val="1"/>
      <w:numFmt w:val="bullet"/>
      <w:lvlText w:val="o"/>
      <w:lvlJc w:val="left"/>
      <w:pPr>
        <w:ind w:left="6468" w:hanging="360"/>
      </w:pPr>
      <w:rPr>
        <w:rFonts w:ascii="Courier New" w:hAnsi="Courier New" w:hint="default"/>
      </w:rPr>
    </w:lvl>
    <w:lvl w:ilvl="8" w:tplc="041F0005">
      <w:start w:val="1"/>
      <w:numFmt w:val="bullet"/>
      <w:lvlText w:val=""/>
      <w:lvlJc w:val="left"/>
      <w:pPr>
        <w:ind w:left="7188" w:hanging="360"/>
      </w:pPr>
      <w:rPr>
        <w:rFonts w:ascii="Wingdings" w:hAnsi="Wingdings" w:hint="default"/>
      </w:rPr>
    </w:lvl>
  </w:abstractNum>
  <w:abstractNum w:abstractNumId="3" w15:restartNumberingAfterBreak="0">
    <w:nsid w:val="08066E0C"/>
    <w:multiLevelType w:val="hybridMultilevel"/>
    <w:tmpl w:val="B62A216A"/>
    <w:lvl w:ilvl="0" w:tplc="73EC90E6">
      <w:start w:val="1"/>
      <w:numFmt w:val="bullet"/>
      <w:lvlText w:val="-"/>
      <w:lvlJc w:val="left"/>
      <w:pPr>
        <w:tabs>
          <w:tab w:val="num" w:pos="720"/>
        </w:tabs>
        <w:ind w:left="720" w:hanging="360"/>
      </w:pPr>
      <w:rPr>
        <w:rFonts w:ascii="Times New Roman" w:hAnsi="Times New Roman" w:hint="default"/>
      </w:rPr>
    </w:lvl>
    <w:lvl w:ilvl="1" w:tplc="39642B0E" w:tentative="1">
      <w:start w:val="1"/>
      <w:numFmt w:val="bullet"/>
      <w:lvlText w:val="-"/>
      <w:lvlJc w:val="left"/>
      <w:pPr>
        <w:tabs>
          <w:tab w:val="num" w:pos="1440"/>
        </w:tabs>
        <w:ind w:left="1440" w:hanging="360"/>
      </w:pPr>
      <w:rPr>
        <w:rFonts w:ascii="Times New Roman" w:hAnsi="Times New Roman" w:hint="default"/>
      </w:rPr>
    </w:lvl>
    <w:lvl w:ilvl="2" w:tplc="01DC9ABC" w:tentative="1">
      <w:start w:val="1"/>
      <w:numFmt w:val="bullet"/>
      <w:lvlText w:val="-"/>
      <w:lvlJc w:val="left"/>
      <w:pPr>
        <w:tabs>
          <w:tab w:val="num" w:pos="2160"/>
        </w:tabs>
        <w:ind w:left="2160" w:hanging="360"/>
      </w:pPr>
      <w:rPr>
        <w:rFonts w:ascii="Times New Roman" w:hAnsi="Times New Roman" w:hint="default"/>
      </w:rPr>
    </w:lvl>
    <w:lvl w:ilvl="3" w:tplc="A71C4EC6" w:tentative="1">
      <w:start w:val="1"/>
      <w:numFmt w:val="bullet"/>
      <w:lvlText w:val="-"/>
      <w:lvlJc w:val="left"/>
      <w:pPr>
        <w:tabs>
          <w:tab w:val="num" w:pos="2880"/>
        </w:tabs>
        <w:ind w:left="2880" w:hanging="360"/>
      </w:pPr>
      <w:rPr>
        <w:rFonts w:ascii="Times New Roman" w:hAnsi="Times New Roman" w:hint="default"/>
      </w:rPr>
    </w:lvl>
    <w:lvl w:ilvl="4" w:tplc="77D6B292" w:tentative="1">
      <w:start w:val="1"/>
      <w:numFmt w:val="bullet"/>
      <w:lvlText w:val="-"/>
      <w:lvlJc w:val="left"/>
      <w:pPr>
        <w:tabs>
          <w:tab w:val="num" w:pos="3600"/>
        </w:tabs>
        <w:ind w:left="3600" w:hanging="360"/>
      </w:pPr>
      <w:rPr>
        <w:rFonts w:ascii="Times New Roman" w:hAnsi="Times New Roman" w:hint="default"/>
      </w:rPr>
    </w:lvl>
    <w:lvl w:ilvl="5" w:tplc="14685D50" w:tentative="1">
      <w:start w:val="1"/>
      <w:numFmt w:val="bullet"/>
      <w:lvlText w:val="-"/>
      <w:lvlJc w:val="left"/>
      <w:pPr>
        <w:tabs>
          <w:tab w:val="num" w:pos="4320"/>
        </w:tabs>
        <w:ind w:left="4320" w:hanging="360"/>
      </w:pPr>
      <w:rPr>
        <w:rFonts w:ascii="Times New Roman" w:hAnsi="Times New Roman" w:hint="default"/>
      </w:rPr>
    </w:lvl>
    <w:lvl w:ilvl="6" w:tplc="32DA64E6" w:tentative="1">
      <w:start w:val="1"/>
      <w:numFmt w:val="bullet"/>
      <w:lvlText w:val="-"/>
      <w:lvlJc w:val="left"/>
      <w:pPr>
        <w:tabs>
          <w:tab w:val="num" w:pos="5040"/>
        </w:tabs>
        <w:ind w:left="5040" w:hanging="360"/>
      </w:pPr>
      <w:rPr>
        <w:rFonts w:ascii="Times New Roman" w:hAnsi="Times New Roman" w:hint="default"/>
      </w:rPr>
    </w:lvl>
    <w:lvl w:ilvl="7" w:tplc="452ABAEE" w:tentative="1">
      <w:start w:val="1"/>
      <w:numFmt w:val="bullet"/>
      <w:lvlText w:val="-"/>
      <w:lvlJc w:val="left"/>
      <w:pPr>
        <w:tabs>
          <w:tab w:val="num" w:pos="5760"/>
        </w:tabs>
        <w:ind w:left="5760" w:hanging="360"/>
      </w:pPr>
      <w:rPr>
        <w:rFonts w:ascii="Times New Roman" w:hAnsi="Times New Roman" w:hint="default"/>
      </w:rPr>
    </w:lvl>
    <w:lvl w:ilvl="8" w:tplc="DC02F6C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715D9E"/>
    <w:multiLevelType w:val="multilevel"/>
    <w:tmpl w:val="A79A3410"/>
    <w:lvl w:ilvl="0">
      <w:start w:val="1"/>
      <w:numFmt w:val="bullet"/>
      <w:lvlText w:val=""/>
      <w:lvlPicBulletId w:val="0"/>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80C80"/>
    <w:multiLevelType w:val="hybridMultilevel"/>
    <w:tmpl w:val="DA767B72"/>
    <w:lvl w:ilvl="0" w:tplc="1338AF04">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6" w15:restartNumberingAfterBreak="0">
    <w:nsid w:val="131F34F7"/>
    <w:multiLevelType w:val="hybridMultilevel"/>
    <w:tmpl w:val="4AF617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3D343EE"/>
    <w:multiLevelType w:val="hybridMultilevel"/>
    <w:tmpl w:val="E278C0C8"/>
    <w:lvl w:ilvl="0" w:tplc="490E27D0">
      <w:start w:val="1"/>
      <w:numFmt w:val="lowerLetter"/>
      <w:lvlText w:val="%1)"/>
      <w:lvlJc w:val="left"/>
      <w:pPr>
        <w:ind w:left="644" w:hanging="360"/>
      </w:pPr>
      <w:rPr>
        <w:rFonts w:ascii="Times New Roman" w:eastAsia="Times New Roman" w:hAnsi="Times New Roman" w:cs="Times New Roman"/>
        <w:b/>
        <w:color w:val="548DD4" w:themeColor="text2" w:themeTint="99"/>
      </w:rPr>
    </w:lvl>
    <w:lvl w:ilvl="1" w:tplc="041F0003" w:tentative="1">
      <w:start w:val="1"/>
      <w:numFmt w:val="bullet"/>
      <w:lvlText w:val="o"/>
      <w:lvlJc w:val="left"/>
      <w:pPr>
        <w:ind w:left="1364" w:hanging="360"/>
      </w:pPr>
      <w:rPr>
        <w:rFonts w:ascii="Courier New" w:hAnsi="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8" w15:restartNumberingAfterBreak="0">
    <w:nsid w:val="14471615"/>
    <w:multiLevelType w:val="hybridMultilevel"/>
    <w:tmpl w:val="D4FA0674"/>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9" w15:restartNumberingAfterBreak="0">
    <w:nsid w:val="17695F62"/>
    <w:multiLevelType w:val="hybridMultilevel"/>
    <w:tmpl w:val="FD681242"/>
    <w:lvl w:ilvl="0" w:tplc="DA3A5C1C">
      <w:numFmt w:val="bullet"/>
      <w:lvlText w:val="-"/>
      <w:lvlJc w:val="left"/>
      <w:pPr>
        <w:ind w:left="720" w:hanging="360"/>
      </w:pPr>
      <w:rPr>
        <w:rFonts w:ascii="Calibri" w:eastAsia="Times New Roman" w:hAnsi="Calibri"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206B6328"/>
    <w:multiLevelType w:val="hybridMultilevel"/>
    <w:tmpl w:val="9F309B40"/>
    <w:lvl w:ilvl="0" w:tplc="896EAEA6">
      <w:start w:val="1"/>
      <w:numFmt w:val="bullet"/>
      <w:lvlText w:val="-"/>
      <w:lvlJc w:val="left"/>
      <w:pPr>
        <w:tabs>
          <w:tab w:val="num" w:pos="720"/>
        </w:tabs>
        <w:ind w:left="720" w:hanging="360"/>
      </w:pPr>
      <w:rPr>
        <w:rFonts w:ascii="Times New Roman" w:hAnsi="Times New Roman" w:hint="default"/>
      </w:rPr>
    </w:lvl>
    <w:lvl w:ilvl="1" w:tplc="A3EAEC64" w:tentative="1">
      <w:start w:val="1"/>
      <w:numFmt w:val="bullet"/>
      <w:lvlText w:val="-"/>
      <w:lvlJc w:val="left"/>
      <w:pPr>
        <w:tabs>
          <w:tab w:val="num" w:pos="1440"/>
        </w:tabs>
        <w:ind w:left="1440" w:hanging="360"/>
      </w:pPr>
      <w:rPr>
        <w:rFonts w:ascii="Times New Roman" w:hAnsi="Times New Roman" w:hint="default"/>
      </w:rPr>
    </w:lvl>
    <w:lvl w:ilvl="2" w:tplc="45621D96" w:tentative="1">
      <w:start w:val="1"/>
      <w:numFmt w:val="bullet"/>
      <w:lvlText w:val="-"/>
      <w:lvlJc w:val="left"/>
      <w:pPr>
        <w:tabs>
          <w:tab w:val="num" w:pos="2160"/>
        </w:tabs>
        <w:ind w:left="2160" w:hanging="360"/>
      </w:pPr>
      <w:rPr>
        <w:rFonts w:ascii="Times New Roman" w:hAnsi="Times New Roman" w:hint="default"/>
      </w:rPr>
    </w:lvl>
    <w:lvl w:ilvl="3" w:tplc="890E647A" w:tentative="1">
      <w:start w:val="1"/>
      <w:numFmt w:val="bullet"/>
      <w:lvlText w:val="-"/>
      <w:lvlJc w:val="left"/>
      <w:pPr>
        <w:tabs>
          <w:tab w:val="num" w:pos="2880"/>
        </w:tabs>
        <w:ind w:left="2880" w:hanging="360"/>
      </w:pPr>
      <w:rPr>
        <w:rFonts w:ascii="Times New Roman" w:hAnsi="Times New Roman" w:hint="default"/>
      </w:rPr>
    </w:lvl>
    <w:lvl w:ilvl="4" w:tplc="125A593E" w:tentative="1">
      <w:start w:val="1"/>
      <w:numFmt w:val="bullet"/>
      <w:lvlText w:val="-"/>
      <w:lvlJc w:val="left"/>
      <w:pPr>
        <w:tabs>
          <w:tab w:val="num" w:pos="3600"/>
        </w:tabs>
        <w:ind w:left="3600" w:hanging="360"/>
      </w:pPr>
      <w:rPr>
        <w:rFonts w:ascii="Times New Roman" w:hAnsi="Times New Roman" w:hint="default"/>
      </w:rPr>
    </w:lvl>
    <w:lvl w:ilvl="5" w:tplc="2482EADE" w:tentative="1">
      <w:start w:val="1"/>
      <w:numFmt w:val="bullet"/>
      <w:lvlText w:val="-"/>
      <w:lvlJc w:val="left"/>
      <w:pPr>
        <w:tabs>
          <w:tab w:val="num" w:pos="4320"/>
        </w:tabs>
        <w:ind w:left="4320" w:hanging="360"/>
      </w:pPr>
      <w:rPr>
        <w:rFonts w:ascii="Times New Roman" w:hAnsi="Times New Roman" w:hint="default"/>
      </w:rPr>
    </w:lvl>
    <w:lvl w:ilvl="6" w:tplc="CAE41ECC" w:tentative="1">
      <w:start w:val="1"/>
      <w:numFmt w:val="bullet"/>
      <w:lvlText w:val="-"/>
      <w:lvlJc w:val="left"/>
      <w:pPr>
        <w:tabs>
          <w:tab w:val="num" w:pos="5040"/>
        </w:tabs>
        <w:ind w:left="5040" w:hanging="360"/>
      </w:pPr>
      <w:rPr>
        <w:rFonts w:ascii="Times New Roman" w:hAnsi="Times New Roman" w:hint="default"/>
      </w:rPr>
    </w:lvl>
    <w:lvl w:ilvl="7" w:tplc="D5CC8898" w:tentative="1">
      <w:start w:val="1"/>
      <w:numFmt w:val="bullet"/>
      <w:lvlText w:val="-"/>
      <w:lvlJc w:val="left"/>
      <w:pPr>
        <w:tabs>
          <w:tab w:val="num" w:pos="5760"/>
        </w:tabs>
        <w:ind w:left="5760" w:hanging="360"/>
      </w:pPr>
      <w:rPr>
        <w:rFonts w:ascii="Times New Roman" w:hAnsi="Times New Roman" w:hint="default"/>
      </w:rPr>
    </w:lvl>
    <w:lvl w:ilvl="8" w:tplc="B0067FC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27F1F80"/>
    <w:multiLevelType w:val="multilevel"/>
    <w:tmpl w:val="D86C471E"/>
    <w:lvl w:ilvl="0">
      <w:start w:val="1"/>
      <w:numFmt w:val="lowerLetter"/>
      <w:lvlText w:val="%1)"/>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5FF57F1"/>
    <w:multiLevelType w:val="hybridMultilevel"/>
    <w:tmpl w:val="29503A0E"/>
    <w:lvl w:ilvl="0" w:tplc="769CD5AE">
      <w:start w:val="1"/>
      <w:numFmt w:val="lowerLetter"/>
      <w:lvlText w:val="%1)"/>
      <w:lvlJc w:val="left"/>
      <w:pPr>
        <w:ind w:left="644" w:hanging="360"/>
      </w:pPr>
      <w:rPr>
        <w:rFonts w:hint="default"/>
        <w:b/>
        <w:color w:val="C0504D" w:themeColor="accent2"/>
      </w:rPr>
    </w:lvl>
    <w:lvl w:ilvl="1" w:tplc="041F0019">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3" w15:restartNumberingAfterBreak="0">
    <w:nsid w:val="2737129E"/>
    <w:multiLevelType w:val="hybridMultilevel"/>
    <w:tmpl w:val="E24E7C5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F003E55"/>
    <w:multiLevelType w:val="hybridMultilevel"/>
    <w:tmpl w:val="B522904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3DD51C7"/>
    <w:multiLevelType w:val="hybridMultilevel"/>
    <w:tmpl w:val="91DABA34"/>
    <w:lvl w:ilvl="0" w:tplc="0D70F272">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51A5A7F"/>
    <w:multiLevelType w:val="hybridMultilevel"/>
    <w:tmpl w:val="9A4CF55C"/>
    <w:lvl w:ilvl="0" w:tplc="7D220802">
      <w:start w:val="1"/>
      <w:numFmt w:val="lowerLetter"/>
      <w:lvlText w:val="%1)"/>
      <w:lvlJc w:val="left"/>
      <w:pPr>
        <w:ind w:left="284" w:hanging="360"/>
      </w:pPr>
      <w:rPr>
        <w:rFonts w:hint="default"/>
        <w:b/>
        <w:color w:val="548DD4" w:themeColor="text2" w:themeTint="99"/>
      </w:rPr>
    </w:lvl>
    <w:lvl w:ilvl="1" w:tplc="041F0019" w:tentative="1">
      <w:start w:val="1"/>
      <w:numFmt w:val="lowerLetter"/>
      <w:lvlText w:val="%2."/>
      <w:lvlJc w:val="left"/>
      <w:pPr>
        <w:ind w:left="1004" w:hanging="360"/>
      </w:pPr>
    </w:lvl>
    <w:lvl w:ilvl="2" w:tplc="041F001B" w:tentative="1">
      <w:start w:val="1"/>
      <w:numFmt w:val="lowerRoman"/>
      <w:lvlText w:val="%3."/>
      <w:lvlJc w:val="right"/>
      <w:pPr>
        <w:ind w:left="1724" w:hanging="180"/>
      </w:pPr>
    </w:lvl>
    <w:lvl w:ilvl="3" w:tplc="041F000F" w:tentative="1">
      <w:start w:val="1"/>
      <w:numFmt w:val="decimal"/>
      <w:lvlText w:val="%4."/>
      <w:lvlJc w:val="left"/>
      <w:pPr>
        <w:ind w:left="2444" w:hanging="360"/>
      </w:pPr>
    </w:lvl>
    <w:lvl w:ilvl="4" w:tplc="041F0019" w:tentative="1">
      <w:start w:val="1"/>
      <w:numFmt w:val="lowerLetter"/>
      <w:lvlText w:val="%5."/>
      <w:lvlJc w:val="left"/>
      <w:pPr>
        <w:ind w:left="3164" w:hanging="360"/>
      </w:pPr>
    </w:lvl>
    <w:lvl w:ilvl="5" w:tplc="041F001B" w:tentative="1">
      <w:start w:val="1"/>
      <w:numFmt w:val="lowerRoman"/>
      <w:lvlText w:val="%6."/>
      <w:lvlJc w:val="right"/>
      <w:pPr>
        <w:ind w:left="3884" w:hanging="180"/>
      </w:pPr>
    </w:lvl>
    <w:lvl w:ilvl="6" w:tplc="041F000F" w:tentative="1">
      <w:start w:val="1"/>
      <w:numFmt w:val="decimal"/>
      <w:lvlText w:val="%7."/>
      <w:lvlJc w:val="left"/>
      <w:pPr>
        <w:ind w:left="4604" w:hanging="360"/>
      </w:pPr>
    </w:lvl>
    <w:lvl w:ilvl="7" w:tplc="041F0019" w:tentative="1">
      <w:start w:val="1"/>
      <w:numFmt w:val="lowerLetter"/>
      <w:lvlText w:val="%8."/>
      <w:lvlJc w:val="left"/>
      <w:pPr>
        <w:ind w:left="5324" w:hanging="360"/>
      </w:pPr>
    </w:lvl>
    <w:lvl w:ilvl="8" w:tplc="041F001B" w:tentative="1">
      <w:start w:val="1"/>
      <w:numFmt w:val="lowerRoman"/>
      <w:lvlText w:val="%9."/>
      <w:lvlJc w:val="right"/>
      <w:pPr>
        <w:ind w:left="6044" w:hanging="180"/>
      </w:pPr>
    </w:lvl>
  </w:abstractNum>
  <w:abstractNum w:abstractNumId="17" w15:restartNumberingAfterBreak="0">
    <w:nsid w:val="36C26D44"/>
    <w:multiLevelType w:val="hybridMultilevel"/>
    <w:tmpl w:val="70BA0940"/>
    <w:lvl w:ilvl="0" w:tplc="A9C46D0A">
      <w:start w:val="1"/>
      <w:numFmt w:val="lowerLetter"/>
      <w:lvlText w:val="%1)"/>
      <w:lvlJc w:val="left"/>
      <w:pPr>
        <w:ind w:left="1068" w:hanging="360"/>
      </w:pPr>
      <w:rPr>
        <w:rFonts w:hint="default"/>
        <w:color w:val="00000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8" w15:restartNumberingAfterBreak="0">
    <w:nsid w:val="3D71619A"/>
    <w:multiLevelType w:val="hybridMultilevel"/>
    <w:tmpl w:val="36B87C80"/>
    <w:lvl w:ilvl="0" w:tplc="AF9CAA38">
      <w:start w:val="1"/>
      <w:numFmt w:val="lowerLetter"/>
      <w:lvlText w:val="%1)"/>
      <w:lvlJc w:val="left"/>
      <w:pPr>
        <w:ind w:left="720" w:hanging="360"/>
      </w:pPr>
      <w:rPr>
        <w:rFonts w:cs="Times New Roman"/>
        <w:b/>
        <w:color w:val="548DD4" w:themeColor="text2" w:themeTint="99"/>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19" w15:restartNumberingAfterBreak="0">
    <w:nsid w:val="424A64A5"/>
    <w:multiLevelType w:val="hybridMultilevel"/>
    <w:tmpl w:val="91CA9300"/>
    <w:lvl w:ilvl="0" w:tplc="CB3071CA">
      <w:start w:val="1"/>
      <w:numFmt w:val="lowerLetter"/>
      <w:lvlText w:val="%1)"/>
      <w:lvlJc w:val="left"/>
      <w:pPr>
        <w:ind w:left="786"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2C963E8"/>
    <w:multiLevelType w:val="multilevel"/>
    <w:tmpl w:val="3F00731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5261522"/>
    <w:multiLevelType w:val="hybridMultilevel"/>
    <w:tmpl w:val="3A321142"/>
    <w:lvl w:ilvl="0" w:tplc="9880D27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4D8F30E7"/>
    <w:multiLevelType w:val="hybridMultilevel"/>
    <w:tmpl w:val="A5CAC89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3" w15:restartNumberingAfterBreak="0">
    <w:nsid w:val="55CB0B5A"/>
    <w:multiLevelType w:val="hybridMultilevel"/>
    <w:tmpl w:val="F4A4E47E"/>
    <w:lvl w:ilvl="0" w:tplc="0BE46BE6">
      <w:start w:val="1"/>
      <w:numFmt w:val="lowerRoman"/>
      <w:lvlText w:val="%1)"/>
      <w:lvlJc w:val="left"/>
      <w:pPr>
        <w:ind w:left="1080" w:hanging="72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9350E28"/>
    <w:multiLevelType w:val="hybridMultilevel"/>
    <w:tmpl w:val="C1D6E2CE"/>
    <w:lvl w:ilvl="0" w:tplc="75F47B04">
      <w:start w:val="3"/>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5" w15:restartNumberingAfterBreak="0">
    <w:nsid w:val="5B7C7D1B"/>
    <w:multiLevelType w:val="hybridMultilevel"/>
    <w:tmpl w:val="784ED0AA"/>
    <w:lvl w:ilvl="0" w:tplc="B678A39C">
      <w:start w:val="1"/>
      <w:numFmt w:val="lowerLetter"/>
      <w:lvlText w:val="%1)"/>
      <w:lvlJc w:val="left"/>
      <w:pPr>
        <w:ind w:left="720" w:hanging="360"/>
      </w:pPr>
      <w:rPr>
        <w:rFonts w:ascii="Times New Roman" w:eastAsia="Times New Roman" w:hAnsi="Times New Roman" w:cs="Times New Roman"/>
        <w:b/>
        <w:color w:val="548DD4" w:themeColor="text2"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D362829"/>
    <w:multiLevelType w:val="hybridMultilevel"/>
    <w:tmpl w:val="B62AF8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1B10771"/>
    <w:multiLevelType w:val="hybridMultilevel"/>
    <w:tmpl w:val="A06E2CF6"/>
    <w:lvl w:ilvl="0" w:tplc="44F2773A">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2BF7A33"/>
    <w:multiLevelType w:val="hybridMultilevel"/>
    <w:tmpl w:val="3A321142"/>
    <w:lvl w:ilvl="0" w:tplc="9880D276">
      <w:start w:val="1"/>
      <w:numFmt w:val="decimal"/>
      <w:lvlText w:val="%1-"/>
      <w:lvlJc w:val="left"/>
      <w:pPr>
        <w:ind w:left="1211" w:hanging="360"/>
      </w:pPr>
      <w:rPr>
        <w:rFonts w:hint="default"/>
        <w:i w:val="0"/>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29" w15:restartNumberingAfterBreak="0">
    <w:nsid w:val="63481AC4"/>
    <w:multiLevelType w:val="hybridMultilevel"/>
    <w:tmpl w:val="D0EEFA32"/>
    <w:lvl w:ilvl="0" w:tplc="FAA2CC6C">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662D119C"/>
    <w:multiLevelType w:val="hybridMultilevel"/>
    <w:tmpl w:val="CE04E63E"/>
    <w:lvl w:ilvl="0" w:tplc="56185102">
      <w:start w:val="1"/>
      <w:numFmt w:val="lowerLetter"/>
      <w:lvlText w:val="%1)"/>
      <w:lvlJc w:val="left"/>
      <w:pPr>
        <w:ind w:left="720" w:hanging="360"/>
      </w:pPr>
      <w:rPr>
        <w:rFonts w:ascii="Times New Roman" w:eastAsia="Times New Roman" w:hAnsi="Times New Roman" w:cs="Times New Roman"/>
        <w:b/>
        <w:color w:val="548DD4" w:themeColor="text2" w:themeTint="99"/>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31" w15:restartNumberingAfterBreak="0">
    <w:nsid w:val="6E3C3FC4"/>
    <w:multiLevelType w:val="hybridMultilevel"/>
    <w:tmpl w:val="145A4342"/>
    <w:lvl w:ilvl="0" w:tplc="2DF8E06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FC820F6"/>
    <w:multiLevelType w:val="hybridMultilevel"/>
    <w:tmpl w:val="909414B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6FD874E3"/>
    <w:multiLevelType w:val="hybridMultilevel"/>
    <w:tmpl w:val="D7020BE0"/>
    <w:lvl w:ilvl="0" w:tplc="F8FA2376">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4" w15:restartNumberingAfterBreak="0">
    <w:nsid w:val="73752E4D"/>
    <w:multiLevelType w:val="hybridMultilevel"/>
    <w:tmpl w:val="7510894C"/>
    <w:lvl w:ilvl="0" w:tplc="C9E4B9D4">
      <w:start w:val="1"/>
      <w:numFmt w:val="lowerLetter"/>
      <w:lvlText w:val="%1)"/>
      <w:lvlJc w:val="left"/>
      <w:pPr>
        <w:ind w:left="720"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5896266"/>
    <w:multiLevelType w:val="hybridMultilevel"/>
    <w:tmpl w:val="DE98F25E"/>
    <w:lvl w:ilvl="0" w:tplc="8CD2E42A">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75967B9"/>
    <w:multiLevelType w:val="hybridMultilevel"/>
    <w:tmpl w:val="D5DE51D8"/>
    <w:lvl w:ilvl="0" w:tplc="9880D27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B484DC7"/>
    <w:multiLevelType w:val="hybridMultilevel"/>
    <w:tmpl w:val="1CDA2576"/>
    <w:lvl w:ilvl="0" w:tplc="36FE3124">
      <w:start w:val="1"/>
      <w:numFmt w:val="lowerLetter"/>
      <w:lvlText w:val="%1)"/>
      <w:lvlJc w:val="left"/>
      <w:pPr>
        <w:ind w:left="420" w:hanging="360"/>
      </w:pPr>
      <w:rPr>
        <w:rFonts w:hint="default"/>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8" w15:restartNumberingAfterBreak="0">
    <w:nsid w:val="7E543849"/>
    <w:multiLevelType w:val="hybridMultilevel"/>
    <w:tmpl w:val="A6B2727C"/>
    <w:lvl w:ilvl="0" w:tplc="59C8C448">
      <w:start w:val="1"/>
      <w:numFmt w:val="lowerLetter"/>
      <w:lvlText w:val="%1)"/>
      <w:lvlJc w:val="left"/>
      <w:pPr>
        <w:ind w:left="644" w:hanging="360"/>
      </w:pPr>
      <w:rPr>
        <w:rFonts w:hint="default"/>
        <w:b/>
        <w:color w:val="548DD4" w:themeColor="text2" w:themeTint="99"/>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num w:numId="1">
    <w:abstractNumId w:val="0"/>
  </w:num>
  <w:num w:numId="2">
    <w:abstractNumId w:val="4"/>
  </w:num>
  <w:num w:numId="3">
    <w:abstractNumId w:val="7"/>
  </w:num>
  <w:num w:numId="4">
    <w:abstractNumId w:val="3"/>
  </w:num>
  <w:num w:numId="5">
    <w:abstractNumId w:val="10"/>
  </w:num>
  <w:num w:numId="6">
    <w:abstractNumId w:val="8"/>
  </w:num>
  <w:num w:numId="7">
    <w:abstractNumId w:val="9"/>
  </w:num>
  <w:num w:numId="8">
    <w:abstractNumId w:val="2"/>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9"/>
  </w:num>
  <w:num w:numId="13">
    <w:abstractNumId w:val="23"/>
  </w:num>
  <w:num w:numId="14">
    <w:abstractNumId w:val="15"/>
  </w:num>
  <w:num w:numId="15">
    <w:abstractNumId w:val="38"/>
  </w:num>
  <w:num w:numId="16">
    <w:abstractNumId w:val="35"/>
  </w:num>
  <w:num w:numId="17">
    <w:abstractNumId w:val="14"/>
  </w:num>
  <w:num w:numId="18">
    <w:abstractNumId w:val="29"/>
  </w:num>
  <w:num w:numId="19">
    <w:abstractNumId w:val="26"/>
  </w:num>
  <w:num w:numId="20">
    <w:abstractNumId w:val="6"/>
  </w:num>
  <w:num w:numId="21">
    <w:abstractNumId w:val="25"/>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4"/>
  </w:num>
  <w:num w:numId="25">
    <w:abstractNumId w:val="28"/>
  </w:num>
  <w:num w:numId="26">
    <w:abstractNumId w:val="13"/>
  </w:num>
  <w:num w:numId="27">
    <w:abstractNumId w:val="32"/>
  </w:num>
  <w:num w:numId="28">
    <w:abstractNumId w:val="27"/>
  </w:num>
  <w:num w:numId="29">
    <w:abstractNumId w:val="11"/>
  </w:num>
  <w:num w:numId="30">
    <w:abstractNumId w:val="1"/>
  </w:num>
  <w:num w:numId="31">
    <w:abstractNumId w:val="12"/>
  </w:num>
  <w:num w:numId="32">
    <w:abstractNumId w:val="5"/>
  </w:num>
  <w:num w:numId="33">
    <w:abstractNumId w:val="34"/>
  </w:num>
  <w:num w:numId="34">
    <w:abstractNumId w:val="37"/>
  </w:num>
  <w:num w:numId="35">
    <w:abstractNumId w:val="33"/>
  </w:num>
  <w:num w:numId="36">
    <w:abstractNumId w:val="36"/>
  </w:num>
  <w:num w:numId="37">
    <w:abstractNumId w:val="21"/>
  </w:num>
  <w:num w:numId="38">
    <w:abstractNumId w:val="16"/>
  </w:num>
  <w:num w:numId="39">
    <w:abstractNumId w:val="20"/>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9FB"/>
    <w:rsid w:val="00000590"/>
    <w:rsid w:val="00001558"/>
    <w:rsid w:val="00004DEF"/>
    <w:rsid w:val="00006C4D"/>
    <w:rsid w:val="00010731"/>
    <w:rsid w:val="00010A0C"/>
    <w:rsid w:val="000125AE"/>
    <w:rsid w:val="000127A6"/>
    <w:rsid w:val="00014757"/>
    <w:rsid w:val="000170B9"/>
    <w:rsid w:val="00017ACC"/>
    <w:rsid w:val="00021403"/>
    <w:rsid w:val="00022AA3"/>
    <w:rsid w:val="00023C6E"/>
    <w:rsid w:val="00023EA0"/>
    <w:rsid w:val="0002535A"/>
    <w:rsid w:val="0002708F"/>
    <w:rsid w:val="000278D6"/>
    <w:rsid w:val="0003480D"/>
    <w:rsid w:val="00034CDC"/>
    <w:rsid w:val="00037008"/>
    <w:rsid w:val="000416AA"/>
    <w:rsid w:val="00041BCF"/>
    <w:rsid w:val="00042A69"/>
    <w:rsid w:val="00042BB9"/>
    <w:rsid w:val="00047B88"/>
    <w:rsid w:val="00050FB7"/>
    <w:rsid w:val="000512D8"/>
    <w:rsid w:val="00051596"/>
    <w:rsid w:val="00051619"/>
    <w:rsid w:val="00052944"/>
    <w:rsid w:val="000553FD"/>
    <w:rsid w:val="0005584A"/>
    <w:rsid w:val="00055BAF"/>
    <w:rsid w:val="000568FB"/>
    <w:rsid w:val="0005724D"/>
    <w:rsid w:val="00057C91"/>
    <w:rsid w:val="00060857"/>
    <w:rsid w:val="00064B7F"/>
    <w:rsid w:val="00064FC4"/>
    <w:rsid w:val="00066DE2"/>
    <w:rsid w:val="000676D7"/>
    <w:rsid w:val="00070554"/>
    <w:rsid w:val="00072AF7"/>
    <w:rsid w:val="00072B5A"/>
    <w:rsid w:val="00072B62"/>
    <w:rsid w:val="00074EA0"/>
    <w:rsid w:val="000762DC"/>
    <w:rsid w:val="00080339"/>
    <w:rsid w:val="00080604"/>
    <w:rsid w:val="00081D2A"/>
    <w:rsid w:val="000821D2"/>
    <w:rsid w:val="00082C3A"/>
    <w:rsid w:val="00082EEB"/>
    <w:rsid w:val="000869D1"/>
    <w:rsid w:val="00087E12"/>
    <w:rsid w:val="000929AA"/>
    <w:rsid w:val="00092DAB"/>
    <w:rsid w:val="00092E85"/>
    <w:rsid w:val="0009324C"/>
    <w:rsid w:val="000A2BA1"/>
    <w:rsid w:val="000A58D2"/>
    <w:rsid w:val="000A6EAE"/>
    <w:rsid w:val="000B32A5"/>
    <w:rsid w:val="000B6404"/>
    <w:rsid w:val="000B6B1C"/>
    <w:rsid w:val="000B77E4"/>
    <w:rsid w:val="000C0327"/>
    <w:rsid w:val="000C0F7D"/>
    <w:rsid w:val="000C1FA1"/>
    <w:rsid w:val="000C3CE9"/>
    <w:rsid w:val="000C4658"/>
    <w:rsid w:val="000C4FD8"/>
    <w:rsid w:val="000C5515"/>
    <w:rsid w:val="000C57CB"/>
    <w:rsid w:val="000D125B"/>
    <w:rsid w:val="000D6442"/>
    <w:rsid w:val="000D7209"/>
    <w:rsid w:val="000D778E"/>
    <w:rsid w:val="000E0626"/>
    <w:rsid w:val="000E1624"/>
    <w:rsid w:val="000E30E6"/>
    <w:rsid w:val="000E42FB"/>
    <w:rsid w:val="000E4757"/>
    <w:rsid w:val="000E6D67"/>
    <w:rsid w:val="000E7186"/>
    <w:rsid w:val="000F009C"/>
    <w:rsid w:val="000F2650"/>
    <w:rsid w:val="000F2D35"/>
    <w:rsid w:val="000F3207"/>
    <w:rsid w:val="000F46DF"/>
    <w:rsid w:val="000F4D4E"/>
    <w:rsid w:val="000F6299"/>
    <w:rsid w:val="000F75F2"/>
    <w:rsid w:val="00101985"/>
    <w:rsid w:val="00102434"/>
    <w:rsid w:val="00104E3F"/>
    <w:rsid w:val="001108BD"/>
    <w:rsid w:val="001116FF"/>
    <w:rsid w:val="00111772"/>
    <w:rsid w:val="00111FCA"/>
    <w:rsid w:val="00113751"/>
    <w:rsid w:val="0011533F"/>
    <w:rsid w:val="0011576F"/>
    <w:rsid w:val="001166A4"/>
    <w:rsid w:val="00117844"/>
    <w:rsid w:val="0012222D"/>
    <w:rsid w:val="00126563"/>
    <w:rsid w:val="001269D5"/>
    <w:rsid w:val="00126B44"/>
    <w:rsid w:val="00127FCF"/>
    <w:rsid w:val="00135F58"/>
    <w:rsid w:val="00140C04"/>
    <w:rsid w:val="00142068"/>
    <w:rsid w:val="001423AC"/>
    <w:rsid w:val="0014296B"/>
    <w:rsid w:val="00143400"/>
    <w:rsid w:val="00147DFA"/>
    <w:rsid w:val="0015246B"/>
    <w:rsid w:val="00154F42"/>
    <w:rsid w:val="001557AD"/>
    <w:rsid w:val="00156C13"/>
    <w:rsid w:val="00156EED"/>
    <w:rsid w:val="0015741D"/>
    <w:rsid w:val="00157736"/>
    <w:rsid w:val="00157936"/>
    <w:rsid w:val="00160054"/>
    <w:rsid w:val="001602D6"/>
    <w:rsid w:val="00160D06"/>
    <w:rsid w:val="0016304A"/>
    <w:rsid w:val="00167801"/>
    <w:rsid w:val="0017056E"/>
    <w:rsid w:val="0017108B"/>
    <w:rsid w:val="001710A4"/>
    <w:rsid w:val="001721C7"/>
    <w:rsid w:val="0017286A"/>
    <w:rsid w:val="001728FF"/>
    <w:rsid w:val="0017366B"/>
    <w:rsid w:val="0017553F"/>
    <w:rsid w:val="001758FA"/>
    <w:rsid w:val="001774F2"/>
    <w:rsid w:val="001805D1"/>
    <w:rsid w:val="0018114F"/>
    <w:rsid w:val="0018333F"/>
    <w:rsid w:val="00183AA8"/>
    <w:rsid w:val="00184B23"/>
    <w:rsid w:val="00186AA9"/>
    <w:rsid w:val="00186C78"/>
    <w:rsid w:val="00187566"/>
    <w:rsid w:val="001908C6"/>
    <w:rsid w:val="00192DEE"/>
    <w:rsid w:val="001979AF"/>
    <w:rsid w:val="001A1894"/>
    <w:rsid w:val="001A21C0"/>
    <w:rsid w:val="001A26A2"/>
    <w:rsid w:val="001A27AB"/>
    <w:rsid w:val="001A32BB"/>
    <w:rsid w:val="001A3CC7"/>
    <w:rsid w:val="001A3F2F"/>
    <w:rsid w:val="001A44B4"/>
    <w:rsid w:val="001A6BD3"/>
    <w:rsid w:val="001B2EC2"/>
    <w:rsid w:val="001B49A3"/>
    <w:rsid w:val="001B52C8"/>
    <w:rsid w:val="001B5DDB"/>
    <w:rsid w:val="001B7B15"/>
    <w:rsid w:val="001C0263"/>
    <w:rsid w:val="001C173D"/>
    <w:rsid w:val="001C33BE"/>
    <w:rsid w:val="001C360A"/>
    <w:rsid w:val="001C5E4F"/>
    <w:rsid w:val="001C642E"/>
    <w:rsid w:val="001C7A79"/>
    <w:rsid w:val="001D12FE"/>
    <w:rsid w:val="001D2BEA"/>
    <w:rsid w:val="001D33DA"/>
    <w:rsid w:val="001D53F8"/>
    <w:rsid w:val="001D67B7"/>
    <w:rsid w:val="001E11F9"/>
    <w:rsid w:val="001E267C"/>
    <w:rsid w:val="001E3177"/>
    <w:rsid w:val="001F2321"/>
    <w:rsid w:val="001F4C9A"/>
    <w:rsid w:val="00202137"/>
    <w:rsid w:val="002030EC"/>
    <w:rsid w:val="002047CA"/>
    <w:rsid w:val="00205DF9"/>
    <w:rsid w:val="00207CA3"/>
    <w:rsid w:val="00210361"/>
    <w:rsid w:val="00211198"/>
    <w:rsid w:val="00211401"/>
    <w:rsid w:val="00211AEE"/>
    <w:rsid w:val="002127C9"/>
    <w:rsid w:val="00214D5D"/>
    <w:rsid w:val="00216CB6"/>
    <w:rsid w:val="00221D8F"/>
    <w:rsid w:val="00221FD5"/>
    <w:rsid w:val="00223E7B"/>
    <w:rsid w:val="00224176"/>
    <w:rsid w:val="0022638E"/>
    <w:rsid w:val="00240348"/>
    <w:rsid w:val="00240D5C"/>
    <w:rsid w:val="00241821"/>
    <w:rsid w:val="002431A7"/>
    <w:rsid w:val="00245E31"/>
    <w:rsid w:val="00246EDC"/>
    <w:rsid w:val="002472C0"/>
    <w:rsid w:val="00247E35"/>
    <w:rsid w:val="00250AB0"/>
    <w:rsid w:val="00250FCD"/>
    <w:rsid w:val="00251BDD"/>
    <w:rsid w:val="0025313F"/>
    <w:rsid w:val="00253FC7"/>
    <w:rsid w:val="0026030D"/>
    <w:rsid w:val="002613D0"/>
    <w:rsid w:val="00261485"/>
    <w:rsid w:val="002617EF"/>
    <w:rsid w:val="002618B2"/>
    <w:rsid w:val="00266D9F"/>
    <w:rsid w:val="002716C5"/>
    <w:rsid w:val="002725BE"/>
    <w:rsid w:val="00272E2C"/>
    <w:rsid w:val="00273DCC"/>
    <w:rsid w:val="002754F9"/>
    <w:rsid w:val="00275FED"/>
    <w:rsid w:val="002764F8"/>
    <w:rsid w:val="002769C5"/>
    <w:rsid w:val="00276CAD"/>
    <w:rsid w:val="002774A2"/>
    <w:rsid w:val="0027751C"/>
    <w:rsid w:val="00280303"/>
    <w:rsid w:val="00280D3E"/>
    <w:rsid w:val="0028100E"/>
    <w:rsid w:val="002814B8"/>
    <w:rsid w:val="002824DB"/>
    <w:rsid w:val="00284335"/>
    <w:rsid w:val="0029032A"/>
    <w:rsid w:val="0029183F"/>
    <w:rsid w:val="00291BFD"/>
    <w:rsid w:val="002947DF"/>
    <w:rsid w:val="0029576C"/>
    <w:rsid w:val="00295C74"/>
    <w:rsid w:val="00295CB8"/>
    <w:rsid w:val="00296750"/>
    <w:rsid w:val="00296C2D"/>
    <w:rsid w:val="00296D96"/>
    <w:rsid w:val="00296DBB"/>
    <w:rsid w:val="002A0453"/>
    <w:rsid w:val="002A0E43"/>
    <w:rsid w:val="002A2187"/>
    <w:rsid w:val="002A29F9"/>
    <w:rsid w:val="002A4D99"/>
    <w:rsid w:val="002A6E11"/>
    <w:rsid w:val="002A71FB"/>
    <w:rsid w:val="002B023D"/>
    <w:rsid w:val="002B10EA"/>
    <w:rsid w:val="002B2620"/>
    <w:rsid w:val="002B3303"/>
    <w:rsid w:val="002B3608"/>
    <w:rsid w:val="002B50C0"/>
    <w:rsid w:val="002B75DC"/>
    <w:rsid w:val="002C0A58"/>
    <w:rsid w:val="002C3214"/>
    <w:rsid w:val="002C6E34"/>
    <w:rsid w:val="002C6E65"/>
    <w:rsid w:val="002D33C7"/>
    <w:rsid w:val="002D3A3B"/>
    <w:rsid w:val="002D3A47"/>
    <w:rsid w:val="002D55D0"/>
    <w:rsid w:val="002D6654"/>
    <w:rsid w:val="002D68BD"/>
    <w:rsid w:val="002D77B9"/>
    <w:rsid w:val="002E031A"/>
    <w:rsid w:val="002E0CA0"/>
    <w:rsid w:val="002E1F12"/>
    <w:rsid w:val="002E1FEA"/>
    <w:rsid w:val="002E28C7"/>
    <w:rsid w:val="002E42BB"/>
    <w:rsid w:val="002E4D23"/>
    <w:rsid w:val="002E5CA5"/>
    <w:rsid w:val="002E7088"/>
    <w:rsid w:val="002F0B8D"/>
    <w:rsid w:val="002F1D46"/>
    <w:rsid w:val="002F3FFF"/>
    <w:rsid w:val="002F4727"/>
    <w:rsid w:val="002F5D4C"/>
    <w:rsid w:val="002F5EEE"/>
    <w:rsid w:val="002F71FC"/>
    <w:rsid w:val="002F7235"/>
    <w:rsid w:val="002F789F"/>
    <w:rsid w:val="003039ED"/>
    <w:rsid w:val="0030428E"/>
    <w:rsid w:val="00304C19"/>
    <w:rsid w:val="00305215"/>
    <w:rsid w:val="003058E0"/>
    <w:rsid w:val="003059AB"/>
    <w:rsid w:val="00306E30"/>
    <w:rsid w:val="00307B1A"/>
    <w:rsid w:val="0031299A"/>
    <w:rsid w:val="00313144"/>
    <w:rsid w:val="00313320"/>
    <w:rsid w:val="003148A5"/>
    <w:rsid w:val="003160B2"/>
    <w:rsid w:val="00320960"/>
    <w:rsid w:val="00320BC2"/>
    <w:rsid w:val="00325BD4"/>
    <w:rsid w:val="00330F00"/>
    <w:rsid w:val="00331738"/>
    <w:rsid w:val="003322D1"/>
    <w:rsid w:val="00340E1E"/>
    <w:rsid w:val="0034149A"/>
    <w:rsid w:val="00342695"/>
    <w:rsid w:val="00342721"/>
    <w:rsid w:val="00343A9E"/>
    <w:rsid w:val="003520F8"/>
    <w:rsid w:val="00352F94"/>
    <w:rsid w:val="00355435"/>
    <w:rsid w:val="003564B8"/>
    <w:rsid w:val="00357FB4"/>
    <w:rsid w:val="003600C4"/>
    <w:rsid w:val="0036115F"/>
    <w:rsid w:val="0036192F"/>
    <w:rsid w:val="00361969"/>
    <w:rsid w:val="00361E0F"/>
    <w:rsid w:val="00362584"/>
    <w:rsid w:val="003628B6"/>
    <w:rsid w:val="00363452"/>
    <w:rsid w:val="00363666"/>
    <w:rsid w:val="00363F48"/>
    <w:rsid w:val="00364E02"/>
    <w:rsid w:val="0036531B"/>
    <w:rsid w:val="00372C76"/>
    <w:rsid w:val="00375D43"/>
    <w:rsid w:val="00377ABB"/>
    <w:rsid w:val="003805F8"/>
    <w:rsid w:val="003818C6"/>
    <w:rsid w:val="0038207B"/>
    <w:rsid w:val="0038216D"/>
    <w:rsid w:val="003826CB"/>
    <w:rsid w:val="00391F95"/>
    <w:rsid w:val="00392EA4"/>
    <w:rsid w:val="00393986"/>
    <w:rsid w:val="00395FEC"/>
    <w:rsid w:val="003963A4"/>
    <w:rsid w:val="003970C9"/>
    <w:rsid w:val="00397D3F"/>
    <w:rsid w:val="003A2102"/>
    <w:rsid w:val="003A2897"/>
    <w:rsid w:val="003A46B1"/>
    <w:rsid w:val="003A7F1D"/>
    <w:rsid w:val="003B3BA1"/>
    <w:rsid w:val="003B574F"/>
    <w:rsid w:val="003C0DD0"/>
    <w:rsid w:val="003C1B86"/>
    <w:rsid w:val="003C1C65"/>
    <w:rsid w:val="003C1F94"/>
    <w:rsid w:val="003C5012"/>
    <w:rsid w:val="003C54B2"/>
    <w:rsid w:val="003C5D2D"/>
    <w:rsid w:val="003C5F8E"/>
    <w:rsid w:val="003D1466"/>
    <w:rsid w:val="003D1EEA"/>
    <w:rsid w:val="003D2F5B"/>
    <w:rsid w:val="003D34C8"/>
    <w:rsid w:val="003D3614"/>
    <w:rsid w:val="003D42A2"/>
    <w:rsid w:val="003D4AC5"/>
    <w:rsid w:val="003D54C6"/>
    <w:rsid w:val="003D5B9E"/>
    <w:rsid w:val="003D7174"/>
    <w:rsid w:val="003E0C1B"/>
    <w:rsid w:val="003E2BB5"/>
    <w:rsid w:val="003E339F"/>
    <w:rsid w:val="003E3E8B"/>
    <w:rsid w:val="003E4C36"/>
    <w:rsid w:val="003E6880"/>
    <w:rsid w:val="003E6BB7"/>
    <w:rsid w:val="003F09E9"/>
    <w:rsid w:val="003F1560"/>
    <w:rsid w:val="003F25CD"/>
    <w:rsid w:val="003F33F9"/>
    <w:rsid w:val="003F6BE0"/>
    <w:rsid w:val="00400AD6"/>
    <w:rsid w:val="00401137"/>
    <w:rsid w:val="0040133A"/>
    <w:rsid w:val="004026DD"/>
    <w:rsid w:val="004039CD"/>
    <w:rsid w:val="00404B83"/>
    <w:rsid w:val="00405346"/>
    <w:rsid w:val="00410256"/>
    <w:rsid w:val="00410F49"/>
    <w:rsid w:val="00411F28"/>
    <w:rsid w:val="00412D1D"/>
    <w:rsid w:val="00412D43"/>
    <w:rsid w:val="00414E88"/>
    <w:rsid w:val="00415CD2"/>
    <w:rsid w:val="00416537"/>
    <w:rsid w:val="00420679"/>
    <w:rsid w:val="00421936"/>
    <w:rsid w:val="00423F29"/>
    <w:rsid w:val="004248DE"/>
    <w:rsid w:val="00425800"/>
    <w:rsid w:val="00426493"/>
    <w:rsid w:val="00427E54"/>
    <w:rsid w:val="00430E00"/>
    <w:rsid w:val="00431E00"/>
    <w:rsid w:val="004358EA"/>
    <w:rsid w:val="00435E5D"/>
    <w:rsid w:val="00437BE9"/>
    <w:rsid w:val="00440DAB"/>
    <w:rsid w:val="00443329"/>
    <w:rsid w:val="00444154"/>
    <w:rsid w:val="00444FE7"/>
    <w:rsid w:val="00450A8F"/>
    <w:rsid w:val="00453280"/>
    <w:rsid w:val="00453676"/>
    <w:rsid w:val="0045464B"/>
    <w:rsid w:val="004564D6"/>
    <w:rsid w:val="0045662B"/>
    <w:rsid w:val="0046009E"/>
    <w:rsid w:val="004605E5"/>
    <w:rsid w:val="00460D2F"/>
    <w:rsid w:val="00461B7E"/>
    <w:rsid w:val="00461EDA"/>
    <w:rsid w:val="00462563"/>
    <w:rsid w:val="00463BB2"/>
    <w:rsid w:val="00463F7F"/>
    <w:rsid w:val="00465532"/>
    <w:rsid w:val="004724C8"/>
    <w:rsid w:val="00473FC5"/>
    <w:rsid w:val="00475E5F"/>
    <w:rsid w:val="0047730B"/>
    <w:rsid w:val="00477380"/>
    <w:rsid w:val="00477EFC"/>
    <w:rsid w:val="004803C7"/>
    <w:rsid w:val="00483EB2"/>
    <w:rsid w:val="0048581B"/>
    <w:rsid w:val="0048582C"/>
    <w:rsid w:val="00490A26"/>
    <w:rsid w:val="00491165"/>
    <w:rsid w:val="00492355"/>
    <w:rsid w:val="00492AB9"/>
    <w:rsid w:val="00493146"/>
    <w:rsid w:val="00493F35"/>
    <w:rsid w:val="004940CC"/>
    <w:rsid w:val="00494CE6"/>
    <w:rsid w:val="00494E05"/>
    <w:rsid w:val="00495BEA"/>
    <w:rsid w:val="0049658D"/>
    <w:rsid w:val="00497C36"/>
    <w:rsid w:val="004A2C7C"/>
    <w:rsid w:val="004A414B"/>
    <w:rsid w:val="004A5A97"/>
    <w:rsid w:val="004A62E0"/>
    <w:rsid w:val="004A792E"/>
    <w:rsid w:val="004B116F"/>
    <w:rsid w:val="004B162D"/>
    <w:rsid w:val="004B177E"/>
    <w:rsid w:val="004B3FFF"/>
    <w:rsid w:val="004B42F8"/>
    <w:rsid w:val="004B46D2"/>
    <w:rsid w:val="004B6E84"/>
    <w:rsid w:val="004C035D"/>
    <w:rsid w:val="004C130F"/>
    <w:rsid w:val="004C19B8"/>
    <w:rsid w:val="004C2F58"/>
    <w:rsid w:val="004C313E"/>
    <w:rsid w:val="004C3B4E"/>
    <w:rsid w:val="004C5905"/>
    <w:rsid w:val="004D01D0"/>
    <w:rsid w:val="004D0A8C"/>
    <w:rsid w:val="004D0D8F"/>
    <w:rsid w:val="004D526E"/>
    <w:rsid w:val="004D668C"/>
    <w:rsid w:val="004D6ADD"/>
    <w:rsid w:val="004D76AC"/>
    <w:rsid w:val="004E0839"/>
    <w:rsid w:val="004E0891"/>
    <w:rsid w:val="004E1057"/>
    <w:rsid w:val="004E1979"/>
    <w:rsid w:val="004E25B1"/>
    <w:rsid w:val="004E3EA9"/>
    <w:rsid w:val="004E59F2"/>
    <w:rsid w:val="004E638A"/>
    <w:rsid w:val="004F0027"/>
    <w:rsid w:val="004F17EE"/>
    <w:rsid w:val="004F6720"/>
    <w:rsid w:val="0050097B"/>
    <w:rsid w:val="0050260E"/>
    <w:rsid w:val="005030FF"/>
    <w:rsid w:val="00503A5A"/>
    <w:rsid w:val="005057CE"/>
    <w:rsid w:val="0051013A"/>
    <w:rsid w:val="005106C5"/>
    <w:rsid w:val="00510B75"/>
    <w:rsid w:val="00512132"/>
    <w:rsid w:val="00512402"/>
    <w:rsid w:val="00514A65"/>
    <w:rsid w:val="00514FF0"/>
    <w:rsid w:val="00521236"/>
    <w:rsid w:val="00523070"/>
    <w:rsid w:val="00523234"/>
    <w:rsid w:val="005258A8"/>
    <w:rsid w:val="00527506"/>
    <w:rsid w:val="00527C86"/>
    <w:rsid w:val="005306B4"/>
    <w:rsid w:val="00530E01"/>
    <w:rsid w:val="00530FBB"/>
    <w:rsid w:val="005325ED"/>
    <w:rsid w:val="005326AB"/>
    <w:rsid w:val="005347B0"/>
    <w:rsid w:val="005357F4"/>
    <w:rsid w:val="005358E0"/>
    <w:rsid w:val="00540F2A"/>
    <w:rsid w:val="005414E1"/>
    <w:rsid w:val="00541506"/>
    <w:rsid w:val="00542A47"/>
    <w:rsid w:val="00550241"/>
    <w:rsid w:val="00550798"/>
    <w:rsid w:val="00550D17"/>
    <w:rsid w:val="00551C84"/>
    <w:rsid w:val="00554472"/>
    <w:rsid w:val="00557432"/>
    <w:rsid w:val="005617E2"/>
    <w:rsid w:val="00561E97"/>
    <w:rsid w:val="00566BBB"/>
    <w:rsid w:val="00567741"/>
    <w:rsid w:val="0056780D"/>
    <w:rsid w:val="0057110D"/>
    <w:rsid w:val="0057141D"/>
    <w:rsid w:val="00571E97"/>
    <w:rsid w:val="005768E0"/>
    <w:rsid w:val="00576B44"/>
    <w:rsid w:val="00580886"/>
    <w:rsid w:val="00582DC2"/>
    <w:rsid w:val="0058328E"/>
    <w:rsid w:val="00583E27"/>
    <w:rsid w:val="00584F00"/>
    <w:rsid w:val="00585DA3"/>
    <w:rsid w:val="00590779"/>
    <w:rsid w:val="00590AF5"/>
    <w:rsid w:val="00591A68"/>
    <w:rsid w:val="00592E7F"/>
    <w:rsid w:val="005A0B94"/>
    <w:rsid w:val="005A109A"/>
    <w:rsid w:val="005A156D"/>
    <w:rsid w:val="005A27EB"/>
    <w:rsid w:val="005A2C32"/>
    <w:rsid w:val="005A3B61"/>
    <w:rsid w:val="005A45EB"/>
    <w:rsid w:val="005A53DC"/>
    <w:rsid w:val="005A543E"/>
    <w:rsid w:val="005A5F53"/>
    <w:rsid w:val="005A7D78"/>
    <w:rsid w:val="005B0027"/>
    <w:rsid w:val="005B0AB5"/>
    <w:rsid w:val="005B0F6A"/>
    <w:rsid w:val="005B2577"/>
    <w:rsid w:val="005B2D87"/>
    <w:rsid w:val="005B3037"/>
    <w:rsid w:val="005B4081"/>
    <w:rsid w:val="005B4385"/>
    <w:rsid w:val="005B531E"/>
    <w:rsid w:val="005B558B"/>
    <w:rsid w:val="005B5A8C"/>
    <w:rsid w:val="005B5B5D"/>
    <w:rsid w:val="005B5F70"/>
    <w:rsid w:val="005C015D"/>
    <w:rsid w:val="005C07A9"/>
    <w:rsid w:val="005C1B9A"/>
    <w:rsid w:val="005C60ED"/>
    <w:rsid w:val="005C742A"/>
    <w:rsid w:val="005D0410"/>
    <w:rsid w:val="005D2156"/>
    <w:rsid w:val="005D2D7F"/>
    <w:rsid w:val="005D2ED3"/>
    <w:rsid w:val="005D413B"/>
    <w:rsid w:val="005D4649"/>
    <w:rsid w:val="005D6D9D"/>
    <w:rsid w:val="005D721B"/>
    <w:rsid w:val="005E0764"/>
    <w:rsid w:val="005E11C8"/>
    <w:rsid w:val="005E2BF6"/>
    <w:rsid w:val="005E2D00"/>
    <w:rsid w:val="005E3A79"/>
    <w:rsid w:val="005E4F07"/>
    <w:rsid w:val="005F072D"/>
    <w:rsid w:val="005F1D84"/>
    <w:rsid w:val="005F2E9C"/>
    <w:rsid w:val="005F5BB5"/>
    <w:rsid w:val="005F5DE4"/>
    <w:rsid w:val="005F6DD5"/>
    <w:rsid w:val="005F7ED1"/>
    <w:rsid w:val="006005B6"/>
    <w:rsid w:val="0060162D"/>
    <w:rsid w:val="0060190B"/>
    <w:rsid w:val="0060244A"/>
    <w:rsid w:val="0060293E"/>
    <w:rsid w:val="00604892"/>
    <w:rsid w:val="00604D36"/>
    <w:rsid w:val="00604F01"/>
    <w:rsid w:val="00605A74"/>
    <w:rsid w:val="00606815"/>
    <w:rsid w:val="00606D5C"/>
    <w:rsid w:val="00610230"/>
    <w:rsid w:val="0061516F"/>
    <w:rsid w:val="00615411"/>
    <w:rsid w:val="0061577E"/>
    <w:rsid w:val="0062108C"/>
    <w:rsid w:val="006256B4"/>
    <w:rsid w:val="006261A7"/>
    <w:rsid w:val="006263E9"/>
    <w:rsid w:val="006317BB"/>
    <w:rsid w:val="00633D5B"/>
    <w:rsid w:val="00634E43"/>
    <w:rsid w:val="0063793E"/>
    <w:rsid w:val="006407D9"/>
    <w:rsid w:val="0064126E"/>
    <w:rsid w:val="00644942"/>
    <w:rsid w:val="0064527D"/>
    <w:rsid w:val="0064609B"/>
    <w:rsid w:val="00646E6B"/>
    <w:rsid w:val="0065095F"/>
    <w:rsid w:val="0065103B"/>
    <w:rsid w:val="00652C06"/>
    <w:rsid w:val="006574C7"/>
    <w:rsid w:val="00657D30"/>
    <w:rsid w:val="00661F61"/>
    <w:rsid w:val="00662549"/>
    <w:rsid w:val="006625D3"/>
    <w:rsid w:val="00666D4C"/>
    <w:rsid w:val="00674165"/>
    <w:rsid w:val="00684A8A"/>
    <w:rsid w:val="00686918"/>
    <w:rsid w:val="00687096"/>
    <w:rsid w:val="0069056A"/>
    <w:rsid w:val="006918A8"/>
    <w:rsid w:val="00692464"/>
    <w:rsid w:val="006932C0"/>
    <w:rsid w:val="00694F3F"/>
    <w:rsid w:val="00695569"/>
    <w:rsid w:val="006A487E"/>
    <w:rsid w:val="006A495C"/>
    <w:rsid w:val="006B0044"/>
    <w:rsid w:val="006B16D1"/>
    <w:rsid w:val="006B3190"/>
    <w:rsid w:val="006B37F2"/>
    <w:rsid w:val="006B4740"/>
    <w:rsid w:val="006C04C7"/>
    <w:rsid w:val="006C67C3"/>
    <w:rsid w:val="006D05FB"/>
    <w:rsid w:val="006D08F2"/>
    <w:rsid w:val="006D096D"/>
    <w:rsid w:val="006D0BDB"/>
    <w:rsid w:val="006D2222"/>
    <w:rsid w:val="006D27E4"/>
    <w:rsid w:val="006D2CB4"/>
    <w:rsid w:val="006D2CDA"/>
    <w:rsid w:val="006D48B7"/>
    <w:rsid w:val="006D56F9"/>
    <w:rsid w:val="006D572A"/>
    <w:rsid w:val="006D69D9"/>
    <w:rsid w:val="006E03AC"/>
    <w:rsid w:val="006E4D9D"/>
    <w:rsid w:val="006E5877"/>
    <w:rsid w:val="006E6680"/>
    <w:rsid w:val="006E7AD2"/>
    <w:rsid w:val="006E7B6B"/>
    <w:rsid w:val="006F2342"/>
    <w:rsid w:val="006F24CB"/>
    <w:rsid w:val="006F254B"/>
    <w:rsid w:val="006F539C"/>
    <w:rsid w:val="006F5587"/>
    <w:rsid w:val="006F56F2"/>
    <w:rsid w:val="006F6BE8"/>
    <w:rsid w:val="006F7377"/>
    <w:rsid w:val="00702561"/>
    <w:rsid w:val="007037A5"/>
    <w:rsid w:val="00703E25"/>
    <w:rsid w:val="00704008"/>
    <w:rsid w:val="007052E1"/>
    <w:rsid w:val="00705A3A"/>
    <w:rsid w:val="007063F9"/>
    <w:rsid w:val="00706515"/>
    <w:rsid w:val="0070699D"/>
    <w:rsid w:val="00707136"/>
    <w:rsid w:val="00707AFC"/>
    <w:rsid w:val="0071018D"/>
    <w:rsid w:val="00712E4E"/>
    <w:rsid w:val="007131A2"/>
    <w:rsid w:val="00715098"/>
    <w:rsid w:val="00715264"/>
    <w:rsid w:val="00715801"/>
    <w:rsid w:val="00716954"/>
    <w:rsid w:val="00717112"/>
    <w:rsid w:val="007173C7"/>
    <w:rsid w:val="00717808"/>
    <w:rsid w:val="00721C47"/>
    <w:rsid w:val="007222B7"/>
    <w:rsid w:val="007228B0"/>
    <w:rsid w:val="00722C89"/>
    <w:rsid w:val="007232F4"/>
    <w:rsid w:val="007236E5"/>
    <w:rsid w:val="007255B7"/>
    <w:rsid w:val="007269A8"/>
    <w:rsid w:val="00727C1C"/>
    <w:rsid w:val="007309C5"/>
    <w:rsid w:val="00731BC2"/>
    <w:rsid w:val="00731D9D"/>
    <w:rsid w:val="00733FE3"/>
    <w:rsid w:val="00734ED8"/>
    <w:rsid w:val="007400AE"/>
    <w:rsid w:val="00740206"/>
    <w:rsid w:val="00743A33"/>
    <w:rsid w:val="00743A74"/>
    <w:rsid w:val="007468A0"/>
    <w:rsid w:val="00747861"/>
    <w:rsid w:val="00750047"/>
    <w:rsid w:val="00750152"/>
    <w:rsid w:val="00750B14"/>
    <w:rsid w:val="00752547"/>
    <w:rsid w:val="0075373D"/>
    <w:rsid w:val="00753848"/>
    <w:rsid w:val="00755091"/>
    <w:rsid w:val="007567AA"/>
    <w:rsid w:val="00757702"/>
    <w:rsid w:val="00757847"/>
    <w:rsid w:val="00757A5C"/>
    <w:rsid w:val="00757C62"/>
    <w:rsid w:val="00761298"/>
    <w:rsid w:val="00761D0E"/>
    <w:rsid w:val="0076236C"/>
    <w:rsid w:val="00762D3A"/>
    <w:rsid w:val="00763E30"/>
    <w:rsid w:val="00764D7A"/>
    <w:rsid w:val="00767AB2"/>
    <w:rsid w:val="00771052"/>
    <w:rsid w:val="00773325"/>
    <w:rsid w:val="00774699"/>
    <w:rsid w:val="00774887"/>
    <w:rsid w:val="00775789"/>
    <w:rsid w:val="007762EA"/>
    <w:rsid w:val="00777F8C"/>
    <w:rsid w:val="0078055F"/>
    <w:rsid w:val="0078128A"/>
    <w:rsid w:val="00781425"/>
    <w:rsid w:val="007831C7"/>
    <w:rsid w:val="00784358"/>
    <w:rsid w:val="00784937"/>
    <w:rsid w:val="00787EEE"/>
    <w:rsid w:val="00790D9B"/>
    <w:rsid w:val="00792917"/>
    <w:rsid w:val="00794ADE"/>
    <w:rsid w:val="00795ACD"/>
    <w:rsid w:val="0079631D"/>
    <w:rsid w:val="007967D4"/>
    <w:rsid w:val="007A0941"/>
    <w:rsid w:val="007A0FB9"/>
    <w:rsid w:val="007A35A8"/>
    <w:rsid w:val="007A4728"/>
    <w:rsid w:val="007A5106"/>
    <w:rsid w:val="007A5255"/>
    <w:rsid w:val="007A7342"/>
    <w:rsid w:val="007A7AAF"/>
    <w:rsid w:val="007B0807"/>
    <w:rsid w:val="007B552D"/>
    <w:rsid w:val="007C015C"/>
    <w:rsid w:val="007C54B8"/>
    <w:rsid w:val="007C7D79"/>
    <w:rsid w:val="007C7F7B"/>
    <w:rsid w:val="007D2E0B"/>
    <w:rsid w:val="007D4B7C"/>
    <w:rsid w:val="007D526A"/>
    <w:rsid w:val="007D6FCD"/>
    <w:rsid w:val="007E2555"/>
    <w:rsid w:val="007E288D"/>
    <w:rsid w:val="007E2B8B"/>
    <w:rsid w:val="007E30D1"/>
    <w:rsid w:val="007E4DEF"/>
    <w:rsid w:val="007E591E"/>
    <w:rsid w:val="007E5CE1"/>
    <w:rsid w:val="007F028D"/>
    <w:rsid w:val="007F08B0"/>
    <w:rsid w:val="007F1E9E"/>
    <w:rsid w:val="007F266D"/>
    <w:rsid w:val="007F3DC2"/>
    <w:rsid w:val="007F7247"/>
    <w:rsid w:val="00800F97"/>
    <w:rsid w:val="00801003"/>
    <w:rsid w:val="008033D9"/>
    <w:rsid w:val="00805E2B"/>
    <w:rsid w:val="00806333"/>
    <w:rsid w:val="00810D0F"/>
    <w:rsid w:val="00811317"/>
    <w:rsid w:val="0081170E"/>
    <w:rsid w:val="00812FAD"/>
    <w:rsid w:val="00815C88"/>
    <w:rsid w:val="00816C27"/>
    <w:rsid w:val="0082257B"/>
    <w:rsid w:val="00823C06"/>
    <w:rsid w:val="00824B66"/>
    <w:rsid w:val="00824E5C"/>
    <w:rsid w:val="0082771F"/>
    <w:rsid w:val="00834404"/>
    <w:rsid w:val="00834949"/>
    <w:rsid w:val="00834FCC"/>
    <w:rsid w:val="0083768C"/>
    <w:rsid w:val="00842229"/>
    <w:rsid w:val="008431BF"/>
    <w:rsid w:val="008433EB"/>
    <w:rsid w:val="00843AB2"/>
    <w:rsid w:val="00847208"/>
    <w:rsid w:val="00851A7C"/>
    <w:rsid w:val="0085504E"/>
    <w:rsid w:val="0086067F"/>
    <w:rsid w:val="00862149"/>
    <w:rsid w:val="00862ACB"/>
    <w:rsid w:val="0086598A"/>
    <w:rsid w:val="008660A4"/>
    <w:rsid w:val="00867871"/>
    <w:rsid w:val="00867F7E"/>
    <w:rsid w:val="0087082D"/>
    <w:rsid w:val="00870D50"/>
    <w:rsid w:val="00874C64"/>
    <w:rsid w:val="00875771"/>
    <w:rsid w:val="00875CE7"/>
    <w:rsid w:val="00876D9A"/>
    <w:rsid w:val="00876E4D"/>
    <w:rsid w:val="0087732D"/>
    <w:rsid w:val="00877D51"/>
    <w:rsid w:val="008820AB"/>
    <w:rsid w:val="00882472"/>
    <w:rsid w:val="00882534"/>
    <w:rsid w:val="00885481"/>
    <w:rsid w:val="0088771A"/>
    <w:rsid w:val="00887DA8"/>
    <w:rsid w:val="00891949"/>
    <w:rsid w:val="00892ECB"/>
    <w:rsid w:val="00893270"/>
    <w:rsid w:val="008A034E"/>
    <w:rsid w:val="008A10F1"/>
    <w:rsid w:val="008A226C"/>
    <w:rsid w:val="008A3B9C"/>
    <w:rsid w:val="008A42A4"/>
    <w:rsid w:val="008A7837"/>
    <w:rsid w:val="008B0332"/>
    <w:rsid w:val="008B1B9C"/>
    <w:rsid w:val="008B239B"/>
    <w:rsid w:val="008B379C"/>
    <w:rsid w:val="008B5C19"/>
    <w:rsid w:val="008B7A32"/>
    <w:rsid w:val="008C1B53"/>
    <w:rsid w:val="008C55B2"/>
    <w:rsid w:val="008C55DD"/>
    <w:rsid w:val="008C5A54"/>
    <w:rsid w:val="008C68AF"/>
    <w:rsid w:val="008D02DC"/>
    <w:rsid w:val="008D04D8"/>
    <w:rsid w:val="008D2C27"/>
    <w:rsid w:val="008D3617"/>
    <w:rsid w:val="008D3DA3"/>
    <w:rsid w:val="008D68DE"/>
    <w:rsid w:val="008D7587"/>
    <w:rsid w:val="008D75ED"/>
    <w:rsid w:val="008E1D81"/>
    <w:rsid w:val="008E41DC"/>
    <w:rsid w:val="008E5297"/>
    <w:rsid w:val="008E7196"/>
    <w:rsid w:val="008E7D96"/>
    <w:rsid w:val="008E7E78"/>
    <w:rsid w:val="008F1C80"/>
    <w:rsid w:val="008F3495"/>
    <w:rsid w:val="008F5843"/>
    <w:rsid w:val="008F650C"/>
    <w:rsid w:val="008F72A3"/>
    <w:rsid w:val="00900D15"/>
    <w:rsid w:val="00901715"/>
    <w:rsid w:val="00901881"/>
    <w:rsid w:val="00902717"/>
    <w:rsid w:val="009029CC"/>
    <w:rsid w:val="009030FD"/>
    <w:rsid w:val="00904D02"/>
    <w:rsid w:val="00906970"/>
    <w:rsid w:val="009069D2"/>
    <w:rsid w:val="009069FB"/>
    <w:rsid w:val="009127BA"/>
    <w:rsid w:val="0091354E"/>
    <w:rsid w:val="00915B32"/>
    <w:rsid w:val="009160A5"/>
    <w:rsid w:val="009164B0"/>
    <w:rsid w:val="009169DC"/>
    <w:rsid w:val="00917214"/>
    <w:rsid w:val="00920F07"/>
    <w:rsid w:val="00921673"/>
    <w:rsid w:val="009224F4"/>
    <w:rsid w:val="00922E16"/>
    <w:rsid w:val="00924CA1"/>
    <w:rsid w:val="00925F16"/>
    <w:rsid w:val="00926185"/>
    <w:rsid w:val="00931F88"/>
    <w:rsid w:val="00933577"/>
    <w:rsid w:val="009347C2"/>
    <w:rsid w:val="00936DD3"/>
    <w:rsid w:val="00937015"/>
    <w:rsid w:val="009371AE"/>
    <w:rsid w:val="009414D7"/>
    <w:rsid w:val="00941D7B"/>
    <w:rsid w:val="009456AA"/>
    <w:rsid w:val="00945B84"/>
    <w:rsid w:val="00945F21"/>
    <w:rsid w:val="00947AC7"/>
    <w:rsid w:val="00947CAC"/>
    <w:rsid w:val="00951D5A"/>
    <w:rsid w:val="00953844"/>
    <w:rsid w:val="0095457B"/>
    <w:rsid w:val="00956DB3"/>
    <w:rsid w:val="00957E5B"/>
    <w:rsid w:val="00960E0C"/>
    <w:rsid w:val="00961B66"/>
    <w:rsid w:val="0096238D"/>
    <w:rsid w:val="0096265B"/>
    <w:rsid w:val="00962AE9"/>
    <w:rsid w:val="00963B10"/>
    <w:rsid w:val="00963C61"/>
    <w:rsid w:val="00965E3A"/>
    <w:rsid w:val="009711FA"/>
    <w:rsid w:val="009715D0"/>
    <w:rsid w:val="00973DA9"/>
    <w:rsid w:val="00974B4F"/>
    <w:rsid w:val="00974FCB"/>
    <w:rsid w:val="00974FD8"/>
    <w:rsid w:val="009754FB"/>
    <w:rsid w:val="0097621D"/>
    <w:rsid w:val="00976347"/>
    <w:rsid w:val="00977DC9"/>
    <w:rsid w:val="0098025B"/>
    <w:rsid w:val="00983381"/>
    <w:rsid w:val="009848D8"/>
    <w:rsid w:val="00984E25"/>
    <w:rsid w:val="00987200"/>
    <w:rsid w:val="0098776B"/>
    <w:rsid w:val="0099022D"/>
    <w:rsid w:val="00990C29"/>
    <w:rsid w:val="009920DA"/>
    <w:rsid w:val="00992234"/>
    <w:rsid w:val="00993129"/>
    <w:rsid w:val="00993DE0"/>
    <w:rsid w:val="0099444F"/>
    <w:rsid w:val="009959AD"/>
    <w:rsid w:val="009A2402"/>
    <w:rsid w:val="009A2FBC"/>
    <w:rsid w:val="009A49A2"/>
    <w:rsid w:val="009A4E2B"/>
    <w:rsid w:val="009A4E56"/>
    <w:rsid w:val="009A4EBE"/>
    <w:rsid w:val="009A7ACE"/>
    <w:rsid w:val="009B24E1"/>
    <w:rsid w:val="009B327C"/>
    <w:rsid w:val="009B36BE"/>
    <w:rsid w:val="009B3923"/>
    <w:rsid w:val="009B59CA"/>
    <w:rsid w:val="009B5BC5"/>
    <w:rsid w:val="009B62BA"/>
    <w:rsid w:val="009B6B83"/>
    <w:rsid w:val="009B73E2"/>
    <w:rsid w:val="009B75CE"/>
    <w:rsid w:val="009C0B14"/>
    <w:rsid w:val="009C1E71"/>
    <w:rsid w:val="009C2EE5"/>
    <w:rsid w:val="009C31A9"/>
    <w:rsid w:val="009C3C87"/>
    <w:rsid w:val="009C51BB"/>
    <w:rsid w:val="009C6482"/>
    <w:rsid w:val="009C7FE6"/>
    <w:rsid w:val="009D0590"/>
    <w:rsid w:val="009D2B8F"/>
    <w:rsid w:val="009D2D33"/>
    <w:rsid w:val="009D6C3B"/>
    <w:rsid w:val="009E0816"/>
    <w:rsid w:val="009E0BF0"/>
    <w:rsid w:val="009E19EB"/>
    <w:rsid w:val="009E4C77"/>
    <w:rsid w:val="009E543C"/>
    <w:rsid w:val="009F126B"/>
    <w:rsid w:val="009F32D8"/>
    <w:rsid w:val="009F7CC8"/>
    <w:rsid w:val="00A007D3"/>
    <w:rsid w:val="00A01408"/>
    <w:rsid w:val="00A01DE4"/>
    <w:rsid w:val="00A022F9"/>
    <w:rsid w:val="00A040E8"/>
    <w:rsid w:val="00A045FD"/>
    <w:rsid w:val="00A059D0"/>
    <w:rsid w:val="00A07876"/>
    <w:rsid w:val="00A103A4"/>
    <w:rsid w:val="00A1175C"/>
    <w:rsid w:val="00A12193"/>
    <w:rsid w:val="00A13C21"/>
    <w:rsid w:val="00A14317"/>
    <w:rsid w:val="00A16130"/>
    <w:rsid w:val="00A20C94"/>
    <w:rsid w:val="00A21302"/>
    <w:rsid w:val="00A22ED9"/>
    <w:rsid w:val="00A23314"/>
    <w:rsid w:val="00A23368"/>
    <w:rsid w:val="00A31221"/>
    <w:rsid w:val="00A3254B"/>
    <w:rsid w:val="00A3411E"/>
    <w:rsid w:val="00A35300"/>
    <w:rsid w:val="00A40617"/>
    <w:rsid w:val="00A41B0B"/>
    <w:rsid w:val="00A41C06"/>
    <w:rsid w:val="00A43B68"/>
    <w:rsid w:val="00A43DB0"/>
    <w:rsid w:val="00A4601E"/>
    <w:rsid w:val="00A460A8"/>
    <w:rsid w:val="00A5070E"/>
    <w:rsid w:val="00A508DB"/>
    <w:rsid w:val="00A5114B"/>
    <w:rsid w:val="00A52DF8"/>
    <w:rsid w:val="00A53693"/>
    <w:rsid w:val="00A545B1"/>
    <w:rsid w:val="00A54D1E"/>
    <w:rsid w:val="00A5554E"/>
    <w:rsid w:val="00A57287"/>
    <w:rsid w:val="00A61A40"/>
    <w:rsid w:val="00A61D27"/>
    <w:rsid w:val="00A6311E"/>
    <w:rsid w:val="00A65CC3"/>
    <w:rsid w:val="00A704CD"/>
    <w:rsid w:val="00A71E91"/>
    <w:rsid w:val="00A72412"/>
    <w:rsid w:val="00A738EF"/>
    <w:rsid w:val="00A7404A"/>
    <w:rsid w:val="00A776C3"/>
    <w:rsid w:val="00A81EFA"/>
    <w:rsid w:val="00A8513E"/>
    <w:rsid w:val="00A87342"/>
    <w:rsid w:val="00A8734F"/>
    <w:rsid w:val="00A875E9"/>
    <w:rsid w:val="00A90AFA"/>
    <w:rsid w:val="00A9121F"/>
    <w:rsid w:val="00A951E3"/>
    <w:rsid w:val="00A95B17"/>
    <w:rsid w:val="00A96C04"/>
    <w:rsid w:val="00AA039E"/>
    <w:rsid w:val="00AA103A"/>
    <w:rsid w:val="00AA1C82"/>
    <w:rsid w:val="00AA2B6A"/>
    <w:rsid w:val="00AA2BBA"/>
    <w:rsid w:val="00AA5472"/>
    <w:rsid w:val="00AA5D9F"/>
    <w:rsid w:val="00AB0804"/>
    <w:rsid w:val="00AB3F50"/>
    <w:rsid w:val="00AB5841"/>
    <w:rsid w:val="00AB7032"/>
    <w:rsid w:val="00AB7A70"/>
    <w:rsid w:val="00AB7CA8"/>
    <w:rsid w:val="00AC2848"/>
    <w:rsid w:val="00AC390D"/>
    <w:rsid w:val="00AC3EF7"/>
    <w:rsid w:val="00AC4414"/>
    <w:rsid w:val="00AD0060"/>
    <w:rsid w:val="00AD3279"/>
    <w:rsid w:val="00AD52EB"/>
    <w:rsid w:val="00AD7C9C"/>
    <w:rsid w:val="00AE2C2D"/>
    <w:rsid w:val="00AE327A"/>
    <w:rsid w:val="00AE35D4"/>
    <w:rsid w:val="00AE46C1"/>
    <w:rsid w:val="00AE73DE"/>
    <w:rsid w:val="00AF0A10"/>
    <w:rsid w:val="00AF2191"/>
    <w:rsid w:val="00AF4A66"/>
    <w:rsid w:val="00B01B98"/>
    <w:rsid w:val="00B02509"/>
    <w:rsid w:val="00B02C31"/>
    <w:rsid w:val="00B035A9"/>
    <w:rsid w:val="00B05645"/>
    <w:rsid w:val="00B06727"/>
    <w:rsid w:val="00B1518A"/>
    <w:rsid w:val="00B17029"/>
    <w:rsid w:val="00B2424A"/>
    <w:rsid w:val="00B2514A"/>
    <w:rsid w:val="00B26041"/>
    <w:rsid w:val="00B30EFA"/>
    <w:rsid w:val="00B314D3"/>
    <w:rsid w:val="00B31BF0"/>
    <w:rsid w:val="00B32461"/>
    <w:rsid w:val="00B32B6D"/>
    <w:rsid w:val="00B33650"/>
    <w:rsid w:val="00B35588"/>
    <w:rsid w:val="00B362DD"/>
    <w:rsid w:val="00B36628"/>
    <w:rsid w:val="00B40A33"/>
    <w:rsid w:val="00B40E75"/>
    <w:rsid w:val="00B40F88"/>
    <w:rsid w:val="00B42A6F"/>
    <w:rsid w:val="00B42B23"/>
    <w:rsid w:val="00B43C22"/>
    <w:rsid w:val="00B440CA"/>
    <w:rsid w:val="00B441C2"/>
    <w:rsid w:val="00B454EA"/>
    <w:rsid w:val="00B515D1"/>
    <w:rsid w:val="00B51772"/>
    <w:rsid w:val="00B53C8E"/>
    <w:rsid w:val="00B53DB3"/>
    <w:rsid w:val="00B54470"/>
    <w:rsid w:val="00B54D87"/>
    <w:rsid w:val="00B55DCB"/>
    <w:rsid w:val="00B56AEB"/>
    <w:rsid w:val="00B57B75"/>
    <w:rsid w:val="00B633D1"/>
    <w:rsid w:val="00B634C3"/>
    <w:rsid w:val="00B651DF"/>
    <w:rsid w:val="00B6652D"/>
    <w:rsid w:val="00B72758"/>
    <w:rsid w:val="00B74459"/>
    <w:rsid w:val="00B75071"/>
    <w:rsid w:val="00B75214"/>
    <w:rsid w:val="00B75F78"/>
    <w:rsid w:val="00B7765C"/>
    <w:rsid w:val="00B77BDD"/>
    <w:rsid w:val="00B81F08"/>
    <w:rsid w:val="00B83308"/>
    <w:rsid w:val="00B833D8"/>
    <w:rsid w:val="00B84B91"/>
    <w:rsid w:val="00B84C7E"/>
    <w:rsid w:val="00B84FB7"/>
    <w:rsid w:val="00B90B2E"/>
    <w:rsid w:val="00B959D1"/>
    <w:rsid w:val="00B95D0E"/>
    <w:rsid w:val="00B95D8E"/>
    <w:rsid w:val="00B96E15"/>
    <w:rsid w:val="00BA0972"/>
    <w:rsid w:val="00BA0FAE"/>
    <w:rsid w:val="00BA3C18"/>
    <w:rsid w:val="00BA408B"/>
    <w:rsid w:val="00BA46DB"/>
    <w:rsid w:val="00BA5638"/>
    <w:rsid w:val="00BA73ED"/>
    <w:rsid w:val="00BA7D80"/>
    <w:rsid w:val="00BB0836"/>
    <w:rsid w:val="00BB1051"/>
    <w:rsid w:val="00BB1CFE"/>
    <w:rsid w:val="00BB227F"/>
    <w:rsid w:val="00BB5404"/>
    <w:rsid w:val="00BB6316"/>
    <w:rsid w:val="00BB6F2D"/>
    <w:rsid w:val="00BB7263"/>
    <w:rsid w:val="00BC27F0"/>
    <w:rsid w:val="00BC335B"/>
    <w:rsid w:val="00BC4068"/>
    <w:rsid w:val="00BC53D7"/>
    <w:rsid w:val="00BC5BB3"/>
    <w:rsid w:val="00BC6578"/>
    <w:rsid w:val="00BC6656"/>
    <w:rsid w:val="00BC7E65"/>
    <w:rsid w:val="00BD0581"/>
    <w:rsid w:val="00BD21C7"/>
    <w:rsid w:val="00BD2686"/>
    <w:rsid w:val="00BD339A"/>
    <w:rsid w:val="00BD37AF"/>
    <w:rsid w:val="00BD45E9"/>
    <w:rsid w:val="00BD4D54"/>
    <w:rsid w:val="00BD50CB"/>
    <w:rsid w:val="00BE05EA"/>
    <w:rsid w:val="00BE3EAC"/>
    <w:rsid w:val="00BE40D5"/>
    <w:rsid w:val="00BE5597"/>
    <w:rsid w:val="00BE7414"/>
    <w:rsid w:val="00BE789B"/>
    <w:rsid w:val="00BF0B09"/>
    <w:rsid w:val="00BF2D5D"/>
    <w:rsid w:val="00BF3187"/>
    <w:rsid w:val="00BF3BE3"/>
    <w:rsid w:val="00BF3D9B"/>
    <w:rsid w:val="00BF5704"/>
    <w:rsid w:val="00C007FD"/>
    <w:rsid w:val="00C01626"/>
    <w:rsid w:val="00C02244"/>
    <w:rsid w:val="00C02344"/>
    <w:rsid w:val="00C02DE5"/>
    <w:rsid w:val="00C030FF"/>
    <w:rsid w:val="00C0542B"/>
    <w:rsid w:val="00C06919"/>
    <w:rsid w:val="00C115E0"/>
    <w:rsid w:val="00C11B2A"/>
    <w:rsid w:val="00C11BDD"/>
    <w:rsid w:val="00C12BEA"/>
    <w:rsid w:val="00C12E79"/>
    <w:rsid w:val="00C1553A"/>
    <w:rsid w:val="00C169F9"/>
    <w:rsid w:val="00C16A11"/>
    <w:rsid w:val="00C171C3"/>
    <w:rsid w:val="00C24B71"/>
    <w:rsid w:val="00C26919"/>
    <w:rsid w:val="00C3415C"/>
    <w:rsid w:val="00C36476"/>
    <w:rsid w:val="00C36C4A"/>
    <w:rsid w:val="00C375C5"/>
    <w:rsid w:val="00C4016D"/>
    <w:rsid w:val="00C412E7"/>
    <w:rsid w:val="00C422CD"/>
    <w:rsid w:val="00C43205"/>
    <w:rsid w:val="00C45D8B"/>
    <w:rsid w:val="00C45EB3"/>
    <w:rsid w:val="00C476D0"/>
    <w:rsid w:val="00C47B57"/>
    <w:rsid w:val="00C50EFB"/>
    <w:rsid w:val="00C52F77"/>
    <w:rsid w:val="00C52FF6"/>
    <w:rsid w:val="00C53883"/>
    <w:rsid w:val="00C53EFE"/>
    <w:rsid w:val="00C5673B"/>
    <w:rsid w:val="00C574D8"/>
    <w:rsid w:val="00C632D8"/>
    <w:rsid w:val="00C64017"/>
    <w:rsid w:val="00C64702"/>
    <w:rsid w:val="00C64E3A"/>
    <w:rsid w:val="00C67B55"/>
    <w:rsid w:val="00C70E2D"/>
    <w:rsid w:val="00C72CCE"/>
    <w:rsid w:val="00C7303A"/>
    <w:rsid w:val="00C7388D"/>
    <w:rsid w:val="00C75BD4"/>
    <w:rsid w:val="00C801E4"/>
    <w:rsid w:val="00C8066E"/>
    <w:rsid w:val="00C8301E"/>
    <w:rsid w:val="00C8368E"/>
    <w:rsid w:val="00C838F1"/>
    <w:rsid w:val="00C842D3"/>
    <w:rsid w:val="00C85DCA"/>
    <w:rsid w:val="00C8639D"/>
    <w:rsid w:val="00C86549"/>
    <w:rsid w:val="00C872ED"/>
    <w:rsid w:val="00C91505"/>
    <w:rsid w:val="00C968B2"/>
    <w:rsid w:val="00C96C41"/>
    <w:rsid w:val="00CA014C"/>
    <w:rsid w:val="00CA3F1B"/>
    <w:rsid w:val="00CA4513"/>
    <w:rsid w:val="00CA45AB"/>
    <w:rsid w:val="00CA4B4A"/>
    <w:rsid w:val="00CA4BBC"/>
    <w:rsid w:val="00CB111A"/>
    <w:rsid w:val="00CB117B"/>
    <w:rsid w:val="00CB175D"/>
    <w:rsid w:val="00CB17AB"/>
    <w:rsid w:val="00CB3188"/>
    <w:rsid w:val="00CB76A7"/>
    <w:rsid w:val="00CB7F15"/>
    <w:rsid w:val="00CC22BF"/>
    <w:rsid w:val="00CC40F8"/>
    <w:rsid w:val="00CC5A57"/>
    <w:rsid w:val="00CC6636"/>
    <w:rsid w:val="00CD0D1E"/>
    <w:rsid w:val="00CD1FEB"/>
    <w:rsid w:val="00CD49C9"/>
    <w:rsid w:val="00CD4E41"/>
    <w:rsid w:val="00CD6F8D"/>
    <w:rsid w:val="00CE2813"/>
    <w:rsid w:val="00CE4251"/>
    <w:rsid w:val="00CF2CE6"/>
    <w:rsid w:val="00CF4903"/>
    <w:rsid w:val="00CF49D7"/>
    <w:rsid w:val="00CF512E"/>
    <w:rsid w:val="00CF57FC"/>
    <w:rsid w:val="00CF71F1"/>
    <w:rsid w:val="00D00EB9"/>
    <w:rsid w:val="00D015B4"/>
    <w:rsid w:val="00D02633"/>
    <w:rsid w:val="00D0287B"/>
    <w:rsid w:val="00D05DC9"/>
    <w:rsid w:val="00D0619B"/>
    <w:rsid w:val="00D0725A"/>
    <w:rsid w:val="00D10454"/>
    <w:rsid w:val="00D10817"/>
    <w:rsid w:val="00D11593"/>
    <w:rsid w:val="00D128C7"/>
    <w:rsid w:val="00D14D36"/>
    <w:rsid w:val="00D165EF"/>
    <w:rsid w:val="00D17373"/>
    <w:rsid w:val="00D20BC1"/>
    <w:rsid w:val="00D20D33"/>
    <w:rsid w:val="00D2436A"/>
    <w:rsid w:val="00D25693"/>
    <w:rsid w:val="00D25BA3"/>
    <w:rsid w:val="00D25EEA"/>
    <w:rsid w:val="00D308DA"/>
    <w:rsid w:val="00D31296"/>
    <w:rsid w:val="00D31D4C"/>
    <w:rsid w:val="00D32CD7"/>
    <w:rsid w:val="00D332E6"/>
    <w:rsid w:val="00D33397"/>
    <w:rsid w:val="00D33CD6"/>
    <w:rsid w:val="00D354AF"/>
    <w:rsid w:val="00D37E6E"/>
    <w:rsid w:val="00D402F1"/>
    <w:rsid w:val="00D40781"/>
    <w:rsid w:val="00D41336"/>
    <w:rsid w:val="00D474EC"/>
    <w:rsid w:val="00D47867"/>
    <w:rsid w:val="00D501FD"/>
    <w:rsid w:val="00D50E96"/>
    <w:rsid w:val="00D50EA2"/>
    <w:rsid w:val="00D51C2A"/>
    <w:rsid w:val="00D53980"/>
    <w:rsid w:val="00D539E1"/>
    <w:rsid w:val="00D54202"/>
    <w:rsid w:val="00D557FF"/>
    <w:rsid w:val="00D56510"/>
    <w:rsid w:val="00D603D4"/>
    <w:rsid w:val="00D61965"/>
    <w:rsid w:val="00D65FA6"/>
    <w:rsid w:val="00D70640"/>
    <w:rsid w:val="00D70B96"/>
    <w:rsid w:val="00D7102B"/>
    <w:rsid w:val="00D71B62"/>
    <w:rsid w:val="00D72585"/>
    <w:rsid w:val="00D73A87"/>
    <w:rsid w:val="00D75B3C"/>
    <w:rsid w:val="00D80FFF"/>
    <w:rsid w:val="00D817B1"/>
    <w:rsid w:val="00D82735"/>
    <w:rsid w:val="00D844FC"/>
    <w:rsid w:val="00D86699"/>
    <w:rsid w:val="00D87E48"/>
    <w:rsid w:val="00D90CAB"/>
    <w:rsid w:val="00D9271B"/>
    <w:rsid w:val="00D944EB"/>
    <w:rsid w:val="00DA0595"/>
    <w:rsid w:val="00DA122F"/>
    <w:rsid w:val="00DA158B"/>
    <w:rsid w:val="00DA394E"/>
    <w:rsid w:val="00DA43C1"/>
    <w:rsid w:val="00DA62BA"/>
    <w:rsid w:val="00DB1822"/>
    <w:rsid w:val="00DB3F49"/>
    <w:rsid w:val="00DB5ACB"/>
    <w:rsid w:val="00DC0726"/>
    <w:rsid w:val="00DC3F1E"/>
    <w:rsid w:val="00DD0129"/>
    <w:rsid w:val="00DD36C0"/>
    <w:rsid w:val="00DD43D5"/>
    <w:rsid w:val="00DD4917"/>
    <w:rsid w:val="00DD5EEB"/>
    <w:rsid w:val="00DD71BD"/>
    <w:rsid w:val="00DD7AF8"/>
    <w:rsid w:val="00DE0C2D"/>
    <w:rsid w:val="00DE170F"/>
    <w:rsid w:val="00DE2748"/>
    <w:rsid w:val="00DE2FA7"/>
    <w:rsid w:val="00DE309A"/>
    <w:rsid w:val="00DE343B"/>
    <w:rsid w:val="00DE3686"/>
    <w:rsid w:val="00DE3B6E"/>
    <w:rsid w:val="00DE5321"/>
    <w:rsid w:val="00DE5A55"/>
    <w:rsid w:val="00DF0A27"/>
    <w:rsid w:val="00DF185E"/>
    <w:rsid w:val="00DF202C"/>
    <w:rsid w:val="00DF4FCA"/>
    <w:rsid w:val="00DF7EE2"/>
    <w:rsid w:val="00E015A5"/>
    <w:rsid w:val="00E01927"/>
    <w:rsid w:val="00E05AA9"/>
    <w:rsid w:val="00E05C88"/>
    <w:rsid w:val="00E071DF"/>
    <w:rsid w:val="00E07347"/>
    <w:rsid w:val="00E10A01"/>
    <w:rsid w:val="00E12E00"/>
    <w:rsid w:val="00E150BE"/>
    <w:rsid w:val="00E1644E"/>
    <w:rsid w:val="00E16BA8"/>
    <w:rsid w:val="00E202C0"/>
    <w:rsid w:val="00E21538"/>
    <w:rsid w:val="00E220FD"/>
    <w:rsid w:val="00E223CB"/>
    <w:rsid w:val="00E226F5"/>
    <w:rsid w:val="00E22790"/>
    <w:rsid w:val="00E22E9C"/>
    <w:rsid w:val="00E262A8"/>
    <w:rsid w:val="00E2633C"/>
    <w:rsid w:val="00E26E68"/>
    <w:rsid w:val="00E27D6F"/>
    <w:rsid w:val="00E32207"/>
    <w:rsid w:val="00E32EA5"/>
    <w:rsid w:val="00E33E70"/>
    <w:rsid w:val="00E40275"/>
    <w:rsid w:val="00E4056E"/>
    <w:rsid w:val="00E40E8A"/>
    <w:rsid w:val="00E4229B"/>
    <w:rsid w:val="00E424AE"/>
    <w:rsid w:val="00E45597"/>
    <w:rsid w:val="00E45A24"/>
    <w:rsid w:val="00E471B9"/>
    <w:rsid w:val="00E4726D"/>
    <w:rsid w:val="00E507E9"/>
    <w:rsid w:val="00E50C91"/>
    <w:rsid w:val="00E51D77"/>
    <w:rsid w:val="00E55C63"/>
    <w:rsid w:val="00E5747B"/>
    <w:rsid w:val="00E57C1D"/>
    <w:rsid w:val="00E62551"/>
    <w:rsid w:val="00E64543"/>
    <w:rsid w:val="00E6461B"/>
    <w:rsid w:val="00E656E5"/>
    <w:rsid w:val="00E65F6D"/>
    <w:rsid w:val="00E670DF"/>
    <w:rsid w:val="00E70FD7"/>
    <w:rsid w:val="00E74EEF"/>
    <w:rsid w:val="00E75312"/>
    <w:rsid w:val="00E75DC2"/>
    <w:rsid w:val="00E763BD"/>
    <w:rsid w:val="00E81CFF"/>
    <w:rsid w:val="00E840C3"/>
    <w:rsid w:val="00E85352"/>
    <w:rsid w:val="00E85BCA"/>
    <w:rsid w:val="00E86C4A"/>
    <w:rsid w:val="00E964CC"/>
    <w:rsid w:val="00EA1ECA"/>
    <w:rsid w:val="00EA3C4B"/>
    <w:rsid w:val="00EA456B"/>
    <w:rsid w:val="00EA6443"/>
    <w:rsid w:val="00EB2626"/>
    <w:rsid w:val="00EB417F"/>
    <w:rsid w:val="00EB4261"/>
    <w:rsid w:val="00EB5287"/>
    <w:rsid w:val="00EB602D"/>
    <w:rsid w:val="00EC1C15"/>
    <w:rsid w:val="00EC3D5D"/>
    <w:rsid w:val="00EC5D8F"/>
    <w:rsid w:val="00ED04B9"/>
    <w:rsid w:val="00ED0A9B"/>
    <w:rsid w:val="00ED1548"/>
    <w:rsid w:val="00ED16A1"/>
    <w:rsid w:val="00ED22AB"/>
    <w:rsid w:val="00ED3142"/>
    <w:rsid w:val="00ED47ED"/>
    <w:rsid w:val="00ED6320"/>
    <w:rsid w:val="00ED6D01"/>
    <w:rsid w:val="00EE09FC"/>
    <w:rsid w:val="00EE48E8"/>
    <w:rsid w:val="00EE4CAB"/>
    <w:rsid w:val="00EE56F7"/>
    <w:rsid w:val="00EE5D34"/>
    <w:rsid w:val="00EE6F0D"/>
    <w:rsid w:val="00EF02A6"/>
    <w:rsid w:val="00EF0482"/>
    <w:rsid w:val="00EF1E39"/>
    <w:rsid w:val="00EF35F3"/>
    <w:rsid w:val="00EF3E1C"/>
    <w:rsid w:val="00EF51E0"/>
    <w:rsid w:val="00EF6983"/>
    <w:rsid w:val="00EF7284"/>
    <w:rsid w:val="00EF7E06"/>
    <w:rsid w:val="00F00F1A"/>
    <w:rsid w:val="00F03697"/>
    <w:rsid w:val="00F04041"/>
    <w:rsid w:val="00F0490D"/>
    <w:rsid w:val="00F06AA4"/>
    <w:rsid w:val="00F07AE5"/>
    <w:rsid w:val="00F118B8"/>
    <w:rsid w:val="00F118D9"/>
    <w:rsid w:val="00F135A9"/>
    <w:rsid w:val="00F13B40"/>
    <w:rsid w:val="00F1503A"/>
    <w:rsid w:val="00F15E4E"/>
    <w:rsid w:val="00F16137"/>
    <w:rsid w:val="00F16DD5"/>
    <w:rsid w:val="00F178CB"/>
    <w:rsid w:val="00F20498"/>
    <w:rsid w:val="00F2073B"/>
    <w:rsid w:val="00F21876"/>
    <w:rsid w:val="00F22626"/>
    <w:rsid w:val="00F2318D"/>
    <w:rsid w:val="00F23CDD"/>
    <w:rsid w:val="00F31FF6"/>
    <w:rsid w:val="00F35601"/>
    <w:rsid w:val="00F3651F"/>
    <w:rsid w:val="00F40F82"/>
    <w:rsid w:val="00F410D6"/>
    <w:rsid w:val="00F430D6"/>
    <w:rsid w:val="00F5048D"/>
    <w:rsid w:val="00F5134B"/>
    <w:rsid w:val="00F518C4"/>
    <w:rsid w:val="00F55860"/>
    <w:rsid w:val="00F55C66"/>
    <w:rsid w:val="00F578B2"/>
    <w:rsid w:val="00F607B1"/>
    <w:rsid w:val="00F61B31"/>
    <w:rsid w:val="00F62672"/>
    <w:rsid w:val="00F62A59"/>
    <w:rsid w:val="00F63632"/>
    <w:rsid w:val="00F638E9"/>
    <w:rsid w:val="00F644F7"/>
    <w:rsid w:val="00F65FF2"/>
    <w:rsid w:val="00F662C9"/>
    <w:rsid w:val="00F70025"/>
    <w:rsid w:val="00F70099"/>
    <w:rsid w:val="00F70A1D"/>
    <w:rsid w:val="00F71B8E"/>
    <w:rsid w:val="00F71FE1"/>
    <w:rsid w:val="00F75A6B"/>
    <w:rsid w:val="00F76CE8"/>
    <w:rsid w:val="00F77042"/>
    <w:rsid w:val="00F77F88"/>
    <w:rsid w:val="00F81222"/>
    <w:rsid w:val="00F8201B"/>
    <w:rsid w:val="00F82CD7"/>
    <w:rsid w:val="00F83936"/>
    <w:rsid w:val="00F860CA"/>
    <w:rsid w:val="00F86BB8"/>
    <w:rsid w:val="00F909E0"/>
    <w:rsid w:val="00F94550"/>
    <w:rsid w:val="00F94FF7"/>
    <w:rsid w:val="00FA1404"/>
    <w:rsid w:val="00FA1484"/>
    <w:rsid w:val="00FA15B1"/>
    <w:rsid w:val="00FA507B"/>
    <w:rsid w:val="00FB3425"/>
    <w:rsid w:val="00FB4AB5"/>
    <w:rsid w:val="00FB6B50"/>
    <w:rsid w:val="00FC2DBF"/>
    <w:rsid w:val="00FC56F7"/>
    <w:rsid w:val="00FC67FB"/>
    <w:rsid w:val="00FD115A"/>
    <w:rsid w:val="00FD3727"/>
    <w:rsid w:val="00FE0BC0"/>
    <w:rsid w:val="00FE2BC6"/>
    <w:rsid w:val="00FE2C89"/>
    <w:rsid w:val="00FE4244"/>
    <w:rsid w:val="00FE4FBE"/>
    <w:rsid w:val="00FE51BA"/>
    <w:rsid w:val="00FE51CD"/>
    <w:rsid w:val="00FE7D5C"/>
    <w:rsid w:val="00FF0DF3"/>
    <w:rsid w:val="00FF6E6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7DD983D-3C7D-4D5C-A2DA-D18EC7615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1F9"/>
    <w:pPr>
      <w:spacing w:after="200" w:line="276" w:lineRule="auto"/>
    </w:pPr>
    <w:rPr>
      <w:sz w:val="22"/>
      <w:szCs w:val="22"/>
    </w:rPr>
  </w:style>
  <w:style w:type="paragraph" w:styleId="Balk1">
    <w:name w:val="heading 1"/>
    <w:basedOn w:val="Normal"/>
    <w:next w:val="Normal"/>
    <w:link w:val="Balk1Char"/>
    <w:uiPriority w:val="99"/>
    <w:qFormat/>
    <w:rsid w:val="00BA0972"/>
    <w:pPr>
      <w:keepNext/>
      <w:spacing w:before="240" w:after="60" w:line="240" w:lineRule="auto"/>
      <w:outlineLvl w:val="0"/>
    </w:pPr>
    <w:rPr>
      <w:rFonts w:ascii="Arial" w:hAnsi="Arial" w:cs="Arial"/>
      <w:b/>
      <w:bCs/>
      <w:kern w:val="32"/>
      <w:sz w:val="32"/>
      <w:szCs w:val="32"/>
      <w:lang w:val="en-GB" w:eastAsia="ko-KR"/>
    </w:rPr>
  </w:style>
  <w:style w:type="paragraph" w:styleId="Balk2">
    <w:name w:val="heading 2"/>
    <w:basedOn w:val="Normal"/>
    <w:next w:val="Normal"/>
    <w:link w:val="Balk2Char"/>
    <w:uiPriority w:val="99"/>
    <w:qFormat/>
    <w:rsid w:val="007E2B8B"/>
    <w:pPr>
      <w:keepNext/>
      <w:spacing w:before="240" w:after="60" w:line="240" w:lineRule="auto"/>
      <w:outlineLvl w:val="1"/>
    </w:pPr>
    <w:rPr>
      <w:rFonts w:ascii="Arial" w:hAnsi="Arial" w:cs="Arial"/>
      <w:b/>
      <w:i/>
      <w:sz w:val="24"/>
      <w:szCs w:val="20"/>
      <w:lang w:val="en-GB" w:eastAsia="ko-KR"/>
    </w:rPr>
  </w:style>
  <w:style w:type="paragraph" w:styleId="Balk3">
    <w:name w:val="heading 3"/>
    <w:basedOn w:val="Normal"/>
    <w:next w:val="Normal"/>
    <w:link w:val="Balk3Char"/>
    <w:uiPriority w:val="99"/>
    <w:qFormat/>
    <w:rsid w:val="00BA0972"/>
    <w:pPr>
      <w:keepNext/>
      <w:spacing w:before="240" w:after="60" w:line="240" w:lineRule="auto"/>
      <w:outlineLvl w:val="2"/>
    </w:pPr>
    <w:rPr>
      <w:rFonts w:ascii="Arial" w:hAnsi="Arial" w:cs="Arial"/>
      <w:b/>
      <w:bCs/>
      <w:sz w:val="26"/>
      <w:szCs w:val="26"/>
      <w:lang w:val="en-GB" w:eastAsia="ko-KR"/>
    </w:rPr>
  </w:style>
  <w:style w:type="paragraph" w:styleId="Balk4">
    <w:name w:val="heading 4"/>
    <w:basedOn w:val="Normal"/>
    <w:next w:val="Normal"/>
    <w:link w:val="Balk4Char"/>
    <w:uiPriority w:val="99"/>
    <w:qFormat/>
    <w:rsid w:val="001108BD"/>
    <w:pPr>
      <w:keepNext/>
      <w:keepLines/>
      <w:spacing w:before="200" w:after="0"/>
      <w:outlineLvl w:val="3"/>
    </w:pPr>
    <w:rPr>
      <w:rFonts w:ascii="Cambria" w:hAnsi="Cambria"/>
      <w:b/>
      <w:bCs/>
      <w:i/>
      <w:iCs/>
      <w:color w:val="4F81BD"/>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uiPriority w:val="99"/>
    <w:locked/>
    <w:rsid w:val="00BA0972"/>
    <w:rPr>
      <w:rFonts w:ascii="Arial" w:hAnsi="Arial" w:cs="Arial"/>
      <w:b/>
      <w:bCs/>
      <w:kern w:val="32"/>
      <w:sz w:val="32"/>
      <w:szCs w:val="32"/>
      <w:lang w:val="en-GB" w:eastAsia="ko-KR"/>
    </w:rPr>
  </w:style>
  <w:style w:type="character" w:customStyle="1" w:styleId="Balk2Char">
    <w:name w:val="Başlık 2 Char"/>
    <w:link w:val="Balk2"/>
    <w:uiPriority w:val="99"/>
    <w:locked/>
    <w:rsid w:val="007E2B8B"/>
    <w:rPr>
      <w:rFonts w:ascii="Arial" w:hAnsi="Arial" w:cs="Arial"/>
      <w:b/>
      <w:i/>
      <w:sz w:val="20"/>
      <w:szCs w:val="20"/>
      <w:lang w:val="en-GB" w:eastAsia="ko-KR"/>
    </w:rPr>
  </w:style>
  <w:style w:type="character" w:customStyle="1" w:styleId="Balk3Char">
    <w:name w:val="Başlık 3 Char"/>
    <w:link w:val="Balk3"/>
    <w:uiPriority w:val="99"/>
    <w:locked/>
    <w:rsid w:val="00BA0972"/>
    <w:rPr>
      <w:rFonts w:ascii="Arial" w:hAnsi="Arial" w:cs="Arial"/>
      <w:b/>
      <w:bCs/>
      <w:sz w:val="26"/>
      <w:szCs w:val="26"/>
      <w:lang w:val="en-GB" w:eastAsia="ko-KR"/>
    </w:rPr>
  </w:style>
  <w:style w:type="character" w:customStyle="1" w:styleId="Balk4Char">
    <w:name w:val="Başlık 4 Char"/>
    <w:link w:val="Balk4"/>
    <w:uiPriority w:val="99"/>
    <w:locked/>
    <w:rsid w:val="001108BD"/>
    <w:rPr>
      <w:rFonts w:ascii="Cambria" w:hAnsi="Cambria" w:cs="Times New Roman"/>
      <w:b/>
      <w:bCs/>
      <w:i/>
      <w:iCs/>
      <w:color w:val="4F81BD"/>
    </w:rPr>
  </w:style>
  <w:style w:type="paragraph" w:styleId="stBilgi">
    <w:name w:val="header"/>
    <w:basedOn w:val="Normal"/>
    <w:link w:val="stBilgiChar"/>
    <w:uiPriority w:val="99"/>
    <w:rsid w:val="005030FF"/>
    <w:pPr>
      <w:tabs>
        <w:tab w:val="center" w:pos="4536"/>
        <w:tab w:val="right" w:pos="9072"/>
      </w:tabs>
      <w:spacing w:after="0" w:line="240" w:lineRule="auto"/>
    </w:pPr>
  </w:style>
  <w:style w:type="character" w:customStyle="1" w:styleId="stBilgiChar">
    <w:name w:val="Üst Bilgi Char"/>
    <w:link w:val="stBilgi"/>
    <w:uiPriority w:val="99"/>
    <w:locked/>
    <w:rsid w:val="005030FF"/>
    <w:rPr>
      <w:rFonts w:cs="Times New Roman"/>
    </w:rPr>
  </w:style>
  <w:style w:type="paragraph" w:styleId="AltBilgi">
    <w:name w:val="footer"/>
    <w:basedOn w:val="Normal"/>
    <w:link w:val="AltBilgiChar"/>
    <w:uiPriority w:val="99"/>
    <w:rsid w:val="005030FF"/>
    <w:pPr>
      <w:tabs>
        <w:tab w:val="center" w:pos="4536"/>
        <w:tab w:val="right" w:pos="9072"/>
      </w:tabs>
      <w:spacing w:after="0" w:line="240" w:lineRule="auto"/>
    </w:pPr>
  </w:style>
  <w:style w:type="character" w:customStyle="1" w:styleId="AltBilgiChar">
    <w:name w:val="Alt Bilgi Char"/>
    <w:link w:val="AltBilgi"/>
    <w:uiPriority w:val="99"/>
    <w:locked/>
    <w:rsid w:val="005030FF"/>
    <w:rPr>
      <w:rFonts w:cs="Times New Roman"/>
    </w:rPr>
  </w:style>
  <w:style w:type="paragraph" w:styleId="BalonMetni">
    <w:name w:val="Balloon Text"/>
    <w:basedOn w:val="Normal"/>
    <w:link w:val="BalonMetniChar"/>
    <w:uiPriority w:val="99"/>
    <w:semiHidden/>
    <w:rsid w:val="00705A3A"/>
    <w:pPr>
      <w:spacing w:after="0" w:line="240" w:lineRule="auto"/>
    </w:pPr>
    <w:rPr>
      <w:rFonts w:ascii="Tahoma" w:hAnsi="Tahoma" w:cs="Tahoma"/>
      <w:sz w:val="16"/>
      <w:szCs w:val="16"/>
    </w:rPr>
  </w:style>
  <w:style w:type="character" w:customStyle="1" w:styleId="BalonMetniChar">
    <w:name w:val="Balon Metni Char"/>
    <w:link w:val="BalonMetni"/>
    <w:uiPriority w:val="99"/>
    <w:semiHidden/>
    <w:locked/>
    <w:rsid w:val="00705A3A"/>
    <w:rPr>
      <w:rFonts w:ascii="Tahoma" w:hAnsi="Tahoma" w:cs="Tahoma"/>
      <w:sz w:val="16"/>
      <w:szCs w:val="16"/>
    </w:rPr>
  </w:style>
  <w:style w:type="paragraph" w:styleId="NormalWeb">
    <w:name w:val="Normal (Web)"/>
    <w:basedOn w:val="Normal"/>
    <w:uiPriority w:val="99"/>
    <w:rsid w:val="004C3B4E"/>
    <w:pPr>
      <w:spacing w:before="100" w:beforeAutospacing="1" w:after="100" w:afterAutospacing="1" w:line="240" w:lineRule="auto"/>
    </w:pPr>
    <w:rPr>
      <w:rFonts w:ascii="Arial Unicode MS" w:hAnsi="Arial Unicode MS" w:cs="Arial Unicode MS"/>
      <w:color w:val="000000"/>
      <w:sz w:val="24"/>
      <w:szCs w:val="24"/>
    </w:rPr>
  </w:style>
  <w:style w:type="paragraph" w:styleId="ListeParagraf">
    <w:name w:val="List Paragraph"/>
    <w:basedOn w:val="Normal"/>
    <w:uiPriority w:val="34"/>
    <w:qFormat/>
    <w:rsid w:val="00483EB2"/>
    <w:pPr>
      <w:ind w:left="720"/>
      <w:contextualSpacing/>
    </w:pPr>
  </w:style>
  <w:style w:type="table" w:styleId="TabloKlavuzu">
    <w:name w:val="Table Grid"/>
    <w:basedOn w:val="NormalTablo"/>
    <w:uiPriority w:val="99"/>
    <w:rsid w:val="006E6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99"/>
    <w:qFormat/>
    <w:rsid w:val="004D76AC"/>
    <w:rPr>
      <w:sz w:val="22"/>
      <w:szCs w:val="22"/>
      <w:lang w:eastAsia="en-US"/>
    </w:rPr>
  </w:style>
  <w:style w:type="character" w:customStyle="1" w:styleId="AralkYokChar">
    <w:name w:val="Aralık Yok Char"/>
    <w:link w:val="AralkYok"/>
    <w:uiPriority w:val="99"/>
    <w:locked/>
    <w:rsid w:val="004D76AC"/>
    <w:rPr>
      <w:rFonts w:cs="Times New Roman"/>
      <w:sz w:val="22"/>
      <w:szCs w:val="22"/>
      <w:lang w:val="tr-TR" w:eastAsia="en-US" w:bidi="ar-SA"/>
    </w:rPr>
  </w:style>
  <w:style w:type="paragraph" w:styleId="Altyaz">
    <w:name w:val="Subtitle"/>
    <w:basedOn w:val="Normal"/>
    <w:next w:val="Normal"/>
    <w:link w:val="AltyazChar"/>
    <w:uiPriority w:val="99"/>
    <w:qFormat/>
    <w:rsid w:val="001108BD"/>
    <w:pPr>
      <w:numPr>
        <w:ilvl w:val="1"/>
      </w:numPr>
    </w:pPr>
    <w:rPr>
      <w:rFonts w:ascii="Cambria" w:hAnsi="Cambria"/>
      <w:i/>
      <w:iCs/>
      <w:color w:val="4F81BD"/>
      <w:spacing w:val="15"/>
      <w:sz w:val="24"/>
      <w:szCs w:val="24"/>
    </w:rPr>
  </w:style>
  <w:style w:type="character" w:customStyle="1" w:styleId="AltyazChar">
    <w:name w:val="Altyazı Char"/>
    <w:link w:val="Altyaz"/>
    <w:uiPriority w:val="99"/>
    <w:locked/>
    <w:rsid w:val="001108BD"/>
    <w:rPr>
      <w:rFonts w:ascii="Cambria" w:hAnsi="Cambria" w:cs="Times New Roman"/>
      <w:i/>
      <w:iCs/>
      <w:color w:val="4F81BD"/>
      <w:spacing w:val="15"/>
      <w:sz w:val="24"/>
      <w:szCs w:val="24"/>
    </w:rPr>
  </w:style>
  <w:style w:type="paragraph" w:styleId="KonuBal">
    <w:name w:val="Title"/>
    <w:basedOn w:val="Normal"/>
    <w:next w:val="Normal"/>
    <w:link w:val="KonuBalChar"/>
    <w:uiPriority w:val="99"/>
    <w:qFormat/>
    <w:rsid w:val="001108B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KonuBalChar">
    <w:name w:val="Konu Başlığı Char"/>
    <w:link w:val="KonuBal"/>
    <w:uiPriority w:val="99"/>
    <w:locked/>
    <w:rsid w:val="001108BD"/>
    <w:rPr>
      <w:rFonts w:ascii="Cambria" w:hAnsi="Cambria" w:cs="Times New Roman"/>
      <w:color w:val="17365D"/>
      <w:spacing w:val="5"/>
      <w:kern w:val="28"/>
      <w:sz w:val="52"/>
      <w:szCs w:val="52"/>
    </w:rPr>
  </w:style>
  <w:style w:type="table" w:customStyle="1" w:styleId="AkGlgeleme-Vurgu11">
    <w:name w:val="Açık Gölgeleme - Vurgu 11"/>
    <w:basedOn w:val="NormalTablo"/>
    <w:uiPriority w:val="60"/>
    <w:rsid w:val="009B59C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AklamaBavurusu">
    <w:name w:val="annotation reference"/>
    <w:basedOn w:val="VarsaylanParagrafYazTipi"/>
    <w:uiPriority w:val="99"/>
    <w:semiHidden/>
    <w:unhideWhenUsed/>
    <w:rsid w:val="00A776C3"/>
    <w:rPr>
      <w:sz w:val="16"/>
      <w:szCs w:val="16"/>
    </w:rPr>
  </w:style>
  <w:style w:type="paragraph" w:styleId="AklamaMetni">
    <w:name w:val="annotation text"/>
    <w:basedOn w:val="Normal"/>
    <w:link w:val="AklamaMetniChar"/>
    <w:uiPriority w:val="99"/>
    <w:semiHidden/>
    <w:unhideWhenUsed/>
    <w:rsid w:val="00A776C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A776C3"/>
  </w:style>
  <w:style w:type="paragraph" w:styleId="AklamaKonusu">
    <w:name w:val="annotation subject"/>
    <w:basedOn w:val="AklamaMetni"/>
    <w:next w:val="AklamaMetni"/>
    <w:link w:val="AklamaKonusuChar"/>
    <w:uiPriority w:val="99"/>
    <w:semiHidden/>
    <w:unhideWhenUsed/>
    <w:rsid w:val="00A776C3"/>
    <w:rPr>
      <w:b/>
      <w:bCs/>
    </w:rPr>
  </w:style>
  <w:style w:type="character" w:customStyle="1" w:styleId="AklamaKonusuChar">
    <w:name w:val="Açıklama Konusu Char"/>
    <w:basedOn w:val="AklamaMetniChar"/>
    <w:link w:val="AklamaKonusu"/>
    <w:uiPriority w:val="99"/>
    <w:semiHidden/>
    <w:rsid w:val="00A776C3"/>
    <w:rPr>
      <w:b/>
      <w:bCs/>
    </w:rPr>
  </w:style>
  <w:style w:type="character" w:styleId="Vurgu">
    <w:name w:val="Emphasis"/>
    <w:basedOn w:val="VarsaylanParagrafYazTipi"/>
    <w:uiPriority w:val="20"/>
    <w:qFormat/>
    <w:locked/>
    <w:rsid w:val="005F2E9C"/>
    <w:rPr>
      <w:i/>
      <w:iCs/>
    </w:rPr>
  </w:style>
  <w:style w:type="character" w:styleId="SatrNumaras">
    <w:name w:val="line number"/>
    <w:basedOn w:val="VarsaylanParagrafYazTipi"/>
    <w:uiPriority w:val="99"/>
    <w:semiHidden/>
    <w:unhideWhenUsed/>
    <w:rsid w:val="00550798"/>
  </w:style>
  <w:style w:type="character" w:styleId="Gl">
    <w:name w:val="Strong"/>
    <w:basedOn w:val="VarsaylanParagrafYazTipi"/>
    <w:uiPriority w:val="22"/>
    <w:qFormat/>
    <w:locked/>
    <w:rsid w:val="00D61965"/>
    <w:rPr>
      <w:b/>
      <w:bCs/>
    </w:rPr>
  </w:style>
  <w:style w:type="character" w:styleId="SayfaNumaras">
    <w:name w:val="page number"/>
    <w:basedOn w:val="VarsaylanParagrafYazTipi"/>
    <w:uiPriority w:val="99"/>
    <w:semiHidden/>
    <w:unhideWhenUsed/>
    <w:rsid w:val="004D01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76862">
      <w:bodyDiv w:val="1"/>
      <w:marLeft w:val="0"/>
      <w:marRight w:val="0"/>
      <w:marTop w:val="0"/>
      <w:marBottom w:val="0"/>
      <w:divBdr>
        <w:top w:val="none" w:sz="0" w:space="0" w:color="auto"/>
        <w:left w:val="none" w:sz="0" w:space="0" w:color="auto"/>
        <w:bottom w:val="none" w:sz="0" w:space="0" w:color="auto"/>
        <w:right w:val="none" w:sz="0" w:space="0" w:color="auto"/>
      </w:divBdr>
    </w:div>
    <w:div w:id="55131528">
      <w:bodyDiv w:val="1"/>
      <w:marLeft w:val="0"/>
      <w:marRight w:val="0"/>
      <w:marTop w:val="0"/>
      <w:marBottom w:val="0"/>
      <w:divBdr>
        <w:top w:val="none" w:sz="0" w:space="0" w:color="auto"/>
        <w:left w:val="none" w:sz="0" w:space="0" w:color="auto"/>
        <w:bottom w:val="none" w:sz="0" w:space="0" w:color="auto"/>
        <w:right w:val="none" w:sz="0" w:space="0" w:color="auto"/>
      </w:divBdr>
    </w:div>
    <w:div w:id="62146661">
      <w:bodyDiv w:val="1"/>
      <w:marLeft w:val="0"/>
      <w:marRight w:val="0"/>
      <w:marTop w:val="0"/>
      <w:marBottom w:val="0"/>
      <w:divBdr>
        <w:top w:val="none" w:sz="0" w:space="0" w:color="auto"/>
        <w:left w:val="none" w:sz="0" w:space="0" w:color="auto"/>
        <w:bottom w:val="none" w:sz="0" w:space="0" w:color="auto"/>
        <w:right w:val="none" w:sz="0" w:space="0" w:color="auto"/>
      </w:divBdr>
    </w:div>
    <w:div w:id="73011815">
      <w:bodyDiv w:val="1"/>
      <w:marLeft w:val="0"/>
      <w:marRight w:val="0"/>
      <w:marTop w:val="0"/>
      <w:marBottom w:val="0"/>
      <w:divBdr>
        <w:top w:val="none" w:sz="0" w:space="0" w:color="auto"/>
        <w:left w:val="none" w:sz="0" w:space="0" w:color="auto"/>
        <w:bottom w:val="none" w:sz="0" w:space="0" w:color="auto"/>
        <w:right w:val="none" w:sz="0" w:space="0" w:color="auto"/>
      </w:divBdr>
    </w:div>
    <w:div w:id="155801718">
      <w:bodyDiv w:val="1"/>
      <w:marLeft w:val="0"/>
      <w:marRight w:val="0"/>
      <w:marTop w:val="0"/>
      <w:marBottom w:val="0"/>
      <w:divBdr>
        <w:top w:val="none" w:sz="0" w:space="0" w:color="auto"/>
        <w:left w:val="none" w:sz="0" w:space="0" w:color="auto"/>
        <w:bottom w:val="none" w:sz="0" w:space="0" w:color="auto"/>
        <w:right w:val="none" w:sz="0" w:space="0" w:color="auto"/>
      </w:divBdr>
    </w:div>
    <w:div w:id="257568175">
      <w:bodyDiv w:val="1"/>
      <w:marLeft w:val="0"/>
      <w:marRight w:val="0"/>
      <w:marTop w:val="0"/>
      <w:marBottom w:val="0"/>
      <w:divBdr>
        <w:top w:val="none" w:sz="0" w:space="0" w:color="auto"/>
        <w:left w:val="none" w:sz="0" w:space="0" w:color="auto"/>
        <w:bottom w:val="none" w:sz="0" w:space="0" w:color="auto"/>
        <w:right w:val="none" w:sz="0" w:space="0" w:color="auto"/>
      </w:divBdr>
    </w:div>
    <w:div w:id="294602241">
      <w:bodyDiv w:val="1"/>
      <w:marLeft w:val="0"/>
      <w:marRight w:val="0"/>
      <w:marTop w:val="0"/>
      <w:marBottom w:val="0"/>
      <w:divBdr>
        <w:top w:val="none" w:sz="0" w:space="0" w:color="auto"/>
        <w:left w:val="none" w:sz="0" w:space="0" w:color="auto"/>
        <w:bottom w:val="none" w:sz="0" w:space="0" w:color="auto"/>
        <w:right w:val="none" w:sz="0" w:space="0" w:color="auto"/>
      </w:divBdr>
    </w:div>
    <w:div w:id="310141248">
      <w:bodyDiv w:val="1"/>
      <w:marLeft w:val="0"/>
      <w:marRight w:val="0"/>
      <w:marTop w:val="0"/>
      <w:marBottom w:val="0"/>
      <w:divBdr>
        <w:top w:val="none" w:sz="0" w:space="0" w:color="auto"/>
        <w:left w:val="none" w:sz="0" w:space="0" w:color="auto"/>
        <w:bottom w:val="none" w:sz="0" w:space="0" w:color="auto"/>
        <w:right w:val="none" w:sz="0" w:space="0" w:color="auto"/>
      </w:divBdr>
    </w:div>
    <w:div w:id="441464066">
      <w:bodyDiv w:val="1"/>
      <w:marLeft w:val="0"/>
      <w:marRight w:val="0"/>
      <w:marTop w:val="0"/>
      <w:marBottom w:val="0"/>
      <w:divBdr>
        <w:top w:val="none" w:sz="0" w:space="0" w:color="auto"/>
        <w:left w:val="none" w:sz="0" w:space="0" w:color="auto"/>
        <w:bottom w:val="none" w:sz="0" w:space="0" w:color="auto"/>
        <w:right w:val="none" w:sz="0" w:space="0" w:color="auto"/>
      </w:divBdr>
    </w:div>
    <w:div w:id="508758282">
      <w:bodyDiv w:val="1"/>
      <w:marLeft w:val="0"/>
      <w:marRight w:val="0"/>
      <w:marTop w:val="0"/>
      <w:marBottom w:val="0"/>
      <w:divBdr>
        <w:top w:val="none" w:sz="0" w:space="0" w:color="auto"/>
        <w:left w:val="none" w:sz="0" w:space="0" w:color="auto"/>
        <w:bottom w:val="none" w:sz="0" w:space="0" w:color="auto"/>
        <w:right w:val="none" w:sz="0" w:space="0" w:color="auto"/>
      </w:divBdr>
    </w:div>
    <w:div w:id="531501961">
      <w:marLeft w:val="0"/>
      <w:marRight w:val="0"/>
      <w:marTop w:val="0"/>
      <w:marBottom w:val="0"/>
      <w:divBdr>
        <w:top w:val="none" w:sz="0" w:space="0" w:color="auto"/>
        <w:left w:val="none" w:sz="0" w:space="0" w:color="auto"/>
        <w:bottom w:val="none" w:sz="0" w:space="0" w:color="auto"/>
        <w:right w:val="none" w:sz="0" w:space="0" w:color="auto"/>
      </w:divBdr>
    </w:div>
    <w:div w:id="531501962">
      <w:marLeft w:val="0"/>
      <w:marRight w:val="0"/>
      <w:marTop w:val="0"/>
      <w:marBottom w:val="0"/>
      <w:divBdr>
        <w:top w:val="none" w:sz="0" w:space="0" w:color="auto"/>
        <w:left w:val="none" w:sz="0" w:space="0" w:color="auto"/>
        <w:bottom w:val="none" w:sz="0" w:space="0" w:color="auto"/>
        <w:right w:val="none" w:sz="0" w:space="0" w:color="auto"/>
      </w:divBdr>
    </w:div>
    <w:div w:id="531501963">
      <w:marLeft w:val="0"/>
      <w:marRight w:val="0"/>
      <w:marTop w:val="0"/>
      <w:marBottom w:val="0"/>
      <w:divBdr>
        <w:top w:val="none" w:sz="0" w:space="0" w:color="auto"/>
        <w:left w:val="none" w:sz="0" w:space="0" w:color="auto"/>
        <w:bottom w:val="none" w:sz="0" w:space="0" w:color="auto"/>
        <w:right w:val="none" w:sz="0" w:space="0" w:color="auto"/>
      </w:divBdr>
    </w:div>
    <w:div w:id="531501964">
      <w:marLeft w:val="0"/>
      <w:marRight w:val="0"/>
      <w:marTop w:val="0"/>
      <w:marBottom w:val="0"/>
      <w:divBdr>
        <w:top w:val="none" w:sz="0" w:space="0" w:color="auto"/>
        <w:left w:val="none" w:sz="0" w:space="0" w:color="auto"/>
        <w:bottom w:val="none" w:sz="0" w:space="0" w:color="auto"/>
        <w:right w:val="none" w:sz="0" w:space="0" w:color="auto"/>
      </w:divBdr>
    </w:div>
    <w:div w:id="531501965">
      <w:marLeft w:val="0"/>
      <w:marRight w:val="0"/>
      <w:marTop w:val="0"/>
      <w:marBottom w:val="0"/>
      <w:divBdr>
        <w:top w:val="none" w:sz="0" w:space="0" w:color="auto"/>
        <w:left w:val="none" w:sz="0" w:space="0" w:color="auto"/>
        <w:bottom w:val="none" w:sz="0" w:space="0" w:color="auto"/>
        <w:right w:val="none" w:sz="0" w:space="0" w:color="auto"/>
      </w:divBdr>
    </w:div>
    <w:div w:id="531501966">
      <w:marLeft w:val="0"/>
      <w:marRight w:val="0"/>
      <w:marTop w:val="0"/>
      <w:marBottom w:val="0"/>
      <w:divBdr>
        <w:top w:val="none" w:sz="0" w:space="0" w:color="auto"/>
        <w:left w:val="none" w:sz="0" w:space="0" w:color="auto"/>
        <w:bottom w:val="none" w:sz="0" w:space="0" w:color="auto"/>
        <w:right w:val="none" w:sz="0" w:space="0" w:color="auto"/>
      </w:divBdr>
    </w:div>
    <w:div w:id="531501967">
      <w:marLeft w:val="0"/>
      <w:marRight w:val="0"/>
      <w:marTop w:val="0"/>
      <w:marBottom w:val="0"/>
      <w:divBdr>
        <w:top w:val="none" w:sz="0" w:space="0" w:color="auto"/>
        <w:left w:val="none" w:sz="0" w:space="0" w:color="auto"/>
        <w:bottom w:val="none" w:sz="0" w:space="0" w:color="auto"/>
        <w:right w:val="none" w:sz="0" w:space="0" w:color="auto"/>
      </w:divBdr>
    </w:div>
    <w:div w:id="531501968">
      <w:marLeft w:val="0"/>
      <w:marRight w:val="0"/>
      <w:marTop w:val="0"/>
      <w:marBottom w:val="0"/>
      <w:divBdr>
        <w:top w:val="none" w:sz="0" w:space="0" w:color="auto"/>
        <w:left w:val="none" w:sz="0" w:space="0" w:color="auto"/>
        <w:bottom w:val="none" w:sz="0" w:space="0" w:color="auto"/>
        <w:right w:val="none" w:sz="0" w:space="0" w:color="auto"/>
      </w:divBdr>
    </w:div>
    <w:div w:id="531501969">
      <w:marLeft w:val="0"/>
      <w:marRight w:val="0"/>
      <w:marTop w:val="0"/>
      <w:marBottom w:val="0"/>
      <w:divBdr>
        <w:top w:val="none" w:sz="0" w:space="0" w:color="auto"/>
        <w:left w:val="none" w:sz="0" w:space="0" w:color="auto"/>
        <w:bottom w:val="none" w:sz="0" w:space="0" w:color="auto"/>
        <w:right w:val="none" w:sz="0" w:space="0" w:color="auto"/>
      </w:divBdr>
    </w:div>
    <w:div w:id="531501970">
      <w:marLeft w:val="0"/>
      <w:marRight w:val="0"/>
      <w:marTop w:val="0"/>
      <w:marBottom w:val="0"/>
      <w:divBdr>
        <w:top w:val="none" w:sz="0" w:space="0" w:color="auto"/>
        <w:left w:val="none" w:sz="0" w:space="0" w:color="auto"/>
        <w:bottom w:val="none" w:sz="0" w:space="0" w:color="auto"/>
        <w:right w:val="none" w:sz="0" w:space="0" w:color="auto"/>
      </w:divBdr>
    </w:div>
    <w:div w:id="531501971">
      <w:marLeft w:val="0"/>
      <w:marRight w:val="0"/>
      <w:marTop w:val="0"/>
      <w:marBottom w:val="0"/>
      <w:divBdr>
        <w:top w:val="none" w:sz="0" w:space="0" w:color="auto"/>
        <w:left w:val="none" w:sz="0" w:space="0" w:color="auto"/>
        <w:bottom w:val="none" w:sz="0" w:space="0" w:color="auto"/>
        <w:right w:val="none" w:sz="0" w:space="0" w:color="auto"/>
      </w:divBdr>
    </w:div>
    <w:div w:id="531501972">
      <w:marLeft w:val="0"/>
      <w:marRight w:val="0"/>
      <w:marTop w:val="0"/>
      <w:marBottom w:val="0"/>
      <w:divBdr>
        <w:top w:val="none" w:sz="0" w:space="0" w:color="auto"/>
        <w:left w:val="none" w:sz="0" w:space="0" w:color="auto"/>
        <w:bottom w:val="none" w:sz="0" w:space="0" w:color="auto"/>
        <w:right w:val="none" w:sz="0" w:space="0" w:color="auto"/>
      </w:divBdr>
    </w:div>
    <w:div w:id="531501973">
      <w:marLeft w:val="0"/>
      <w:marRight w:val="0"/>
      <w:marTop w:val="0"/>
      <w:marBottom w:val="0"/>
      <w:divBdr>
        <w:top w:val="none" w:sz="0" w:space="0" w:color="auto"/>
        <w:left w:val="none" w:sz="0" w:space="0" w:color="auto"/>
        <w:bottom w:val="none" w:sz="0" w:space="0" w:color="auto"/>
        <w:right w:val="none" w:sz="0" w:space="0" w:color="auto"/>
      </w:divBdr>
    </w:div>
    <w:div w:id="531501974">
      <w:marLeft w:val="0"/>
      <w:marRight w:val="0"/>
      <w:marTop w:val="0"/>
      <w:marBottom w:val="0"/>
      <w:divBdr>
        <w:top w:val="none" w:sz="0" w:space="0" w:color="auto"/>
        <w:left w:val="none" w:sz="0" w:space="0" w:color="auto"/>
        <w:bottom w:val="none" w:sz="0" w:space="0" w:color="auto"/>
        <w:right w:val="none" w:sz="0" w:space="0" w:color="auto"/>
      </w:divBdr>
    </w:div>
    <w:div w:id="531501975">
      <w:marLeft w:val="0"/>
      <w:marRight w:val="0"/>
      <w:marTop w:val="0"/>
      <w:marBottom w:val="0"/>
      <w:divBdr>
        <w:top w:val="none" w:sz="0" w:space="0" w:color="auto"/>
        <w:left w:val="none" w:sz="0" w:space="0" w:color="auto"/>
        <w:bottom w:val="none" w:sz="0" w:space="0" w:color="auto"/>
        <w:right w:val="none" w:sz="0" w:space="0" w:color="auto"/>
      </w:divBdr>
    </w:div>
    <w:div w:id="531501976">
      <w:marLeft w:val="0"/>
      <w:marRight w:val="0"/>
      <w:marTop w:val="0"/>
      <w:marBottom w:val="0"/>
      <w:divBdr>
        <w:top w:val="none" w:sz="0" w:space="0" w:color="auto"/>
        <w:left w:val="none" w:sz="0" w:space="0" w:color="auto"/>
        <w:bottom w:val="none" w:sz="0" w:space="0" w:color="auto"/>
        <w:right w:val="none" w:sz="0" w:space="0" w:color="auto"/>
      </w:divBdr>
    </w:div>
    <w:div w:id="531501977">
      <w:marLeft w:val="0"/>
      <w:marRight w:val="0"/>
      <w:marTop w:val="0"/>
      <w:marBottom w:val="0"/>
      <w:divBdr>
        <w:top w:val="none" w:sz="0" w:space="0" w:color="auto"/>
        <w:left w:val="none" w:sz="0" w:space="0" w:color="auto"/>
        <w:bottom w:val="none" w:sz="0" w:space="0" w:color="auto"/>
        <w:right w:val="none" w:sz="0" w:space="0" w:color="auto"/>
      </w:divBdr>
    </w:div>
    <w:div w:id="531501978">
      <w:marLeft w:val="0"/>
      <w:marRight w:val="0"/>
      <w:marTop w:val="0"/>
      <w:marBottom w:val="0"/>
      <w:divBdr>
        <w:top w:val="none" w:sz="0" w:space="0" w:color="auto"/>
        <w:left w:val="none" w:sz="0" w:space="0" w:color="auto"/>
        <w:bottom w:val="none" w:sz="0" w:space="0" w:color="auto"/>
        <w:right w:val="none" w:sz="0" w:space="0" w:color="auto"/>
      </w:divBdr>
    </w:div>
    <w:div w:id="531501979">
      <w:marLeft w:val="0"/>
      <w:marRight w:val="0"/>
      <w:marTop w:val="0"/>
      <w:marBottom w:val="0"/>
      <w:divBdr>
        <w:top w:val="none" w:sz="0" w:space="0" w:color="auto"/>
        <w:left w:val="none" w:sz="0" w:space="0" w:color="auto"/>
        <w:bottom w:val="none" w:sz="0" w:space="0" w:color="auto"/>
        <w:right w:val="none" w:sz="0" w:space="0" w:color="auto"/>
      </w:divBdr>
    </w:div>
    <w:div w:id="531501980">
      <w:marLeft w:val="0"/>
      <w:marRight w:val="0"/>
      <w:marTop w:val="0"/>
      <w:marBottom w:val="0"/>
      <w:divBdr>
        <w:top w:val="none" w:sz="0" w:space="0" w:color="auto"/>
        <w:left w:val="none" w:sz="0" w:space="0" w:color="auto"/>
        <w:bottom w:val="none" w:sz="0" w:space="0" w:color="auto"/>
        <w:right w:val="none" w:sz="0" w:space="0" w:color="auto"/>
      </w:divBdr>
    </w:div>
    <w:div w:id="531501981">
      <w:marLeft w:val="0"/>
      <w:marRight w:val="0"/>
      <w:marTop w:val="0"/>
      <w:marBottom w:val="0"/>
      <w:divBdr>
        <w:top w:val="none" w:sz="0" w:space="0" w:color="auto"/>
        <w:left w:val="none" w:sz="0" w:space="0" w:color="auto"/>
        <w:bottom w:val="none" w:sz="0" w:space="0" w:color="auto"/>
        <w:right w:val="none" w:sz="0" w:space="0" w:color="auto"/>
      </w:divBdr>
    </w:div>
    <w:div w:id="531501982">
      <w:marLeft w:val="0"/>
      <w:marRight w:val="0"/>
      <w:marTop w:val="0"/>
      <w:marBottom w:val="0"/>
      <w:divBdr>
        <w:top w:val="none" w:sz="0" w:space="0" w:color="auto"/>
        <w:left w:val="none" w:sz="0" w:space="0" w:color="auto"/>
        <w:bottom w:val="none" w:sz="0" w:space="0" w:color="auto"/>
        <w:right w:val="none" w:sz="0" w:space="0" w:color="auto"/>
      </w:divBdr>
    </w:div>
    <w:div w:id="531501983">
      <w:marLeft w:val="0"/>
      <w:marRight w:val="0"/>
      <w:marTop w:val="0"/>
      <w:marBottom w:val="0"/>
      <w:divBdr>
        <w:top w:val="none" w:sz="0" w:space="0" w:color="auto"/>
        <w:left w:val="none" w:sz="0" w:space="0" w:color="auto"/>
        <w:bottom w:val="none" w:sz="0" w:space="0" w:color="auto"/>
        <w:right w:val="none" w:sz="0" w:space="0" w:color="auto"/>
      </w:divBdr>
    </w:div>
    <w:div w:id="531501984">
      <w:marLeft w:val="0"/>
      <w:marRight w:val="0"/>
      <w:marTop w:val="0"/>
      <w:marBottom w:val="0"/>
      <w:divBdr>
        <w:top w:val="none" w:sz="0" w:space="0" w:color="auto"/>
        <w:left w:val="none" w:sz="0" w:space="0" w:color="auto"/>
        <w:bottom w:val="none" w:sz="0" w:space="0" w:color="auto"/>
        <w:right w:val="none" w:sz="0" w:space="0" w:color="auto"/>
      </w:divBdr>
    </w:div>
    <w:div w:id="531501985">
      <w:marLeft w:val="0"/>
      <w:marRight w:val="0"/>
      <w:marTop w:val="0"/>
      <w:marBottom w:val="0"/>
      <w:divBdr>
        <w:top w:val="none" w:sz="0" w:space="0" w:color="auto"/>
        <w:left w:val="none" w:sz="0" w:space="0" w:color="auto"/>
        <w:bottom w:val="none" w:sz="0" w:space="0" w:color="auto"/>
        <w:right w:val="none" w:sz="0" w:space="0" w:color="auto"/>
      </w:divBdr>
    </w:div>
    <w:div w:id="531501986">
      <w:marLeft w:val="0"/>
      <w:marRight w:val="0"/>
      <w:marTop w:val="0"/>
      <w:marBottom w:val="0"/>
      <w:divBdr>
        <w:top w:val="none" w:sz="0" w:space="0" w:color="auto"/>
        <w:left w:val="none" w:sz="0" w:space="0" w:color="auto"/>
        <w:bottom w:val="none" w:sz="0" w:space="0" w:color="auto"/>
        <w:right w:val="none" w:sz="0" w:space="0" w:color="auto"/>
      </w:divBdr>
    </w:div>
    <w:div w:id="632751803">
      <w:bodyDiv w:val="1"/>
      <w:marLeft w:val="0"/>
      <w:marRight w:val="0"/>
      <w:marTop w:val="0"/>
      <w:marBottom w:val="0"/>
      <w:divBdr>
        <w:top w:val="none" w:sz="0" w:space="0" w:color="auto"/>
        <w:left w:val="none" w:sz="0" w:space="0" w:color="auto"/>
        <w:bottom w:val="none" w:sz="0" w:space="0" w:color="auto"/>
        <w:right w:val="none" w:sz="0" w:space="0" w:color="auto"/>
      </w:divBdr>
    </w:div>
    <w:div w:id="632904841">
      <w:bodyDiv w:val="1"/>
      <w:marLeft w:val="0"/>
      <w:marRight w:val="0"/>
      <w:marTop w:val="0"/>
      <w:marBottom w:val="0"/>
      <w:divBdr>
        <w:top w:val="none" w:sz="0" w:space="0" w:color="auto"/>
        <w:left w:val="none" w:sz="0" w:space="0" w:color="auto"/>
        <w:bottom w:val="none" w:sz="0" w:space="0" w:color="auto"/>
        <w:right w:val="none" w:sz="0" w:space="0" w:color="auto"/>
      </w:divBdr>
    </w:div>
    <w:div w:id="636566598">
      <w:bodyDiv w:val="1"/>
      <w:marLeft w:val="0"/>
      <w:marRight w:val="0"/>
      <w:marTop w:val="0"/>
      <w:marBottom w:val="0"/>
      <w:divBdr>
        <w:top w:val="none" w:sz="0" w:space="0" w:color="auto"/>
        <w:left w:val="none" w:sz="0" w:space="0" w:color="auto"/>
        <w:bottom w:val="none" w:sz="0" w:space="0" w:color="auto"/>
        <w:right w:val="none" w:sz="0" w:space="0" w:color="auto"/>
      </w:divBdr>
    </w:div>
    <w:div w:id="641540522">
      <w:bodyDiv w:val="1"/>
      <w:marLeft w:val="0"/>
      <w:marRight w:val="0"/>
      <w:marTop w:val="0"/>
      <w:marBottom w:val="0"/>
      <w:divBdr>
        <w:top w:val="none" w:sz="0" w:space="0" w:color="auto"/>
        <w:left w:val="none" w:sz="0" w:space="0" w:color="auto"/>
        <w:bottom w:val="none" w:sz="0" w:space="0" w:color="auto"/>
        <w:right w:val="none" w:sz="0" w:space="0" w:color="auto"/>
      </w:divBdr>
    </w:div>
    <w:div w:id="666784674">
      <w:bodyDiv w:val="1"/>
      <w:marLeft w:val="0"/>
      <w:marRight w:val="0"/>
      <w:marTop w:val="0"/>
      <w:marBottom w:val="0"/>
      <w:divBdr>
        <w:top w:val="none" w:sz="0" w:space="0" w:color="auto"/>
        <w:left w:val="none" w:sz="0" w:space="0" w:color="auto"/>
        <w:bottom w:val="none" w:sz="0" w:space="0" w:color="auto"/>
        <w:right w:val="none" w:sz="0" w:space="0" w:color="auto"/>
      </w:divBdr>
    </w:div>
    <w:div w:id="680359091">
      <w:bodyDiv w:val="1"/>
      <w:marLeft w:val="0"/>
      <w:marRight w:val="0"/>
      <w:marTop w:val="0"/>
      <w:marBottom w:val="0"/>
      <w:divBdr>
        <w:top w:val="none" w:sz="0" w:space="0" w:color="auto"/>
        <w:left w:val="none" w:sz="0" w:space="0" w:color="auto"/>
        <w:bottom w:val="none" w:sz="0" w:space="0" w:color="auto"/>
        <w:right w:val="none" w:sz="0" w:space="0" w:color="auto"/>
      </w:divBdr>
    </w:div>
    <w:div w:id="723213052">
      <w:bodyDiv w:val="1"/>
      <w:marLeft w:val="0"/>
      <w:marRight w:val="0"/>
      <w:marTop w:val="0"/>
      <w:marBottom w:val="0"/>
      <w:divBdr>
        <w:top w:val="none" w:sz="0" w:space="0" w:color="auto"/>
        <w:left w:val="none" w:sz="0" w:space="0" w:color="auto"/>
        <w:bottom w:val="none" w:sz="0" w:space="0" w:color="auto"/>
        <w:right w:val="none" w:sz="0" w:space="0" w:color="auto"/>
      </w:divBdr>
    </w:div>
    <w:div w:id="751581462">
      <w:bodyDiv w:val="1"/>
      <w:marLeft w:val="0"/>
      <w:marRight w:val="0"/>
      <w:marTop w:val="0"/>
      <w:marBottom w:val="0"/>
      <w:divBdr>
        <w:top w:val="none" w:sz="0" w:space="0" w:color="auto"/>
        <w:left w:val="none" w:sz="0" w:space="0" w:color="auto"/>
        <w:bottom w:val="none" w:sz="0" w:space="0" w:color="auto"/>
        <w:right w:val="none" w:sz="0" w:space="0" w:color="auto"/>
      </w:divBdr>
    </w:div>
    <w:div w:id="756752898">
      <w:bodyDiv w:val="1"/>
      <w:marLeft w:val="0"/>
      <w:marRight w:val="0"/>
      <w:marTop w:val="0"/>
      <w:marBottom w:val="0"/>
      <w:divBdr>
        <w:top w:val="none" w:sz="0" w:space="0" w:color="auto"/>
        <w:left w:val="none" w:sz="0" w:space="0" w:color="auto"/>
        <w:bottom w:val="none" w:sz="0" w:space="0" w:color="auto"/>
        <w:right w:val="none" w:sz="0" w:space="0" w:color="auto"/>
      </w:divBdr>
    </w:div>
    <w:div w:id="811748074">
      <w:bodyDiv w:val="1"/>
      <w:marLeft w:val="0"/>
      <w:marRight w:val="0"/>
      <w:marTop w:val="0"/>
      <w:marBottom w:val="0"/>
      <w:divBdr>
        <w:top w:val="none" w:sz="0" w:space="0" w:color="auto"/>
        <w:left w:val="none" w:sz="0" w:space="0" w:color="auto"/>
        <w:bottom w:val="none" w:sz="0" w:space="0" w:color="auto"/>
        <w:right w:val="none" w:sz="0" w:space="0" w:color="auto"/>
      </w:divBdr>
    </w:div>
    <w:div w:id="814681051">
      <w:bodyDiv w:val="1"/>
      <w:marLeft w:val="0"/>
      <w:marRight w:val="0"/>
      <w:marTop w:val="0"/>
      <w:marBottom w:val="0"/>
      <w:divBdr>
        <w:top w:val="none" w:sz="0" w:space="0" w:color="auto"/>
        <w:left w:val="none" w:sz="0" w:space="0" w:color="auto"/>
        <w:bottom w:val="none" w:sz="0" w:space="0" w:color="auto"/>
        <w:right w:val="none" w:sz="0" w:space="0" w:color="auto"/>
      </w:divBdr>
    </w:div>
    <w:div w:id="831867670">
      <w:bodyDiv w:val="1"/>
      <w:marLeft w:val="0"/>
      <w:marRight w:val="0"/>
      <w:marTop w:val="0"/>
      <w:marBottom w:val="0"/>
      <w:divBdr>
        <w:top w:val="none" w:sz="0" w:space="0" w:color="auto"/>
        <w:left w:val="none" w:sz="0" w:space="0" w:color="auto"/>
        <w:bottom w:val="none" w:sz="0" w:space="0" w:color="auto"/>
        <w:right w:val="none" w:sz="0" w:space="0" w:color="auto"/>
      </w:divBdr>
    </w:div>
    <w:div w:id="857618477">
      <w:bodyDiv w:val="1"/>
      <w:marLeft w:val="0"/>
      <w:marRight w:val="0"/>
      <w:marTop w:val="0"/>
      <w:marBottom w:val="0"/>
      <w:divBdr>
        <w:top w:val="none" w:sz="0" w:space="0" w:color="auto"/>
        <w:left w:val="none" w:sz="0" w:space="0" w:color="auto"/>
        <w:bottom w:val="none" w:sz="0" w:space="0" w:color="auto"/>
        <w:right w:val="none" w:sz="0" w:space="0" w:color="auto"/>
      </w:divBdr>
    </w:div>
    <w:div w:id="874846923">
      <w:bodyDiv w:val="1"/>
      <w:marLeft w:val="0"/>
      <w:marRight w:val="0"/>
      <w:marTop w:val="0"/>
      <w:marBottom w:val="0"/>
      <w:divBdr>
        <w:top w:val="none" w:sz="0" w:space="0" w:color="auto"/>
        <w:left w:val="none" w:sz="0" w:space="0" w:color="auto"/>
        <w:bottom w:val="none" w:sz="0" w:space="0" w:color="auto"/>
        <w:right w:val="none" w:sz="0" w:space="0" w:color="auto"/>
      </w:divBdr>
    </w:div>
    <w:div w:id="877622753">
      <w:bodyDiv w:val="1"/>
      <w:marLeft w:val="0"/>
      <w:marRight w:val="0"/>
      <w:marTop w:val="0"/>
      <w:marBottom w:val="0"/>
      <w:divBdr>
        <w:top w:val="none" w:sz="0" w:space="0" w:color="auto"/>
        <w:left w:val="none" w:sz="0" w:space="0" w:color="auto"/>
        <w:bottom w:val="none" w:sz="0" w:space="0" w:color="auto"/>
        <w:right w:val="none" w:sz="0" w:space="0" w:color="auto"/>
      </w:divBdr>
    </w:div>
    <w:div w:id="897590076">
      <w:bodyDiv w:val="1"/>
      <w:marLeft w:val="0"/>
      <w:marRight w:val="0"/>
      <w:marTop w:val="0"/>
      <w:marBottom w:val="0"/>
      <w:divBdr>
        <w:top w:val="none" w:sz="0" w:space="0" w:color="auto"/>
        <w:left w:val="none" w:sz="0" w:space="0" w:color="auto"/>
        <w:bottom w:val="none" w:sz="0" w:space="0" w:color="auto"/>
        <w:right w:val="none" w:sz="0" w:space="0" w:color="auto"/>
      </w:divBdr>
    </w:div>
    <w:div w:id="904678701">
      <w:bodyDiv w:val="1"/>
      <w:marLeft w:val="0"/>
      <w:marRight w:val="0"/>
      <w:marTop w:val="0"/>
      <w:marBottom w:val="0"/>
      <w:divBdr>
        <w:top w:val="none" w:sz="0" w:space="0" w:color="auto"/>
        <w:left w:val="none" w:sz="0" w:space="0" w:color="auto"/>
        <w:bottom w:val="none" w:sz="0" w:space="0" w:color="auto"/>
        <w:right w:val="none" w:sz="0" w:space="0" w:color="auto"/>
      </w:divBdr>
    </w:div>
    <w:div w:id="927007068">
      <w:bodyDiv w:val="1"/>
      <w:marLeft w:val="0"/>
      <w:marRight w:val="0"/>
      <w:marTop w:val="0"/>
      <w:marBottom w:val="0"/>
      <w:divBdr>
        <w:top w:val="none" w:sz="0" w:space="0" w:color="auto"/>
        <w:left w:val="none" w:sz="0" w:space="0" w:color="auto"/>
        <w:bottom w:val="none" w:sz="0" w:space="0" w:color="auto"/>
        <w:right w:val="none" w:sz="0" w:space="0" w:color="auto"/>
      </w:divBdr>
    </w:div>
    <w:div w:id="1021470397">
      <w:bodyDiv w:val="1"/>
      <w:marLeft w:val="0"/>
      <w:marRight w:val="0"/>
      <w:marTop w:val="0"/>
      <w:marBottom w:val="0"/>
      <w:divBdr>
        <w:top w:val="none" w:sz="0" w:space="0" w:color="auto"/>
        <w:left w:val="none" w:sz="0" w:space="0" w:color="auto"/>
        <w:bottom w:val="none" w:sz="0" w:space="0" w:color="auto"/>
        <w:right w:val="none" w:sz="0" w:space="0" w:color="auto"/>
      </w:divBdr>
    </w:div>
    <w:div w:id="1052343272">
      <w:bodyDiv w:val="1"/>
      <w:marLeft w:val="0"/>
      <w:marRight w:val="0"/>
      <w:marTop w:val="0"/>
      <w:marBottom w:val="0"/>
      <w:divBdr>
        <w:top w:val="none" w:sz="0" w:space="0" w:color="auto"/>
        <w:left w:val="none" w:sz="0" w:space="0" w:color="auto"/>
        <w:bottom w:val="none" w:sz="0" w:space="0" w:color="auto"/>
        <w:right w:val="none" w:sz="0" w:space="0" w:color="auto"/>
      </w:divBdr>
    </w:div>
    <w:div w:id="1061637710">
      <w:bodyDiv w:val="1"/>
      <w:marLeft w:val="0"/>
      <w:marRight w:val="0"/>
      <w:marTop w:val="0"/>
      <w:marBottom w:val="0"/>
      <w:divBdr>
        <w:top w:val="none" w:sz="0" w:space="0" w:color="auto"/>
        <w:left w:val="none" w:sz="0" w:space="0" w:color="auto"/>
        <w:bottom w:val="none" w:sz="0" w:space="0" w:color="auto"/>
        <w:right w:val="none" w:sz="0" w:space="0" w:color="auto"/>
      </w:divBdr>
    </w:div>
    <w:div w:id="1078481829">
      <w:bodyDiv w:val="1"/>
      <w:marLeft w:val="0"/>
      <w:marRight w:val="0"/>
      <w:marTop w:val="0"/>
      <w:marBottom w:val="0"/>
      <w:divBdr>
        <w:top w:val="none" w:sz="0" w:space="0" w:color="auto"/>
        <w:left w:val="none" w:sz="0" w:space="0" w:color="auto"/>
        <w:bottom w:val="none" w:sz="0" w:space="0" w:color="auto"/>
        <w:right w:val="none" w:sz="0" w:space="0" w:color="auto"/>
      </w:divBdr>
    </w:div>
    <w:div w:id="1078593710">
      <w:bodyDiv w:val="1"/>
      <w:marLeft w:val="0"/>
      <w:marRight w:val="0"/>
      <w:marTop w:val="0"/>
      <w:marBottom w:val="0"/>
      <w:divBdr>
        <w:top w:val="none" w:sz="0" w:space="0" w:color="auto"/>
        <w:left w:val="none" w:sz="0" w:space="0" w:color="auto"/>
        <w:bottom w:val="none" w:sz="0" w:space="0" w:color="auto"/>
        <w:right w:val="none" w:sz="0" w:space="0" w:color="auto"/>
      </w:divBdr>
    </w:div>
    <w:div w:id="1231699447">
      <w:bodyDiv w:val="1"/>
      <w:marLeft w:val="0"/>
      <w:marRight w:val="0"/>
      <w:marTop w:val="0"/>
      <w:marBottom w:val="0"/>
      <w:divBdr>
        <w:top w:val="none" w:sz="0" w:space="0" w:color="auto"/>
        <w:left w:val="none" w:sz="0" w:space="0" w:color="auto"/>
        <w:bottom w:val="none" w:sz="0" w:space="0" w:color="auto"/>
        <w:right w:val="none" w:sz="0" w:space="0" w:color="auto"/>
      </w:divBdr>
    </w:div>
    <w:div w:id="1251044208">
      <w:bodyDiv w:val="1"/>
      <w:marLeft w:val="0"/>
      <w:marRight w:val="0"/>
      <w:marTop w:val="0"/>
      <w:marBottom w:val="0"/>
      <w:divBdr>
        <w:top w:val="none" w:sz="0" w:space="0" w:color="auto"/>
        <w:left w:val="none" w:sz="0" w:space="0" w:color="auto"/>
        <w:bottom w:val="none" w:sz="0" w:space="0" w:color="auto"/>
        <w:right w:val="none" w:sz="0" w:space="0" w:color="auto"/>
      </w:divBdr>
    </w:div>
    <w:div w:id="1351033145">
      <w:bodyDiv w:val="1"/>
      <w:marLeft w:val="0"/>
      <w:marRight w:val="0"/>
      <w:marTop w:val="0"/>
      <w:marBottom w:val="0"/>
      <w:divBdr>
        <w:top w:val="none" w:sz="0" w:space="0" w:color="auto"/>
        <w:left w:val="none" w:sz="0" w:space="0" w:color="auto"/>
        <w:bottom w:val="none" w:sz="0" w:space="0" w:color="auto"/>
        <w:right w:val="none" w:sz="0" w:space="0" w:color="auto"/>
      </w:divBdr>
    </w:div>
    <w:div w:id="1380786278">
      <w:bodyDiv w:val="1"/>
      <w:marLeft w:val="0"/>
      <w:marRight w:val="0"/>
      <w:marTop w:val="0"/>
      <w:marBottom w:val="0"/>
      <w:divBdr>
        <w:top w:val="none" w:sz="0" w:space="0" w:color="auto"/>
        <w:left w:val="none" w:sz="0" w:space="0" w:color="auto"/>
        <w:bottom w:val="none" w:sz="0" w:space="0" w:color="auto"/>
        <w:right w:val="none" w:sz="0" w:space="0" w:color="auto"/>
      </w:divBdr>
    </w:div>
    <w:div w:id="1431202662">
      <w:bodyDiv w:val="1"/>
      <w:marLeft w:val="0"/>
      <w:marRight w:val="0"/>
      <w:marTop w:val="0"/>
      <w:marBottom w:val="0"/>
      <w:divBdr>
        <w:top w:val="none" w:sz="0" w:space="0" w:color="auto"/>
        <w:left w:val="none" w:sz="0" w:space="0" w:color="auto"/>
        <w:bottom w:val="none" w:sz="0" w:space="0" w:color="auto"/>
        <w:right w:val="none" w:sz="0" w:space="0" w:color="auto"/>
      </w:divBdr>
    </w:div>
    <w:div w:id="1457606457">
      <w:bodyDiv w:val="1"/>
      <w:marLeft w:val="0"/>
      <w:marRight w:val="0"/>
      <w:marTop w:val="0"/>
      <w:marBottom w:val="0"/>
      <w:divBdr>
        <w:top w:val="none" w:sz="0" w:space="0" w:color="auto"/>
        <w:left w:val="none" w:sz="0" w:space="0" w:color="auto"/>
        <w:bottom w:val="none" w:sz="0" w:space="0" w:color="auto"/>
        <w:right w:val="none" w:sz="0" w:space="0" w:color="auto"/>
      </w:divBdr>
    </w:div>
    <w:div w:id="1473869326">
      <w:bodyDiv w:val="1"/>
      <w:marLeft w:val="0"/>
      <w:marRight w:val="0"/>
      <w:marTop w:val="0"/>
      <w:marBottom w:val="0"/>
      <w:divBdr>
        <w:top w:val="none" w:sz="0" w:space="0" w:color="auto"/>
        <w:left w:val="none" w:sz="0" w:space="0" w:color="auto"/>
        <w:bottom w:val="none" w:sz="0" w:space="0" w:color="auto"/>
        <w:right w:val="none" w:sz="0" w:space="0" w:color="auto"/>
      </w:divBdr>
    </w:div>
    <w:div w:id="1523662786">
      <w:bodyDiv w:val="1"/>
      <w:marLeft w:val="0"/>
      <w:marRight w:val="0"/>
      <w:marTop w:val="0"/>
      <w:marBottom w:val="0"/>
      <w:divBdr>
        <w:top w:val="none" w:sz="0" w:space="0" w:color="auto"/>
        <w:left w:val="none" w:sz="0" w:space="0" w:color="auto"/>
        <w:bottom w:val="none" w:sz="0" w:space="0" w:color="auto"/>
        <w:right w:val="none" w:sz="0" w:space="0" w:color="auto"/>
      </w:divBdr>
    </w:div>
    <w:div w:id="1532721841">
      <w:bodyDiv w:val="1"/>
      <w:marLeft w:val="0"/>
      <w:marRight w:val="0"/>
      <w:marTop w:val="0"/>
      <w:marBottom w:val="0"/>
      <w:divBdr>
        <w:top w:val="none" w:sz="0" w:space="0" w:color="auto"/>
        <w:left w:val="none" w:sz="0" w:space="0" w:color="auto"/>
        <w:bottom w:val="none" w:sz="0" w:space="0" w:color="auto"/>
        <w:right w:val="none" w:sz="0" w:space="0" w:color="auto"/>
      </w:divBdr>
    </w:div>
    <w:div w:id="1542747606">
      <w:bodyDiv w:val="1"/>
      <w:marLeft w:val="0"/>
      <w:marRight w:val="0"/>
      <w:marTop w:val="0"/>
      <w:marBottom w:val="0"/>
      <w:divBdr>
        <w:top w:val="none" w:sz="0" w:space="0" w:color="auto"/>
        <w:left w:val="none" w:sz="0" w:space="0" w:color="auto"/>
        <w:bottom w:val="none" w:sz="0" w:space="0" w:color="auto"/>
        <w:right w:val="none" w:sz="0" w:space="0" w:color="auto"/>
      </w:divBdr>
    </w:div>
    <w:div w:id="1589191168">
      <w:bodyDiv w:val="1"/>
      <w:marLeft w:val="0"/>
      <w:marRight w:val="0"/>
      <w:marTop w:val="0"/>
      <w:marBottom w:val="0"/>
      <w:divBdr>
        <w:top w:val="none" w:sz="0" w:space="0" w:color="auto"/>
        <w:left w:val="none" w:sz="0" w:space="0" w:color="auto"/>
        <w:bottom w:val="none" w:sz="0" w:space="0" w:color="auto"/>
        <w:right w:val="none" w:sz="0" w:space="0" w:color="auto"/>
      </w:divBdr>
    </w:div>
    <w:div w:id="1668249020">
      <w:bodyDiv w:val="1"/>
      <w:marLeft w:val="0"/>
      <w:marRight w:val="0"/>
      <w:marTop w:val="0"/>
      <w:marBottom w:val="0"/>
      <w:divBdr>
        <w:top w:val="none" w:sz="0" w:space="0" w:color="auto"/>
        <w:left w:val="none" w:sz="0" w:space="0" w:color="auto"/>
        <w:bottom w:val="none" w:sz="0" w:space="0" w:color="auto"/>
        <w:right w:val="none" w:sz="0" w:space="0" w:color="auto"/>
      </w:divBdr>
    </w:div>
    <w:div w:id="1671326701">
      <w:bodyDiv w:val="1"/>
      <w:marLeft w:val="0"/>
      <w:marRight w:val="0"/>
      <w:marTop w:val="0"/>
      <w:marBottom w:val="0"/>
      <w:divBdr>
        <w:top w:val="none" w:sz="0" w:space="0" w:color="auto"/>
        <w:left w:val="none" w:sz="0" w:space="0" w:color="auto"/>
        <w:bottom w:val="none" w:sz="0" w:space="0" w:color="auto"/>
        <w:right w:val="none" w:sz="0" w:space="0" w:color="auto"/>
      </w:divBdr>
    </w:div>
    <w:div w:id="1711342390">
      <w:bodyDiv w:val="1"/>
      <w:marLeft w:val="0"/>
      <w:marRight w:val="0"/>
      <w:marTop w:val="0"/>
      <w:marBottom w:val="0"/>
      <w:divBdr>
        <w:top w:val="none" w:sz="0" w:space="0" w:color="auto"/>
        <w:left w:val="none" w:sz="0" w:space="0" w:color="auto"/>
        <w:bottom w:val="none" w:sz="0" w:space="0" w:color="auto"/>
        <w:right w:val="none" w:sz="0" w:space="0" w:color="auto"/>
      </w:divBdr>
    </w:div>
    <w:div w:id="1711999533">
      <w:bodyDiv w:val="1"/>
      <w:marLeft w:val="0"/>
      <w:marRight w:val="0"/>
      <w:marTop w:val="0"/>
      <w:marBottom w:val="0"/>
      <w:divBdr>
        <w:top w:val="none" w:sz="0" w:space="0" w:color="auto"/>
        <w:left w:val="none" w:sz="0" w:space="0" w:color="auto"/>
        <w:bottom w:val="none" w:sz="0" w:space="0" w:color="auto"/>
        <w:right w:val="none" w:sz="0" w:space="0" w:color="auto"/>
      </w:divBdr>
    </w:div>
    <w:div w:id="1749157416">
      <w:bodyDiv w:val="1"/>
      <w:marLeft w:val="0"/>
      <w:marRight w:val="0"/>
      <w:marTop w:val="0"/>
      <w:marBottom w:val="0"/>
      <w:divBdr>
        <w:top w:val="none" w:sz="0" w:space="0" w:color="auto"/>
        <w:left w:val="none" w:sz="0" w:space="0" w:color="auto"/>
        <w:bottom w:val="none" w:sz="0" w:space="0" w:color="auto"/>
        <w:right w:val="none" w:sz="0" w:space="0" w:color="auto"/>
      </w:divBdr>
    </w:div>
    <w:div w:id="1762675378">
      <w:bodyDiv w:val="1"/>
      <w:marLeft w:val="0"/>
      <w:marRight w:val="0"/>
      <w:marTop w:val="0"/>
      <w:marBottom w:val="0"/>
      <w:divBdr>
        <w:top w:val="none" w:sz="0" w:space="0" w:color="auto"/>
        <w:left w:val="none" w:sz="0" w:space="0" w:color="auto"/>
        <w:bottom w:val="none" w:sz="0" w:space="0" w:color="auto"/>
        <w:right w:val="none" w:sz="0" w:space="0" w:color="auto"/>
      </w:divBdr>
    </w:div>
    <w:div w:id="1786342691">
      <w:bodyDiv w:val="1"/>
      <w:marLeft w:val="0"/>
      <w:marRight w:val="0"/>
      <w:marTop w:val="0"/>
      <w:marBottom w:val="0"/>
      <w:divBdr>
        <w:top w:val="none" w:sz="0" w:space="0" w:color="auto"/>
        <w:left w:val="none" w:sz="0" w:space="0" w:color="auto"/>
        <w:bottom w:val="none" w:sz="0" w:space="0" w:color="auto"/>
        <w:right w:val="none" w:sz="0" w:space="0" w:color="auto"/>
      </w:divBdr>
    </w:div>
    <w:div w:id="1815365882">
      <w:bodyDiv w:val="1"/>
      <w:marLeft w:val="0"/>
      <w:marRight w:val="0"/>
      <w:marTop w:val="0"/>
      <w:marBottom w:val="0"/>
      <w:divBdr>
        <w:top w:val="none" w:sz="0" w:space="0" w:color="auto"/>
        <w:left w:val="none" w:sz="0" w:space="0" w:color="auto"/>
        <w:bottom w:val="none" w:sz="0" w:space="0" w:color="auto"/>
        <w:right w:val="none" w:sz="0" w:space="0" w:color="auto"/>
      </w:divBdr>
    </w:div>
    <w:div w:id="1853227012">
      <w:bodyDiv w:val="1"/>
      <w:marLeft w:val="0"/>
      <w:marRight w:val="0"/>
      <w:marTop w:val="0"/>
      <w:marBottom w:val="0"/>
      <w:divBdr>
        <w:top w:val="none" w:sz="0" w:space="0" w:color="auto"/>
        <w:left w:val="none" w:sz="0" w:space="0" w:color="auto"/>
        <w:bottom w:val="none" w:sz="0" w:space="0" w:color="auto"/>
        <w:right w:val="none" w:sz="0" w:space="0" w:color="auto"/>
      </w:divBdr>
    </w:div>
    <w:div w:id="1864782253">
      <w:bodyDiv w:val="1"/>
      <w:marLeft w:val="0"/>
      <w:marRight w:val="0"/>
      <w:marTop w:val="0"/>
      <w:marBottom w:val="0"/>
      <w:divBdr>
        <w:top w:val="none" w:sz="0" w:space="0" w:color="auto"/>
        <w:left w:val="none" w:sz="0" w:space="0" w:color="auto"/>
        <w:bottom w:val="none" w:sz="0" w:space="0" w:color="auto"/>
        <w:right w:val="none" w:sz="0" w:space="0" w:color="auto"/>
      </w:divBdr>
    </w:div>
    <w:div w:id="1904291699">
      <w:bodyDiv w:val="1"/>
      <w:marLeft w:val="0"/>
      <w:marRight w:val="0"/>
      <w:marTop w:val="0"/>
      <w:marBottom w:val="0"/>
      <w:divBdr>
        <w:top w:val="none" w:sz="0" w:space="0" w:color="auto"/>
        <w:left w:val="none" w:sz="0" w:space="0" w:color="auto"/>
        <w:bottom w:val="none" w:sz="0" w:space="0" w:color="auto"/>
        <w:right w:val="none" w:sz="0" w:space="0" w:color="auto"/>
      </w:divBdr>
    </w:div>
    <w:div w:id="1911115018">
      <w:bodyDiv w:val="1"/>
      <w:marLeft w:val="0"/>
      <w:marRight w:val="0"/>
      <w:marTop w:val="0"/>
      <w:marBottom w:val="0"/>
      <w:divBdr>
        <w:top w:val="none" w:sz="0" w:space="0" w:color="auto"/>
        <w:left w:val="none" w:sz="0" w:space="0" w:color="auto"/>
        <w:bottom w:val="none" w:sz="0" w:space="0" w:color="auto"/>
        <w:right w:val="none" w:sz="0" w:space="0" w:color="auto"/>
      </w:divBdr>
    </w:div>
    <w:div w:id="1912542031">
      <w:bodyDiv w:val="1"/>
      <w:marLeft w:val="0"/>
      <w:marRight w:val="0"/>
      <w:marTop w:val="0"/>
      <w:marBottom w:val="0"/>
      <w:divBdr>
        <w:top w:val="none" w:sz="0" w:space="0" w:color="auto"/>
        <w:left w:val="none" w:sz="0" w:space="0" w:color="auto"/>
        <w:bottom w:val="none" w:sz="0" w:space="0" w:color="auto"/>
        <w:right w:val="none" w:sz="0" w:space="0" w:color="auto"/>
      </w:divBdr>
    </w:div>
    <w:div w:id="1914654957">
      <w:bodyDiv w:val="1"/>
      <w:marLeft w:val="0"/>
      <w:marRight w:val="0"/>
      <w:marTop w:val="0"/>
      <w:marBottom w:val="0"/>
      <w:divBdr>
        <w:top w:val="none" w:sz="0" w:space="0" w:color="auto"/>
        <w:left w:val="none" w:sz="0" w:space="0" w:color="auto"/>
        <w:bottom w:val="none" w:sz="0" w:space="0" w:color="auto"/>
        <w:right w:val="none" w:sz="0" w:space="0" w:color="auto"/>
      </w:divBdr>
    </w:div>
    <w:div w:id="1920865256">
      <w:bodyDiv w:val="1"/>
      <w:marLeft w:val="0"/>
      <w:marRight w:val="0"/>
      <w:marTop w:val="0"/>
      <w:marBottom w:val="0"/>
      <w:divBdr>
        <w:top w:val="none" w:sz="0" w:space="0" w:color="auto"/>
        <w:left w:val="none" w:sz="0" w:space="0" w:color="auto"/>
        <w:bottom w:val="none" w:sz="0" w:space="0" w:color="auto"/>
        <w:right w:val="none" w:sz="0" w:space="0" w:color="auto"/>
      </w:divBdr>
    </w:div>
    <w:div w:id="1938752683">
      <w:bodyDiv w:val="1"/>
      <w:marLeft w:val="0"/>
      <w:marRight w:val="0"/>
      <w:marTop w:val="0"/>
      <w:marBottom w:val="0"/>
      <w:divBdr>
        <w:top w:val="none" w:sz="0" w:space="0" w:color="auto"/>
        <w:left w:val="none" w:sz="0" w:space="0" w:color="auto"/>
        <w:bottom w:val="none" w:sz="0" w:space="0" w:color="auto"/>
        <w:right w:val="none" w:sz="0" w:space="0" w:color="auto"/>
      </w:divBdr>
    </w:div>
    <w:div w:id="1942715489">
      <w:bodyDiv w:val="1"/>
      <w:marLeft w:val="0"/>
      <w:marRight w:val="0"/>
      <w:marTop w:val="0"/>
      <w:marBottom w:val="0"/>
      <w:divBdr>
        <w:top w:val="none" w:sz="0" w:space="0" w:color="auto"/>
        <w:left w:val="none" w:sz="0" w:space="0" w:color="auto"/>
        <w:bottom w:val="none" w:sz="0" w:space="0" w:color="auto"/>
        <w:right w:val="none" w:sz="0" w:space="0" w:color="auto"/>
      </w:divBdr>
    </w:div>
    <w:div w:id="1994871153">
      <w:bodyDiv w:val="1"/>
      <w:marLeft w:val="0"/>
      <w:marRight w:val="0"/>
      <w:marTop w:val="0"/>
      <w:marBottom w:val="0"/>
      <w:divBdr>
        <w:top w:val="none" w:sz="0" w:space="0" w:color="auto"/>
        <w:left w:val="none" w:sz="0" w:space="0" w:color="auto"/>
        <w:bottom w:val="none" w:sz="0" w:space="0" w:color="auto"/>
        <w:right w:val="none" w:sz="0" w:space="0" w:color="auto"/>
      </w:divBdr>
    </w:div>
    <w:div w:id="2001687832">
      <w:bodyDiv w:val="1"/>
      <w:marLeft w:val="0"/>
      <w:marRight w:val="0"/>
      <w:marTop w:val="0"/>
      <w:marBottom w:val="0"/>
      <w:divBdr>
        <w:top w:val="none" w:sz="0" w:space="0" w:color="auto"/>
        <w:left w:val="none" w:sz="0" w:space="0" w:color="auto"/>
        <w:bottom w:val="none" w:sz="0" w:space="0" w:color="auto"/>
        <w:right w:val="none" w:sz="0" w:space="0" w:color="auto"/>
      </w:divBdr>
    </w:div>
    <w:div w:id="210923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4.png"/><Relationship Id="rId26" Type="http://schemas.openxmlformats.org/officeDocument/2006/relationships/chart" Target="charts/chart2.xml"/><Relationship Id="rId39" Type="http://schemas.openxmlformats.org/officeDocument/2006/relationships/footer" Target="footer23.xml"/><Relationship Id="rId21" Type="http://schemas.openxmlformats.org/officeDocument/2006/relationships/header" Target="header2.xml"/><Relationship Id="rId34" Type="http://schemas.openxmlformats.org/officeDocument/2006/relationships/footer" Target="footer18.xml"/><Relationship Id="rId42" Type="http://schemas.openxmlformats.org/officeDocument/2006/relationships/header" Target="header4.xml"/><Relationship Id="rId47" Type="http://schemas.openxmlformats.org/officeDocument/2006/relationships/footer" Target="footer3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7.xml"/><Relationship Id="rId29" Type="http://schemas.openxmlformats.org/officeDocument/2006/relationships/footer" Target="footer14.xml"/><Relationship Id="rId11" Type="http://schemas.openxmlformats.org/officeDocument/2006/relationships/footer" Target="footer2.xml"/><Relationship Id="rId24" Type="http://schemas.openxmlformats.org/officeDocument/2006/relationships/footer" Target="footer12.xml"/><Relationship Id="rId32" Type="http://schemas.openxmlformats.org/officeDocument/2006/relationships/footer" Target="footer16.xml"/><Relationship Id="rId37" Type="http://schemas.openxmlformats.org/officeDocument/2006/relationships/footer" Target="footer21.xml"/><Relationship Id="rId40" Type="http://schemas.openxmlformats.org/officeDocument/2006/relationships/footer" Target="footer24.xml"/><Relationship Id="rId45" Type="http://schemas.openxmlformats.org/officeDocument/2006/relationships/footer" Target="footer28.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1.xml"/><Relationship Id="rId28" Type="http://schemas.openxmlformats.org/officeDocument/2006/relationships/chart" Target="charts/chart3.xml"/><Relationship Id="rId36" Type="http://schemas.openxmlformats.org/officeDocument/2006/relationships/footer" Target="footer20.xml"/><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1.xml"/><Relationship Id="rId31" Type="http://schemas.openxmlformats.org/officeDocument/2006/relationships/header" Target="header3.xml"/><Relationship Id="rId44" Type="http://schemas.openxmlformats.org/officeDocument/2006/relationships/footer" Target="footer27.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footer" Target="footer13.xml"/><Relationship Id="rId30" Type="http://schemas.openxmlformats.org/officeDocument/2006/relationships/footer" Target="footer15.xml"/><Relationship Id="rId35" Type="http://schemas.openxmlformats.org/officeDocument/2006/relationships/footer" Target="footer19.xml"/><Relationship Id="rId43" Type="http://schemas.openxmlformats.org/officeDocument/2006/relationships/footer" Target="footer26.xm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chart" Target="charts/chart1.xml"/><Relationship Id="rId33" Type="http://schemas.openxmlformats.org/officeDocument/2006/relationships/footer" Target="footer17.xml"/><Relationship Id="rId38" Type="http://schemas.openxmlformats.org/officeDocument/2006/relationships/footer" Target="footer22.xml"/><Relationship Id="rId46" Type="http://schemas.openxmlformats.org/officeDocument/2006/relationships/footer" Target="footer29.xml"/><Relationship Id="rId20" Type="http://schemas.openxmlformats.org/officeDocument/2006/relationships/footer" Target="footer9.xml"/><Relationship Id="rId41" Type="http://schemas.openxmlformats.org/officeDocument/2006/relationships/footer" Target="footer25.xml"/><Relationship Id="rId1" Type="http://schemas.openxmlformats.org/officeDocument/2006/relationships/customXml" Target="../customXml/item1.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al__ma_Sayfas_.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İdari Personelin Eğitim Durumu</c:v>
                </c:pt>
              </c:strCache>
            </c:strRef>
          </c:tx>
          <c:explosion val="27"/>
          <c:dPt>
            <c:idx val="0"/>
            <c:bubble3D val="0"/>
            <c:explosion val="2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0C0-4288-8B26-BF50B539C6C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0C0-4288-8B26-BF50B539C6C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0C0-4288-8B26-BF50B539C6C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0C0-4288-8B26-BF50B539C6C0}"/>
              </c:ext>
            </c:extLst>
          </c:dPt>
          <c:dPt>
            <c:idx val="4"/>
            <c:bubble3D val="0"/>
            <c:explosion val="36"/>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C0C0-4288-8B26-BF50B539C6C0}"/>
              </c:ext>
            </c:extLst>
          </c:dPt>
          <c:dLbls>
            <c:dLbl>
              <c:idx val="0"/>
              <c:tx>
                <c:rich>
                  <a:bodyPr/>
                  <a:lstStyle/>
                  <a:p>
                    <a:r>
                      <a:rPr lang="en-US"/>
                      <a:t>8,90</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0C0-4288-8B26-BF50B539C6C0}"/>
                </c:ext>
              </c:extLst>
            </c:dLbl>
            <c:dLbl>
              <c:idx val="1"/>
              <c:tx>
                <c:rich>
                  <a:bodyPr/>
                  <a:lstStyle/>
                  <a:p>
                    <a:r>
                      <a:rPr lang="en-US"/>
                      <a:t>32,88</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0C0-4288-8B26-BF50B539C6C0}"/>
                </c:ext>
              </c:extLst>
            </c:dLbl>
            <c:dLbl>
              <c:idx val="2"/>
              <c:tx>
                <c:rich>
                  <a:bodyPr/>
                  <a:lstStyle/>
                  <a:p>
                    <a:r>
                      <a:rPr lang="en-US"/>
                      <a:t>16,44</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0C0-4288-8B26-BF50B539C6C0}"/>
                </c:ext>
              </c:extLst>
            </c:dLbl>
            <c:dLbl>
              <c:idx val="3"/>
              <c:tx>
                <c:rich>
                  <a:bodyPr/>
                  <a:lstStyle/>
                  <a:p>
                    <a:r>
                      <a:rPr lang="en-US"/>
                      <a:t>36,30</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0C0-4288-8B26-BF50B539C6C0}"/>
                </c:ext>
              </c:extLst>
            </c:dLbl>
            <c:dLbl>
              <c:idx val="4"/>
              <c:tx>
                <c:rich>
                  <a:bodyPr/>
                  <a:lstStyle/>
                  <a:p>
                    <a:r>
                      <a:rPr lang="en-US"/>
                      <a:t>5,48</a:t>
                    </a:r>
                  </a:p>
                </c:rich>
              </c:tx>
              <c:dLblPos val="ctr"/>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0C0-4288-8B26-BF50B539C6C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Sayfa1!$A$2:$A$6</c:f>
              <c:strCache>
                <c:ptCount val="5"/>
                <c:pt idx="0">
                  <c:v>İlköğretim</c:v>
                </c:pt>
                <c:pt idx="1">
                  <c:v>Lise</c:v>
                </c:pt>
                <c:pt idx="2">
                  <c:v>Ön Lisans</c:v>
                </c:pt>
                <c:pt idx="3">
                  <c:v>Lisans</c:v>
                </c:pt>
                <c:pt idx="4">
                  <c:v>YL ve Dokt.</c:v>
                </c:pt>
              </c:strCache>
            </c:strRef>
          </c:cat>
          <c:val>
            <c:numRef>
              <c:f>Sayfa1!$B$2:$B$6</c:f>
              <c:numCache>
                <c:formatCode>#,##0.00</c:formatCode>
                <c:ptCount val="5"/>
                <c:pt idx="0">
                  <c:v>5.47</c:v>
                </c:pt>
                <c:pt idx="1">
                  <c:v>34.25</c:v>
                </c:pt>
                <c:pt idx="2">
                  <c:v>20.55</c:v>
                </c:pt>
                <c:pt idx="3">
                  <c:v>36.99</c:v>
                </c:pt>
                <c:pt idx="4">
                  <c:v>2.73</c:v>
                </c:pt>
              </c:numCache>
            </c:numRef>
          </c:val>
          <c:extLst>
            <c:ext xmlns:c16="http://schemas.microsoft.com/office/drawing/2014/chart" uri="{C3380CC4-5D6E-409C-BE32-E72D297353CC}">
              <c16:uniqueId val="{0000000A-C0C0-4288-8B26-BF50B539C6C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3594052386644157"/>
          <c:y val="7.0546737213403876E-3"/>
        </c:manualLayout>
      </c:layout>
      <c:overlay val="1"/>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tr-TR"/>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4885699096225412E-2"/>
          <c:y val="0.13028926939688096"/>
          <c:w val="0.7300973752104386"/>
          <c:h val="0.70664983347099519"/>
        </c:manualLayout>
      </c:layout>
      <c:pie3DChart>
        <c:varyColors val="1"/>
        <c:ser>
          <c:idx val="0"/>
          <c:order val="0"/>
          <c:tx>
            <c:strRef>
              <c:f>Sayfa1!$B$1</c:f>
              <c:strCache>
                <c:ptCount val="1"/>
                <c:pt idx="0">
                  <c:v>İdari Personelin Hizmet Süresi</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FAB3-4BD1-A5FE-F34D892C950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FAB3-4BD1-A5FE-F34D892C950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FAB3-4BD1-A5FE-F34D892C950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FAB3-4BD1-A5FE-F34D892C9506}"/>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FAB3-4BD1-A5FE-F34D892C9506}"/>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B-FAB3-4BD1-A5FE-F34D892C9506}"/>
              </c:ext>
            </c:extLst>
          </c:dPt>
          <c:dLbls>
            <c:dLbl>
              <c:idx val="0"/>
              <c:tx>
                <c:rich>
                  <a:bodyPr/>
                  <a:lstStyle/>
                  <a:p>
                    <a:fld id="{490B46F8-ABCB-4CC6-921D-904C20AFDFFA}" type="CATEGORYNAME">
                      <a:rPr lang="en-US"/>
                      <a:pPr/>
                      <a:t>[KATEGORİ ADI]</a:t>
                    </a:fld>
                    <a:r>
                      <a:rPr lang="en-US" baseline="0"/>
                      <a:t>; 25,34</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AB3-4BD1-A5FE-F34D892C9506}"/>
                </c:ext>
              </c:extLst>
            </c:dLbl>
            <c:dLbl>
              <c:idx val="1"/>
              <c:tx>
                <c:rich>
                  <a:bodyPr/>
                  <a:lstStyle/>
                  <a:p>
                    <a:r>
                      <a:rPr lang="en-US"/>
                      <a:t> 4-6 Yıl;</a:t>
                    </a:r>
                    <a:r>
                      <a:rPr lang="en-US" baseline="0"/>
                      <a:t> 9,59</a:t>
                    </a:r>
                    <a:endParaRPr lang="en-US"/>
                  </a:p>
                </c:rich>
              </c:tx>
              <c:dLblPos val="inEnd"/>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AB3-4BD1-A5FE-F34D892C9506}"/>
                </c:ext>
              </c:extLst>
            </c:dLbl>
            <c:dLbl>
              <c:idx val="2"/>
              <c:tx>
                <c:rich>
                  <a:bodyPr/>
                  <a:lstStyle/>
                  <a:p>
                    <a:fld id="{9B1C250D-DAD8-4866-8F99-CA0BA1B0C2B1}" type="CATEGORYNAME">
                      <a:rPr lang="en-US"/>
                      <a:pPr/>
                      <a:t>[KATEGORİ ADI]</a:t>
                    </a:fld>
                    <a:r>
                      <a:rPr lang="en-US" baseline="0"/>
                      <a:t>; 11,64</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AB3-4BD1-A5FE-F34D892C9506}"/>
                </c:ext>
              </c:extLst>
            </c:dLbl>
            <c:dLbl>
              <c:idx val="3"/>
              <c:tx>
                <c:rich>
                  <a:bodyPr/>
                  <a:lstStyle/>
                  <a:p>
                    <a:fld id="{EA8842E5-9745-406D-A49A-6FE3F24C8BD0}" type="CATEGORYNAME">
                      <a:rPr lang="en-US"/>
                      <a:pPr/>
                      <a:t>[KATEGORİ ADI]</a:t>
                    </a:fld>
                    <a:r>
                      <a:rPr lang="en-US" baseline="0"/>
                      <a:t>; 4,79</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AB3-4BD1-A5FE-F34D892C9506}"/>
                </c:ext>
              </c:extLst>
            </c:dLbl>
            <c:dLbl>
              <c:idx val="4"/>
              <c:tx>
                <c:rich>
                  <a:bodyPr/>
                  <a:lstStyle/>
                  <a:p>
                    <a:fld id="{1C75C615-371C-4002-AB62-A96DBEC4FE50}" type="CATEGORYNAME">
                      <a:rPr lang="en-US"/>
                      <a:pPr/>
                      <a:t>[KATEGORİ ADI]</a:t>
                    </a:fld>
                    <a:r>
                      <a:rPr lang="en-US" baseline="0"/>
                      <a:t>;13,70</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AB3-4BD1-A5FE-F34D892C9506}"/>
                </c:ext>
              </c:extLst>
            </c:dLbl>
            <c:dLbl>
              <c:idx val="5"/>
              <c:tx>
                <c:rich>
                  <a:bodyPr/>
                  <a:lstStyle/>
                  <a:p>
                    <a:fld id="{C0C6A254-09A4-40D9-89E3-BC70A5EBC67C}" type="CATEGORYNAME">
                      <a:rPr lang="en-US"/>
                      <a:pPr/>
                      <a:t>[KATEGORİ ADI]</a:t>
                    </a:fld>
                    <a:r>
                      <a:rPr lang="en-US" baseline="0"/>
                      <a:t>; 34,93</a:t>
                    </a:r>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AB3-4BD1-A5FE-F34D892C950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Sayfa1!$A$2:$A$7</c:f>
              <c:strCache>
                <c:ptCount val="6"/>
                <c:pt idx="0">
                  <c:v>1-3 Yıl</c:v>
                </c:pt>
                <c:pt idx="1">
                  <c:v>4-6 Yıl</c:v>
                </c:pt>
                <c:pt idx="2">
                  <c:v>7-10 Yıl</c:v>
                </c:pt>
                <c:pt idx="3">
                  <c:v>11-15 Yıl</c:v>
                </c:pt>
                <c:pt idx="4">
                  <c:v>16-20 Yıl</c:v>
                </c:pt>
                <c:pt idx="5">
                  <c:v>21-Üzeri</c:v>
                </c:pt>
              </c:strCache>
            </c:strRef>
          </c:cat>
          <c:val>
            <c:numRef>
              <c:f>Sayfa1!$B$2:$B$7</c:f>
              <c:numCache>
                <c:formatCode>General</c:formatCode>
                <c:ptCount val="6"/>
                <c:pt idx="0">
                  <c:v>16.440000000000001</c:v>
                </c:pt>
                <c:pt idx="1">
                  <c:v>10.96</c:v>
                </c:pt>
                <c:pt idx="2">
                  <c:v>8.2200000000000006</c:v>
                </c:pt>
                <c:pt idx="3">
                  <c:v>5.48</c:v>
                </c:pt>
                <c:pt idx="4">
                  <c:v>28.77</c:v>
                </c:pt>
                <c:pt idx="5">
                  <c:v>30.14</c:v>
                </c:pt>
              </c:numCache>
            </c:numRef>
          </c:val>
          <c:extLst>
            <c:ext xmlns:c16="http://schemas.microsoft.com/office/drawing/2014/chart" uri="{C3380CC4-5D6E-409C-BE32-E72D297353CC}">
              <c16:uniqueId val="{0000000C-FAB3-4BD1-A5FE-F34D892C9506}"/>
            </c:ext>
          </c:extLst>
        </c:ser>
        <c:dLbls>
          <c:dLblPos val="inEnd"/>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en-US"/>
              <a:t>İdari Personelin Yaş Dağılımı</a:t>
            </a:r>
          </a:p>
        </c:rich>
      </c:tx>
      <c:layout>
        <c:manualLayout>
          <c:xMode val="edge"/>
          <c:yMode val="edge"/>
          <c:x val="0.24199288256227788"/>
          <c:y val="1.9607843137254902E-2"/>
        </c:manualLayout>
      </c:layout>
      <c:overlay val="0"/>
      <c:spPr>
        <a:noFill/>
        <a:ln>
          <a:noFill/>
        </a:ln>
        <a:effectLst/>
      </c:sp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Sayfa1!$B$1</c:f>
              <c:strCache>
                <c:ptCount val="1"/>
                <c:pt idx="0">
                  <c:v>İdari Personelin Yaş Dağılımı</c:v>
                </c:pt>
              </c:strCache>
            </c:strRef>
          </c:tx>
          <c:explosion val="25"/>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02A2-4521-BDD4-BD5E6D0A858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02A2-4521-BDD4-BD5E6D0A858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02A2-4521-BDD4-BD5E6D0A858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02A2-4521-BDD4-BD5E6D0A8580}"/>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02A2-4521-BDD4-BD5E6D0A8580}"/>
              </c:ext>
            </c:extLst>
          </c:dPt>
          <c:dPt>
            <c:idx val="5"/>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B-02A2-4521-BDD4-BD5E6D0A8580}"/>
              </c:ext>
            </c:extLst>
          </c:dPt>
          <c:dLbls>
            <c:dLbl>
              <c:idx val="0"/>
              <c:tx>
                <c:rich>
                  <a:bodyPr/>
                  <a:lstStyle/>
                  <a:p>
                    <a:r>
                      <a:rPr lang="en-US"/>
                      <a:t> 6,16</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2A2-4521-BDD4-BD5E6D0A8580}"/>
                </c:ext>
              </c:extLst>
            </c:dLbl>
            <c:dLbl>
              <c:idx val="1"/>
              <c:tx>
                <c:rich>
                  <a:bodyPr/>
                  <a:lstStyle/>
                  <a:p>
                    <a:r>
                      <a:rPr lang="en-US"/>
                      <a:t>5,48</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2A2-4521-BDD4-BD5E6D0A8580}"/>
                </c:ext>
              </c:extLst>
            </c:dLbl>
            <c:dLbl>
              <c:idx val="2"/>
              <c:tx>
                <c:rich>
                  <a:bodyPr/>
                  <a:lstStyle/>
                  <a:p>
                    <a:r>
                      <a:rPr lang="en-US"/>
                      <a:t>18,49</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2A2-4521-BDD4-BD5E6D0A8580}"/>
                </c:ext>
              </c:extLst>
            </c:dLbl>
            <c:dLbl>
              <c:idx val="3"/>
              <c:tx>
                <c:rich>
                  <a:bodyPr/>
                  <a:lstStyle/>
                  <a:p>
                    <a:r>
                      <a:rPr lang="en-US"/>
                      <a:t>17,81</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2A2-4521-BDD4-BD5E6D0A8580}"/>
                </c:ext>
              </c:extLst>
            </c:dLbl>
            <c:dLbl>
              <c:idx val="4"/>
              <c:tx>
                <c:rich>
                  <a:bodyPr/>
                  <a:lstStyle/>
                  <a:p>
                    <a:r>
                      <a:rPr lang="en-US"/>
                      <a:t>35,62</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02A2-4521-BDD4-BD5E6D0A8580}"/>
                </c:ext>
              </c:extLst>
            </c:dLbl>
            <c:dLbl>
              <c:idx val="5"/>
              <c:tx>
                <c:rich>
                  <a:bodyPr/>
                  <a:lstStyle/>
                  <a:p>
                    <a:r>
                      <a:rPr lang="en-US"/>
                      <a:t>16,40</a:t>
                    </a:r>
                  </a:p>
                </c:rich>
              </c:tx>
              <c:dLblPos val="inEnd"/>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02A2-4521-BDD4-BD5E6D0A858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tr-TR"/>
              </a:p>
            </c:txPr>
            <c:dLblPos val="inEnd"/>
            <c:showLegendKey val="0"/>
            <c:showVal val="1"/>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Sayfa1!$A$2:$A$7</c:f>
              <c:strCache>
                <c:ptCount val="6"/>
                <c:pt idx="0">
                  <c:v>21-25 Yaş</c:v>
                </c:pt>
                <c:pt idx="1">
                  <c:v>26-30 Yaş</c:v>
                </c:pt>
                <c:pt idx="2">
                  <c:v>31-35 Yaş</c:v>
                </c:pt>
                <c:pt idx="3">
                  <c:v>36-40 Yaş</c:v>
                </c:pt>
                <c:pt idx="4">
                  <c:v>41-50 Yaş</c:v>
                </c:pt>
                <c:pt idx="5">
                  <c:v>51-Üzeri</c:v>
                </c:pt>
              </c:strCache>
            </c:strRef>
          </c:cat>
          <c:val>
            <c:numRef>
              <c:f>Sayfa1!$B$2:$B$7</c:f>
              <c:numCache>
                <c:formatCode>#,##0.00</c:formatCode>
                <c:ptCount val="6"/>
                <c:pt idx="0" formatCode="General">
                  <c:v>2.74</c:v>
                </c:pt>
                <c:pt idx="1">
                  <c:v>13.7</c:v>
                </c:pt>
                <c:pt idx="2" formatCode="General">
                  <c:v>9.56</c:v>
                </c:pt>
                <c:pt idx="3" formatCode="General">
                  <c:v>12.33</c:v>
                </c:pt>
                <c:pt idx="4" formatCode="General">
                  <c:v>45.21</c:v>
                </c:pt>
                <c:pt idx="5" formatCode="General">
                  <c:v>16.440000000000001</c:v>
                </c:pt>
              </c:numCache>
            </c:numRef>
          </c:val>
          <c:extLst>
            <c:ext xmlns:c16="http://schemas.microsoft.com/office/drawing/2014/chart" uri="{C3380CC4-5D6E-409C-BE32-E72D297353CC}">
              <c16:uniqueId val="{0000000C-02A2-4521-BDD4-BD5E6D0A8580}"/>
            </c:ext>
          </c:extLst>
        </c:ser>
        <c:dLbls>
          <c:dLblPos val="in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zero"/>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60B43-DE5A-4F21-BFB4-E9B0D482F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Pages>
  <Words>7045</Words>
  <Characters>40161</Characters>
  <Application>Microsoft Office Word</Application>
  <DocSecurity>0</DocSecurity>
  <Lines>334</Lines>
  <Paragraphs>94</Paragraphs>
  <ScaleCrop>false</ScaleCrop>
  <HeadingPairs>
    <vt:vector size="2" baseType="variant">
      <vt:variant>
        <vt:lpstr>Konu Başlığı</vt:lpstr>
      </vt:variant>
      <vt:variant>
        <vt:i4>1</vt:i4>
      </vt:variant>
    </vt:vector>
  </HeadingPairs>
  <TitlesOfParts>
    <vt:vector size="1" baseType="lpstr">
      <vt:lpstr>GAZİ  ÜNİVERSİTESİ                                                                   İDARİ VE MALİ  İŞLER DAİRE   BAŞKANLIĞI</vt:lpstr>
    </vt:vector>
  </TitlesOfParts>
  <Company/>
  <LinksUpToDate>false</LinksUpToDate>
  <CharactersWithSpaces>47112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  ÜNİVERSİTESİ                                                                   İDARİ VE MALİ  İŞLER DAİRE   BAŞKANLIĞI</dc:title>
  <dc:creator>imi.m.tamer</dc:creator>
  <cp:lastModifiedBy>İmi pc</cp:lastModifiedBy>
  <cp:revision>169</cp:revision>
  <cp:lastPrinted>2019-02-01T08:29:00Z</cp:lastPrinted>
  <dcterms:created xsi:type="dcterms:W3CDTF">2018-01-24T07:50:00Z</dcterms:created>
  <dcterms:modified xsi:type="dcterms:W3CDTF">2019-02-01T08:30:00Z</dcterms:modified>
</cp:coreProperties>
</file>