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14"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70" w:type="dxa"/>
          <w:right w:w="70" w:type="dxa"/>
        </w:tblCellMar>
        <w:tblLook w:val="0000" w:firstRow="0" w:lastRow="0" w:firstColumn="0" w:lastColumn="0" w:noHBand="0" w:noVBand="0"/>
      </w:tblPr>
      <w:tblGrid>
        <w:gridCol w:w="9139"/>
      </w:tblGrid>
      <w:tr w:rsidR="00FC3F33" w:rsidTr="00FC3F33">
        <w:trPr>
          <w:trHeight w:val="1080"/>
          <w:jc w:val="center"/>
        </w:trPr>
        <w:tc>
          <w:tcPr>
            <w:tcW w:w="9139" w:type="dxa"/>
          </w:tcPr>
          <w:p w:rsidR="00FC3F33" w:rsidRDefault="00FC3F33" w:rsidP="00FC3F33">
            <w:pPr>
              <w:pStyle w:val="VarsaylanLTGliederung1"/>
              <w:spacing w:line="360" w:lineRule="auto"/>
              <w:ind w:left="0"/>
              <w:jc w:val="center"/>
              <w:rPr>
                <w:rFonts w:ascii="Times New Roman" w:hAnsi="Times New Roman" w:cs="Times New Roman"/>
                <w:b/>
                <w:color w:val="EEECE1" w:themeColor="background2"/>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bookmarkStart w:id="0" w:name="DDE_LINK"/>
          </w:p>
          <w:p w:rsidR="00FC3F33" w:rsidRPr="00216A79" w:rsidRDefault="00FC3F33" w:rsidP="00FC3F33">
            <w:pPr>
              <w:pStyle w:val="VarsaylanLTGliederung1"/>
              <w:spacing w:line="360" w:lineRule="auto"/>
              <w:ind w:left="0"/>
              <w:jc w:val="center"/>
              <w:rPr>
                <w:rFonts w:ascii="Times New Roman" w:hAnsi="Times New Roman" w:cs="Times New Roman"/>
                <w:b/>
                <w:color w:val="EEECE1" w:themeColor="background2"/>
                <w:sz w:val="60"/>
                <w:szCs w:val="6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16A79">
              <w:rPr>
                <w:rFonts w:ascii="Times New Roman" w:hAnsi="Times New Roman" w:cs="Times New Roman"/>
                <w:b/>
                <w:color w:val="EEECE1" w:themeColor="background2"/>
                <w:sz w:val="60"/>
                <w:szCs w:val="6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GAZİ ÜNİVERSİTESİ</w:t>
            </w:r>
          </w:p>
          <w:p w:rsidR="00FC3F33" w:rsidRPr="00C36D50" w:rsidRDefault="00FC3F33" w:rsidP="00FC3F33">
            <w:pPr>
              <w:pStyle w:val="VarsaylanLTGliederung1"/>
              <w:spacing w:line="360" w:lineRule="auto"/>
              <w:ind w:left="0"/>
              <w:jc w:val="center"/>
              <w:rPr>
                <w:rFonts w:ascii="Times New Roman" w:hAnsi="Times New Roman" w:cs="Times New Roman"/>
                <w:b/>
                <w:color w:val="EEECE1" w:themeColor="background2"/>
                <w:sz w:val="60"/>
                <w:szCs w:val="60"/>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FC3F33" w:rsidRPr="00216A79" w:rsidRDefault="00FC3F33" w:rsidP="00FC3F33">
            <w:pPr>
              <w:pStyle w:val="VarsaylanLTGliederung1"/>
              <w:spacing w:line="360" w:lineRule="auto"/>
              <w:ind w:left="0"/>
              <w:jc w:val="center"/>
              <w:rPr>
                <w:rFonts w:ascii="Times New Roman" w:hAnsi="Times New Roman" w:cs="Times New Roman"/>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216A79">
              <w:rPr>
                <w:rFonts w:ascii="Times New Roman" w:hAnsi="Times New Roman" w:cs="Times New Roman"/>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BİLGİ İŞLEM DAİRESİ BAŞKANLIĞI</w:t>
            </w:r>
          </w:p>
          <w:p w:rsidR="00FC3F33" w:rsidRPr="00216A79" w:rsidRDefault="00FC3F33" w:rsidP="00FC3F33">
            <w:pPr>
              <w:pStyle w:val="VarsaylanLTGliederung1"/>
              <w:spacing w:line="360" w:lineRule="auto"/>
              <w:ind w:left="0"/>
              <w:jc w:val="center"/>
              <w:rPr>
                <w:rFonts w:ascii="Times New Roman" w:hAnsi="Times New Roman" w:cs="Times New Roman"/>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sidRPr="00216A79">
              <w:rPr>
                <w:rFonts w:ascii="Times New Roman" w:hAnsi="Times New Roman" w:cs="Times New Roman"/>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2011 YILI</w:t>
            </w:r>
          </w:p>
          <w:p w:rsidR="00FC3F33" w:rsidRPr="00216A79" w:rsidRDefault="00FC3F33" w:rsidP="00FC3F33">
            <w:pPr>
              <w:pStyle w:val="VarsaylanLTGliederung1"/>
              <w:spacing w:line="360" w:lineRule="auto"/>
              <w:ind w:left="0"/>
              <w:jc w:val="center"/>
              <w:rPr>
                <w:rFonts w:ascii="Times New Roman" w:hAnsi="Times New Roman" w:cs="Times New Roman"/>
                <w:b/>
                <w:color w:val="EEECE1" w:themeColor="background2"/>
                <w:sz w:val="60"/>
                <w:szCs w:val="60"/>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216A79">
              <w:rPr>
                <w:rFonts w:ascii="Times New Roman" w:hAnsi="Times New Roman" w:cs="Times New Roman"/>
                <w:b/>
                <w:color w:val="EEECE1" w:themeColor="background2"/>
                <w:sz w:val="56"/>
                <w:szCs w:val="56"/>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BİRİM FAALİYET RAPORU</w:t>
            </w:r>
          </w:p>
          <w:p w:rsidR="00FC3F33" w:rsidRDefault="00FC3F33" w:rsidP="00FC3F33">
            <w:pPr>
              <w:pStyle w:val="VarsaylanLTGliederung1"/>
              <w:spacing w:line="360" w:lineRule="auto"/>
              <w:ind w:firstLine="709"/>
              <w:jc w:val="center"/>
              <w:rPr>
                <w:rFonts w:ascii="Times New Roman" w:hAnsi="Times New Roman" w:cs="Times New Roman"/>
                <w:b/>
                <w:color w:val="EEECE1" w:themeColor="background2"/>
                <w:sz w:val="64"/>
                <w:szCs w:val="64"/>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FC3F33" w:rsidRPr="001203DE" w:rsidRDefault="00FC3F33" w:rsidP="00FC3F33">
            <w:pPr>
              <w:pStyle w:val="VarsaylanLTGliederung1"/>
              <w:spacing w:line="360" w:lineRule="auto"/>
              <w:ind w:firstLine="709"/>
              <w:jc w:val="center"/>
              <w:rPr>
                <w:rFonts w:ascii="Times New Roman" w:hAnsi="Times New Roman" w:cs="Times New Roman"/>
                <w:b/>
                <w:color w:val="EEECE1" w:themeColor="background2"/>
                <w:sz w:val="64"/>
                <w:szCs w:val="64"/>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
          <w:p w:rsidR="00FC3F33" w:rsidRDefault="00FC3F33" w:rsidP="00FC3F33">
            <w:pPr>
              <w:pStyle w:val="VarsaylanLTGliederung1"/>
              <w:spacing w:before="0" w:line="360" w:lineRule="auto"/>
              <w:ind w:left="0"/>
              <w:jc w:val="center"/>
              <w:rPr>
                <w:rFonts w:ascii="Times New Roman" w:hAnsi="Times New Roman" w:cs="Times New Roman"/>
                <w:b/>
                <w:color w:val="000000"/>
                <w:sz w:val="24"/>
                <w:szCs w:val="24"/>
              </w:rPr>
            </w:pPr>
          </w:p>
        </w:tc>
      </w:tr>
    </w:tbl>
    <w:p w:rsidR="00FC3F33" w:rsidRDefault="00FC3F33" w:rsidP="00FC3F33">
      <w:pPr>
        <w:pStyle w:val="Balk1"/>
        <w:numPr>
          <w:ilvl w:val="0"/>
          <w:numId w:val="0"/>
        </w:numPr>
        <w:spacing w:line="360" w:lineRule="auto"/>
        <w:jc w:val="both"/>
        <w:rPr>
          <w:bCs w:val="0"/>
          <w:color w:val="000000"/>
        </w:rPr>
      </w:pPr>
      <w:bookmarkStart w:id="1" w:name="_Toc193510575"/>
    </w:p>
    <w:p w:rsidR="003A68DE" w:rsidRDefault="003A68DE" w:rsidP="00FC3F33">
      <w:pPr>
        <w:pStyle w:val="Balk1"/>
        <w:numPr>
          <w:ilvl w:val="0"/>
          <w:numId w:val="0"/>
        </w:numPr>
        <w:spacing w:line="360" w:lineRule="auto"/>
        <w:ind w:firstLine="709"/>
        <w:jc w:val="both"/>
        <w:rPr>
          <w:color w:val="auto"/>
        </w:rPr>
      </w:pPr>
    </w:p>
    <w:p w:rsidR="003A68DE" w:rsidRDefault="003A68DE" w:rsidP="00FC3F33">
      <w:pPr>
        <w:pStyle w:val="Balk1"/>
        <w:numPr>
          <w:ilvl w:val="0"/>
          <w:numId w:val="0"/>
        </w:numPr>
        <w:spacing w:line="360" w:lineRule="auto"/>
        <w:ind w:firstLine="709"/>
        <w:jc w:val="both"/>
        <w:rPr>
          <w:color w:val="auto"/>
        </w:rPr>
      </w:pPr>
    </w:p>
    <w:p w:rsidR="007A61E9" w:rsidRPr="00C71CAF" w:rsidRDefault="007A61E9" w:rsidP="00FC3F33">
      <w:pPr>
        <w:pStyle w:val="Balk1"/>
        <w:numPr>
          <w:ilvl w:val="0"/>
          <w:numId w:val="0"/>
        </w:numPr>
        <w:spacing w:line="360" w:lineRule="auto"/>
        <w:ind w:firstLine="709"/>
        <w:jc w:val="both"/>
        <w:rPr>
          <w:color w:val="auto"/>
        </w:rPr>
      </w:pPr>
      <w:r w:rsidRPr="00CA2ABE">
        <w:rPr>
          <w:color w:val="auto"/>
        </w:rPr>
        <w:t>BİRİM YÖNETİCİSİNİN SUNUŞU</w:t>
      </w:r>
      <w:bookmarkEnd w:id="1"/>
    </w:p>
    <w:p w:rsidR="007A61E9" w:rsidRPr="00CA2ABE" w:rsidRDefault="007A61E9" w:rsidP="000A4363">
      <w:pPr>
        <w:spacing w:line="360" w:lineRule="auto"/>
        <w:ind w:firstLine="709"/>
        <w:jc w:val="both"/>
      </w:pPr>
    </w:p>
    <w:p w:rsidR="007A61E9" w:rsidRPr="00CA2ABE" w:rsidRDefault="007A61E9" w:rsidP="000A4363">
      <w:pPr>
        <w:pStyle w:val="DNZMetin"/>
        <w:spacing w:line="360" w:lineRule="auto"/>
        <w:ind w:firstLine="709"/>
        <w:rPr>
          <w:rFonts w:ascii="Times New Roman" w:hAnsi="Times New Roman"/>
          <w:sz w:val="24"/>
          <w:szCs w:val="24"/>
        </w:rPr>
      </w:pPr>
      <w:r w:rsidRPr="00CA2ABE">
        <w:rPr>
          <w:rFonts w:ascii="Times New Roman" w:hAnsi="Times New Roman"/>
          <w:sz w:val="24"/>
          <w:szCs w:val="24"/>
        </w:rPr>
        <w:t>AB Ulusal Programı ve Dokuzuncu Kalkınma Planı kapsamında kamu yönetiminin geliştirilmesi ve vatandaş odaklı</w:t>
      </w:r>
      <w:r>
        <w:rPr>
          <w:rFonts w:ascii="Times New Roman" w:hAnsi="Times New Roman"/>
          <w:sz w:val="24"/>
          <w:szCs w:val="24"/>
        </w:rPr>
        <w:t xml:space="preserve">, </w:t>
      </w:r>
      <w:r w:rsidRPr="00CA2ABE">
        <w:rPr>
          <w:rFonts w:ascii="Times New Roman" w:hAnsi="Times New Roman"/>
          <w:sz w:val="24"/>
          <w:szCs w:val="24"/>
        </w:rPr>
        <w:t>kaliteli</w:t>
      </w:r>
      <w:r>
        <w:rPr>
          <w:rFonts w:ascii="Times New Roman" w:hAnsi="Times New Roman"/>
          <w:sz w:val="24"/>
          <w:szCs w:val="24"/>
        </w:rPr>
        <w:t xml:space="preserve">, </w:t>
      </w:r>
      <w:r w:rsidRPr="00CA2ABE">
        <w:rPr>
          <w:rFonts w:ascii="Times New Roman" w:hAnsi="Times New Roman"/>
          <w:sz w:val="24"/>
          <w:szCs w:val="24"/>
        </w:rPr>
        <w:t>etkili ve hızlı hizmet sunabilen; esneklik</w:t>
      </w:r>
      <w:r>
        <w:rPr>
          <w:rFonts w:ascii="Times New Roman" w:hAnsi="Times New Roman"/>
          <w:sz w:val="24"/>
          <w:szCs w:val="24"/>
        </w:rPr>
        <w:t xml:space="preserve">, </w:t>
      </w:r>
      <w:r w:rsidRPr="00CA2ABE">
        <w:rPr>
          <w:rFonts w:ascii="Times New Roman" w:hAnsi="Times New Roman"/>
          <w:sz w:val="24"/>
          <w:szCs w:val="24"/>
        </w:rPr>
        <w:t>saydamlık</w:t>
      </w:r>
      <w:r>
        <w:rPr>
          <w:rFonts w:ascii="Times New Roman" w:hAnsi="Times New Roman"/>
          <w:sz w:val="24"/>
          <w:szCs w:val="24"/>
        </w:rPr>
        <w:t xml:space="preserve">, </w:t>
      </w:r>
      <w:r w:rsidRPr="00CA2ABE">
        <w:rPr>
          <w:rFonts w:ascii="Times New Roman" w:hAnsi="Times New Roman"/>
          <w:sz w:val="24"/>
          <w:szCs w:val="24"/>
        </w:rPr>
        <w:t>katılımcılık</w:t>
      </w:r>
      <w:r>
        <w:rPr>
          <w:rFonts w:ascii="Times New Roman" w:hAnsi="Times New Roman"/>
          <w:sz w:val="24"/>
          <w:szCs w:val="24"/>
        </w:rPr>
        <w:t xml:space="preserve">, </w:t>
      </w:r>
      <w:r w:rsidRPr="00CA2ABE">
        <w:rPr>
          <w:rFonts w:ascii="Times New Roman" w:hAnsi="Times New Roman"/>
          <w:sz w:val="24"/>
          <w:szCs w:val="24"/>
        </w:rPr>
        <w:t>hesap verme sorumluluğu</w:t>
      </w:r>
      <w:r>
        <w:rPr>
          <w:rFonts w:ascii="Times New Roman" w:hAnsi="Times New Roman"/>
          <w:sz w:val="24"/>
          <w:szCs w:val="24"/>
        </w:rPr>
        <w:t xml:space="preserve">, </w:t>
      </w:r>
      <w:r w:rsidRPr="00CA2ABE">
        <w:rPr>
          <w:rFonts w:ascii="Times New Roman" w:hAnsi="Times New Roman"/>
          <w:sz w:val="24"/>
          <w:szCs w:val="24"/>
        </w:rPr>
        <w:t>öngörülebilirlik gibi çağdaş kavramları benimsemiş bir anlayışa</w:t>
      </w:r>
      <w:r>
        <w:rPr>
          <w:rFonts w:ascii="Times New Roman" w:hAnsi="Times New Roman"/>
          <w:sz w:val="24"/>
          <w:szCs w:val="24"/>
        </w:rPr>
        <w:t xml:space="preserve">, </w:t>
      </w:r>
      <w:r w:rsidRPr="00CA2ABE">
        <w:rPr>
          <w:rFonts w:ascii="Times New Roman" w:hAnsi="Times New Roman"/>
          <w:sz w:val="24"/>
          <w:szCs w:val="24"/>
        </w:rPr>
        <w:t>yapıya ve işleyişe dayanan bir sisteme dönüştürülmesi gerekli kılınmıştır</w:t>
      </w:r>
      <w:r>
        <w:rPr>
          <w:rFonts w:ascii="Times New Roman" w:hAnsi="Times New Roman"/>
          <w:sz w:val="24"/>
          <w:szCs w:val="24"/>
        </w:rPr>
        <w:t xml:space="preserve">. </w:t>
      </w:r>
      <w:r w:rsidRPr="00CA2ABE">
        <w:rPr>
          <w:rFonts w:ascii="Times New Roman" w:hAnsi="Times New Roman"/>
          <w:sz w:val="24"/>
          <w:szCs w:val="24"/>
        </w:rPr>
        <w:t>5018 sayılı Kamu Mali Yönetimi ve Kontrol Kanunu’nun yayınlanmasıyla beraber veri ve bilgiye dayalı bir yönetimin gereklikliliği</w:t>
      </w:r>
      <w:r>
        <w:rPr>
          <w:rFonts w:ascii="Times New Roman" w:hAnsi="Times New Roman"/>
          <w:sz w:val="24"/>
          <w:szCs w:val="24"/>
        </w:rPr>
        <w:t xml:space="preserve">, </w:t>
      </w:r>
      <w:r w:rsidRPr="00CA2ABE">
        <w:rPr>
          <w:rFonts w:ascii="Times New Roman" w:hAnsi="Times New Roman"/>
          <w:sz w:val="24"/>
          <w:szCs w:val="24"/>
        </w:rPr>
        <w:t>kaynakların etkin bir şekilde kullanılıp kullanılmadığının izlenmesi ihtiyacı söz konusu olmuştur</w:t>
      </w:r>
      <w:r>
        <w:rPr>
          <w:rFonts w:ascii="Times New Roman" w:hAnsi="Times New Roman"/>
          <w:sz w:val="24"/>
          <w:szCs w:val="24"/>
        </w:rPr>
        <w:t xml:space="preserve">. </w:t>
      </w:r>
      <w:r w:rsidRPr="00CA2ABE">
        <w:rPr>
          <w:rFonts w:ascii="Times New Roman" w:hAnsi="Times New Roman"/>
          <w:sz w:val="24"/>
          <w:szCs w:val="24"/>
        </w:rPr>
        <w:t>Bunun sonucu olarak hazırlanan faaliyetlerimiz ve projelerimiz sorumlu olan birimlerin ilgili olduğu kanun ve yönetmelik çerçevesinde önceliklerine göre planlanmış olup</w:t>
      </w:r>
      <w:r>
        <w:rPr>
          <w:rFonts w:ascii="Times New Roman" w:hAnsi="Times New Roman"/>
          <w:sz w:val="24"/>
          <w:szCs w:val="24"/>
        </w:rPr>
        <w:t xml:space="preserve">, </w:t>
      </w:r>
      <w:r w:rsidRPr="00CA2ABE">
        <w:rPr>
          <w:rFonts w:ascii="Times New Roman" w:hAnsi="Times New Roman"/>
          <w:sz w:val="24"/>
          <w:szCs w:val="24"/>
        </w:rPr>
        <w:t>idari ve mali kaynaklarımız ilgili kanunlar ve yönetmeliklerin hükümlerine göre kullanılacaktır</w:t>
      </w:r>
      <w:r>
        <w:rPr>
          <w:rFonts w:ascii="Times New Roman" w:hAnsi="Times New Roman"/>
          <w:sz w:val="24"/>
          <w:szCs w:val="24"/>
        </w:rPr>
        <w:t xml:space="preserve">. </w:t>
      </w:r>
    </w:p>
    <w:p w:rsidR="007A61E9" w:rsidRPr="00574D76" w:rsidRDefault="007A61E9" w:rsidP="000A4363">
      <w:pPr>
        <w:pStyle w:val="DNZMetin"/>
        <w:spacing w:line="360" w:lineRule="auto"/>
        <w:ind w:firstLine="709"/>
        <w:rPr>
          <w:rFonts w:ascii="Times New Roman" w:hAnsi="Times New Roman"/>
          <w:sz w:val="24"/>
          <w:szCs w:val="24"/>
        </w:rPr>
      </w:pPr>
      <w:r w:rsidRPr="00CA2ABE">
        <w:rPr>
          <w:rFonts w:ascii="Times New Roman" w:hAnsi="Times New Roman"/>
          <w:sz w:val="24"/>
          <w:szCs w:val="24"/>
        </w:rPr>
        <w:t>Üniversitemize ait tüm birimlerin Bilgi teknolojileri konularında ki ihtiyaçlarının güvenli</w:t>
      </w:r>
      <w:r>
        <w:rPr>
          <w:rFonts w:ascii="Times New Roman" w:hAnsi="Times New Roman"/>
          <w:sz w:val="24"/>
          <w:szCs w:val="24"/>
        </w:rPr>
        <w:t xml:space="preserve">, </w:t>
      </w:r>
      <w:r w:rsidRPr="00CA2ABE">
        <w:rPr>
          <w:rFonts w:ascii="Times New Roman" w:hAnsi="Times New Roman"/>
          <w:sz w:val="24"/>
          <w:szCs w:val="24"/>
        </w:rPr>
        <w:t>kaliteli ve ekonomik olarak karşılanmasını sağlamak için çalışmak öncelikli amacımızdır</w:t>
      </w:r>
      <w:r>
        <w:rPr>
          <w:rFonts w:ascii="Times New Roman" w:hAnsi="Times New Roman"/>
          <w:sz w:val="24"/>
          <w:szCs w:val="24"/>
        </w:rPr>
        <w:t xml:space="preserve">. </w:t>
      </w:r>
    </w:p>
    <w:p w:rsidR="007A61E9" w:rsidRPr="00574D76" w:rsidRDefault="007A61E9" w:rsidP="000A4363">
      <w:pPr>
        <w:pStyle w:val="VarsaylanLTGliederung1"/>
        <w:spacing w:before="0" w:line="360" w:lineRule="auto"/>
        <w:ind w:left="0" w:firstLine="709"/>
        <w:jc w:val="both"/>
        <w:rPr>
          <w:rFonts w:ascii="Times New Roman" w:hAnsi="Times New Roman" w:cs="Times New Roman"/>
          <w:color w:val="auto"/>
          <w:sz w:val="24"/>
          <w:szCs w:val="24"/>
        </w:rPr>
      </w:pPr>
      <w:r w:rsidRPr="00574D76">
        <w:rPr>
          <w:rFonts w:ascii="Times New Roman" w:hAnsi="Times New Roman" w:cs="Times New Roman"/>
          <w:color w:val="auto"/>
          <w:sz w:val="24"/>
          <w:szCs w:val="24"/>
        </w:rPr>
        <w:t>Bu amaçla Bilgi İşlem Daire Başkanlığı birim faaliyet raporu 5018 sayılı Kamu Mali</w:t>
      </w:r>
      <w:r w:rsidR="00412FDC">
        <w:rPr>
          <w:rFonts w:ascii="Times New Roman" w:hAnsi="Times New Roman" w:cs="Times New Roman"/>
          <w:color w:val="auto"/>
          <w:sz w:val="24"/>
          <w:szCs w:val="24"/>
        </w:rPr>
        <w:t xml:space="preserve"> </w:t>
      </w:r>
      <w:r w:rsidRPr="00574D76">
        <w:rPr>
          <w:rFonts w:ascii="Times New Roman" w:hAnsi="Times New Roman" w:cs="Times New Roman"/>
          <w:color w:val="auto"/>
          <w:sz w:val="24"/>
          <w:szCs w:val="24"/>
        </w:rPr>
        <w:t xml:space="preserve">Yönetimi ve Kontrol Kanununun 41 inci maddesine dayanılarak, Maliye Bakanlığı tarafından düzenlenen kamu idarelerince hazırlanacak faaliyet raporları hakkında yönetmelik gereğince hazırlanmıştır. </w:t>
      </w:r>
    </w:p>
    <w:p w:rsidR="007A61E9" w:rsidRPr="00CA2ABE" w:rsidRDefault="007A61E9" w:rsidP="000A4363">
      <w:pPr>
        <w:pStyle w:val="VarsaylanLTGliederung1"/>
        <w:spacing w:before="0" w:line="360" w:lineRule="auto"/>
        <w:ind w:left="0" w:firstLine="709"/>
        <w:jc w:val="both"/>
        <w:rPr>
          <w:rFonts w:ascii="Times New Roman" w:hAnsi="Times New Roman" w:cs="Times New Roman"/>
          <w:b/>
          <w:color w:val="3366FF"/>
          <w:sz w:val="24"/>
          <w:szCs w:val="24"/>
        </w:rPr>
      </w:pPr>
    </w:p>
    <w:p w:rsidR="003A68DE" w:rsidRDefault="007A61E9" w:rsidP="000A4363">
      <w:pPr>
        <w:pStyle w:val="VarsaylanLTGliederung1"/>
        <w:spacing w:before="0" w:line="360" w:lineRule="auto"/>
        <w:ind w:left="0" w:firstLine="709"/>
        <w:jc w:val="both"/>
        <w:rPr>
          <w:rFonts w:ascii="Times New Roman" w:hAnsi="Times New Roman" w:cs="Times New Roman"/>
          <w:b/>
          <w:color w:val="3366FF"/>
          <w:sz w:val="24"/>
          <w:szCs w:val="24"/>
        </w:rPr>
      </w:pPr>
      <w:r>
        <w:rPr>
          <w:rFonts w:ascii="Times New Roman" w:hAnsi="Times New Roman" w:cs="Times New Roman"/>
          <w:b/>
          <w:color w:val="3366FF"/>
          <w:sz w:val="24"/>
          <w:szCs w:val="24"/>
        </w:rPr>
        <w:br w:type="page"/>
      </w:r>
    </w:p>
    <w:p w:rsidR="003A68DE" w:rsidRDefault="003A68DE" w:rsidP="000A4363">
      <w:pPr>
        <w:pStyle w:val="VarsaylanLTGliederung1"/>
        <w:spacing w:before="0" w:line="360" w:lineRule="auto"/>
        <w:ind w:left="0" w:firstLine="709"/>
        <w:jc w:val="both"/>
        <w:rPr>
          <w:rFonts w:ascii="Times New Roman" w:hAnsi="Times New Roman" w:cs="Times New Roman"/>
          <w:b/>
          <w:color w:val="3366FF"/>
          <w:sz w:val="24"/>
          <w:szCs w:val="24"/>
        </w:rPr>
      </w:pPr>
    </w:p>
    <w:p w:rsidR="003A68DE" w:rsidRDefault="003A68DE" w:rsidP="000A4363">
      <w:pPr>
        <w:pStyle w:val="VarsaylanLTGliederung1"/>
        <w:spacing w:before="0" w:line="360" w:lineRule="auto"/>
        <w:ind w:left="0" w:firstLine="709"/>
        <w:jc w:val="both"/>
        <w:rPr>
          <w:rFonts w:ascii="Times New Roman" w:hAnsi="Times New Roman" w:cs="Times New Roman"/>
          <w:b/>
          <w:color w:val="3366FF"/>
          <w:sz w:val="24"/>
          <w:szCs w:val="24"/>
        </w:rPr>
      </w:pPr>
    </w:p>
    <w:p w:rsidR="007A61E9" w:rsidRPr="00CA2ABE" w:rsidRDefault="007A61E9" w:rsidP="000A4363">
      <w:pPr>
        <w:pStyle w:val="VarsaylanLTGliederung1"/>
        <w:spacing w:before="0" w:line="360" w:lineRule="auto"/>
        <w:ind w:left="0" w:firstLine="709"/>
        <w:jc w:val="both"/>
        <w:rPr>
          <w:rFonts w:ascii="Times New Roman" w:hAnsi="Times New Roman" w:cs="Times New Roman"/>
          <w:b/>
          <w:color w:val="auto"/>
          <w:sz w:val="24"/>
          <w:szCs w:val="24"/>
        </w:rPr>
      </w:pPr>
      <w:r w:rsidRPr="00CA2ABE">
        <w:rPr>
          <w:rFonts w:ascii="Times New Roman" w:hAnsi="Times New Roman" w:cs="Times New Roman"/>
          <w:b/>
          <w:color w:val="auto"/>
          <w:sz w:val="24"/>
          <w:szCs w:val="24"/>
        </w:rPr>
        <w:t>I</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GENEL BİLGİLER</w:t>
      </w:r>
    </w:p>
    <w:p w:rsidR="007A61E9" w:rsidRPr="00CA2ABE" w:rsidRDefault="007A61E9" w:rsidP="000A4363">
      <w:pPr>
        <w:pStyle w:val="VarsaylanLTGliederung1"/>
        <w:spacing w:before="0" w:line="360" w:lineRule="auto"/>
        <w:ind w:left="0" w:firstLine="709"/>
        <w:jc w:val="both"/>
        <w:rPr>
          <w:rFonts w:ascii="Times New Roman" w:hAnsi="Times New Roman" w:cs="Times New Roman"/>
          <w:b/>
          <w:color w:val="auto"/>
          <w:sz w:val="24"/>
          <w:szCs w:val="24"/>
        </w:rPr>
      </w:pPr>
    </w:p>
    <w:p w:rsidR="007A61E9" w:rsidRPr="00CA2ABE" w:rsidRDefault="007A61E9" w:rsidP="000A4363">
      <w:pPr>
        <w:pStyle w:val="VarsaylanLTGliederung1"/>
        <w:spacing w:before="0" w:line="360" w:lineRule="auto"/>
        <w:ind w:left="0" w:firstLine="709"/>
        <w:jc w:val="both"/>
        <w:rPr>
          <w:rFonts w:ascii="Times New Roman" w:hAnsi="Times New Roman" w:cs="Times New Roman"/>
          <w:color w:val="auto"/>
          <w:sz w:val="24"/>
          <w:szCs w:val="24"/>
        </w:rPr>
      </w:pPr>
      <w:r w:rsidRPr="00CA2ABE">
        <w:rPr>
          <w:rFonts w:ascii="Times New Roman" w:hAnsi="Times New Roman" w:cs="Times New Roman"/>
          <w:b/>
          <w:color w:val="auto"/>
          <w:sz w:val="24"/>
          <w:szCs w:val="24"/>
        </w:rPr>
        <w:t>I</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1</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Misyon ve Vizyon</w:t>
      </w:r>
    </w:p>
    <w:p w:rsidR="007A61E9" w:rsidRPr="00CA2ABE" w:rsidRDefault="007A61E9" w:rsidP="000A4363">
      <w:pPr>
        <w:pStyle w:val="VarsaylanLTGliederung1"/>
        <w:spacing w:before="0" w:line="360" w:lineRule="auto"/>
        <w:ind w:left="0" w:firstLine="709"/>
        <w:jc w:val="both"/>
        <w:rPr>
          <w:rFonts w:ascii="Times New Roman" w:hAnsi="Times New Roman" w:cs="Times New Roman"/>
          <w:color w:val="auto"/>
          <w:sz w:val="24"/>
          <w:szCs w:val="24"/>
        </w:rPr>
      </w:pPr>
    </w:p>
    <w:p w:rsidR="007A61E9" w:rsidRPr="00CA2ABE" w:rsidRDefault="007A61E9" w:rsidP="000A4363">
      <w:pPr>
        <w:spacing w:line="360" w:lineRule="auto"/>
        <w:ind w:firstLine="709"/>
        <w:jc w:val="both"/>
        <w:rPr>
          <w:b/>
          <w:i/>
        </w:rPr>
      </w:pPr>
      <w:r w:rsidRPr="00CA2ABE">
        <w:rPr>
          <w:b/>
          <w:i/>
        </w:rPr>
        <w:t>I</w:t>
      </w:r>
      <w:r>
        <w:rPr>
          <w:b/>
          <w:i/>
        </w:rPr>
        <w:t xml:space="preserve">. </w:t>
      </w:r>
      <w:r w:rsidRPr="00CA2ABE">
        <w:rPr>
          <w:b/>
          <w:i/>
        </w:rPr>
        <w:t>1</w:t>
      </w:r>
      <w:r>
        <w:rPr>
          <w:b/>
          <w:i/>
        </w:rPr>
        <w:t xml:space="preserve">. </w:t>
      </w:r>
      <w:r w:rsidRPr="00CA2ABE">
        <w:rPr>
          <w:b/>
          <w:i/>
        </w:rPr>
        <w:t>1 Misyon</w:t>
      </w:r>
    </w:p>
    <w:p w:rsidR="007A61E9" w:rsidRPr="00CA2ABE" w:rsidRDefault="007A61E9" w:rsidP="000A4363">
      <w:pPr>
        <w:spacing w:line="360" w:lineRule="auto"/>
        <w:ind w:firstLine="709"/>
        <w:jc w:val="both"/>
        <w:rPr>
          <w:u w:val="single"/>
        </w:rPr>
      </w:pPr>
    </w:p>
    <w:p w:rsidR="007A61E9" w:rsidRPr="00CA2ABE" w:rsidRDefault="007A61E9" w:rsidP="000A4363">
      <w:pPr>
        <w:suppressAutoHyphens w:val="0"/>
        <w:spacing w:line="360" w:lineRule="auto"/>
        <w:ind w:firstLine="709"/>
        <w:jc w:val="both"/>
        <w:rPr>
          <w:lang w:eastAsia="tr-TR"/>
        </w:rPr>
      </w:pPr>
      <w:proofErr w:type="gramStart"/>
      <w:r w:rsidRPr="00CA2ABE">
        <w:rPr>
          <w:lang w:eastAsia="tr-TR"/>
        </w:rPr>
        <w:t>Gazi Üniversitesi bilgi işlem politika ve stratejinin yapılandırılmasında etkin rol oynayarak</w:t>
      </w:r>
      <w:r>
        <w:rPr>
          <w:lang w:eastAsia="tr-TR"/>
        </w:rPr>
        <w:t xml:space="preserve">, </w:t>
      </w:r>
      <w:r w:rsidRPr="00CA2ABE">
        <w:rPr>
          <w:lang w:eastAsia="tr-TR"/>
        </w:rPr>
        <w:t>var olan bilgi işlem ağ</w:t>
      </w:r>
      <w:r>
        <w:rPr>
          <w:lang w:eastAsia="tr-TR"/>
        </w:rPr>
        <w:t xml:space="preserve">, </w:t>
      </w:r>
      <w:r w:rsidRPr="00CA2ABE">
        <w:rPr>
          <w:lang w:eastAsia="tr-TR"/>
        </w:rPr>
        <w:t>yazılım ve donanım sistemleri ile ilgili altyapısını en verimli şekilde çalışır halde tutmak</w:t>
      </w:r>
      <w:r>
        <w:rPr>
          <w:lang w:eastAsia="tr-TR"/>
        </w:rPr>
        <w:t xml:space="preserve">, </w:t>
      </w:r>
      <w:r w:rsidRPr="00CA2ABE">
        <w:rPr>
          <w:lang w:eastAsia="tr-TR"/>
        </w:rPr>
        <w:t>Teknolojiyi yakından izleyerek Üniversitemiz idari ve akademik birimler ile öğrencilerine ve faaliyetleri kapsamında hizmet verdiği kişi ve kuruluşlara hizmet verirken: teknolojik gelişmeleri</w:t>
      </w:r>
      <w:r>
        <w:rPr>
          <w:lang w:eastAsia="tr-TR"/>
        </w:rPr>
        <w:t xml:space="preserve">, </w:t>
      </w:r>
      <w:r w:rsidRPr="00CA2ABE">
        <w:rPr>
          <w:lang w:eastAsia="tr-TR"/>
        </w:rPr>
        <w:t>kullanıcı ihtiyaçlarını sistem ve bilgi güvenliğini</w:t>
      </w:r>
      <w:r>
        <w:rPr>
          <w:lang w:eastAsia="tr-TR"/>
        </w:rPr>
        <w:t xml:space="preserve">, </w:t>
      </w:r>
      <w:r w:rsidRPr="00CA2ABE">
        <w:rPr>
          <w:lang w:eastAsia="tr-TR"/>
        </w:rPr>
        <w:t>hizmetlerde verimlilik</w:t>
      </w:r>
      <w:r>
        <w:rPr>
          <w:lang w:eastAsia="tr-TR"/>
        </w:rPr>
        <w:t xml:space="preserve">, </w:t>
      </w:r>
      <w:r w:rsidRPr="00CA2ABE">
        <w:rPr>
          <w:lang w:eastAsia="tr-TR"/>
        </w:rPr>
        <w:t>etkinlik</w:t>
      </w:r>
      <w:r>
        <w:rPr>
          <w:lang w:eastAsia="tr-TR"/>
        </w:rPr>
        <w:t xml:space="preserve">, </w:t>
      </w:r>
      <w:r w:rsidRPr="00CA2ABE">
        <w:rPr>
          <w:lang w:eastAsia="tr-TR"/>
        </w:rPr>
        <w:t>sürekliliği</w:t>
      </w:r>
      <w:r>
        <w:rPr>
          <w:lang w:eastAsia="tr-TR"/>
        </w:rPr>
        <w:t xml:space="preserve">, </w:t>
      </w:r>
      <w:r w:rsidRPr="00CA2ABE">
        <w:rPr>
          <w:lang w:eastAsia="tr-TR"/>
        </w:rPr>
        <w:t>kullanıcı ve çalışan memnuniyetini göz önünde tutmak</w:t>
      </w:r>
      <w:r>
        <w:rPr>
          <w:lang w:eastAsia="tr-TR"/>
        </w:rPr>
        <w:t xml:space="preserve">, </w:t>
      </w:r>
      <w:r w:rsidRPr="00CA2ABE">
        <w:rPr>
          <w:lang w:eastAsia="tr-TR"/>
        </w:rPr>
        <w:t>Bilişim alanındaki yeniliklere katkı vermek</w:t>
      </w:r>
      <w:r>
        <w:rPr>
          <w:lang w:eastAsia="tr-TR"/>
        </w:rPr>
        <w:t xml:space="preserve">, </w:t>
      </w:r>
      <w:r w:rsidRPr="00CA2ABE">
        <w:rPr>
          <w:lang w:eastAsia="tr-TR"/>
        </w:rPr>
        <w:t>yönlendirici olmak</w:t>
      </w:r>
      <w:r>
        <w:rPr>
          <w:lang w:eastAsia="tr-TR"/>
        </w:rPr>
        <w:t xml:space="preserve">, </w:t>
      </w:r>
      <w:r w:rsidRPr="00CA2ABE">
        <w:rPr>
          <w:lang w:eastAsia="tr-TR"/>
        </w:rPr>
        <w:t>tüm birimlerimizi iyi bir bilişim altyapısına kavuşturarak</w:t>
      </w:r>
      <w:r>
        <w:rPr>
          <w:lang w:eastAsia="tr-TR"/>
        </w:rPr>
        <w:t xml:space="preserve">, </w:t>
      </w:r>
      <w:r w:rsidRPr="00CA2ABE">
        <w:rPr>
          <w:lang w:eastAsia="tr-TR"/>
        </w:rPr>
        <w:t>birimlerin ihtiyaç duyacağı temel yazılım ihtiyaçlarına destek vermek</w:t>
      </w:r>
      <w:proofErr w:type="gramEnd"/>
    </w:p>
    <w:p w:rsidR="007A61E9" w:rsidRPr="00CA2ABE" w:rsidRDefault="007A61E9" w:rsidP="000A4363">
      <w:pPr>
        <w:spacing w:line="360" w:lineRule="auto"/>
        <w:ind w:firstLine="709"/>
        <w:jc w:val="both"/>
      </w:pPr>
    </w:p>
    <w:p w:rsidR="007A61E9" w:rsidRPr="00CA2ABE" w:rsidRDefault="007A61E9" w:rsidP="001D62B7">
      <w:pPr>
        <w:spacing w:line="360" w:lineRule="auto"/>
        <w:jc w:val="both"/>
      </w:pPr>
    </w:p>
    <w:p w:rsidR="007A61E9" w:rsidRPr="00CA2ABE" w:rsidRDefault="007A61E9" w:rsidP="000A4363">
      <w:pPr>
        <w:spacing w:line="360" w:lineRule="auto"/>
        <w:ind w:firstLine="709"/>
        <w:jc w:val="both"/>
        <w:rPr>
          <w:b/>
          <w:i/>
        </w:rPr>
      </w:pPr>
      <w:r w:rsidRPr="00CA2ABE">
        <w:rPr>
          <w:b/>
          <w:i/>
        </w:rPr>
        <w:t>I</w:t>
      </w:r>
      <w:r>
        <w:rPr>
          <w:b/>
          <w:i/>
        </w:rPr>
        <w:t xml:space="preserve">. </w:t>
      </w:r>
      <w:r w:rsidRPr="00CA2ABE">
        <w:rPr>
          <w:b/>
          <w:i/>
        </w:rPr>
        <w:t>1</w:t>
      </w:r>
      <w:r>
        <w:rPr>
          <w:b/>
          <w:i/>
        </w:rPr>
        <w:t xml:space="preserve">. </w:t>
      </w:r>
      <w:r w:rsidRPr="00CA2ABE">
        <w:rPr>
          <w:b/>
          <w:i/>
        </w:rPr>
        <w:t>2 Vizyon</w:t>
      </w:r>
    </w:p>
    <w:p w:rsidR="007A61E9" w:rsidRPr="00CA2ABE" w:rsidRDefault="007A61E9" w:rsidP="000A4363">
      <w:pPr>
        <w:spacing w:line="360" w:lineRule="auto"/>
        <w:ind w:firstLine="709"/>
        <w:jc w:val="both"/>
        <w:rPr>
          <w:u w:val="single"/>
        </w:rPr>
      </w:pPr>
    </w:p>
    <w:p w:rsidR="007A61E9" w:rsidRPr="00CA2ABE" w:rsidRDefault="007A61E9" w:rsidP="000A4363">
      <w:pPr>
        <w:spacing w:line="360" w:lineRule="auto"/>
        <w:ind w:firstLine="709"/>
        <w:jc w:val="both"/>
      </w:pPr>
      <w:proofErr w:type="gramStart"/>
      <w:r w:rsidRPr="00CA2ABE">
        <w:rPr>
          <w:rStyle w:val="Gl"/>
        </w:rPr>
        <w:t xml:space="preserve">Gelişen bilişim teknolojilerinden en üst düzeyde yararlanılabilmesi </w:t>
      </w:r>
      <w:r w:rsidRPr="00CA2ABE">
        <w:t>için ihtiyaç duyulan yazılım</w:t>
      </w:r>
      <w:r>
        <w:t xml:space="preserve">, </w:t>
      </w:r>
      <w:r w:rsidRPr="00CA2ABE">
        <w:t>donanım ve diğer bilişim hizmetleri konusundaki gereksinimleri karşılayarak</w:t>
      </w:r>
      <w:r>
        <w:t xml:space="preserve">, </w:t>
      </w:r>
      <w:r w:rsidRPr="00CA2ABE">
        <w:t>bunların devamlılığını sağlamak</w:t>
      </w:r>
      <w:r>
        <w:t xml:space="preserve">, </w:t>
      </w:r>
      <w:r w:rsidR="000C3576">
        <w:t>b</w:t>
      </w:r>
      <w:r w:rsidRPr="00CA2ABE">
        <w:t>ilgisayar sayısı</w:t>
      </w:r>
      <w:r>
        <w:t xml:space="preserve">, </w:t>
      </w:r>
      <w:r w:rsidRPr="00CA2ABE">
        <w:t>ağ ve internet altyapısını geliştirecek faaliyetlerde bulunmak</w:t>
      </w:r>
      <w:r>
        <w:t xml:space="preserve">, </w:t>
      </w:r>
      <w:r w:rsidRPr="00CA2ABE">
        <w:t>bu işler için uzmanlaşmış kadroları oluşturmak</w:t>
      </w:r>
      <w:r>
        <w:t xml:space="preserve">, </w:t>
      </w:r>
      <w:r w:rsidRPr="00CA2ABE">
        <w:t>bilgisayar teknolojilerinin uygulanma seviyesi açısından en ön sıralarda yer almak</w:t>
      </w:r>
      <w:r>
        <w:t xml:space="preserve">, </w:t>
      </w:r>
      <w:r w:rsidRPr="00CA2ABE">
        <w:rPr>
          <w:rStyle w:val="Gl"/>
        </w:rPr>
        <w:t>bu teknolojiler ışığında üniversitedeki bilgi kaynaklarının bütünleşik bir yapıda oluşturulabilmesi</w:t>
      </w:r>
      <w:r w:rsidR="000C3576">
        <w:rPr>
          <w:rStyle w:val="Gl"/>
        </w:rPr>
        <w:t>, d</w:t>
      </w:r>
      <w:r w:rsidRPr="00CA2ABE">
        <w:rPr>
          <w:rStyle w:val="Gl"/>
        </w:rPr>
        <w:t>aima güven duyulan</w:t>
      </w:r>
      <w:r>
        <w:rPr>
          <w:rStyle w:val="Gl"/>
        </w:rPr>
        <w:t xml:space="preserve">, </w:t>
      </w:r>
      <w:r w:rsidRPr="00CA2ABE">
        <w:rPr>
          <w:rStyle w:val="Gl"/>
        </w:rPr>
        <w:t>danışılan</w:t>
      </w:r>
      <w:r>
        <w:rPr>
          <w:rStyle w:val="Gl"/>
        </w:rPr>
        <w:t xml:space="preserve">, </w:t>
      </w:r>
      <w:r w:rsidRPr="00CA2ABE">
        <w:rPr>
          <w:rStyle w:val="Gl"/>
        </w:rPr>
        <w:t xml:space="preserve">kurumsal yapı ve kurumsallaşma bilincinin yerleşmiş olduğu </w:t>
      </w:r>
      <w:r w:rsidRPr="00CA2ABE">
        <w:t>ve bu konuda tercih edilen bir Üniversite olmak için projeler üretmek</w:t>
      </w:r>
      <w:r w:rsidR="000C3576">
        <w:t>.</w:t>
      </w:r>
      <w:proofErr w:type="gramEnd"/>
    </w:p>
    <w:p w:rsidR="007A61E9" w:rsidRPr="00CA2ABE" w:rsidRDefault="007A61E9" w:rsidP="000A4363">
      <w:pPr>
        <w:spacing w:line="360" w:lineRule="auto"/>
        <w:ind w:firstLine="709"/>
        <w:jc w:val="both"/>
      </w:pPr>
    </w:p>
    <w:p w:rsidR="007A61E9" w:rsidRPr="00CA2ABE" w:rsidRDefault="007A61E9" w:rsidP="000A4363">
      <w:pPr>
        <w:spacing w:line="360" w:lineRule="auto"/>
        <w:ind w:firstLine="709"/>
        <w:jc w:val="both"/>
      </w:pPr>
    </w:p>
    <w:p w:rsidR="007A61E9" w:rsidRPr="00CA2ABE" w:rsidRDefault="007A61E9" w:rsidP="000A4363">
      <w:pPr>
        <w:spacing w:line="360" w:lineRule="auto"/>
        <w:ind w:firstLine="709"/>
        <w:jc w:val="both"/>
      </w:pPr>
    </w:p>
    <w:p w:rsidR="007A61E9" w:rsidRPr="00CA2ABE" w:rsidRDefault="007A61E9" w:rsidP="000A4363">
      <w:pPr>
        <w:spacing w:line="360" w:lineRule="auto"/>
        <w:ind w:firstLine="709"/>
        <w:jc w:val="both"/>
      </w:pPr>
    </w:p>
    <w:p w:rsidR="007A61E9" w:rsidRPr="00CA2ABE" w:rsidRDefault="007A61E9" w:rsidP="000A4363">
      <w:pPr>
        <w:pStyle w:val="VarsaylanLTGliederung1"/>
        <w:spacing w:before="0" w:line="336" w:lineRule="auto"/>
        <w:ind w:left="0" w:firstLine="709"/>
        <w:jc w:val="both"/>
        <w:rPr>
          <w:rFonts w:ascii="Times New Roman" w:hAnsi="Times New Roman" w:cs="Times New Roman"/>
          <w:color w:val="auto"/>
          <w:sz w:val="24"/>
          <w:szCs w:val="24"/>
        </w:rPr>
      </w:pPr>
      <w:r w:rsidRPr="00CA2ABE">
        <w:rPr>
          <w:rFonts w:ascii="Times New Roman" w:hAnsi="Times New Roman" w:cs="Times New Roman"/>
          <w:b/>
          <w:color w:val="auto"/>
          <w:sz w:val="24"/>
          <w:szCs w:val="24"/>
        </w:rPr>
        <w:t>I</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2</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Yetki</w:t>
      </w:r>
      <w:r>
        <w:rPr>
          <w:rFonts w:ascii="Times New Roman" w:hAnsi="Times New Roman" w:cs="Times New Roman"/>
          <w:b/>
          <w:color w:val="auto"/>
          <w:sz w:val="24"/>
          <w:szCs w:val="24"/>
        </w:rPr>
        <w:t xml:space="preserve">, </w:t>
      </w:r>
      <w:r w:rsidRPr="00CA2ABE">
        <w:rPr>
          <w:rFonts w:ascii="Times New Roman" w:hAnsi="Times New Roman" w:cs="Times New Roman"/>
          <w:b/>
          <w:color w:val="auto"/>
          <w:sz w:val="24"/>
          <w:szCs w:val="24"/>
        </w:rPr>
        <w:t>Görev ve Sorumluluklar</w:t>
      </w:r>
    </w:p>
    <w:p w:rsidR="007A61E9" w:rsidRPr="00CA2ABE" w:rsidRDefault="007A61E9" w:rsidP="000A4363">
      <w:pPr>
        <w:spacing w:line="336" w:lineRule="auto"/>
        <w:ind w:firstLine="709"/>
        <w:jc w:val="both"/>
      </w:pPr>
    </w:p>
    <w:p w:rsidR="007A61E9" w:rsidRDefault="007A61E9" w:rsidP="000A4363">
      <w:pPr>
        <w:spacing w:line="336" w:lineRule="auto"/>
        <w:ind w:firstLine="709"/>
        <w:jc w:val="both"/>
      </w:pPr>
      <w:r w:rsidRPr="00CA2ABE">
        <w:t>Başkanlığımız</w:t>
      </w:r>
      <w:r>
        <w:t xml:space="preserve">, </w:t>
      </w:r>
      <w:r w:rsidRPr="00CA2ABE">
        <w:t>üniversitenin bilgisayar</w:t>
      </w:r>
      <w:r>
        <w:t xml:space="preserve">, </w:t>
      </w:r>
      <w:r w:rsidRPr="00CA2ABE">
        <w:t>ağ ve iletişim hizmetlerini yürüten idari faaliyet birimidir</w:t>
      </w:r>
      <w:r>
        <w:t>.</w:t>
      </w:r>
    </w:p>
    <w:p w:rsidR="007A61E9" w:rsidRPr="00CA2ABE" w:rsidRDefault="007A61E9" w:rsidP="000A4363">
      <w:pPr>
        <w:spacing w:line="336" w:lineRule="auto"/>
        <w:ind w:firstLine="709"/>
        <w:jc w:val="both"/>
      </w:pPr>
      <w:r w:rsidRPr="00CA2ABE">
        <w:t xml:space="preserve">Başkanlık en güncel teknolojileri takip ederek tüm personel ve öğrencilerimize eğitim ve akademik çalışmalarında </w:t>
      </w:r>
      <w:proofErr w:type="gramStart"/>
      <w:r w:rsidRPr="00CA2ABE">
        <w:t>optimum</w:t>
      </w:r>
      <w:proofErr w:type="gramEnd"/>
      <w:r w:rsidRPr="00CA2ABE">
        <w:t xml:space="preserve"> yarar sağlayacak şekilde planlanan hizmetleri sunmakla yükümlüdür</w:t>
      </w:r>
      <w:r>
        <w:t xml:space="preserve">. </w:t>
      </w:r>
      <w:r w:rsidRPr="00CA2ABE">
        <w:t>Tüm kullanıcılarına en son bilişim teknolojilerini kullanarak çağdaş hizmet</w:t>
      </w:r>
      <w:r>
        <w:t xml:space="preserve"> </w:t>
      </w:r>
      <w:r w:rsidRPr="00CA2ABE">
        <w:t>vermeye gayret etmekte</w:t>
      </w:r>
      <w:r>
        <w:t xml:space="preserve"> </w:t>
      </w:r>
      <w:r w:rsidRPr="00CA2ABE">
        <w:t>Üniversite öğrenci ve personeli ile tüm birimlere e-posta</w:t>
      </w:r>
      <w:r>
        <w:t xml:space="preserve">, </w:t>
      </w:r>
      <w:r w:rsidRPr="00CA2ABE">
        <w:t>web</w:t>
      </w:r>
      <w:r>
        <w:t xml:space="preserve">, </w:t>
      </w:r>
      <w:r w:rsidRPr="00CA2ABE">
        <w:t>kütüphane erişimi</w:t>
      </w:r>
      <w:r>
        <w:t xml:space="preserve">, </w:t>
      </w:r>
      <w:r w:rsidRPr="00CA2ABE">
        <w:t>mobil erişim</w:t>
      </w:r>
      <w:r>
        <w:t xml:space="preserve">, </w:t>
      </w:r>
      <w:r w:rsidRPr="00CA2ABE">
        <w:t>sunucu</w:t>
      </w:r>
      <w:r>
        <w:t xml:space="preserve">, </w:t>
      </w:r>
      <w:r w:rsidRPr="00CA2ABE">
        <w:t>yazılım</w:t>
      </w:r>
      <w:r>
        <w:t xml:space="preserve">, </w:t>
      </w:r>
      <w:r w:rsidRPr="00CA2ABE">
        <w:t>teknik servis ve ofis hizmetleri sunmaktadır</w:t>
      </w:r>
      <w:r>
        <w:t xml:space="preserve">. </w:t>
      </w:r>
    </w:p>
    <w:p w:rsidR="007A61E9" w:rsidRPr="00CA2ABE" w:rsidRDefault="007A61E9" w:rsidP="000A4363">
      <w:pPr>
        <w:spacing w:line="336" w:lineRule="auto"/>
        <w:ind w:firstLine="709"/>
        <w:jc w:val="both"/>
      </w:pPr>
      <w:r w:rsidRPr="00CA2ABE">
        <w:t>Başkan</w:t>
      </w:r>
      <w:r w:rsidR="000C3576">
        <w:t>lığımız sorumluluğunda sunulan i</w:t>
      </w:r>
      <w:r w:rsidRPr="00CA2ABE">
        <w:t>nternet ve web hizmetleri</w:t>
      </w:r>
      <w:r>
        <w:t xml:space="preserve"> </w:t>
      </w:r>
      <w:r w:rsidRPr="00CA2ABE">
        <w:t>ile Üniversitemizin yurt içi ve dışına tanıtımı en olgun düzeyde sağlanmakta gerçekleştirdiğimiz yazılım üretme</w:t>
      </w:r>
      <w:r>
        <w:t xml:space="preserve">, </w:t>
      </w:r>
      <w:r w:rsidRPr="00CA2ABE">
        <w:t>bakım ve teknik servis hizmetleri ile Üniversitemiz ve devlet bütçesinde önemli oranda tasarruf</w:t>
      </w:r>
      <w:r>
        <w:t xml:space="preserve"> </w:t>
      </w:r>
      <w:r w:rsidR="000C3576">
        <w:t>sağlarken,</w:t>
      </w:r>
      <w:r>
        <w:t xml:space="preserve"> </w:t>
      </w:r>
      <w:r w:rsidR="000C3576">
        <w:t>i</w:t>
      </w:r>
      <w:r w:rsidRPr="00CA2ABE">
        <w:t>dari işleyişin şeffaf ve düzenli olmasına da büyük katkı sağlamaktadır</w:t>
      </w:r>
      <w:r>
        <w:t xml:space="preserve">. </w:t>
      </w:r>
    </w:p>
    <w:p w:rsidR="007A61E9" w:rsidRDefault="007A61E9" w:rsidP="000A4363">
      <w:pPr>
        <w:spacing w:line="336" w:lineRule="auto"/>
        <w:ind w:firstLine="709"/>
        <w:jc w:val="both"/>
      </w:pPr>
      <w:r w:rsidRPr="00CA2ABE">
        <w:t>Verilen hizmetlerin kalite ve verimini arttırmak amacıyla yürütülen ve geliştirmeye çalışılan faaliyetlerimiz ana hatları ile şunlardır;</w:t>
      </w:r>
    </w:p>
    <w:p w:rsidR="00644CAA" w:rsidRPr="00CA2ABE" w:rsidRDefault="00644CAA" w:rsidP="000A4363">
      <w:pPr>
        <w:spacing w:line="336" w:lineRule="auto"/>
        <w:ind w:firstLine="709"/>
        <w:jc w:val="both"/>
      </w:pPr>
    </w:p>
    <w:p w:rsidR="00644CAA" w:rsidRPr="00FC3F33" w:rsidRDefault="00644CAA" w:rsidP="000A4363">
      <w:pPr>
        <w:numPr>
          <w:ilvl w:val="0"/>
          <w:numId w:val="19"/>
        </w:numPr>
        <w:spacing w:line="336" w:lineRule="auto"/>
        <w:jc w:val="both"/>
      </w:pPr>
      <w:r w:rsidRPr="00FC3F33">
        <w:t>Bilgi işlem projeleri ile ilgili olarak Üniversitemiz birimleri arasında koordinasyon ve işbirliği esaslarını belirlemek,</w:t>
      </w:r>
    </w:p>
    <w:p w:rsidR="00644CAA" w:rsidRPr="00FC3F33" w:rsidRDefault="00066ED2" w:rsidP="000A4363">
      <w:pPr>
        <w:numPr>
          <w:ilvl w:val="0"/>
          <w:numId w:val="19"/>
        </w:numPr>
        <w:spacing w:line="336" w:lineRule="auto"/>
        <w:jc w:val="both"/>
      </w:pPr>
      <w:r w:rsidRPr="00FC3F33">
        <w:t>Üniversite</w:t>
      </w:r>
      <w:r w:rsidR="00885D10" w:rsidRPr="00FC3F33">
        <w:t>miz</w:t>
      </w:r>
      <w:r w:rsidR="00644CAA" w:rsidRPr="00FC3F33">
        <w:t xml:space="preserve"> </w:t>
      </w:r>
      <w:r w:rsidR="00885D10" w:rsidRPr="00FC3F33">
        <w:t>tüm</w:t>
      </w:r>
      <w:r w:rsidR="00644CAA" w:rsidRPr="00FC3F33">
        <w:t xml:space="preserve"> birimleriyle bilgi teknolojileri kapsamında, bilişim ve elektronik sistemlerinin temin, tesis, bakım ve onarımlarına ilişkin Üniversitemiz  tarafın</w:t>
      </w:r>
      <w:r w:rsidR="00C1750D" w:rsidRPr="00FC3F33">
        <w:t xml:space="preserve"> </w:t>
      </w:r>
      <w:proofErr w:type="gramStart"/>
      <w:r w:rsidR="00644CAA" w:rsidRPr="00FC3F33">
        <w:t>dan</w:t>
      </w:r>
      <w:proofErr w:type="gramEnd"/>
      <w:r w:rsidR="00644CAA" w:rsidRPr="00FC3F33">
        <w:t xml:space="preserve"> belirlenen ilkelere paralel olarak düzenlemeler yapmak, gerekli görülen hallerde bakım ve onarım işlerini yapmak veya yaptırmak,</w:t>
      </w:r>
    </w:p>
    <w:p w:rsidR="007A61E9" w:rsidRPr="00FC3F33" w:rsidRDefault="007A61E9" w:rsidP="000A4363">
      <w:pPr>
        <w:numPr>
          <w:ilvl w:val="0"/>
          <w:numId w:val="19"/>
        </w:numPr>
        <w:spacing w:line="336" w:lineRule="auto"/>
        <w:jc w:val="both"/>
      </w:pPr>
      <w:r w:rsidRPr="00FC3F33">
        <w:t>Bilgisayar ağının sağlıklı ve her türlü tehlikeden korunmuş biçimde düzenlenerek hizmete sunulması</w:t>
      </w:r>
      <w:r w:rsidR="00644CAA" w:rsidRPr="00FC3F33">
        <w:t>.</w:t>
      </w:r>
    </w:p>
    <w:p w:rsidR="00553262" w:rsidRPr="00FC3F33" w:rsidRDefault="00885D10" w:rsidP="000A4363">
      <w:pPr>
        <w:numPr>
          <w:ilvl w:val="0"/>
          <w:numId w:val="19"/>
        </w:numPr>
        <w:spacing w:line="336" w:lineRule="auto"/>
        <w:jc w:val="both"/>
      </w:pPr>
      <w:r w:rsidRPr="00FC3F33">
        <w:t xml:space="preserve">Üniversitemiz tüm birim ve yerleşkelerinde </w:t>
      </w:r>
      <w:r w:rsidR="00553262" w:rsidRPr="00FC3F33">
        <w:t xml:space="preserve">internet üzerinden bilgi paylaşımı, bilgi toplama, yayınlama ve e-posta v.b. iş ve işlemleri için gerekli çalışmaları yapmak ve uygulamak, </w:t>
      </w:r>
    </w:p>
    <w:p w:rsidR="007A61E9" w:rsidRPr="00FC3F33" w:rsidRDefault="007A61E9" w:rsidP="000A4363">
      <w:pPr>
        <w:numPr>
          <w:ilvl w:val="0"/>
          <w:numId w:val="19"/>
        </w:numPr>
        <w:spacing w:line="336" w:lineRule="auto"/>
        <w:jc w:val="both"/>
      </w:pPr>
      <w:r w:rsidRPr="00FC3F33">
        <w:t>Arızalı cihaz ve ağ birimlerine ilk müdahaleyi yapacak teknik desteği sağlamak</w:t>
      </w:r>
    </w:p>
    <w:p w:rsidR="007A61E9" w:rsidRPr="00FC3F33" w:rsidRDefault="007A61E9" w:rsidP="000A4363">
      <w:pPr>
        <w:numPr>
          <w:ilvl w:val="0"/>
          <w:numId w:val="19"/>
        </w:numPr>
        <w:spacing w:line="336" w:lineRule="auto"/>
        <w:jc w:val="both"/>
      </w:pPr>
      <w:r w:rsidRPr="00FC3F33">
        <w:t>Akademik birimlere gerekli olduğunda teknik ve idari destek sağlamak</w:t>
      </w:r>
    </w:p>
    <w:p w:rsidR="007A61E9" w:rsidRPr="00FC3F33" w:rsidRDefault="007A61E9" w:rsidP="000A4363">
      <w:pPr>
        <w:numPr>
          <w:ilvl w:val="0"/>
          <w:numId w:val="19"/>
        </w:numPr>
        <w:spacing w:line="336" w:lineRule="auto"/>
        <w:jc w:val="both"/>
      </w:pPr>
      <w:r w:rsidRPr="00FC3F33">
        <w:t>Üniversite işleyişi ile karar verme mekanizmalarına şeffaflık ve hız kazandırmak</w:t>
      </w:r>
    </w:p>
    <w:p w:rsidR="007A61E9" w:rsidRPr="00FC3F33" w:rsidRDefault="007A61E9" w:rsidP="000A4363">
      <w:pPr>
        <w:numPr>
          <w:ilvl w:val="0"/>
          <w:numId w:val="19"/>
        </w:numPr>
        <w:spacing w:line="336" w:lineRule="auto"/>
        <w:jc w:val="both"/>
      </w:pPr>
      <w:r w:rsidRPr="00FC3F33">
        <w:lastRenderedPageBreak/>
        <w:t>Öğrenci ve personele yerleşke hayatını kolaylaştıracak önlemler almak bu amaçla proje ve uygulamalar gerçekleştirmek</w:t>
      </w:r>
      <w:r w:rsidR="00553262" w:rsidRPr="00FC3F33">
        <w:t>.</w:t>
      </w:r>
    </w:p>
    <w:p w:rsidR="00553262" w:rsidRPr="00FC3F33" w:rsidRDefault="00553262" w:rsidP="000A4363">
      <w:pPr>
        <w:numPr>
          <w:ilvl w:val="0"/>
          <w:numId w:val="19"/>
        </w:numPr>
        <w:spacing w:line="336" w:lineRule="auto"/>
        <w:jc w:val="both"/>
      </w:pPr>
      <w:r w:rsidRPr="00FC3F33">
        <w:t>Üniversite veri ve bilgilerinin güvenliğini sağlamak, veri güvenliği politikaları oluşturmak, geliştirmek ve üniversite çalışanlarına ile öğrencilerine bunları duyurmak,</w:t>
      </w:r>
    </w:p>
    <w:p w:rsidR="007A61E9" w:rsidRPr="00FC3F33" w:rsidRDefault="007A61E9" w:rsidP="000A4363">
      <w:pPr>
        <w:numPr>
          <w:ilvl w:val="0"/>
          <w:numId w:val="19"/>
        </w:numPr>
        <w:spacing w:line="336" w:lineRule="auto"/>
        <w:jc w:val="both"/>
      </w:pPr>
      <w:r w:rsidRPr="00FC3F33">
        <w:t>Kamu ve özel kurum ve kuruluşlarla işbirliği içinde olmak, yerli ve yabancı kaynaklardan günceli takip etmek</w:t>
      </w:r>
      <w:r w:rsidR="00553262" w:rsidRPr="00FC3F33">
        <w:t>.</w:t>
      </w:r>
    </w:p>
    <w:p w:rsidR="00553262" w:rsidRPr="00FC3F33" w:rsidRDefault="00553262" w:rsidP="00553262">
      <w:pPr>
        <w:pStyle w:val="Default"/>
        <w:numPr>
          <w:ilvl w:val="0"/>
          <w:numId w:val="19"/>
        </w:numPr>
        <w:jc w:val="both"/>
      </w:pPr>
      <w:r w:rsidRPr="00FC3F33">
        <w:t>Gelişen bilişim teknolojisini izlemek ve bunların üniversite bünyesine aktarımı konusunda görüş ve önerilerde bulunmak,</w:t>
      </w:r>
    </w:p>
    <w:p w:rsidR="00644CAA" w:rsidRPr="00FC3F33" w:rsidRDefault="00644CAA" w:rsidP="00644CAA">
      <w:pPr>
        <w:pStyle w:val="Default"/>
        <w:ind w:left="1069"/>
        <w:jc w:val="both"/>
      </w:pPr>
    </w:p>
    <w:p w:rsidR="00553262" w:rsidRPr="00FC3F33" w:rsidRDefault="00553262" w:rsidP="00553262">
      <w:pPr>
        <w:pStyle w:val="Default"/>
        <w:numPr>
          <w:ilvl w:val="0"/>
          <w:numId w:val="19"/>
        </w:numPr>
        <w:jc w:val="both"/>
      </w:pPr>
      <w:r w:rsidRPr="00FC3F33">
        <w:t xml:space="preserve">Üniversitemizin görev alanına giren konularda ulusal ve uluslararası kapsamda, sistemler arası çevrim içi ve çevrim dışı veri akışı ve koordinasyonu sağlamak, </w:t>
      </w:r>
    </w:p>
    <w:p w:rsidR="00553262" w:rsidRPr="00FC3F33" w:rsidRDefault="00553262" w:rsidP="00553262">
      <w:pPr>
        <w:pStyle w:val="Default"/>
        <w:ind w:left="709"/>
        <w:jc w:val="both"/>
      </w:pPr>
    </w:p>
    <w:p w:rsidR="00644CAA" w:rsidRPr="00FC3F33" w:rsidRDefault="00553262" w:rsidP="00644CAA">
      <w:pPr>
        <w:pStyle w:val="Default"/>
        <w:numPr>
          <w:ilvl w:val="0"/>
          <w:numId w:val="19"/>
        </w:numPr>
        <w:jc w:val="both"/>
      </w:pPr>
      <w:proofErr w:type="gramStart"/>
      <w:r w:rsidRPr="00FC3F33">
        <w:t>e</w:t>
      </w:r>
      <w:proofErr w:type="gramEnd"/>
      <w:r w:rsidRPr="00FC3F33">
        <w:t>-Devlet projeleri geliştirmek, işletmek, denetlemek ve diğer birimlerce yapılacak projelere yardımcı olmak ve koordinasyonu sağlamak,</w:t>
      </w:r>
    </w:p>
    <w:p w:rsidR="00644CAA" w:rsidRPr="00FC3F33" w:rsidRDefault="00644CAA" w:rsidP="00644CAA">
      <w:pPr>
        <w:pStyle w:val="Default"/>
        <w:jc w:val="both"/>
      </w:pPr>
    </w:p>
    <w:p w:rsidR="00553262" w:rsidRPr="00FC3F33" w:rsidRDefault="00644CAA" w:rsidP="00644CAA">
      <w:pPr>
        <w:numPr>
          <w:ilvl w:val="0"/>
          <w:numId w:val="19"/>
        </w:numPr>
        <w:spacing w:line="336" w:lineRule="auto"/>
        <w:jc w:val="both"/>
      </w:pPr>
      <w:r w:rsidRPr="00FC3F33">
        <w:t xml:space="preserve">Akademik ve </w:t>
      </w:r>
      <w:r w:rsidR="00615F8E" w:rsidRPr="00FC3F33">
        <w:t>i</w:t>
      </w:r>
      <w:r w:rsidRPr="00FC3F33">
        <w:t>dari işlemlerde yazılımlar aracılığı ve teknolojik aygıtlardan yararlanarak olabildiğince verimli hizmet sunumu</w:t>
      </w:r>
    </w:p>
    <w:p w:rsidR="007A61E9" w:rsidRPr="00FC3F33" w:rsidRDefault="007A61E9" w:rsidP="000A4363">
      <w:pPr>
        <w:numPr>
          <w:ilvl w:val="0"/>
          <w:numId w:val="19"/>
        </w:numPr>
        <w:spacing w:line="336" w:lineRule="auto"/>
        <w:jc w:val="both"/>
      </w:pPr>
      <w:r w:rsidRPr="00FC3F33">
        <w:t>Bilimsel Araştırma Projeleri kapsamında ihtiyaç duyulan teknolojik bilişim ürünlerinin toplu alımları için ihale şartnamelerinin oluşturulması</w:t>
      </w:r>
    </w:p>
    <w:p w:rsidR="00644CAA" w:rsidRPr="00FC3F33" w:rsidRDefault="00644CAA" w:rsidP="000A4363">
      <w:pPr>
        <w:pStyle w:val="VarsaylanLTGliederung1"/>
        <w:spacing w:before="0" w:line="360" w:lineRule="auto"/>
        <w:ind w:left="0" w:firstLine="709"/>
        <w:jc w:val="both"/>
        <w:rPr>
          <w:rFonts w:ascii="Times New Roman" w:hAnsi="Times New Roman" w:cs="Times New Roman"/>
          <w:b/>
          <w:color w:val="auto"/>
          <w:sz w:val="24"/>
          <w:szCs w:val="24"/>
        </w:rPr>
      </w:pPr>
    </w:p>
    <w:p w:rsidR="007A61E9" w:rsidRPr="00FC3F33" w:rsidRDefault="007A61E9" w:rsidP="000A4363">
      <w:pPr>
        <w:pStyle w:val="VarsaylanLTGliederung1"/>
        <w:spacing w:before="0" w:line="360" w:lineRule="auto"/>
        <w:ind w:left="0" w:firstLine="709"/>
        <w:jc w:val="both"/>
        <w:rPr>
          <w:rFonts w:ascii="Times New Roman" w:hAnsi="Times New Roman" w:cs="Times New Roman"/>
          <w:b/>
          <w:color w:val="auto"/>
          <w:sz w:val="24"/>
          <w:szCs w:val="24"/>
        </w:rPr>
      </w:pPr>
      <w:r w:rsidRPr="00FC3F33">
        <w:rPr>
          <w:rFonts w:ascii="Times New Roman" w:hAnsi="Times New Roman" w:cs="Times New Roman"/>
          <w:b/>
          <w:color w:val="auto"/>
          <w:sz w:val="24"/>
          <w:szCs w:val="24"/>
        </w:rPr>
        <w:t>I. 3. İdareye İlişkin Bilgiler</w:t>
      </w:r>
    </w:p>
    <w:p w:rsidR="007A61E9" w:rsidRPr="00FC3F33" w:rsidRDefault="007A61E9" w:rsidP="000A4363">
      <w:pPr>
        <w:pStyle w:val="VarsaylanLTGliederung1"/>
        <w:spacing w:before="0" w:line="360" w:lineRule="auto"/>
        <w:ind w:left="0" w:firstLine="709"/>
        <w:jc w:val="both"/>
        <w:rPr>
          <w:rFonts w:ascii="Times New Roman" w:hAnsi="Times New Roman" w:cs="Times New Roman"/>
          <w:color w:val="auto"/>
          <w:sz w:val="24"/>
          <w:szCs w:val="24"/>
        </w:rPr>
      </w:pPr>
    </w:p>
    <w:p w:rsidR="007A61E9" w:rsidRPr="00FC3F33" w:rsidRDefault="007A61E9" w:rsidP="000A4363">
      <w:pPr>
        <w:pStyle w:val="NormalWeb"/>
        <w:spacing w:before="0" w:after="0" w:line="360" w:lineRule="auto"/>
        <w:ind w:firstLine="709"/>
        <w:jc w:val="both"/>
      </w:pPr>
      <w:r w:rsidRPr="00FC3F33">
        <w:t xml:space="preserve">Başkanlığımız kurum organizasyon yapısında Genel Sekreterlik Makamına bağlı </w:t>
      </w:r>
      <w:r w:rsidR="008F4621" w:rsidRPr="00FC3F33">
        <w:t xml:space="preserve">olarak </w:t>
      </w:r>
      <w:r w:rsidRPr="00FC3F33">
        <w:t xml:space="preserve">çalışır. </w:t>
      </w:r>
    </w:p>
    <w:p w:rsidR="007A61E9" w:rsidRDefault="007A61E9" w:rsidP="000A4363">
      <w:pPr>
        <w:pStyle w:val="NormalWeb"/>
        <w:spacing w:before="0" w:after="0" w:line="360" w:lineRule="auto"/>
        <w:ind w:firstLine="709"/>
        <w:jc w:val="both"/>
      </w:pPr>
      <w:r w:rsidRPr="00CA2ABE">
        <w:t>Gazi Üniversitesi Bilgi İşlem Dairesi Başkanlığı (GÜBİDB)</w:t>
      </w:r>
      <w:r>
        <w:t xml:space="preserve">, </w:t>
      </w:r>
      <w:r w:rsidRPr="00CA2ABE">
        <w:t>1987 yılında faaliyetine başlamış</w:t>
      </w:r>
      <w:r>
        <w:t xml:space="preserve">, </w:t>
      </w:r>
      <w:r w:rsidRPr="00CA2ABE">
        <w:t>1993 yılında Türkiye'de ilk İnternet bağlantısı gerçekleştiren üniversiteler arasına girmiştir (ODTÜ</w:t>
      </w:r>
      <w:r>
        <w:t xml:space="preserve">, </w:t>
      </w:r>
      <w:r w:rsidRPr="00CA2ABE">
        <w:t>Bilkent ve Gazi)</w:t>
      </w:r>
      <w:r>
        <w:t xml:space="preserve">. </w:t>
      </w:r>
      <w:r w:rsidRPr="00CA2ABE">
        <w:t>Gazi Üniversitesi Bilgi İşlem Dairesi Başkanlığı genelde çözümlerini açık kod ile üretilen projeler (Open Source Projects) ile çözmektedir</w:t>
      </w:r>
      <w:r>
        <w:t xml:space="preserve">. </w:t>
      </w:r>
      <w:r w:rsidRPr="00CA2ABE">
        <w:t>Kullanılan tüm sunucu yazılımları bu yöntem ile sadece donanım maliyeti verilerek kullanılabilmektedir</w:t>
      </w:r>
      <w:r>
        <w:t xml:space="preserve">. </w:t>
      </w:r>
      <w:r w:rsidRPr="00CA2ABE">
        <w:t>Başkanlığımız çalışmalarını</w:t>
      </w:r>
      <w:r>
        <w:t xml:space="preserve">, </w:t>
      </w:r>
      <w:r w:rsidRPr="00CA2ABE">
        <w:t>Gazi Üniversitesi'ni iyi yönetilen bir üniversite haline getirecek projeler üretmek üzere planlamaktadır</w:t>
      </w:r>
      <w:r>
        <w:t xml:space="preserve">. </w:t>
      </w:r>
      <w:r w:rsidRPr="00CA2ABE">
        <w:t>Yapılan çalışmaların tamamı merkezi bilgi sistemine eklenerek genişletilmektedir</w:t>
      </w:r>
      <w:r>
        <w:t xml:space="preserve">. </w:t>
      </w:r>
    </w:p>
    <w:p w:rsidR="007A61E9" w:rsidRPr="00CA2ABE" w:rsidRDefault="0039560E" w:rsidP="000A4363">
      <w:pPr>
        <w:pStyle w:val="NormalWeb"/>
        <w:spacing w:before="0" w:after="0" w:line="360" w:lineRule="auto"/>
        <w:ind w:firstLine="709"/>
        <w:jc w:val="both"/>
      </w:pPr>
      <w:r>
        <w:t xml:space="preserve">  </w:t>
      </w:r>
      <w:r w:rsidR="007A61E9" w:rsidRPr="00CA2ABE">
        <w:t>Bilgi İşlem Dairesi Başkanlığı</w:t>
      </w:r>
      <w:r w:rsidR="007A61E9">
        <w:t xml:space="preserve">, </w:t>
      </w:r>
      <w:r w:rsidR="007A61E9" w:rsidRPr="00CA2ABE">
        <w:t>Rektörlük Merkez binası üst katında</w:t>
      </w:r>
      <w:r w:rsidR="007A61E9">
        <w:t xml:space="preserve">, </w:t>
      </w:r>
      <w:r w:rsidR="007A61E9" w:rsidRPr="00CA2ABE">
        <w:t>teknik servis birimimiz eski lojman binası zemin katta bulunmaktadır</w:t>
      </w:r>
      <w:r w:rsidR="007A61E9">
        <w:t xml:space="preserve">. </w:t>
      </w:r>
      <w:r w:rsidR="007A61E9" w:rsidRPr="00CA2ABE">
        <w:t>Başkanlığımız yaklaşık 400 m² lik fiziksel alan kullanarak Üniversitemize bağlı tüm birimlere hizmet vermektedir</w:t>
      </w:r>
      <w:r w:rsidR="007A61E9">
        <w:t xml:space="preserve">. </w:t>
      </w:r>
      <w:r w:rsidR="007A61E9" w:rsidRPr="00CA2ABE">
        <w:br/>
      </w:r>
      <w:r w:rsidR="007A61E9" w:rsidRPr="00CA2ABE">
        <w:lastRenderedPageBreak/>
        <w:t xml:space="preserve">Başkanlık en güncel teknolojileri takip ederek tüm öğrenci ve personelimize eğitim ve akademik çalışmalarında </w:t>
      </w:r>
      <w:proofErr w:type="gramStart"/>
      <w:r w:rsidR="007A61E9" w:rsidRPr="00CA2ABE">
        <w:t>optimum</w:t>
      </w:r>
      <w:proofErr w:type="gramEnd"/>
      <w:r w:rsidR="007A61E9" w:rsidRPr="00CA2ABE">
        <w:t xml:space="preserve"> yarar sağlayacak şekilde planlanan hizmetleri sunmakla yükümlüdür</w:t>
      </w:r>
      <w:r w:rsidR="007A61E9">
        <w:t xml:space="preserve">. </w:t>
      </w:r>
      <w:r w:rsidR="007A61E9" w:rsidRPr="00CA2ABE">
        <w:t xml:space="preserve">Yaklaşık </w:t>
      </w:r>
      <w:r w:rsidR="007A61E9" w:rsidRPr="00FE4908">
        <w:t xml:space="preserve">65.000 </w:t>
      </w:r>
      <w:r w:rsidR="00FE4908" w:rsidRPr="00FE4908">
        <w:t>öğrenci ve 7.500</w:t>
      </w:r>
      <w:r w:rsidR="00FE4908">
        <w:t xml:space="preserve"> </w:t>
      </w:r>
      <w:r w:rsidR="007A61E9" w:rsidRPr="00CA2ABE">
        <w:t>personele en son bilişim teknolojilerini kullanarak çağdaş hizmet vermeye gayret etmekte Üniversite öğrenci ve personeli ile tüm birimlere e-posta</w:t>
      </w:r>
      <w:r w:rsidR="007A61E9">
        <w:t xml:space="preserve">, </w:t>
      </w:r>
      <w:proofErr w:type="gramStart"/>
      <w:r w:rsidR="007A61E9" w:rsidRPr="00CA2ABE">
        <w:t xml:space="preserve">web </w:t>
      </w:r>
      <w:r w:rsidR="007A61E9">
        <w:t>,</w:t>
      </w:r>
      <w:r w:rsidR="0000667A">
        <w:t xml:space="preserve"> </w:t>
      </w:r>
      <w:r w:rsidR="007A61E9">
        <w:t xml:space="preserve"> </w:t>
      </w:r>
      <w:r w:rsidR="007A61E9" w:rsidRPr="00CA2ABE">
        <w:t>kütüphane</w:t>
      </w:r>
      <w:proofErr w:type="gramEnd"/>
      <w:r w:rsidR="0000667A">
        <w:t xml:space="preserve"> </w:t>
      </w:r>
      <w:r w:rsidR="007A61E9" w:rsidRPr="00CA2ABE">
        <w:t xml:space="preserve"> erişimi</w:t>
      </w:r>
      <w:r w:rsidR="007A61E9">
        <w:t xml:space="preserve">, </w:t>
      </w:r>
      <w:r w:rsidR="007A61E9" w:rsidRPr="00CA2ABE">
        <w:t>mobil erişim</w:t>
      </w:r>
      <w:r w:rsidR="007A61E9">
        <w:t xml:space="preserve">, </w:t>
      </w:r>
      <w:r w:rsidR="007A61E9" w:rsidRPr="00CA2ABE">
        <w:t>sunucu</w:t>
      </w:r>
      <w:r w:rsidR="007A61E9">
        <w:t xml:space="preserve">, </w:t>
      </w:r>
      <w:r w:rsidR="007A61E9" w:rsidRPr="00CA2ABE">
        <w:t xml:space="preserve">yazılım </w:t>
      </w:r>
      <w:r w:rsidR="007A61E9">
        <w:t xml:space="preserve">, </w:t>
      </w:r>
      <w:r w:rsidR="007A61E9" w:rsidRPr="00CA2ABE">
        <w:t>teknik servis ve ofis hizmetleri sunmaktadır</w:t>
      </w:r>
      <w:r w:rsidR="007A61E9">
        <w:t xml:space="preserve">. </w:t>
      </w:r>
      <w:r w:rsidR="007A61E9" w:rsidRPr="00CA2ABE">
        <w:t xml:space="preserve">Başkanlığımız sorumluluğunda verilen </w:t>
      </w:r>
      <w:r w:rsidR="00B6397C">
        <w:t>i</w:t>
      </w:r>
      <w:r w:rsidR="007A61E9" w:rsidRPr="00CA2ABE">
        <w:t>nternet ve web hizmetleri ile Üniversitemizin yurt içi ve dışına tanıtımı</w:t>
      </w:r>
      <w:r w:rsidR="007A61E9">
        <w:t xml:space="preserve"> </w:t>
      </w:r>
      <w:r w:rsidR="007A61E9" w:rsidRPr="00CA2ABE">
        <w:t>üst düzeyde sağlanmakta</w:t>
      </w:r>
      <w:r w:rsidR="007A61E9">
        <w:t xml:space="preserve">, </w:t>
      </w:r>
      <w:r w:rsidR="007A61E9" w:rsidRPr="00CA2ABE">
        <w:t>gerçekleştirdiğimiz yazılım</w:t>
      </w:r>
      <w:r w:rsidR="007A61E9">
        <w:t xml:space="preserve">, </w:t>
      </w:r>
      <w:r w:rsidR="007A61E9" w:rsidRPr="00CA2ABE">
        <w:t>bakım ve teknik servis hizmetleri ile Üniversitemiz ve devlet bütçesinde ö</w:t>
      </w:r>
      <w:r w:rsidR="00B6397C">
        <w:t>nemli oranda tasarruf sağlarken</w:t>
      </w:r>
      <w:r w:rsidR="007A61E9">
        <w:t xml:space="preserve">, </w:t>
      </w:r>
      <w:r w:rsidR="00B6397C">
        <w:t>i</w:t>
      </w:r>
      <w:r w:rsidR="007A61E9" w:rsidRPr="00CA2ABE">
        <w:t>dari işleyişin şeffaf ve düzenli olmasına da büyük katkı sağlamaktadır</w:t>
      </w:r>
      <w:r w:rsidR="007A61E9">
        <w:t xml:space="preserve">. </w:t>
      </w:r>
    </w:p>
    <w:p w:rsidR="007A61E9" w:rsidRDefault="007A61E9" w:rsidP="005F5978">
      <w:pPr>
        <w:spacing w:line="360" w:lineRule="auto"/>
        <w:jc w:val="both"/>
        <w:rPr>
          <w:b/>
        </w:rPr>
      </w:pPr>
    </w:p>
    <w:p w:rsidR="005F5978" w:rsidRDefault="005F5978" w:rsidP="005F5978">
      <w:pPr>
        <w:spacing w:line="360" w:lineRule="auto"/>
        <w:jc w:val="both"/>
        <w:rPr>
          <w:b/>
        </w:rPr>
      </w:pPr>
    </w:p>
    <w:p w:rsidR="007A61E9" w:rsidRPr="00CA2ABE" w:rsidRDefault="007A61E9" w:rsidP="000A4363">
      <w:pPr>
        <w:spacing w:line="360" w:lineRule="auto"/>
        <w:ind w:firstLine="709"/>
        <w:jc w:val="both"/>
        <w:rPr>
          <w:b/>
        </w:rPr>
      </w:pPr>
      <w:r w:rsidRPr="00CA2ABE">
        <w:rPr>
          <w:b/>
        </w:rPr>
        <w:t>I</w:t>
      </w:r>
      <w:r>
        <w:rPr>
          <w:b/>
        </w:rPr>
        <w:t xml:space="preserve">. </w:t>
      </w:r>
      <w:r w:rsidRPr="00CA2ABE">
        <w:rPr>
          <w:b/>
        </w:rPr>
        <w:t>4</w:t>
      </w:r>
      <w:r>
        <w:rPr>
          <w:b/>
        </w:rPr>
        <w:t xml:space="preserve">. </w:t>
      </w:r>
      <w:r w:rsidRPr="00CA2ABE">
        <w:rPr>
          <w:b/>
        </w:rPr>
        <w:t xml:space="preserve">Başkanlık Organizasyon </w:t>
      </w:r>
      <w:r>
        <w:rPr>
          <w:b/>
        </w:rPr>
        <w:t>Şeması</w:t>
      </w:r>
    </w:p>
    <w:p w:rsidR="007A61E9" w:rsidRPr="00CA2ABE" w:rsidRDefault="00B15CA4" w:rsidP="003F26CE">
      <w:pPr>
        <w:spacing w:line="360" w:lineRule="auto"/>
        <w:ind w:left="-426"/>
        <w:jc w:val="both"/>
        <w:rPr>
          <w:color w:val="0000FF"/>
        </w:rPr>
      </w:pPr>
      <w:r>
        <w:rPr>
          <w:noProof/>
          <w:lang w:eastAsia="tr-TR"/>
        </w:rPr>
        <w:drawing>
          <wp:inline distT="0" distB="0" distL="0" distR="0" wp14:anchorId="2B766E40" wp14:editId="7970564D">
            <wp:extent cx="6107502" cy="4209691"/>
            <wp:effectExtent l="0" t="0" r="45720" b="0"/>
            <wp:docPr id="3" name="Diy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61E9" w:rsidRPr="00CA2ABE" w:rsidRDefault="007A61E9" w:rsidP="00320C8F">
      <w:pPr>
        <w:spacing w:line="360" w:lineRule="auto"/>
        <w:jc w:val="both"/>
        <w:rPr>
          <w:color w:val="0000FF"/>
        </w:rPr>
      </w:pPr>
    </w:p>
    <w:p w:rsidR="007A61E9" w:rsidRPr="00CA2ABE" w:rsidRDefault="007A61E9" w:rsidP="00320C8F">
      <w:pPr>
        <w:spacing w:line="360" w:lineRule="auto"/>
        <w:ind w:firstLine="284"/>
        <w:jc w:val="both"/>
        <w:rPr>
          <w:color w:val="0000FF"/>
        </w:rPr>
      </w:pPr>
    </w:p>
    <w:p w:rsidR="007A61E9" w:rsidRDefault="007A61E9" w:rsidP="000A4363">
      <w:pPr>
        <w:spacing w:line="360" w:lineRule="auto"/>
        <w:ind w:firstLine="709"/>
        <w:jc w:val="both"/>
        <w:rPr>
          <w:color w:val="0000FF"/>
        </w:rPr>
      </w:pPr>
    </w:p>
    <w:p w:rsidR="005F5978" w:rsidRDefault="005F5978" w:rsidP="000A4363">
      <w:pPr>
        <w:spacing w:line="360" w:lineRule="auto"/>
        <w:ind w:firstLine="709"/>
        <w:jc w:val="both"/>
        <w:rPr>
          <w:color w:val="0000FF"/>
        </w:rPr>
      </w:pPr>
    </w:p>
    <w:p w:rsidR="005F5978" w:rsidRDefault="005F5978" w:rsidP="000A4363">
      <w:pPr>
        <w:spacing w:line="360" w:lineRule="auto"/>
        <w:ind w:firstLine="709"/>
        <w:jc w:val="both"/>
        <w:rPr>
          <w:color w:val="0000FF"/>
        </w:rPr>
      </w:pPr>
    </w:p>
    <w:p w:rsidR="007A61E9" w:rsidRDefault="007A61E9" w:rsidP="006128DC">
      <w:pPr>
        <w:spacing w:line="360" w:lineRule="auto"/>
        <w:ind w:firstLine="709"/>
        <w:jc w:val="both"/>
        <w:rPr>
          <w:b/>
        </w:rPr>
      </w:pPr>
      <w:r w:rsidRPr="00CA2ABE">
        <w:rPr>
          <w:b/>
        </w:rPr>
        <w:t>I</w:t>
      </w:r>
      <w:r>
        <w:rPr>
          <w:b/>
        </w:rPr>
        <w:t xml:space="preserve">. </w:t>
      </w:r>
      <w:r w:rsidRPr="00CA2ABE">
        <w:rPr>
          <w:b/>
        </w:rPr>
        <w:t>5</w:t>
      </w:r>
      <w:r>
        <w:rPr>
          <w:b/>
        </w:rPr>
        <w:t>. Başkanlık Birimleri</w:t>
      </w:r>
    </w:p>
    <w:p w:rsidR="00F912A9" w:rsidRDefault="00F912A9" w:rsidP="000A4363">
      <w:pPr>
        <w:spacing w:line="360" w:lineRule="auto"/>
        <w:ind w:firstLine="709"/>
        <w:jc w:val="both"/>
        <w:rPr>
          <w:b/>
        </w:rPr>
      </w:pPr>
    </w:p>
    <w:p w:rsidR="00F912A9" w:rsidRPr="00F912A9" w:rsidRDefault="00F912A9" w:rsidP="00F912A9">
      <w:pPr>
        <w:keepNext/>
        <w:spacing w:line="360" w:lineRule="auto"/>
        <w:ind w:firstLine="709"/>
        <w:jc w:val="both"/>
        <w:outlineLvl w:val="3"/>
        <w:rPr>
          <w:b/>
          <w:bCs/>
          <w:i/>
        </w:rPr>
      </w:pPr>
      <w:r w:rsidRPr="00F912A9">
        <w:rPr>
          <w:b/>
          <w:bCs/>
          <w:i/>
        </w:rPr>
        <w:t xml:space="preserve">I. 5. </w:t>
      </w:r>
      <w:r>
        <w:rPr>
          <w:b/>
          <w:bCs/>
          <w:i/>
        </w:rPr>
        <w:t>1</w:t>
      </w:r>
      <w:r w:rsidRPr="00F912A9">
        <w:rPr>
          <w:b/>
          <w:bCs/>
          <w:i/>
        </w:rPr>
        <w:t>. Yazılım ve Tasarı</w:t>
      </w:r>
      <w:r w:rsidR="006128DC">
        <w:rPr>
          <w:b/>
          <w:bCs/>
          <w:i/>
        </w:rPr>
        <w:t>m</w:t>
      </w:r>
      <w:r w:rsidRPr="00F912A9">
        <w:rPr>
          <w:b/>
          <w:bCs/>
          <w:i/>
        </w:rPr>
        <w:t xml:space="preserve"> Şube Müdürlüğü</w:t>
      </w:r>
    </w:p>
    <w:p w:rsidR="00F912A9" w:rsidRPr="00F912A9" w:rsidRDefault="00F912A9" w:rsidP="00F912A9"/>
    <w:p w:rsidR="00F912A9" w:rsidRPr="00F912A9" w:rsidRDefault="00F912A9" w:rsidP="00F912A9">
      <w:pPr>
        <w:spacing w:line="360" w:lineRule="auto"/>
        <w:ind w:firstLine="709"/>
        <w:jc w:val="both"/>
      </w:pPr>
      <w:r w:rsidRPr="00F912A9">
        <w:t xml:space="preserve">Bilgi sistemleri ve üniversite kapsamında yeni bileşenlerinin tespit edilen ihtiyaçlar ve Daire Başkanı tarafından kendisine verilen yazılım projelerinin/düzeltmelerinin /güncellemelerinin analizi, veritabanı tasarımı ve kodlamasını yapmak. </w:t>
      </w:r>
    </w:p>
    <w:p w:rsidR="00F912A9" w:rsidRPr="00F912A9" w:rsidRDefault="00F912A9" w:rsidP="00F912A9">
      <w:pPr>
        <w:spacing w:line="360" w:lineRule="auto"/>
        <w:ind w:firstLine="709"/>
        <w:jc w:val="both"/>
      </w:pPr>
      <w:r w:rsidRPr="00F912A9">
        <w:t xml:space="preserve">Program için gerekli veritabanı analizini ve tasarımını standartlara uygun hale getirmek. </w:t>
      </w:r>
    </w:p>
    <w:p w:rsidR="00F912A9" w:rsidRPr="00F912A9" w:rsidRDefault="00F912A9" w:rsidP="00F912A9">
      <w:pPr>
        <w:spacing w:line="360" w:lineRule="auto"/>
        <w:ind w:firstLine="709"/>
        <w:jc w:val="both"/>
      </w:pPr>
      <w:r w:rsidRPr="00F912A9">
        <w:t xml:space="preserve">Programı kullanacak kişilere gerekli eğitimi vermek. </w:t>
      </w:r>
      <w:r w:rsidRPr="00F912A9">
        <w:tab/>
      </w:r>
    </w:p>
    <w:p w:rsidR="00F912A9" w:rsidRPr="00F912A9" w:rsidRDefault="00F912A9" w:rsidP="00F912A9">
      <w:pPr>
        <w:tabs>
          <w:tab w:val="left" w:pos="10801"/>
        </w:tabs>
        <w:spacing w:line="360" w:lineRule="auto"/>
        <w:ind w:firstLine="709"/>
        <w:jc w:val="both"/>
      </w:pPr>
      <w:r w:rsidRPr="00F912A9">
        <w:t xml:space="preserve">Kurumun ihtiyacı olan program kodlarını yazmak, ihtiyacı olan yazılımları geliştirmek, Kurum bünyesinde kullanılmasını sağlamak. </w:t>
      </w:r>
      <w:r w:rsidRPr="00F912A9">
        <w:tab/>
      </w:r>
      <w:r w:rsidRPr="00F912A9">
        <w:tab/>
      </w:r>
      <w:r w:rsidRPr="00F912A9">
        <w:tab/>
      </w:r>
      <w:r w:rsidRPr="00F912A9">
        <w:tab/>
      </w:r>
      <w:r w:rsidRPr="00F912A9">
        <w:tab/>
      </w:r>
      <w:r w:rsidRPr="00F912A9">
        <w:tab/>
      </w:r>
      <w:r w:rsidRPr="00F912A9">
        <w:tab/>
      </w:r>
    </w:p>
    <w:p w:rsidR="00F912A9" w:rsidRPr="00F912A9" w:rsidRDefault="00F912A9" w:rsidP="00F912A9">
      <w:pPr>
        <w:tabs>
          <w:tab w:val="left" w:pos="10801"/>
        </w:tabs>
        <w:spacing w:line="360" w:lineRule="auto"/>
        <w:ind w:firstLine="709"/>
        <w:jc w:val="both"/>
      </w:pPr>
      <w:proofErr w:type="gramStart"/>
      <w:r w:rsidRPr="00F912A9">
        <w:t xml:space="preserve">Veritabanından istenilen verileri, gerekli istatistiki raporları hazırlamak, sunmak. </w:t>
      </w:r>
      <w:proofErr w:type="gramEnd"/>
    </w:p>
    <w:p w:rsidR="00F912A9" w:rsidRPr="00F912A9" w:rsidRDefault="00F912A9" w:rsidP="00F912A9">
      <w:pPr>
        <w:tabs>
          <w:tab w:val="left" w:pos="10801"/>
        </w:tabs>
        <w:spacing w:line="360" w:lineRule="auto"/>
        <w:ind w:firstLine="709"/>
        <w:jc w:val="both"/>
      </w:pPr>
      <w:r w:rsidRPr="00F912A9">
        <w:t xml:space="preserve">Verilen yazılım projelerinin analizini yapmak, iş akışını çıkarmak, gerekli verileri toplamak, raporunu hazırlamak sunmak. </w:t>
      </w:r>
    </w:p>
    <w:p w:rsidR="00F912A9" w:rsidRPr="00F912A9" w:rsidRDefault="00F912A9" w:rsidP="00F912A9">
      <w:pPr>
        <w:tabs>
          <w:tab w:val="left" w:pos="10801"/>
        </w:tabs>
        <w:spacing w:line="360" w:lineRule="auto"/>
        <w:ind w:firstLine="709"/>
        <w:jc w:val="both"/>
      </w:pPr>
      <w:r w:rsidRPr="00F912A9">
        <w:t xml:space="preserve">Daha yeni teknojiler kullanan, daha hızlı, daha güvenlikli yazılımlar için teknolojiyi takip etmek, araştırmalar yapmak ve bu doğrultuda yazılımları güncellemek. </w:t>
      </w:r>
    </w:p>
    <w:p w:rsidR="006128DC" w:rsidRDefault="006128DC" w:rsidP="006128DC">
      <w:pPr>
        <w:spacing w:line="360" w:lineRule="auto"/>
        <w:ind w:firstLine="709"/>
        <w:jc w:val="both"/>
      </w:pPr>
    </w:p>
    <w:p w:rsidR="00F912A9" w:rsidRDefault="00F912A9" w:rsidP="006128DC">
      <w:pPr>
        <w:spacing w:line="360" w:lineRule="auto"/>
        <w:ind w:firstLine="709"/>
        <w:jc w:val="both"/>
      </w:pPr>
      <w:r w:rsidRPr="00F912A9">
        <w:t xml:space="preserve">Üniversite Akademik ve idari birimlerin talepleri ve birim iş planları doğrultusunda web sayfaların tasarlanması ve güncellenmesi. Belirlenen ihtiyaçlara cevap vermek üzere web hizmeti verecek yazılımların tasarlanması, yönetilmesi ve güncellenmesi. Gazi Üniversitesi anasayfa tasarımı ve güncellemelerini yapmak. Üniversitedeki diğer birimlere gerekli durumlarda web tasarım desteği vermek. Bilgi İşlem Dairesi Başkanlığında geliştirilen yazılımların arayüz tasarımlarını yaparak katkı sağlamaktır. </w:t>
      </w:r>
    </w:p>
    <w:p w:rsidR="00F912A9" w:rsidRDefault="00F912A9" w:rsidP="00F912A9">
      <w:pPr>
        <w:spacing w:line="360" w:lineRule="auto"/>
        <w:ind w:firstLine="709"/>
        <w:jc w:val="both"/>
      </w:pPr>
    </w:p>
    <w:p w:rsidR="00F912A9" w:rsidRPr="00CA2ABE" w:rsidRDefault="00F912A9" w:rsidP="00F912A9">
      <w:pPr>
        <w:pStyle w:val="Balk4"/>
        <w:spacing w:before="0" w:after="0" w:line="360" w:lineRule="auto"/>
        <w:ind w:firstLine="709"/>
        <w:jc w:val="both"/>
        <w:rPr>
          <w:i/>
          <w:sz w:val="24"/>
          <w:szCs w:val="24"/>
        </w:rPr>
      </w:pPr>
      <w:r w:rsidRPr="00CA2ABE">
        <w:rPr>
          <w:i/>
          <w:sz w:val="24"/>
          <w:szCs w:val="24"/>
        </w:rPr>
        <w:t>I</w:t>
      </w:r>
      <w:r>
        <w:rPr>
          <w:i/>
          <w:sz w:val="24"/>
          <w:szCs w:val="24"/>
        </w:rPr>
        <w:t xml:space="preserve">. </w:t>
      </w:r>
      <w:r w:rsidRPr="00CA2ABE">
        <w:rPr>
          <w:i/>
          <w:sz w:val="24"/>
          <w:szCs w:val="24"/>
        </w:rPr>
        <w:t>5</w:t>
      </w:r>
      <w:r>
        <w:rPr>
          <w:i/>
          <w:sz w:val="24"/>
          <w:szCs w:val="24"/>
        </w:rPr>
        <w:t xml:space="preserve">. </w:t>
      </w:r>
      <w:r w:rsidRPr="00CA2ABE">
        <w:rPr>
          <w:i/>
          <w:sz w:val="24"/>
          <w:szCs w:val="24"/>
        </w:rPr>
        <w:t>2</w:t>
      </w:r>
      <w:r>
        <w:rPr>
          <w:i/>
          <w:sz w:val="24"/>
          <w:szCs w:val="24"/>
        </w:rPr>
        <w:t xml:space="preserve">. </w:t>
      </w:r>
      <w:r w:rsidRPr="00CA2ABE">
        <w:rPr>
          <w:i/>
          <w:sz w:val="24"/>
          <w:szCs w:val="24"/>
        </w:rPr>
        <w:t xml:space="preserve">Ağ ve Sistem Yönetim </w:t>
      </w:r>
      <w:r>
        <w:rPr>
          <w:i/>
          <w:sz w:val="24"/>
          <w:szCs w:val="24"/>
        </w:rPr>
        <w:t>Şube Müdürlüğü</w:t>
      </w:r>
    </w:p>
    <w:p w:rsidR="00EF57E1" w:rsidRDefault="00EF57E1" w:rsidP="00C63B77">
      <w:pPr>
        <w:pStyle w:val="NormalWeb"/>
        <w:spacing w:line="360" w:lineRule="auto"/>
        <w:ind w:firstLine="709"/>
        <w:jc w:val="both"/>
      </w:pPr>
      <w:r w:rsidRPr="004D04E5">
        <w:t xml:space="preserve">Gazi Üniversitesi Bilgi İşlem Daire Başkanlığı </w:t>
      </w:r>
      <w:r>
        <w:t>Ağ ve Sistem</w:t>
      </w:r>
      <w:r w:rsidRPr="004D04E5">
        <w:t xml:space="preserve"> Müdürlüğü Bilgi İşlem Daire Başkanı Murat Çetinkaya başkanlığında Şube Müdürü </w:t>
      </w:r>
      <w:r>
        <w:t>Ümit</w:t>
      </w:r>
      <w:r w:rsidRPr="004D04E5">
        <w:t xml:space="preserve"> </w:t>
      </w:r>
      <w:r>
        <w:t>ATİLA</w:t>
      </w:r>
      <w:r w:rsidRPr="004D04E5">
        <w:t xml:space="preserve"> müdürlüğünde Eylül 2011 tarihinde çalışmalarına başlamıştır</w:t>
      </w:r>
    </w:p>
    <w:p w:rsidR="00EF57E1" w:rsidRDefault="00EF57E1" w:rsidP="00EF57E1">
      <w:pPr>
        <w:pStyle w:val="NormalWeb"/>
        <w:spacing w:line="360" w:lineRule="auto"/>
        <w:ind w:firstLine="709"/>
        <w:jc w:val="both"/>
      </w:pPr>
      <w:r>
        <w:lastRenderedPageBreak/>
        <w:t>Ağ ve Sistem</w:t>
      </w:r>
      <w:r w:rsidRPr="004D04E5">
        <w:t xml:space="preserve"> Müdürlüğü</w:t>
      </w:r>
      <w:r>
        <w:t xml:space="preserve"> 1 şube müdürü ve 2 uzman olmak üzere toplam 3</w:t>
      </w:r>
      <w:r w:rsidR="00413696">
        <w:t xml:space="preserve"> kişi çalışmaktadır.</w:t>
      </w:r>
    </w:p>
    <w:p w:rsidR="00413696" w:rsidRPr="00413696" w:rsidRDefault="00413696" w:rsidP="00413696">
      <w:pPr>
        <w:pStyle w:val="NormalWeb"/>
        <w:ind w:firstLine="709"/>
        <w:rPr>
          <w:b/>
        </w:rPr>
      </w:pPr>
      <w:r>
        <w:rPr>
          <w:b/>
        </w:rPr>
        <w:t>Ağ ve Sistem</w:t>
      </w:r>
      <w:r w:rsidRPr="004D04E5">
        <w:rPr>
          <w:b/>
        </w:rPr>
        <w:t xml:space="preserve"> Şube Müdürlüğünün Görevleri </w:t>
      </w:r>
    </w:p>
    <w:p w:rsidR="00F912A9" w:rsidRPr="00CA2ABE" w:rsidRDefault="00F912A9" w:rsidP="00413696">
      <w:pPr>
        <w:pStyle w:val="NormalWeb"/>
        <w:numPr>
          <w:ilvl w:val="0"/>
          <w:numId w:val="31"/>
        </w:numPr>
        <w:spacing w:before="0" w:after="0" w:line="360" w:lineRule="auto"/>
        <w:jc w:val="both"/>
      </w:pPr>
      <w:r w:rsidRPr="00CA2ABE">
        <w:t>Kampüs ağ altyapısının fiziksel kurulumunun sağlanması</w:t>
      </w:r>
      <w:r>
        <w:t xml:space="preserve">, </w:t>
      </w:r>
      <w:r w:rsidRPr="00CA2ABE">
        <w:t>düzenlenmesi ve bakımının yapılması</w:t>
      </w:r>
      <w:r>
        <w:t xml:space="preserve">. </w:t>
      </w:r>
    </w:p>
    <w:p w:rsidR="00F912A9" w:rsidRPr="00CA2ABE" w:rsidRDefault="00F912A9" w:rsidP="00413696">
      <w:pPr>
        <w:pStyle w:val="NormalWeb"/>
        <w:numPr>
          <w:ilvl w:val="0"/>
          <w:numId w:val="31"/>
        </w:numPr>
        <w:spacing w:before="0" w:after="0" w:line="360" w:lineRule="auto"/>
        <w:jc w:val="both"/>
      </w:pPr>
      <w:r w:rsidRPr="00CA2ABE">
        <w:t>Ağda kullanılacak aktif/pasif cihazların belirlenmesi</w:t>
      </w:r>
      <w:r>
        <w:t xml:space="preserve">, </w:t>
      </w:r>
      <w:r w:rsidRPr="00CA2ABE">
        <w:t>yeni servisler ilave edilebilmesi için gereken sistem altyapısını</w:t>
      </w:r>
      <w:r w:rsidR="00413696">
        <w:t>n</w:t>
      </w:r>
      <w:r w:rsidRPr="00CA2ABE">
        <w:t xml:space="preserve"> tasarlanması</w:t>
      </w:r>
      <w:r>
        <w:t xml:space="preserve">, </w:t>
      </w:r>
      <w:r w:rsidRPr="00CA2ABE">
        <w:t xml:space="preserve">geliştirilmesi ve </w:t>
      </w:r>
      <w:proofErr w:type="gramStart"/>
      <w:r w:rsidRPr="00CA2ABE">
        <w:t>entegrasyonunun</w:t>
      </w:r>
      <w:proofErr w:type="gramEnd"/>
      <w:r w:rsidRPr="00CA2ABE">
        <w:t xml:space="preserve"> yürütülmesi</w:t>
      </w:r>
      <w:r>
        <w:t xml:space="preserve">. </w:t>
      </w:r>
    </w:p>
    <w:p w:rsidR="00F912A9" w:rsidRPr="00CA2ABE" w:rsidRDefault="00F912A9" w:rsidP="00413696">
      <w:pPr>
        <w:pStyle w:val="NormalWeb"/>
        <w:numPr>
          <w:ilvl w:val="0"/>
          <w:numId w:val="31"/>
        </w:numPr>
        <w:spacing w:before="0" w:after="0" w:line="360" w:lineRule="auto"/>
        <w:jc w:val="both"/>
      </w:pPr>
      <w:r w:rsidRPr="00CA2ABE">
        <w:t xml:space="preserve">Merkezi </w:t>
      </w:r>
      <w:r w:rsidR="00413696">
        <w:t>ağ</w:t>
      </w:r>
      <w:r w:rsidRPr="00CA2ABE">
        <w:t xml:space="preserve"> yönetimin sağlıklı uygulanabilmesi için gerekli donanım ve yazılım altyapısının oluşturulması</w:t>
      </w:r>
      <w:r>
        <w:t xml:space="preserve">, </w:t>
      </w:r>
      <w:r w:rsidRPr="00CA2ABE">
        <w:t xml:space="preserve">mevcut aktif cihazların yazılım </w:t>
      </w:r>
      <w:proofErr w:type="gramStart"/>
      <w:r w:rsidRPr="00CA2ABE">
        <w:t>versiyonlarının</w:t>
      </w:r>
      <w:proofErr w:type="gramEnd"/>
      <w:r w:rsidRPr="00CA2ABE">
        <w:t xml:space="preserve"> tespiti ve güncellemesi</w:t>
      </w:r>
      <w:r>
        <w:t xml:space="preserve">. </w:t>
      </w:r>
    </w:p>
    <w:p w:rsidR="00F912A9" w:rsidRDefault="00F912A9" w:rsidP="00413696">
      <w:pPr>
        <w:pStyle w:val="NormalWeb"/>
        <w:numPr>
          <w:ilvl w:val="0"/>
          <w:numId w:val="31"/>
        </w:numPr>
        <w:spacing w:before="0" w:after="0" w:line="360" w:lineRule="auto"/>
        <w:jc w:val="both"/>
      </w:pPr>
      <w:proofErr w:type="gramStart"/>
      <w:r w:rsidRPr="00CA2ABE">
        <w:t>İnternet kullanım trafiğinin merkezi sistemde sürekli gözlemlenmesi</w:t>
      </w:r>
      <w:r>
        <w:t xml:space="preserve">, </w:t>
      </w:r>
      <w:r w:rsidRPr="00CA2ABE">
        <w:t>hataların analiz edilip raporlanması</w:t>
      </w:r>
      <w:r>
        <w:t xml:space="preserve">, </w:t>
      </w:r>
      <w:r w:rsidRPr="00CA2ABE">
        <w:t>aktif cihazların performans takibinin yapılarak problemli noktalara operasyon yapılarak dinamikliğin sağlanması</w:t>
      </w:r>
      <w:r>
        <w:t xml:space="preserve">. </w:t>
      </w:r>
      <w:proofErr w:type="gramEnd"/>
    </w:p>
    <w:p w:rsidR="00413696" w:rsidRPr="00CA2ABE" w:rsidRDefault="00413696" w:rsidP="00413696">
      <w:pPr>
        <w:pStyle w:val="NormalWeb"/>
        <w:numPr>
          <w:ilvl w:val="0"/>
          <w:numId w:val="31"/>
        </w:numPr>
        <w:spacing w:before="0" w:after="0" w:line="360" w:lineRule="auto"/>
        <w:jc w:val="both"/>
      </w:pPr>
      <w:r>
        <w:t xml:space="preserve">Merkezi omurgaya bağlı </w:t>
      </w:r>
      <w:r w:rsidR="00C90882">
        <w:t>aktif cihazların tek bir arayüz ile gözlemlenmesi ve durum tespitinin yapılması.</w:t>
      </w:r>
    </w:p>
    <w:p w:rsidR="00F912A9" w:rsidRPr="00CA2ABE" w:rsidRDefault="00F912A9" w:rsidP="00413696">
      <w:pPr>
        <w:pStyle w:val="NormalWeb"/>
        <w:numPr>
          <w:ilvl w:val="0"/>
          <w:numId w:val="31"/>
        </w:numPr>
        <w:spacing w:before="0" w:after="0" w:line="360" w:lineRule="auto"/>
        <w:jc w:val="both"/>
      </w:pPr>
      <w:r w:rsidRPr="00CA2ABE">
        <w:t>Üniversite içinde var</w:t>
      </w:r>
      <w:r>
        <w:t xml:space="preserve"> </w:t>
      </w:r>
      <w:r w:rsidRPr="00CA2ABE">
        <w:t>olan ve yeni kurulan birimlere internet ve ağ bağlantıları kurulması</w:t>
      </w:r>
      <w:r>
        <w:t xml:space="preserve">, </w:t>
      </w:r>
      <w:r w:rsidRPr="00CA2ABE">
        <w:t>oluşan arızalara yerinde ve zamanında müdahale edilmesi ve sorunların çözümüne yardımcı olunması</w:t>
      </w:r>
      <w:r>
        <w:t xml:space="preserve">. </w:t>
      </w:r>
    </w:p>
    <w:p w:rsidR="00F912A9" w:rsidRPr="00CA2ABE" w:rsidRDefault="00F912A9" w:rsidP="00413696">
      <w:pPr>
        <w:pStyle w:val="NormalWeb"/>
        <w:numPr>
          <w:ilvl w:val="0"/>
          <w:numId w:val="31"/>
        </w:numPr>
        <w:spacing w:before="0" w:after="0" w:line="360" w:lineRule="auto"/>
        <w:jc w:val="both"/>
      </w:pPr>
      <w:r w:rsidRPr="00CA2ABE">
        <w:t>Kampüslere yeterli hız ve bant genişliğinde</w:t>
      </w:r>
      <w:r>
        <w:t xml:space="preserve">, </w:t>
      </w:r>
      <w:r w:rsidRPr="00CA2ABE">
        <w:t>kesintisiz internet erişiminin sağlanması</w:t>
      </w:r>
      <w:r>
        <w:t xml:space="preserve">, </w:t>
      </w:r>
      <w:r w:rsidRPr="00CA2ABE">
        <w:t>sanal ağlar oluşturularak internet trafiğinin optimize edilmesi</w:t>
      </w:r>
      <w:r>
        <w:t xml:space="preserve">. </w:t>
      </w:r>
    </w:p>
    <w:p w:rsidR="00F912A9" w:rsidRPr="00CA2ABE" w:rsidRDefault="00F912A9" w:rsidP="00413696">
      <w:pPr>
        <w:pStyle w:val="NormalWeb"/>
        <w:numPr>
          <w:ilvl w:val="0"/>
          <w:numId w:val="31"/>
        </w:numPr>
        <w:spacing w:before="0" w:after="0" w:line="360" w:lineRule="auto"/>
        <w:jc w:val="both"/>
      </w:pPr>
      <w:r w:rsidRPr="00CA2ABE">
        <w:t>IP adreslerinin organizasyonu ve ağ güvenliğinin sağlanması</w:t>
      </w:r>
      <w:r>
        <w:t xml:space="preserve">. </w:t>
      </w:r>
    </w:p>
    <w:p w:rsidR="00F912A9" w:rsidRPr="00CA2ABE" w:rsidRDefault="00F912A9" w:rsidP="00413696">
      <w:pPr>
        <w:pStyle w:val="NormalWeb"/>
        <w:numPr>
          <w:ilvl w:val="0"/>
          <w:numId w:val="31"/>
        </w:numPr>
        <w:spacing w:before="0" w:after="0" w:line="360" w:lineRule="auto"/>
        <w:jc w:val="both"/>
      </w:pPr>
      <w:r w:rsidRPr="00CA2ABE">
        <w:t xml:space="preserve">Kampüs </w:t>
      </w:r>
      <w:r>
        <w:t>a</w:t>
      </w:r>
      <w:r w:rsidRPr="00CA2ABE">
        <w:t>ğ topolojisinin çıkartılması</w:t>
      </w:r>
      <w:r>
        <w:t>, h</w:t>
      </w:r>
      <w:r w:rsidRPr="00CA2ABE">
        <w:t>izmet içi periyodik eğitimlerle birim çalışanlarının ve son kullanıcıların kullandıkları sistemde neyi nasıl yapmaları gerektiği hakkında bilinçlendirilmesi</w:t>
      </w:r>
      <w:r>
        <w:t xml:space="preserve">. </w:t>
      </w:r>
    </w:p>
    <w:p w:rsidR="00F912A9" w:rsidRPr="00CA2ABE" w:rsidRDefault="00F912A9" w:rsidP="00413696">
      <w:pPr>
        <w:pStyle w:val="NormalWeb"/>
        <w:numPr>
          <w:ilvl w:val="0"/>
          <w:numId w:val="31"/>
        </w:numPr>
        <w:spacing w:before="0" w:after="0" w:line="360" w:lineRule="auto"/>
        <w:jc w:val="both"/>
      </w:pPr>
      <w:r w:rsidRPr="00CA2ABE">
        <w:t>Yeni teknolojileri takip ederek mevcut altyapıya yenilikler ekleme konusunda araştırmalar yapılması</w:t>
      </w:r>
      <w:r>
        <w:t xml:space="preserve">. </w:t>
      </w:r>
    </w:p>
    <w:p w:rsidR="00F912A9" w:rsidRPr="00CA2ABE" w:rsidRDefault="00F912A9" w:rsidP="00413696">
      <w:pPr>
        <w:pStyle w:val="NormalWeb"/>
        <w:numPr>
          <w:ilvl w:val="0"/>
          <w:numId w:val="31"/>
        </w:numPr>
        <w:spacing w:before="0" w:after="0" w:line="360" w:lineRule="auto"/>
        <w:jc w:val="both"/>
        <w:rPr>
          <w:color w:val="FF0000"/>
        </w:rPr>
      </w:pPr>
      <w:r w:rsidRPr="00CA2ABE">
        <w:t>Standartlara ve Kurallara Uygun Ağ Kullanımı/Yönetimi ve iyi bir dokümantasyon sisteminin kurulması gibi benzeri görevleri yürütürler</w:t>
      </w:r>
      <w:r>
        <w:t xml:space="preserve">. </w:t>
      </w:r>
    </w:p>
    <w:p w:rsidR="00F912A9" w:rsidRPr="00CA2ABE" w:rsidRDefault="00F912A9" w:rsidP="00C90882">
      <w:pPr>
        <w:pStyle w:val="NormalWeb"/>
        <w:numPr>
          <w:ilvl w:val="0"/>
          <w:numId w:val="31"/>
        </w:numPr>
        <w:spacing w:before="0" w:after="0" w:line="360" w:lineRule="auto"/>
        <w:jc w:val="both"/>
      </w:pPr>
      <w:r w:rsidRPr="00CA2ABE">
        <w:t>Sistem yönetimi servisi sorumluluğunda bulunan sunucuların bakım</w:t>
      </w:r>
      <w:r>
        <w:t xml:space="preserve">, </w:t>
      </w:r>
      <w:proofErr w:type="gramStart"/>
      <w:r w:rsidRPr="00CA2ABE">
        <w:t>onarım</w:t>
      </w:r>
      <w:r>
        <w:t>,</w:t>
      </w:r>
      <w:proofErr w:type="gramEnd"/>
      <w:r>
        <w:t xml:space="preserve"> </w:t>
      </w:r>
      <w:r w:rsidRPr="00CA2ABE">
        <w:t>ve sistem/fiziksel kurulumunu yapmak</w:t>
      </w:r>
      <w:r>
        <w:t xml:space="preserve">. </w:t>
      </w:r>
    </w:p>
    <w:p w:rsidR="00F912A9" w:rsidRPr="00CA2ABE" w:rsidRDefault="00F912A9" w:rsidP="00C90882">
      <w:pPr>
        <w:pStyle w:val="NormalWeb"/>
        <w:numPr>
          <w:ilvl w:val="0"/>
          <w:numId w:val="31"/>
        </w:numPr>
        <w:spacing w:before="0" w:after="0" w:line="360" w:lineRule="auto"/>
        <w:jc w:val="both"/>
      </w:pPr>
      <w:r w:rsidRPr="00CA2ABE">
        <w:lastRenderedPageBreak/>
        <w:t xml:space="preserve">Sistem Yönetimi Servisine ait </w:t>
      </w:r>
      <w:proofErr w:type="gramStart"/>
      <w:r w:rsidRPr="00CA2ABE">
        <w:t>mekanların</w:t>
      </w:r>
      <w:proofErr w:type="gramEnd"/>
      <w:r w:rsidRPr="00CA2ABE">
        <w:t xml:space="preserve"> emniyetini</w:t>
      </w:r>
      <w:r>
        <w:t xml:space="preserve">, </w:t>
      </w:r>
      <w:r w:rsidRPr="00CA2ABE">
        <w:t>tertip ve düzenini sağlamak</w:t>
      </w:r>
      <w:r>
        <w:t xml:space="preserve">. </w:t>
      </w:r>
    </w:p>
    <w:p w:rsidR="00F912A9" w:rsidRDefault="002B2126" w:rsidP="00C90882">
      <w:pPr>
        <w:pStyle w:val="NormalWeb"/>
        <w:numPr>
          <w:ilvl w:val="0"/>
          <w:numId w:val="31"/>
        </w:numPr>
        <w:spacing w:before="0" w:after="0" w:line="360" w:lineRule="auto"/>
        <w:jc w:val="both"/>
      </w:pPr>
      <w:proofErr w:type="gramStart"/>
      <w:r>
        <w:t xml:space="preserve">Sistem Yönetimi </w:t>
      </w:r>
      <w:r w:rsidR="00F912A9" w:rsidRPr="00CA2ABE">
        <w:t>Servisi sorumluluğunda bulunan sunucuların periyodik olarak yedeklerini almak</w:t>
      </w:r>
      <w:r w:rsidR="00F912A9">
        <w:t xml:space="preserve">. </w:t>
      </w:r>
      <w:proofErr w:type="gramEnd"/>
    </w:p>
    <w:p w:rsidR="00F912A9" w:rsidRPr="00CA2ABE" w:rsidRDefault="00F912A9" w:rsidP="00C90882">
      <w:pPr>
        <w:pStyle w:val="NormalWeb"/>
        <w:numPr>
          <w:ilvl w:val="0"/>
          <w:numId w:val="31"/>
        </w:numPr>
        <w:spacing w:before="0" w:after="0" w:line="360" w:lineRule="auto"/>
        <w:jc w:val="both"/>
      </w:pPr>
      <w:r w:rsidRPr="00CA2ABE">
        <w:t>Sistem Yönetimi Servisi sorumluluğunda bulunan sunucuların en verimli nasıl çalışacağı konusunda donanımsal ve yazılımsal araştırma ve testler yapmak</w:t>
      </w:r>
      <w:r>
        <w:t xml:space="preserve">. </w:t>
      </w:r>
    </w:p>
    <w:p w:rsidR="00F912A9" w:rsidRDefault="00F912A9" w:rsidP="00C90882">
      <w:pPr>
        <w:pStyle w:val="NormalWeb"/>
        <w:numPr>
          <w:ilvl w:val="0"/>
          <w:numId w:val="31"/>
        </w:numPr>
        <w:spacing w:before="0" w:after="0" w:line="360" w:lineRule="auto"/>
        <w:jc w:val="both"/>
      </w:pPr>
      <w:proofErr w:type="gramStart"/>
      <w:r w:rsidRPr="00CA2ABE">
        <w:t>Sistem Yönetimi Servisi sorumluluğunda bulunan sunucuların üst düzey güvenliğini sağlamak</w:t>
      </w:r>
      <w:r>
        <w:t>.</w:t>
      </w:r>
      <w:proofErr w:type="gramEnd"/>
    </w:p>
    <w:p w:rsidR="00F912A9" w:rsidRPr="00CA2ABE" w:rsidRDefault="00F912A9" w:rsidP="00C90882">
      <w:pPr>
        <w:pStyle w:val="NormalWeb"/>
        <w:numPr>
          <w:ilvl w:val="0"/>
          <w:numId w:val="31"/>
        </w:numPr>
        <w:spacing w:before="0" w:after="0" w:line="360" w:lineRule="auto"/>
        <w:jc w:val="both"/>
      </w:pPr>
      <w:r w:rsidRPr="00CA2ABE">
        <w:t>Sunucular</w:t>
      </w:r>
      <w:r>
        <w:t xml:space="preserve">, </w:t>
      </w:r>
      <w:r w:rsidRPr="00CA2ABE">
        <w:t>işletim sistemleri</w:t>
      </w:r>
      <w:r>
        <w:t xml:space="preserve">, </w:t>
      </w:r>
      <w:r w:rsidRPr="00CA2ABE">
        <w:t>güvenlik vb</w:t>
      </w:r>
      <w:r>
        <w:t xml:space="preserve">. </w:t>
      </w:r>
      <w:r w:rsidRPr="00CA2ABE">
        <w:t>konularda sürekli araştırma yapmak</w:t>
      </w:r>
      <w:r>
        <w:t xml:space="preserve">, </w:t>
      </w:r>
      <w:r w:rsidRPr="00CA2ABE">
        <w:t>çözümler aramak</w:t>
      </w:r>
      <w:r>
        <w:t xml:space="preserve">, </w:t>
      </w:r>
      <w:r w:rsidRPr="00CA2ABE">
        <w:t>bu konular ile ilgili bilgileri servis personeline aktarmak</w:t>
      </w:r>
      <w:r>
        <w:t xml:space="preserve">, </w:t>
      </w:r>
      <w:r w:rsidRPr="00CA2ABE">
        <w:t>uygun çözümleri sisteme uyarlamak</w:t>
      </w:r>
      <w:r>
        <w:t xml:space="preserve">. </w:t>
      </w:r>
    </w:p>
    <w:p w:rsidR="00F912A9" w:rsidRPr="00CA2ABE" w:rsidRDefault="00F912A9" w:rsidP="00C90882">
      <w:pPr>
        <w:pStyle w:val="NormalWeb"/>
        <w:numPr>
          <w:ilvl w:val="0"/>
          <w:numId w:val="31"/>
        </w:numPr>
        <w:spacing w:before="0" w:after="0" w:line="360" w:lineRule="auto"/>
        <w:jc w:val="both"/>
      </w:pPr>
      <w:r w:rsidRPr="00CA2ABE">
        <w:t>Periyodik olarak sunucuları ve verilen servisleri kontrol etmek</w:t>
      </w:r>
      <w:r>
        <w:t xml:space="preserve">, </w:t>
      </w:r>
      <w:r w:rsidRPr="00CA2ABE">
        <w:t>sorun halinde en kısa sürede müdahale etmek</w:t>
      </w:r>
      <w:r>
        <w:t xml:space="preserve">. </w:t>
      </w:r>
    </w:p>
    <w:p w:rsidR="00F912A9" w:rsidRPr="00CA2ABE" w:rsidRDefault="00F912A9" w:rsidP="00C90882">
      <w:pPr>
        <w:pStyle w:val="NormalWeb"/>
        <w:numPr>
          <w:ilvl w:val="0"/>
          <w:numId w:val="31"/>
        </w:numPr>
        <w:spacing w:before="0" w:after="0" w:line="360" w:lineRule="auto"/>
        <w:jc w:val="both"/>
      </w:pPr>
      <w:r w:rsidRPr="00CA2ABE">
        <w:t>Kurumun network yapısının</w:t>
      </w:r>
      <w:r>
        <w:t xml:space="preserve"> </w:t>
      </w:r>
      <w:r w:rsidRPr="00CA2ABE">
        <w:t>aktif /çalışır olmasını sağlamak</w:t>
      </w:r>
      <w:r>
        <w:t xml:space="preserve">. </w:t>
      </w:r>
    </w:p>
    <w:p w:rsidR="00F912A9" w:rsidRPr="00CA2ABE" w:rsidRDefault="00F912A9" w:rsidP="00C90882">
      <w:pPr>
        <w:pStyle w:val="NormalWeb"/>
        <w:numPr>
          <w:ilvl w:val="0"/>
          <w:numId w:val="31"/>
        </w:numPr>
        <w:spacing w:before="0" w:after="0" w:line="360" w:lineRule="auto"/>
        <w:jc w:val="both"/>
      </w:pPr>
      <w:r w:rsidRPr="00CA2ABE">
        <w:t>Kurum ve birim</w:t>
      </w:r>
      <w:r>
        <w:t xml:space="preserve"> </w:t>
      </w:r>
      <w:r w:rsidRPr="00CA2ABE">
        <w:t>içinde oluşan sistem arızalarını gidermek</w:t>
      </w:r>
      <w:r>
        <w:t xml:space="preserve">. </w:t>
      </w:r>
    </w:p>
    <w:p w:rsidR="00F912A9" w:rsidRPr="00CA2ABE" w:rsidRDefault="00F912A9" w:rsidP="00C90882">
      <w:pPr>
        <w:pStyle w:val="NormalWeb"/>
        <w:numPr>
          <w:ilvl w:val="0"/>
          <w:numId w:val="31"/>
        </w:numPr>
        <w:spacing w:before="0" w:after="0" w:line="360" w:lineRule="auto"/>
        <w:jc w:val="both"/>
      </w:pPr>
      <w:r w:rsidRPr="00CA2ABE">
        <w:t>E-posta sistemi yönetimi</w:t>
      </w:r>
      <w:r>
        <w:t xml:space="preserve">, </w:t>
      </w:r>
      <w:r w:rsidRPr="00CA2ABE">
        <w:t>smtp gateways</w:t>
      </w:r>
      <w:r>
        <w:t xml:space="preserve">, </w:t>
      </w:r>
      <w:r w:rsidRPr="00CA2ABE">
        <w:t>spam /virüs koruma politikalarının belirlenmesi</w:t>
      </w:r>
      <w:r>
        <w:t xml:space="preserve">, </w:t>
      </w:r>
      <w:r w:rsidRPr="00CA2ABE">
        <w:t>uygulanması</w:t>
      </w:r>
      <w:r>
        <w:t xml:space="preserve">. </w:t>
      </w:r>
    </w:p>
    <w:p w:rsidR="00F912A9" w:rsidRPr="00CA2ABE" w:rsidRDefault="00F912A9" w:rsidP="00C90882">
      <w:pPr>
        <w:pStyle w:val="NormalWeb"/>
        <w:numPr>
          <w:ilvl w:val="0"/>
          <w:numId w:val="31"/>
        </w:numPr>
        <w:spacing w:before="0" w:after="0" w:line="360" w:lineRule="auto"/>
        <w:jc w:val="both"/>
      </w:pPr>
      <w:proofErr w:type="gramStart"/>
      <w:r w:rsidRPr="00CA2ABE">
        <w:t xml:space="preserve">Web </w:t>
      </w:r>
      <w:r w:rsidR="002B2126">
        <w:t>sunucu ve veritabanları</w:t>
      </w:r>
      <w:r w:rsidR="00B11CB5">
        <w:t>nın kurulması ve yönetilmesi.</w:t>
      </w:r>
      <w:proofErr w:type="gramEnd"/>
    </w:p>
    <w:p w:rsidR="00F912A9" w:rsidRPr="00CA2ABE" w:rsidRDefault="00F912A9" w:rsidP="00C90882">
      <w:pPr>
        <w:pStyle w:val="NormalWeb"/>
        <w:numPr>
          <w:ilvl w:val="0"/>
          <w:numId w:val="31"/>
        </w:numPr>
        <w:spacing w:before="0" w:after="0" w:line="360" w:lineRule="auto"/>
        <w:jc w:val="both"/>
      </w:pPr>
      <w:r w:rsidRPr="00CA2ABE">
        <w:t>Web alanları FTP hesaplarının yönetmek</w:t>
      </w:r>
      <w:r>
        <w:t xml:space="preserve">, </w:t>
      </w:r>
      <w:r w:rsidR="002B2126">
        <w:t>DNS (alan adı</w:t>
      </w:r>
      <w:r w:rsidRPr="00CA2ABE">
        <w:t>) düzenlemek ve kontrol etmek</w:t>
      </w:r>
      <w:r>
        <w:t xml:space="preserve">. </w:t>
      </w:r>
    </w:p>
    <w:p w:rsidR="00F912A9" w:rsidRDefault="00F912A9" w:rsidP="00C90882">
      <w:pPr>
        <w:pStyle w:val="NormalWeb"/>
        <w:numPr>
          <w:ilvl w:val="0"/>
          <w:numId w:val="31"/>
        </w:numPr>
        <w:spacing w:before="0" w:after="0" w:line="360" w:lineRule="auto"/>
        <w:jc w:val="both"/>
      </w:pPr>
      <w:r w:rsidRPr="00CA2ABE">
        <w:t xml:space="preserve">E-posta hesapları </w:t>
      </w:r>
      <w:proofErr w:type="gramStart"/>
      <w:r w:rsidRPr="00CA2ABE">
        <w:t>(</w:t>
      </w:r>
      <w:proofErr w:type="gramEnd"/>
      <w:r w:rsidRPr="00CA2ABE">
        <w:t>gazi</w:t>
      </w:r>
      <w:r>
        <w:t xml:space="preserve">. </w:t>
      </w:r>
      <w:proofErr w:type="gramStart"/>
      <w:r w:rsidRPr="00CA2ABE">
        <w:t>edu</w:t>
      </w:r>
      <w:proofErr w:type="gramEnd"/>
      <w:r>
        <w:t xml:space="preserve">. </w:t>
      </w:r>
      <w:r w:rsidRPr="00CA2ABE">
        <w:t>tr uzantılı</w:t>
      </w:r>
      <w:proofErr w:type="gramStart"/>
      <w:r w:rsidRPr="00CA2ABE">
        <w:t>)</w:t>
      </w:r>
      <w:proofErr w:type="gramEnd"/>
      <w:r w:rsidRPr="00CA2ABE">
        <w:t xml:space="preserve"> sağlamak</w:t>
      </w:r>
      <w:r>
        <w:t xml:space="preserve">,  </w:t>
      </w:r>
      <w:r w:rsidR="002B2126">
        <w:t>Firewall (g</w:t>
      </w:r>
      <w:r w:rsidRPr="00CA2ABE">
        <w:t>üvenlik</w:t>
      </w:r>
      <w:r w:rsidR="002B2126">
        <w:t xml:space="preserve"> duvarı</w:t>
      </w:r>
      <w:r w:rsidRPr="00CA2ABE">
        <w:t>) politikalarının belirlemek ve uygulamakla görevlidirler</w:t>
      </w:r>
      <w:r w:rsidR="004F689C">
        <w:t>.</w:t>
      </w:r>
    </w:p>
    <w:p w:rsidR="00F912A9" w:rsidRPr="00CA2ABE" w:rsidRDefault="00F912A9" w:rsidP="00F912A9">
      <w:pPr>
        <w:spacing w:line="360" w:lineRule="auto"/>
        <w:ind w:firstLine="709"/>
        <w:jc w:val="both"/>
      </w:pPr>
    </w:p>
    <w:p w:rsidR="00F912A9" w:rsidRPr="000572D4" w:rsidRDefault="00F912A9" w:rsidP="00F912A9">
      <w:pPr>
        <w:pStyle w:val="NormalWeb"/>
        <w:spacing w:before="0" w:after="0" w:line="360" w:lineRule="auto"/>
        <w:ind w:firstLine="709"/>
        <w:jc w:val="both"/>
        <w:rPr>
          <w:b/>
          <w:i/>
          <w:u w:val="single"/>
        </w:rPr>
      </w:pPr>
      <w:r>
        <w:rPr>
          <w:b/>
          <w:i/>
          <w:u w:val="single"/>
        </w:rPr>
        <w:t>I. 5. 3</w:t>
      </w:r>
      <w:r w:rsidRPr="004D04E5">
        <w:rPr>
          <w:b/>
          <w:i/>
          <w:u w:val="single"/>
        </w:rPr>
        <w:t>.  Enformatik Şube Müdürlüğü</w:t>
      </w:r>
    </w:p>
    <w:p w:rsidR="00F912A9" w:rsidRPr="004D04E5" w:rsidRDefault="00F912A9" w:rsidP="00F912A9">
      <w:pPr>
        <w:pStyle w:val="NormalWeb"/>
        <w:spacing w:line="360" w:lineRule="auto"/>
        <w:ind w:firstLine="709"/>
        <w:jc w:val="both"/>
      </w:pPr>
      <w:r w:rsidRPr="004D04E5">
        <w:t xml:space="preserve">Gazi Üniversitesi Bilgi İşlem Daire Başkanlığı Enformatik Şube Müdürlüğü Bilgi İşlem Daire Başkanı Murat Çetinkaya başkanlığında Şube Müdürü Gökhan Gökgöz müdürlüğünde Eylül 2011 tarihinde çalışmalarına başlamıştır. </w:t>
      </w:r>
    </w:p>
    <w:p w:rsidR="00F912A9" w:rsidRPr="004D04E5" w:rsidRDefault="00F912A9" w:rsidP="00F912A9">
      <w:pPr>
        <w:pStyle w:val="NormalWeb"/>
        <w:spacing w:after="0" w:line="360" w:lineRule="auto"/>
        <w:ind w:firstLine="709"/>
        <w:jc w:val="both"/>
      </w:pPr>
      <w:r w:rsidRPr="004D04E5">
        <w:t xml:space="preserve">Enformatik Şube Müdürlüğünde 1 şube müdürü, 5 uzman ve 1 mühendis olmak üzere 7 kişi çalışmaktadır. </w:t>
      </w:r>
    </w:p>
    <w:p w:rsidR="00F912A9" w:rsidRPr="004D04E5" w:rsidRDefault="00F912A9" w:rsidP="0027540E">
      <w:pPr>
        <w:pStyle w:val="NormalWeb"/>
        <w:ind w:firstLine="709"/>
        <w:rPr>
          <w:b/>
        </w:rPr>
      </w:pPr>
      <w:r w:rsidRPr="004D04E5">
        <w:rPr>
          <w:b/>
        </w:rPr>
        <w:t xml:space="preserve">Enformatik Şube Müdürlüğünün Görevleri </w:t>
      </w:r>
    </w:p>
    <w:p w:rsidR="00F912A9" w:rsidRPr="004D04E5" w:rsidRDefault="00F912A9" w:rsidP="00F912A9">
      <w:pPr>
        <w:pStyle w:val="NormalWeb"/>
        <w:numPr>
          <w:ilvl w:val="0"/>
          <w:numId w:val="27"/>
        </w:numPr>
        <w:spacing w:after="0"/>
      </w:pPr>
      <w:r w:rsidRPr="004D04E5">
        <w:lastRenderedPageBreak/>
        <w:t>Üniversitenin personeli ve öğrencisi ile olan iletişim kanallarını verimli bir şekilde kullanmak.</w:t>
      </w:r>
    </w:p>
    <w:p w:rsidR="00F912A9" w:rsidRPr="004D04E5" w:rsidRDefault="00F912A9" w:rsidP="00F912A9">
      <w:pPr>
        <w:pStyle w:val="NormalWeb"/>
        <w:numPr>
          <w:ilvl w:val="0"/>
          <w:numId w:val="27"/>
        </w:numPr>
        <w:spacing w:after="0"/>
      </w:pPr>
      <w:r w:rsidRPr="004D04E5">
        <w:t>Üniversiteye transfer edilen bilişim teknolojilerinin üniversite öğrenci ve personeli tarafından kullanımına dönük kanal ve/veya platformları kullanmak.</w:t>
      </w:r>
    </w:p>
    <w:p w:rsidR="00F912A9" w:rsidRPr="004D04E5" w:rsidRDefault="00F912A9" w:rsidP="00F912A9">
      <w:pPr>
        <w:pStyle w:val="NormalWeb"/>
        <w:numPr>
          <w:ilvl w:val="0"/>
          <w:numId w:val="27"/>
        </w:numPr>
        <w:spacing w:after="0"/>
      </w:pPr>
      <w:r w:rsidRPr="004D04E5">
        <w:t>Enformatik (bilişim) alanında, eğitim, öğretim ve altyapı konularında, ilkeleri belirlemek, stratejik planlamaları yapmak.</w:t>
      </w:r>
    </w:p>
    <w:p w:rsidR="00F912A9" w:rsidRPr="004D04E5" w:rsidRDefault="00F912A9" w:rsidP="00F912A9">
      <w:pPr>
        <w:pStyle w:val="NormalWeb"/>
        <w:numPr>
          <w:ilvl w:val="0"/>
          <w:numId w:val="27"/>
        </w:numPr>
        <w:spacing w:after="0"/>
      </w:pPr>
      <w:r w:rsidRPr="004D04E5">
        <w:t xml:space="preserve"> Lisans ve Lisansüstü öğrencilerine ve Üniversitemizin akademik ve idari personeline, Bilgi ve İletişim Teknolojileri konusunda bilgi desteği vermek; </w:t>
      </w:r>
    </w:p>
    <w:p w:rsidR="00F912A9" w:rsidRPr="004D04E5" w:rsidRDefault="00F912A9" w:rsidP="00F912A9">
      <w:pPr>
        <w:pStyle w:val="NormalWeb"/>
        <w:numPr>
          <w:ilvl w:val="0"/>
          <w:numId w:val="27"/>
        </w:numPr>
        <w:spacing w:after="0"/>
      </w:pPr>
      <w:r w:rsidRPr="004D04E5">
        <w:t>Üniversitemiz birimlerinin ihtiyaçlarına uygun bilişim temelli çözümler sunmaktadır.</w:t>
      </w:r>
    </w:p>
    <w:p w:rsidR="00F912A9" w:rsidRPr="004D04E5" w:rsidRDefault="00F912A9" w:rsidP="00F912A9">
      <w:pPr>
        <w:pStyle w:val="NormalWeb"/>
        <w:numPr>
          <w:ilvl w:val="0"/>
          <w:numId w:val="27"/>
        </w:numPr>
        <w:spacing w:after="0"/>
      </w:pPr>
      <w:r w:rsidRPr="004D04E5">
        <w:t>Gerek üniversitenin kamuoyundaki imajına dönük gerekse de üniversite içinde sağlıklı bir çalışma iklimi yaratmaya dönük politikalara katkı sağlamak.</w:t>
      </w:r>
    </w:p>
    <w:p w:rsidR="00F912A9" w:rsidRPr="004D04E5" w:rsidRDefault="00F912A9" w:rsidP="00F912A9">
      <w:pPr>
        <w:pStyle w:val="NormalWeb"/>
        <w:numPr>
          <w:ilvl w:val="0"/>
          <w:numId w:val="27"/>
        </w:numPr>
        <w:spacing w:after="0"/>
      </w:pPr>
      <w:r w:rsidRPr="004D04E5">
        <w:t>Bilişim teknolojilerinin kullanımı ile hazırlanan platformlarda bütün üniversite mensuplarının yer almasını sağlamaya dönük olarak iletişim araçlarını kullanmak.</w:t>
      </w:r>
    </w:p>
    <w:p w:rsidR="00F912A9" w:rsidRPr="004D04E5" w:rsidRDefault="00F912A9" w:rsidP="00F912A9">
      <w:pPr>
        <w:pStyle w:val="NormalWeb"/>
        <w:numPr>
          <w:ilvl w:val="0"/>
          <w:numId w:val="27"/>
        </w:numPr>
        <w:spacing w:after="0"/>
      </w:pPr>
      <w:r w:rsidRPr="004D04E5">
        <w:t>Bilgi-İşlem Daire Başkanlığı ile Üniversitenin diğer birimleri arasındaki iletişimi sağlamak.</w:t>
      </w:r>
    </w:p>
    <w:p w:rsidR="00F912A9" w:rsidRPr="004D04E5" w:rsidRDefault="00F912A9" w:rsidP="00F912A9">
      <w:pPr>
        <w:pStyle w:val="NormalWeb"/>
        <w:numPr>
          <w:ilvl w:val="0"/>
          <w:numId w:val="27"/>
        </w:numPr>
        <w:spacing w:after="0"/>
      </w:pPr>
      <w:r w:rsidRPr="004D04E5">
        <w:t>Teknoloji kullanımının olumlu ve olumsuz yanlarını bütünlüklü olarak değerlendirilmesine dönük çalışmalarda bulunmak; bu kapsamda olumlu özellikleri yaygınlaştırmanın, olumsuz özellikleri denetlemeye dönük stratejiler geliştirmek.</w:t>
      </w:r>
    </w:p>
    <w:p w:rsidR="00F912A9" w:rsidRPr="004D04E5" w:rsidRDefault="00F912A9" w:rsidP="00F912A9">
      <w:pPr>
        <w:pStyle w:val="NormalWeb"/>
        <w:numPr>
          <w:ilvl w:val="0"/>
          <w:numId w:val="27"/>
        </w:numPr>
        <w:spacing w:after="0"/>
      </w:pPr>
      <w:r w:rsidRPr="004D04E5">
        <w:t xml:space="preserve">Üniversitenin teknoloji-politikasına bütün üniversite personeli ve öğrencisinin katılmasını sağlamaya dönük görsel, işitsel ve metinsel malzemeyi hazırlamak. </w:t>
      </w:r>
    </w:p>
    <w:p w:rsidR="00F912A9" w:rsidRPr="004D04E5" w:rsidRDefault="00F912A9" w:rsidP="00F912A9">
      <w:pPr>
        <w:pStyle w:val="NormalWeb"/>
        <w:numPr>
          <w:ilvl w:val="0"/>
          <w:numId w:val="27"/>
        </w:numPr>
        <w:spacing w:after="0"/>
      </w:pPr>
      <w:r w:rsidRPr="004D04E5">
        <w:t>Üniversitemizde uzaktan eğitim alanında faaliyette bulunan birimlere teknik konularda destek olmak.</w:t>
      </w:r>
    </w:p>
    <w:p w:rsidR="00F912A9" w:rsidRPr="004D04E5" w:rsidRDefault="00F912A9" w:rsidP="00F912A9">
      <w:pPr>
        <w:pStyle w:val="NormalWeb"/>
        <w:numPr>
          <w:ilvl w:val="0"/>
          <w:numId w:val="27"/>
        </w:numPr>
        <w:spacing w:after="0"/>
        <w:ind w:left="714" w:hanging="357"/>
      </w:pPr>
      <w:r w:rsidRPr="004D04E5">
        <w:t>Daire başkanlığının bilim ve teknoloji platformu olarak işlevlendirilmesine dönük çalışmak; bu işleve dönük olarak ilgililere sağlıklı enformasyon aktarmak.</w:t>
      </w:r>
    </w:p>
    <w:p w:rsidR="00F912A9" w:rsidRPr="004D04E5" w:rsidRDefault="00F912A9" w:rsidP="00F912A9">
      <w:pPr>
        <w:pStyle w:val="NormalWeb"/>
        <w:numPr>
          <w:ilvl w:val="0"/>
          <w:numId w:val="27"/>
        </w:numPr>
        <w:spacing w:after="0"/>
        <w:ind w:left="714" w:hanging="357"/>
      </w:pPr>
      <w:r w:rsidRPr="004D04E5">
        <w:t>Bilişim teknolojilerini odak alan konularda üniversite ile muhatapları arasındaki enformasyon akışını sağlıklı kılmaya dönük stratejileri uygulamaya aktarmak.</w:t>
      </w:r>
    </w:p>
    <w:p w:rsidR="00F912A9" w:rsidRPr="004D04E5" w:rsidRDefault="00F912A9" w:rsidP="00F912A9">
      <w:pPr>
        <w:pStyle w:val="NormalWeb"/>
        <w:numPr>
          <w:ilvl w:val="0"/>
          <w:numId w:val="27"/>
        </w:numPr>
        <w:spacing w:after="0"/>
        <w:ind w:left="714" w:hanging="357"/>
      </w:pPr>
      <w:r w:rsidRPr="004D04E5">
        <w:t>Üniversiteye transfer edilen ve bilgi-işlem ağ altyapısını doğrudan etkileyen teknolojilerin seçiminde merkezi bir yer edinmek, verimli bir teknoloji politikasının tüm üniversiteye yayılması için gerekli çalışmaları yürütmek.</w:t>
      </w:r>
    </w:p>
    <w:p w:rsidR="00F912A9" w:rsidRPr="004D04E5" w:rsidRDefault="00F912A9" w:rsidP="00F912A9">
      <w:pPr>
        <w:pStyle w:val="NormalWeb"/>
        <w:numPr>
          <w:ilvl w:val="0"/>
          <w:numId w:val="27"/>
        </w:numPr>
        <w:spacing w:after="0"/>
        <w:ind w:left="714" w:hanging="357"/>
      </w:pPr>
      <w:r w:rsidRPr="004D04E5">
        <w:t>Ülkemizin bilgi toplumu olma yolundaki çabaları desteklemek üzere Sivil Toplum Kuruluşları ve bilişim sektörü ile işbirliği yapmak ve ortak faaliyetlerde bulunmak.</w:t>
      </w:r>
    </w:p>
    <w:p w:rsidR="00F912A9" w:rsidRPr="004D04E5" w:rsidRDefault="00F912A9" w:rsidP="00F912A9">
      <w:pPr>
        <w:pStyle w:val="NormalWeb"/>
        <w:numPr>
          <w:ilvl w:val="0"/>
          <w:numId w:val="27"/>
        </w:numPr>
        <w:spacing w:after="0"/>
        <w:ind w:left="714" w:hanging="357"/>
      </w:pPr>
      <w:r w:rsidRPr="004D04E5">
        <w:t xml:space="preserve">Daire Başkanı tarafından verilen diğer görevleri yapmaktır. </w:t>
      </w:r>
    </w:p>
    <w:p w:rsidR="006128DC" w:rsidRDefault="006128DC" w:rsidP="006128DC">
      <w:pPr>
        <w:spacing w:line="360" w:lineRule="auto"/>
        <w:jc w:val="both"/>
      </w:pPr>
    </w:p>
    <w:p w:rsidR="00E24AA6" w:rsidRDefault="00E24AA6" w:rsidP="006128DC">
      <w:pPr>
        <w:spacing w:line="360" w:lineRule="auto"/>
        <w:ind w:firstLine="357"/>
        <w:jc w:val="both"/>
        <w:rPr>
          <w:b/>
          <w:i/>
        </w:rPr>
      </w:pPr>
    </w:p>
    <w:p w:rsidR="00E24AA6" w:rsidRDefault="00E24AA6" w:rsidP="006128DC">
      <w:pPr>
        <w:spacing w:line="360" w:lineRule="auto"/>
        <w:ind w:firstLine="357"/>
        <w:jc w:val="both"/>
        <w:rPr>
          <w:b/>
          <w:i/>
        </w:rPr>
      </w:pPr>
    </w:p>
    <w:p w:rsidR="007A61E9" w:rsidRPr="00CA2ABE" w:rsidRDefault="007A61E9" w:rsidP="006128DC">
      <w:pPr>
        <w:spacing w:line="360" w:lineRule="auto"/>
        <w:ind w:firstLine="357"/>
        <w:jc w:val="both"/>
        <w:rPr>
          <w:b/>
          <w:i/>
        </w:rPr>
      </w:pPr>
      <w:r w:rsidRPr="00CA2ABE">
        <w:rPr>
          <w:b/>
          <w:i/>
        </w:rPr>
        <w:t>I</w:t>
      </w:r>
      <w:r>
        <w:rPr>
          <w:b/>
          <w:i/>
        </w:rPr>
        <w:t xml:space="preserve">. </w:t>
      </w:r>
      <w:r w:rsidRPr="00CA2ABE">
        <w:rPr>
          <w:b/>
          <w:i/>
        </w:rPr>
        <w:t>5</w:t>
      </w:r>
      <w:r>
        <w:rPr>
          <w:b/>
          <w:i/>
        </w:rPr>
        <w:t xml:space="preserve">. </w:t>
      </w:r>
      <w:r w:rsidR="00F912A9">
        <w:rPr>
          <w:b/>
          <w:i/>
        </w:rPr>
        <w:t>4</w:t>
      </w:r>
      <w:r>
        <w:rPr>
          <w:b/>
          <w:i/>
        </w:rPr>
        <w:t xml:space="preserve">. </w:t>
      </w:r>
      <w:r w:rsidR="00A84E90">
        <w:rPr>
          <w:b/>
          <w:i/>
        </w:rPr>
        <w:t>İdari</w:t>
      </w:r>
      <w:r w:rsidR="006128DC">
        <w:rPr>
          <w:b/>
          <w:i/>
        </w:rPr>
        <w:t xml:space="preserve"> ve Teknik</w:t>
      </w:r>
      <w:r w:rsidR="00A84E90">
        <w:rPr>
          <w:b/>
          <w:i/>
        </w:rPr>
        <w:t xml:space="preserve"> </w:t>
      </w:r>
      <w:proofErr w:type="gramStart"/>
      <w:r w:rsidR="005B2EE1">
        <w:rPr>
          <w:b/>
          <w:i/>
        </w:rPr>
        <w:t>Hizmetler</w:t>
      </w:r>
      <w:r w:rsidR="00BA3854" w:rsidRPr="00CA2ABE">
        <w:rPr>
          <w:b/>
          <w:i/>
        </w:rPr>
        <w:t xml:space="preserve"> </w:t>
      </w:r>
      <w:r w:rsidR="00BA3854">
        <w:rPr>
          <w:b/>
          <w:i/>
        </w:rPr>
        <w:t xml:space="preserve"> </w:t>
      </w:r>
      <w:r w:rsidRPr="00CA2ABE">
        <w:rPr>
          <w:b/>
          <w:i/>
        </w:rPr>
        <w:t>Şube</w:t>
      </w:r>
      <w:proofErr w:type="gramEnd"/>
      <w:r w:rsidRPr="00CA2ABE">
        <w:rPr>
          <w:b/>
          <w:i/>
        </w:rPr>
        <w:t xml:space="preserve"> Müdürlüğü</w:t>
      </w:r>
    </w:p>
    <w:p w:rsidR="007A61E9" w:rsidRPr="00CA2ABE" w:rsidRDefault="007A61E9" w:rsidP="000A4363">
      <w:pPr>
        <w:spacing w:line="360" w:lineRule="auto"/>
        <w:ind w:firstLine="709"/>
        <w:jc w:val="both"/>
        <w:rPr>
          <w:b/>
        </w:rPr>
      </w:pPr>
    </w:p>
    <w:p w:rsidR="007A61E9" w:rsidRPr="00CA2ABE" w:rsidRDefault="007A61E9" w:rsidP="000A4363">
      <w:pPr>
        <w:spacing w:line="360" w:lineRule="auto"/>
        <w:ind w:firstLine="709"/>
        <w:jc w:val="both"/>
        <w:rPr>
          <w:u w:val="single"/>
        </w:rPr>
      </w:pPr>
      <w:r w:rsidRPr="00CA2ABE">
        <w:rPr>
          <w:u w:val="single"/>
        </w:rPr>
        <w:t>I</w:t>
      </w:r>
      <w:r>
        <w:rPr>
          <w:u w:val="single"/>
        </w:rPr>
        <w:t xml:space="preserve">. </w:t>
      </w:r>
      <w:r w:rsidRPr="00CA2ABE">
        <w:rPr>
          <w:u w:val="single"/>
        </w:rPr>
        <w:t>5</w:t>
      </w:r>
      <w:r w:rsidR="00F912A9">
        <w:rPr>
          <w:u w:val="single"/>
        </w:rPr>
        <w:t>.4</w:t>
      </w:r>
      <w:r w:rsidR="00E24AA6">
        <w:rPr>
          <w:u w:val="single"/>
        </w:rPr>
        <w:t>.</w:t>
      </w:r>
      <w:r w:rsidRPr="00CA2ABE">
        <w:rPr>
          <w:u w:val="single"/>
        </w:rPr>
        <w:t>1</w:t>
      </w:r>
      <w:r>
        <w:rPr>
          <w:u w:val="single"/>
        </w:rPr>
        <w:t xml:space="preserve">. </w:t>
      </w:r>
      <w:r w:rsidRPr="00CA2ABE">
        <w:rPr>
          <w:u w:val="single"/>
        </w:rPr>
        <w:t xml:space="preserve">İdari </w:t>
      </w:r>
      <w:r w:rsidR="0000667A">
        <w:rPr>
          <w:u w:val="single"/>
        </w:rPr>
        <w:t xml:space="preserve">Hizmetler Birimi </w:t>
      </w:r>
    </w:p>
    <w:p w:rsidR="007A61E9" w:rsidRPr="00CA2ABE" w:rsidRDefault="007A61E9" w:rsidP="000A4363">
      <w:pPr>
        <w:spacing w:line="360" w:lineRule="auto"/>
        <w:ind w:firstLine="709"/>
        <w:jc w:val="both"/>
      </w:pPr>
      <w:r w:rsidRPr="00CA2ABE">
        <w:t>Başkanlığımızın Bütçesini hazırlayıp</w:t>
      </w:r>
      <w:r>
        <w:t xml:space="preserve">, </w:t>
      </w:r>
      <w:r w:rsidRPr="00CA2ABE">
        <w:t>yıl içinde takibini yapmak</w:t>
      </w:r>
      <w:r>
        <w:t xml:space="preserve">. </w:t>
      </w:r>
      <w:r w:rsidRPr="00CA2ABE">
        <w:t>Başkanlığın mali muhasebe işlemlerini yürütmek</w:t>
      </w:r>
      <w:r>
        <w:t xml:space="preserve">, </w:t>
      </w:r>
      <w:r w:rsidRPr="00CA2ABE">
        <w:t xml:space="preserve">Başkanlık ayniyat muhasebe kayıtlarını tutmak ve </w:t>
      </w:r>
      <w:proofErr w:type="gramStart"/>
      <w:r w:rsidRPr="00CA2ABE">
        <w:t>yıl sonu</w:t>
      </w:r>
      <w:proofErr w:type="gramEnd"/>
      <w:r w:rsidRPr="00CA2ABE">
        <w:t xml:space="preserve"> hesaplarını raporlamak</w:t>
      </w:r>
      <w:r>
        <w:t xml:space="preserve">, </w:t>
      </w:r>
      <w:r w:rsidRPr="00CA2ABE">
        <w:t>Birimlerimizden gelen talep doğrultusunda malzeme / hizmet alımları yapmak (satın alma)</w:t>
      </w:r>
      <w:r>
        <w:t xml:space="preserve">. </w:t>
      </w:r>
      <w:r w:rsidRPr="00CA2ABE">
        <w:t>Satın alınacak ürünlerin teknik şartnamelerin hazırlamak</w:t>
      </w:r>
      <w:r>
        <w:t xml:space="preserve">. </w:t>
      </w:r>
      <w:r w:rsidRPr="00CA2ABE">
        <w:t>Bakım onarım ve lisans işlemlerini takibini yapmak yaptırmak</w:t>
      </w:r>
      <w:r>
        <w:t xml:space="preserve">. </w:t>
      </w:r>
    </w:p>
    <w:p w:rsidR="007A61E9" w:rsidRDefault="007A61E9" w:rsidP="000A4363">
      <w:pPr>
        <w:spacing w:line="360" w:lineRule="auto"/>
        <w:ind w:firstLine="709"/>
        <w:jc w:val="both"/>
      </w:pPr>
      <w:r w:rsidRPr="00CA2ABE">
        <w:t>Birim arşivinin düzenlenmesi ve süresi dolmuş evrakların imha edilmesi</w:t>
      </w:r>
      <w:r>
        <w:t xml:space="preserve">, </w:t>
      </w:r>
      <w:r w:rsidRPr="00CA2ABE">
        <w:t>Kurum ve Devlet arşivlerine gerekli evrakların teslimi sağlamak</w:t>
      </w:r>
      <w:r>
        <w:t xml:space="preserve">. </w:t>
      </w:r>
      <w:r w:rsidRPr="00CA2ABE">
        <w:t>Başkanlığımız da üretilen evrakların ilgili yerlere teslim etmek</w:t>
      </w:r>
      <w:r>
        <w:t xml:space="preserve">. </w:t>
      </w:r>
    </w:p>
    <w:p w:rsidR="007A61E9" w:rsidRPr="00CA2ABE" w:rsidRDefault="00C376DD" w:rsidP="00C376DD">
      <w:pPr>
        <w:tabs>
          <w:tab w:val="left" w:pos="2160"/>
        </w:tabs>
        <w:spacing w:line="360" w:lineRule="auto"/>
        <w:jc w:val="both"/>
        <w:rPr>
          <w:rStyle w:val="CharChar"/>
          <w:b w:val="0"/>
        </w:rPr>
      </w:pPr>
      <w:r>
        <w:t xml:space="preserve">            </w:t>
      </w:r>
      <w:r w:rsidR="007A61E9" w:rsidRPr="00CA2ABE">
        <w:rPr>
          <w:rStyle w:val="CharChar"/>
          <w:b w:val="0"/>
        </w:rPr>
        <w:t>Üniversitemizde düzenlenen her türlü etkinliği Üniversitemiz ana web sayfasından duyurmak</w:t>
      </w:r>
      <w:r w:rsidR="007A61E9">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Üniversitemiz dışındaki kurumların bilimsel amaçlı duyurularını ilgili sayfalarda yayınlamak</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Birimlerimizde</w:t>
      </w:r>
      <w:r w:rsidR="00384F23">
        <w:rPr>
          <w:rStyle w:val="CharChar"/>
          <w:b w:val="0"/>
        </w:rPr>
        <w:t xml:space="preserve">n gelen ve tüm idari ve </w:t>
      </w:r>
      <w:proofErr w:type="gramStart"/>
      <w:r w:rsidR="00384F23">
        <w:rPr>
          <w:rStyle w:val="CharChar"/>
          <w:b w:val="0"/>
        </w:rPr>
        <w:t xml:space="preserve">akademik </w:t>
      </w:r>
      <w:r w:rsidR="008704DD">
        <w:rPr>
          <w:rStyle w:val="CharChar"/>
          <w:b w:val="0"/>
        </w:rPr>
        <w:t xml:space="preserve"> personelin</w:t>
      </w:r>
      <w:proofErr w:type="gramEnd"/>
      <w:r w:rsidR="008704DD">
        <w:rPr>
          <w:rStyle w:val="CharChar"/>
          <w:b w:val="0"/>
        </w:rPr>
        <w:t xml:space="preserve"> </w:t>
      </w:r>
      <w:r w:rsidRPr="00CA2ABE">
        <w:rPr>
          <w:rStyle w:val="CharChar"/>
          <w:b w:val="0"/>
        </w:rPr>
        <w:t>bilgilendirilmesi istenen duyuruların toplu posta yoluyla iletmek</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Birimlerimizin kendi web sayfalarını hazırlamaları için</w:t>
      </w:r>
      <w:r>
        <w:rPr>
          <w:rStyle w:val="CharChar"/>
          <w:b w:val="0"/>
        </w:rPr>
        <w:t xml:space="preserve"> </w:t>
      </w:r>
      <w:r w:rsidRPr="00CA2ABE">
        <w:rPr>
          <w:rStyle w:val="CharChar"/>
          <w:b w:val="0"/>
        </w:rPr>
        <w:t>alan adı tanımının yapılması</w:t>
      </w:r>
      <w:r>
        <w:rPr>
          <w:rStyle w:val="CharChar"/>
          <w:b w:val="0"/>
        </w:rPr>
        <w:t xml:space="preserve">, </w:t>
      </w:r>
      <w:r w:rsidRPr="00CA2ABE">
        <w:rPr>
          <w:rStyle w:val="CharChar"/>
          <w:b w:val="0"/>
        </w:rPr>
        <w:t>ftp bilgilerinin verilmesi</w:t>
      </w:r>
      <w:r>
        <w:rPr>
          <w:rStyle w:val="CharChar"/>
          <w:b w:val="0"/>
        </w:rPr>
        <w:t xml:space="preserve"> </w:t>
      </w:r>
      <w:r w:rsidRPr="00CA2ABE">
        <w:rPr>
          <w:rStyle w:val="CharChar"/>
          <w:b w:val="0"/>
        </w:rPr>
        <w:t>ve sayfa tasarımında gerekli yardımın sağlanması</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Üniversitemizin akademik ve idari personelinin</w:t>
      </w:r>
      <w:r>
        <w:rPr>
          <w:rStyle w:val="CharChar"/>
          <w:b w:val="0"/>
        </w:rPr>
        <w:t xml:space="preserve">, </w:t>
      </w:r>
      <w:r w:rsidRPr="00CA2ABE">
        <w:rPr>
          <w:rStyle w:val="CharChar"/>
          <w:b w:val="0"/>
        </w:rPr>
        <w:t>yüksek lisans ve doktora öğrencilerinin e-posta taleplerini karşılamak</w:t>
      </w:r>
      <w:r>
        <w:rPr>
          <w:rStyle w:val="CharChar"/>
          <w:b w:val="0"/>
        </w:rPr>
        <w:t xml:space="preserve">, </w:t>
      </w:r>
      <w:r w:rsidRPr="00CA2ABE">
        <w:rPr>
          <w:rStyle w:val="CharChar"/>
          <w:b w:val="0"/>
        </w:rPr>
        <w:t>kota düzenlemeleri</w:t>
      </w:r>
      <w:r>
        <w:rPr>
          <w:rStyle w:val="CharChar"/>
          <w:b w:val="0"/>
        </w:rPr>
        <w:t xml:space="preserve">, </w:t>
      </w:r>
      <w:r w:rsidRPr="00CA2ABE">
        <w:rPr>
          <w:rStyle w:val="CharChar"/>
          <w:b w:val="0"/>
        </w:rPr>
        <w:t>güncelleme isteklerini gerçekleştirmek</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Toplu mail gönderme işlemlerinde kullanılmak üzere protokol e-posta listelerini güncel tutmak</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Akademik Personel bürosundan gelen atama</w:t>
      </w:r>
      <w:r>
        <w:rPr>
          <w:rStyle w:val="CharChar"/>
          <w:b w:val="0"/>
        </w:rPr>
        <w:t xml:space="preserve">, </w:t>
      </w:r>
      <w:r w:rsidRPr="00CA2ABE">
        <w:rPr>
          <w:rStyle w:val="CharChar"/>
          <w:b w:val="0"/>
        </w:rPr>
        <w:t>ayrılma</w:t>
      </w:r>
      <w:r>
        <w:rPr>
          <w:rStyle w:val="CharChar"/>
          <w:b w:val="0"/>
        </w:rPr>
        <w:t xml:space="preserve">, </w:t>
      </w:r>
      <w:r w:rsidRPr="00CA2ABE">
        <w:rPr>
          <w:rStyle w:val="CharChar"/>
          <w:b w:val="0"/>
        </w:rPr>
        <w:t>soyadı değişikliği ve unvan değişikliliklerini sistemde güncellemek</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Üniversitemiz birimlerinden gelen talep doğrultusunda özel donanım gerektiren aletleri kullanarak ihtiyaç doğrultusunda hizmet vermek</w:t>
      </w:r>
      <w:r>
        <w:rPr>
          <w:rStyle w:val="CharChar"/>
          <w:b w:val="0"/>
        </w:rPr>
        <w:t xml:space="preserve">. </w:t>
      </w:r>
      <w:r w:rsidRPr="00CA2ABE">
        <w:rPr>
          <w:rStyle w:val="CharChar"/>
          <w:b w:val="0"/>
        </w:rPr>
        <w:t>(Scanner</w:t>
      </w:r>
      <w:r>
        <w:rPr>
          <w:rStyle w:val="CharChar"/>
          <w:b w:val="0"/>
        </w:rPr>
        <w:t xml:space="preserve">, </w:t>
      </w:r>
      <w:r w:rsidRPr="00CA2ABE">
        <w:rPr>
          <w:rStyle w:val="CharChar"/>
          <w:b w:val="0"/>
        </w:rPr>
        <w:t>optik okuyucu</w:t>
      </w:r>
      <w:r>
        <w:rPr>
          <w:rStyle w:val="CharChar"/>
          <w:b w:val="0"/>
        </w:rPr>
        <w:t xml:space="preserve">, </w:t>
      </w:r>
      <w:r w:rsidRPr="00CA2ABE">
        <w:rPr>
          <w:rStyle w:val="CharChar"/>
          <w:b w:val="0"/>
        </w:rPr>
        <w:t>v</w:t>
      </w:r>
      <w:r>
        <w:rPr>
          <w:rStyle w:val="CharChar"/>
          <w:b w:val="0"/>
        </w:rPr>
        <w:t xml:space="preserve">. </w:t>
      </w:r>
      <w:r w:rsidRPr="00CA2ABE">
        <w:rPr>
          <w:rStyle w:val="CharChar"/>
          <w:b w:val="0"/>
        </w:rPr>
        <w:t>b</w:t>
      </w:r>
      <w:r>
        <w:rPr>
          <w:rStyle w:val="CharChar"/>
          <w:b w:val="0"/>
        </w:rPr>
        <w:t xml:space="preserve">. </w:t>
      </w:r>
      <w:r w:rsidRPr="00CA2ABE">
        <w:rPr>
          <w:rStyle w:val="CharChar"/>
          <w:b w:val="0"/>
        </w:rPr>
        <w:t>)</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lastRenderedPageBreak/>
        <w:t>Kullanıcılara ait bilgi sisteminin güncel ve dinamik tutulması konusunda ilişiği kesilenlerin sistemden kaldırılması</w:t>
      </w:r>
      <w:r>
        <w:rPr>
          <w:rStyle w:val="CharChar"/>
          <w:b w:val="0"/>
        </w:rPr>
        <w:t xml:space="preserve">, </w:t>
      </w:r>
      <w:r w:rsidRPr="00CA2ABE">
        <w:rPr>
          <w:rStyle w:val="CharChar"/>
          <w:b w:val="0"/>
        </w:rPr>
        <w:t>emekli akademik personelin gazi e-posta adresini istedikleri takdirde kullanmaya devam etmelerinin sağlanması</w:t>
      </w:r>
      <w:r>
        <w:rPr>
          <w:rStyle w:val="CharChar"/>
          <w:b w:val="0"/>
        </w:rPr>
        <w:t xml:space="preserve">. </w:t>
      </w:r>
    </w:p>
    <w:p w:rsidR="007A61E9" w:rsidRPr="00CA2ABE" w:rsidRDefault="007A61E9" w:rsidP="000A4363">
      <w:pPr>
        <w:tabs>
          <w:tab w:val="left" w:pos="2160"/>
        </w:tabs>
        <w:spacing w:line="360" w:lineRule="auto"/>
        <w:ind w:firstLine="709"/>
        <w:jc w:val="both"/>
        <w:rPr>
          <w:rStyle w:val="CharChar"/>
          <w:b w:val="0"/>
        </w:rPr>
      </w:pPr>
      <w:r w:rsidRPr="00CA2ABE">
        <w:rPr>
          <w:rStyle w:val="CharChar"/>
          <w:b w:val="0"/>
        </w:rPr>
        <w:t>Akademik personelin web sayfalarını güncellemede karşılaştıkları sorunları çözmeye çalışmak</w:t>
      </w:r>
      <w:r>
        <w:rPr>
          <w:rStyle w:val="CharChar"/>
          <w:b w:val="0"/>
        </w:rPr>
        <w:t xml:space="preserve">. </w:t>
      </w:r>
      <w:r w:rsidRPr="00CA2ABE">
        <w:rPr>
          <w:rStyle w:val="CharChar"/>
          <w:b w:val="0"/>
        </w:rPr>
        <w:t>Güncellemeyi bazen bizzat yaparak</w:t>
      </w:r>
      <w:r>
        <w:rPr>
          <w:rStyle w:val="CharChar"/>
          <w:b w:val="0"/>
        </w:rPr>
        <w:t xml:space="preserve">, </w:t>
      </w:r>
      <w:proofErr w:type="gramStart"/>
      <w:r w:rsidR="008704DD">
        <w:rPr>
          <w:rStyle w:val="CharChar"/>
          <w:b w:val="0"/>
        </w:rPr>
        <w:t xml:space="preserve">bağlantı </w:t>
      </w:r>
      <w:r w:rsidRPr="00CA2ABE">
        <w:rPr>
          <w:rStyle w:val="CharChar"/>
          <w:b w:val="0"/>
        </w:rPr>
        <w:t xml:space="preserve"> programının</w:t>
      </w:r>
      <w:proofErr w:type="gramEnd"/>
      <w:r w:rsidRPr="00CA2ABE">
        <w:rPr>
          <w:rStyle w:val="CharChar"/>
          <w:b w:val="0"/>
        </w:rPr>
        <w:t xml:space="preserve"> ayarları hakkında bilgi verip güncellemeyi kendilerin yapabilmelerini sağlamak</w:t>
      </w:r>
      <w:r>
        <w:rPr>
          <w:rStyle w:val="CharChar"/>
          <w:b w:val="0"/>
        </w:rPr>
        <w:t xml:space="preserve">. </w:t>
      </w:r>
    </w:p>
    <w:p w:rsidR="007A61E9" w:rsidRDefault="007A61E9" w:rsidP="000A4363">
      <w:pPr>
        <w:tabs>
          <w:tab w:val="left" w:pos="2160"/>
        </w:tabs>
        <w:spacing w:line="360" w:lineRule="auto"/>
        <w:ind w:firstLine="709"/>
        <w:jc w:val="both"/>
        <w:rPr>
          <w:rStyle w:val="CharChar"/>
          <w:b w:val="0"/>
        </w:rPr>
      </w:pPr>
      <w:r w:rsidRPr="00CA2ABE">
        <w:rPr>
          <w:rStyle w:val="CharChar"/>
          <w:b w:val="0"/>
        </w:rPr>
        <w:t>Merkez Kütüphaneye bağlanıp katalog taramak isteyen akademik personele</w:t>
      </w:r>
      <w:r>
        <w:rPr>
          <w:rStyle w:val="CharChar"/>
          <w:b w:val="0"/>
        </w:rPr>
        <w:t xml:space="preserve">, </w:t>
      </w:r>
      <w:r w:rsidRPr="00CA2ABE">
        <w:rPr>
          <w:rStyle w:val="CharChar"/>
          <w:b w:val="0"/>
        </w:rPr>
        <w:t>yüksek lisans ve doktora öğrencilerine Proxy Server ayarlarını tanımlamak</w:t>
      </w:r>
      <w:r>
        <w:rPr>
          <w:rStyle w:val="CharChar"/>
          <w:b w:val="0"/>
        </w:rPr>
        <w:t xml:space="preserve">. </w:t>
      </w:r>
    </w:p>
    <w:p w:rsidR="00BA3854" w:rsidRPr="00F817C8" w:rsidRDefault="00BA3854" w:rsidP="001D62B7">
      <w:pPr>
        <w:pStyle w:val="Balk1"/>
        <w:spacing w:line="360" w:lineRule="auto"/>
        <w:rPr>
          <w:rStyle w:val="CharChar"/>
          <w:bCs/>
          <w:color w:val="auto"/>
        </w:rPr>
      </w:pPr>
      <w:r>
        <w:rPr>
          <w:b w:val="0"/>
          <w:color w:val="auto"/>
          <w:sz w:val="22"/>
          <w:szCs w:val="22"/>
        </w:rPr>
        <w:t xml:space="preserve">             </w:t>
      </w:r>
      <w:r w:rsidRPr="00F817C8">
        <w:rPr>
          <w:b w:val="0"/>
          <w:color w:val="auto"/>
        </w:rPr>
        <w:t xml:space="preserve">Kablosuz Yerel Alan Ağı Personel/Öğrenci Erişimi </w:t>
      </w:r>
      <w:proofErr w:type="gramStart"/>
      <w:r w:rsidRPr="00F817C8">
        <w:rPr>
          <w:b w:val="0"/>
          <w:color w:val="auto"/>
        </w:rPr>
        <w:t>Kullanıcı  Şifresi</w:t>
      </w:r>
      <w:proofErr w:type="gramEnd"/>
      <w:r w:rsidRPr="00F817C8">
        <w:rPr>
          <w:b w:val="0"/>
          <w:color w:val="auto"/>
        </w:rPr>
        <w:t xml:space="preserve"> verilmesi,</w:t>
      </w:r>
    </w:p>
    <w:p w:rsidR="00BA3854" w:rsidRPr="00CA2ABE" w:rsidRDefault="007A61E9" w:rsidP="001D62B7">
      <w:pPr>
        <w:tabs>
          <w:tab w:val="left" w:pos="2160"/>
        </w:tabs>
        <w:spacing w:line="360" w:lineRule="auto"/>
        <w:jc w:val="both"/>
        <w:rPr>
          <w:rStyle w:val="CharChar"/>
          <w:b w:val="0"/>
        </w:rPr>
      </w:pPr>
      <w:r w:rsidRPr="00CA2ABE">
        <w:rPr>
          <w:rStyle w:val="CharChar"/>
          <w:b w:val="0"/>
        </w:rPr>
        <w:t xml:space="preserve">Üniversitemiz Yönetim Kurulu ve Senato listelerinde yapılan değişiklikleri </w:t>
      </w:r>
      <w:r w:rsidR="001D62B7">
        <w:rPr>
          <w:rStyle w:val="CharChar"/>
          <w:b w:val="0"/>
        </w:rPr>
        <w:t xml:space="preserve">ve diğer </w:t>
      </w:r>
      <w:r w:rsidR="006D513C">
        <w:rPr>
          <w:rStyle w:val="CharChar"/>
          <w:b w:val="0"/>
        </w:rPr>
        <w:t xml:space="preserve">yönetim değişikliklerini </w:t>
      </w:r>
      <w:r w:rsidRPr="00CA2ABE">
        <w:rPr>
          <w:rStyle w:val="CharChar"/>
          <w:b w:val="0"/>
        </w:rPr>
        <w:t>web sayfasında güncelleyip duyurmak</w:t>
      </w:r>
      <w:r>
        <w:rPr>
          <w:rStyle w:val="CharChar"/>
          <w:b w:val="0"/>
        </w:rPr>
        <w:t xml:space="preserve">. </w:t>
      </w:r>
    </w:p>
    <w:p w:rsidR="007A61E9" w:rsidRPr="006D513C" w:rsidRDefault="008704DD" w:rsidP="000A4363">
      <w:pPr>
        <w:tabs>
          <w:tab w:val="left" w:pos="2160"/>
        </w:tabs>
        <w:spacing w:line="360" w:lineRule="auto"/>
        <w:ind w:firstLine="709"/>
        <w:jc w:val="both"/>
        <w:rPr>
          <w:rStyle w:val="CharChar"/>
          <w:b w:val="0"/>
        </w:rPr>
      </w:pPr>
      <w:r>
        <w:rPr>
          <w:rStyle w:val="CharChar"/>
          <w:b w:val="0"/>
        </w:rPr>
        <w:t>SCI yayınlarının hazırlanması sürecine katkı sağlamak, belge, sunu ve etiket hazırlanması.</w:t>
      </w:r>
    </w:p>
    <w:p w:rsidR="007A61E9" w:rsidRPr="00CA2ABE" w:rsidRDefault="007A61E9" w:rsidP="000A4363">
      <w:pPr>
        <w:spacing w:line="360" w:lineRule="auto"/>
        <w:ind w:firstLine="709"/>
        <w:jc w:val="both"/>
        <w:rPr>
          <w:rStyle w:val="CharChar"/>
          <w:b w:val="0"/>
        </w:rPr>
      </w:pPr>
      <w:r w:rsidRPr="00CA2ABE">
        <w:rPr>
          <w:rStyle w:val="CharChar"/>
          <w:b w:val="0"/>
        </w:rPr>
        <w:t>Gelen ve giden evrakları takip etmek</w:t>
      </w:r>
      <w:r>
        <w:rPr>
          <w:rStyle w:val="CharChar"/>
          <w:b w:val="0"/>
        </w:rPr>
        <w:t xml:space="preserve">, </w:t>
      </w:r>
      <w:r w:rsidRPr="00CA2ABE">
        <w:rPr>
          <w:rStyle w:val="CharChar"/>
          <w:b w:val="0"/>
        </w:rPr>
        <w:t>Başkanlık yazılarını yazmak ve dosyalamak</w:t>
      </w:r>
    </w:p>
    <w:p w:rsidR="007A61E9" w:rsidRPr="00BA3854" w:rsidRDefault="007A61E9" w:rsidP="00BA3854">
      <w:pPr>
        <w:tabs>
          <w:tab w:val="left" w:pos="2160"/>
        </w:tabs>
        <w:spacing w:line="360" w:lineRule="auto"/>
        <w:ind w:firstLine="709"/>
        <w:jc w:val="both"/>
        <w:rPr>
          <w:bCs/>
        </w:rPr>
      </w:pPr>
      <w:proofErr w:type="gramStart"/>
      <w:r w:rsidRPr="00CA2ABE">
        <w:rPr>
          <w:rStyle w:val="CharChar"/>
          <w:b w:val="0"/>
        </w:rPr>
        <w:t>Başkanlık sekretarya görevinin yürütülmesi</w:t>
      </w:r>
      <w:r w:rsidR="008704DD">
        <w:rPr>
          <w:rStyle w:val="CharChar"/>
          <w:b w:val="0"/>
        </w:rPr>
        <w:t>.</w:t>
      </w:r>
      <w:proofErr w:type="gramEnd"/>
    </w:p>
    <w:p w:rsidR="007A61E9" w:rsidRDefault="007A61E9" w:rsidP="000A4363">
      <w:pPr>
        <w:spacing w:line="360" w:lineRule="auto"/>
        <w:ind w:firstLine="709"/>
        <w:jc w:val="both"/>
      </w:pPr>
    </w:p>
    <w:p w:rsidR="007A61E9" w:rsidRPr="00CA2ABE" w:rsidRDefault="007A61E9" w:rsidP="003F26CE">
      <w:pPr>
        <w:spacing w:line="360" w:lineRule="auto"/>
        <w:ind w:firstLine="709"/>
        <w:jc w:val="both"/>
        <w:rPr>
          <w:u w:val="single"/>
        </w:rPr>
      </w:pPr>
      <w:r w:rsidRPr="00CA2ABE">
        <w:rPr>
          <w:u w:val="single"/>
        </w:rPr>
        <w:t>I</w:t>
      </w:r>
      <w:r>
        <w:rPr>
          <w:u w:val="single"/>
        </w:rPr>
        <w:t xml:space="preserve">. </w:t>
      </w:r>
      <w:r w:rsidRPr="00CA2ABE">
        <w:rPr>
          <w:u w:val="single"/>
        </w:rPr>
        <w:t>5</w:t>
      </w:r>
      <w:r>
        <w:rPr>
          <w:u w:val="single"/>
        </w:rPr>
        <w:t xml:space="preserve">. </w:t>
      </w:r>
      <w:r w:rsidR="00F912A9">
        <w:rPr>
          <w:u w:val="single"/>
        </w:rPr>
        <w:t>4</w:t>
      </w:r>
      <w:r>
        <w:rPr>
          <w:u w:val="single"/>
        </w:rPr>
        <w:t xml:space="preserve">. </w:t>
      </w:r>
      <w:r w:rsidR="00C376DD">
        <w:rPr>
          <w:u w:val="single"/>
        </w:rPr>
        <w:t>2</w:t>
      </w:r>
      <w:r>
        <w:rPr>
          <w:u w:val="single"/>
        </w:rPr>
        <w:t xml:space="preserve">. </w:t>
      </w:r>
      <w:r w:rsidR="00C376DD">
        <w:rPr>
          <w:u w:val="single"/>
        </w:rPr>
        <w:t>Teknik Hizmetler Birimi</w:t>
      </w:r>
    </w:p>
    <w:p w:rsidR="007A61E9" w:rsidRPr="00CA2ABE" w:rsidRDefault="007A61E9" w:rsidP="000A4363">
      <w:pPr>
        <w:spacing w:line="360" w:lineRule="auto"/>
        <w:ind w:firstLine="709"/>
        <w:jc w:val="both"/>
        <w:rPr>
          <w:color w:val="000000"/>
        </w:rPr>
      </w:pPr>
      <w:r w:rsidRPr="00CA2ABE">
        <w:rPr>
          <w:color w:val="000000"/>
        </w:rPr>
        <w:t>Tüm birimler ve personelimizin bilgisayar ve çevre aygıtları ile ağ iletişimi konusunda yaşadığı yazılım ve donanımsal teknik arızalara müdahale etmekle görevlidir</w:t>
      </w:r>
      <w:r>
        <w:rPr>
          <w:color w:val="000000"/>
        </w:rPr>
        <w:t xml:space="preserve">. </w:t>
      </w:r>
      <w:r w:rsidRPr="00CA2ABE">
        <w:rPr>
          <w:color w:val="000000"/>
        </w:rPr>
        <w:t>Bu arada elektronik aygıtların bakım işlemleri ile birlikte bilgisayar kurulum</w:t>
      </w:r>
      <w:r>
        <w:rPr>
          <w:color w:val="000000"/>
        </w:rPr>
        <w:t xml:space="preserve">, </w:t>
      </w:r>
      <w:r w:rsidRPr="00CA2ABE">
        <w:rPr>
          <w:color w:val="000000"/>
        </w:rPr>
        <w:t>güncelleme</w:t>
      </w:r>
      <w:r>
        <w:rPr>
          <w:color w:val="000000"/>
        </w:rPr>
        <w:t xml:space="preserve">, </w:t>
      </w:r>
      <w:r w:rsidRPr="00CA2ABE">
        <w:rPr>
          <w:color w:val="000000"/>
        </w:rPr>
        <w:t>virüs koruma</w:t>
      </w:r>
      <w:r>
        <w:rPr>
          <w:color w:val="000000"/>
        </w:rPr>
        <w:t xml:space="preserve">, </w:t>
      </w:r>
      <w:r w:rsidRPr="00CA2ABE">
        <w:rPr>
          <w:color w:val="000000"/>
        </w:rPr>
        <w:t>büro teknik destek v</w:t>
      </w:r>
      <w:r>
        <w:rPr>
          <w:color w:val="000000"/>
        </w:rPr>
        <w:t xml:space="preserve">. </w:t>
      </w:r>
      <w:r w:rsidRPr="00CA2ABE">
        <w:rPr>
          <w:color w:val="000000"/>
        </w:rPr>
        <w:t>b</w:t>
      </w:r>
      <w:r>
        <w:rPr>
          <w:color w:val="000000"/>
        </w:rPr>
        <w:t xml:space="preserve">. </w:t>
      </w:r>
      <w:r w:rsidRPr="00CA2ABE">
        <w:rPr>
          <w:color w:val="000000"/>
        </w:rPr>
        <w:t xml:space="preserve">işlemleri ile sahip olunan </w:t>
      </w:r>
      <w:proofErr w:type="gramStart"/>
      <w:r w:rsidRPr="00CA2ABE">
        <w:rPr>
          <w:color w:val="000000"/>
        </w:rPr>
        <w:t>imkanlar</w:t>
      </w:r>
      <w:proofErr w:type="gramEnd"/>
      <w:r w:rsidRPr="00CA2ABE">
        <w:rPr>
          <w:color w:val="000000"/>
        </w:rPr>
        <w:t xml:space="preserve"> çerçevesinde tamiri mümkün olabilen aygıtların elektronik bakım ve onarım işlerini de yürütür</w:t>
      </w:r>
      <w:r>
        <w:rPr>
          <w:color w:val="000000"/>
        </w:rPr>
        <w:t xml:space="preserve">. </w:t>
      </w:r>
    </w:p>
    <w:p w:rsidR="007A61E9" w:rsidRDefault="008704DD" w:rsidP="00BA3854">
      <w:pPr>
        <w:pStyle w:val="NormalWeb"/>
        <w:spacing w:before="0" w:after="0" w:line="360" w:lineRule="auto"/>
        <w:ind w:firstLine="709"/>
        <w:jc w:val="both"/>
        <w:rPr>
          <w:color w:val="000000"/>
        </w:rPr>
      </w:pPr>
      <w:r>
        <w:rPr>
          <w:color w:val="000000"/>
        </w:rPr>
        <w:t>Ayrıca yeni alınan b</w:t>
      </w:r>
      <w:r w:rsidR="007A61E9" w:rsidRPr="00CA2ABE">
        <w:rPr>
          <w:color w:val="000000"/>
        </w:rPr>
        <w:t>ilgisayar</w:t>
      </w:r>
      <w:r>
        <w:rPr>
          <w:color w:val="000000"/>
        </w:rPr>
        <w:t xml:space="preserve">, </w:t>
      </w:r>
      <w:proofErr w:type="gramStart"/>
      <w:r>
        <w:rPr>
          <w:color w:val="000000"/>
        </w:rPr>
        <w:t>n</w:t>
      </w:r>
      <w:r w:rsidR="007A61E9" w:rsidRPr="00CA2ABE">
        <w:rPr>
          <w:color w:val="000000"/>
        </w:rPr>
        <w:t>otebook</w:t>
      </w:r>
      <w:proofErr w:type="gramEnd"/>
      <w:r w:rsidR="007A61E9">
        <w:rPr>
          <w:color w:val="000000"/>
        </w:rPr>
        <w:t xml:space="preserve">, </w:t>
      </w:r>
      <w:r>
        <w:rPr>
          <w:color w:val="000000"/>
        </w:rPr>
        <w:t>y</w:t>
      </w:r>
      <w:r w:rsidR="007A61E9" w:rsidRPr="00CA2ABE">
        <w:rPr>
          <w:color w:val="000000"/>
        </w:rPr>
        <w:t>azıcıların da kurulumu yapılmakta ve garanti kapsamı süresince arızaları takip edilmekte</w:t>
      </w:r>
      <w:r w:rsidR="007A61E9">
        <w:rPr>
          <w:color w:val="000000"/>
        </w:rPr>
        <w:t xml:space="preserve">, </w:t>
      </w:r>
      <w:r>
        <w:rPr>
          <w:color w:val="000000"/>
        </w:rPr>
        <w:t>ağ yapısı içinde i</w:t>
      </w:r>
      <w:r w:rsidR="007A61E9" w:rsidRPr="00CA2ABE">
        <w:rPr>
          <w:color w:val="000000"/>
        </w:rPr>
        <w:t>ç</w:t>
      </w:r>
      <w:r w:rsidR="007A61E9">
        <w:rPr>
          <w:color w:val="000000"/>
        </w:rPr>
        <w:t xml:space="preserve"> </w:t>
      </w:r>
      <w:r>
        <w:rPr>
          <w:color w:val="000000"/>
        </w:rPr>
        <w:t>ip</w:t>
      </w:r>
      <w:r w:rsidR="007A61E9" w:rsidRPr="00CA2ABE">
        <w:rPr>
          <w:color w:val="000000"/>
        </w:rPr>
        <w:t xml:space="preserve"> dağıtımını yapmak ve düzenlemekle görevlidirler</w:t>
      </w:r>
      <w:r w:rsidR="007A61E9">
        <w:rPr>
          <w:color w:val="000000"/>
        </w:rPr>
        <w:t xml:space="preserve">. </w:t>
      </w:r>
    </w:p>
    <w:p w:rsidR="00BA3854" w:rsidRDefault="00BA3854" w:rsidP="00BA3854">
      <w:pPr>
        <w:pStyle w:val="NormalWeb"/>
        <w:spacing w:before="0" w:after="0" w:line="360" w:lineRule="auto"/>
        <w:ind w:firstLine="709"/>
        <w:jc w:val="both"/>
        <w:rPr>
          <w:color w:val="000000"/>
        </w:rPr>
      </w:pPr>
    </w:p>
    <w:p w:rsidR="00BA3854" w:rsidRDefault="00BA3854" w:rsidP="00BA3854">
      <w:pPr>
        <w:pStyle w:val="NormalWeb"/>
        <w:spacing w:before="0" w:after="0" w:line="360" w:lineRule="auto"/>
        <w:ind w:firstLine="709"/>
        <w:jc w:val="both"/>
        <w:rPr>
          <w:color w:val="000000"/>
        </w:rPr>
      </w:pPr>
    </w:p>
    <w:p w:rsidR="008704DD" w:rsidRDefault="008704DD" w:rsidP="00BA3854">
      <w:pPr>
        <w:pStyle w:val="NormalWeb"/>
        <w:spacing w:before="0" w:after="0" w:line="360" w:lineRule="auto"/>
        <w:ind w:firstLine="709"/>
        <w:jc w:val="both"/>
        <w:rPr>
          <w:color w:val="000000"/>
        </w:rPr>
      </w:pPr>
    </w:p>
    <w:p w:rsidR="008704DD" w:rsidRDefault="008704DD" w:rsidP="00BA3854">
      <w:pPr>
        <w:pStyle w:val="NormalWeb"/>
        <w:spacing w:before="0" w:after="0" w:line="360" w:lineRule="auto"/>
        <w:ind w:firstLine="709"/>
        <w:jc w:val="both"/>
        <w:rPr>
          <w:color w:val="000000"/>
        </w:rPr>
      </w:pPr>
    </w:p>
    <w:p w:rsidR="008704DD" w:rsidRDefault="008704DD" w:rsidP="00BA3854">
      <w:pPr>
        <w:pStyle w:val="NormalWeb"/>
        <w:spacing w:before="0" w:after="0" w:line="360" w:lineRule="auto"/>
        <w:ind w:firstLine="709"/>
        <w:jc w:val="both"/>
        <w:rPr>
          <w:color w:val="000000"/>
        </w:rPr>
      </w:pPr>
    </w:p>
    <w:p w:rsidR="00BA3854" w:rsidRPr="00CA2ABE" w:rsidRDefault="00BA3854" w:rsidP="00BA3854">
      <w:pPr>
        <w:pStyle w:val="NormalWeb"/>
        <w:spacing w:before="0" w:after="0" w:line="360" w:lineRule="auto"/>
        <w:ind w:firstLine="709"/>
        <w:jc w:val="both"/>
        <w:rPr>
          <w:color w:val="000000"/>
        </w:rPr>
      </w:pPr>
    </w:p>
    <w:p w:rsidR="007A61E9" w:rsidRPr="00CA2ABE" w:rsidRDefault="007A61E9" w:rsidP="004D61C3">
      <w:pPr>
        <w:spacing w:line="360" w:lineRule="auto"/>
        <w:jc w:val="both"/>
        <w:rPr>
          <w:color w:val="3366FF"/>
        </w:rPr>
      </w:pPr>
    </w:p>
    <w:p w:rsidR="004D04E5" w:rsidRDefault="004D04E5" w:rsidP="005E43C2">
      <w:pPr>
        <w:pStyle w:val="NormalWeb"/>
        <w:spacing w:before="0" w:after="0" w:line="360" w:lineRule="auto"/>
        <w:ind w:firstLine="709"/>
        <w:jc w:val="both"/>
      </w:pPr>
    </w:p>
    <w:p w:rsidR="004D04E5" w:rsidRDefault="004D04E5" w:rsidP="004D04E5">
      <w:pPr>
        <w:pStyle w:val="NormalWeb"/>
        <w:ind w:firstLine="709"/>
      </w:pPr>
    </w:p>
    <w:p w:rsidR="003F25DF" w:rsidRDefault="003F25DF" w:rsidP="004D04E5">
      <w:pPr>
        <w:pStyle w:val="NormalWeb"/>
        <w:ind w:firstLine="709"/>
      </w:pPr>
    </w:p>
    <w:p w:rsidR="007A61E9" w:rsidRPr="00CA2ABE" w:rsidRDefault="007A61E9" w:rsidP="0063698E">
      <w:pPr>
        <w:spacing w:line="360" w:lineRule="auto"/>
        <w:jc w:val="both"/>
      </w:pPr>
      <w:r w:rsidRPr="00CA2ABE">
        <w:rPr>
          <w:b/>
        </w:rPr>
        <w:t>I</w:t>
      </w:r>
      <w:r>
        <w:rPr>
          <w:b/>
        </w:rPr>
        <w:t xml:space="preserve">I. </w:t>
      </w:r>
      <w:r w:rsidRPr="00CA2ABE">
        <w:rPr>
          <w:b/>
        </w:rPr>
        <w:t>PERSONEL</w:t>
      </w:r>
      <w:r>
        <w:rPr>
          <w:b/>
        </w:rPr>
        <w:t xml:space="preserve"> </w:t>
      </w:r>
      <w:r w:rsidRPr="00CA2ABE">
        <w:rPr>
          <w:b/>
        </w:rPr>
        <w:t>DURUMU</w:t>
      </w:r>
      <w:r>
        <w:t xml:space="preserve"> </w:t>
      </w:r>
      <w:r w:rsidRPr="00CA2ABE">
        <w:t>(31 Aralık 20</w:t>
      </w:r>
      <w:r w:rsidR="0073012B">
        <w:t>11</w:t>
      </w:r>
      <w:r w:rsidRPr="00CA2ABE">
        <w:t xml:space="preserve"> itibarı ile)</w:t>
      </w:r>
    </w:p>
    <w:tbl>
      <w:tblPr>
        <w:tblW w:w="9072" w:type="dxa"/>
        <w:jc w:val="center"/>
        <w:tblLayout w:type="fixed"/>
        <w:tblCellMar>
          <w:left w:w="70" w:type="dxa"/>
          <w:right w:w="70" w:type="dxa"/>
        </w:tblCellMar>
        <w:tblLook w:val="0000" w:firstRow="0" w:lastRow="0" w:firstColumn="0" w:lastColumn="0" w:noHBand="0" w:noVBand="0"/>
      </w:tblPr>
      <w:tblGrid>
        <w:gridCol w:w="3263"/>
        <w:gridCol w:w="992"/>
        <w:gridCol w:w="1134"/>
        <w:gridCol w:w="917"/>
        <w:gridCol w:w="1447"/>
        <w:gridCol w:w="1319"/>
      </w:tblGrid>
      <w:tr w:rsidR="007A61E9" w:rsidRPr="00E765E5">
        <w:trPr>
          <w:trHeight w:val="465"/>
          <w:jc w:val="center"/>
        </w:trPr>
        <w:tc>
          <w:tcPr>
            <w:tcW w:w="3263" w:type="dxa"/>
            <w:vMerge w:val="restart"/>
            <w:tcBorders>
              <w:top w:val="single" w:sz="8" w:space="0" w:color="000000"/>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rPr>
                <w:b/>
                <w:bCs/>
                <w:lang w:eastAsia="tr-TR"/>
              </w:rPr>
            </w:pPr>
            <w:r w:rsidRPr="00E765E5">
              <w:rPr>
                <w:b/>
                <w:bCs/>
                <w:sz w:val="22"/>
                <w:szCs w:val="22"/>
                <w:lang w:eastAsia="tr-TR"/>
              </w:rPr>
              <w:t>GÖREVİ</w:t>
            </w:r>
          </w:p>
        </w:tc>
        <w:tc>
          <w:tcPr>
            <w:tcW w:w="992" w:type="dxa"/>
            <w:vMerge w:val="restart"/>
            <w:tcBorders>
              <w:top w:val="single" w:sz="8" w:space="0" w:color="000000"/>
              <w:left w:val="single" w:sz="8" w:space="0" w:color="000000"/>
              <w:right w:val="single" w:sz="8" w:space="0" w:color="000000"/>
            </w:tcBorders>
            <w:vAlign w:val="center"/>
          </w:tcPr>
          <w:p w:rsidR="007A61E9" w:rsidRPr="00E765E5" w:rsidRDefault="007A61E9" w:rsidP="000A4363">
            <w:pPr>
              <w:spacing w:line="360" w:lineRule="auto"/>
              <w:jc w:val="center"/>
              <w:rPr>
                <w:b/>
                <w:lang w:eastAsia="tr-TR"/>
              </w:rPr>
            </w:pPr>
            <w:r w:rsidRPr="00E765E5">
              <w:rPr>
                <w:b/>
                <w:sz w:val="22"/>
                <w:szCs w:val="22"/>
                <w:lang w:eastAsia="tr-TR"/>
              </w:rPr>
              <w:t>Toplam</w:t>
            </w:r>
          </w:p>
        </w:tc>
        <w:tc>
          <w:tcPr>
            <w:tcW w:w="4817" w:type="dxa"/>
            <w:gridSpan w:val="4"/>
            <w:tcBorders>
              <w:top w:val="single" w:sz="8" w:space="0" w:color="000000"/>
              <w:left w:val="nil"/>
              <w:bottom w:val="single" w:sz="8" w:space="0" w:color="000000"/>
              <w:right w:val="single" w:sz="8" w:space="0" w:color="000000"/>
            </w:tcBorders>
            <w:vAlign w:val="bottom"/>
          </w:tcPr>
          <w:p w:rsidR="007A61E9" w:rsidRPr="00E765E5" w:rsidRDefault="007A61E9" w:rsidP="000A4363">
            <w:pPr>
              <w:suppressAutoHyphens w:val="0"/>
              <w:spacing w:line="360" w:lineRule="auto"/>
              <w:jc w:val="center"/>
              <w:rPr>
                <w:b/>
                <w:lang w:eastAsia="tr-TR"/>
              </w:rPr>
            </w:pPr>
            <w:r w:rsidRPr="00E765E5">
              <w:rPr>
                <w:b/>
                <w:sz w:val="22"/>
                <w:szCs w:val="22"/>
                <w:lang w:eastAsia="tr-TR"/>
              </w:rPr>
              <w:t>Eğitim Durumu</w:t>
            </w:r>
          </w:p>
        </w:tc>
      </w:tr>
      <w:tr w:rsidR="007A61E9" w:rsidRPr="00E765E5">
        <w:trPr>
          <w:trHeight w:val="315"/>
          <w:jc w:val="center"/>
        </w:trPr>
        <w:tc>
          <w:tcPr>
            <w:tcW w:w="3263" w:type="dxa"/>
            <w:vMerge/>
            <w:tcBorders>
              <w:top w:val="single" w:sz="8" w:space="0" w:color="000000"/>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rPr>
                <w:b/>
                <w:bCs/>
                <w:lang w:eastAsia="tr-TR"/>
              </w:rPr>
            </w:pPr>
          </w:p>
        </w:tc>
        <w:tc>
          <w:tcPr>
            <w:tcW w:w="992" w:type="dxa"/>
            <w:vMerge/>
            <w:tcBorders>
              <w:left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p>
        </w:tc>
        <w:tc>
          <w:tcPr>
            <w:tcW w:w="1134" w:type="dxa"/>
            <w:vMerge w:val="restart"/>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r>
              <w:rPr>
                <w:b/>
                <w:sz w:val="22"/>
                <w:szCs w:val="22"/>
                <w:lang w:eastAsia="tr-TR"/>
              </w:rPr>
              <w:t>Lise -</w:t>
            </w:r>
            <w:r w:rsidRPr="00E765E5">
              <w:rPr>
                <w:b/>
                <w:sz w:val="22"/>
                <w:szCs w:val="22"/>
                <w:lang w:eastAsia="tr-TR"/>
              </w:rPr>
              <w:t>Ön Lisans</w:t>
            </w:r>
          </w:p>
        </w:tc>
        <w:tc>
          <w:tcPr>
            <w:tcW w:w="917" w:type="dxa"/>
            <w:vMerge w:val="restart"/>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r w:rsidRPr="00E765E5">
              <w:rPr>
                <w:b/>
                <w:sz w:val="22"/>
                <w:szCs w:val="22"/>
                <w:lang w:eastAsia="tr-TR"/>
              </w:rPr>
              <w:t>Lisans</w:t>
            </w:r>
          </w:p>
        </w:tc>
        <w:tc>
          <w:tcPr>
            <w:tcW w:w="2766" w:type="dxa"/>
            <w:gridSpan w:val="2"/>
            <w:tcBorders>
              <w:top w:val="single" w:sz="8" w:space="0" w:color="000000"/>
              <w:left w:val="nil"/>
              <w:bottom w:val="single" w:sz="8" w:space="0" w:color="000000"/>
              <w:right w:val="single" w:sz="8" w:space="0" w:color="000000"/>
            </w:tcBorders>
            <w:vAlign w:val="bottom"/>
          </w:tcPr>
          <w:p w:rsidR="007A61E9" w:rsidRPr="00E765E5" w:rsidRDefault="007A61E9" w:rsidP="000A4363">
            <w:pPr>
              <w:suppressAutoHyphens w:val="0"/>
              <w:spacing w:line="360" w:lineRule="auto"/>
              <w:jc w:val="center"/>
              <w:rPr>
                <w:b/>
                <w:lang w:eastAsia="tr-TR"/>
              </w:rPr>
            </w:pPr>
            <w:r w:rsidRPr="00E765E5">
              <w:rPr>
                <w:b/>
                <w:sz w:val="22"/>
                <w:szCs w:val="22"/>
                <w:lang w:eastAsia="tr-TR"/>
              </w:rPr>
              <w:t>Lisansüstü</w:t>
            </w:r>
          </w:p>
        </w:tc>
      </w:tr>
      <w:tr w:rsidR="007A61E9" w:rsidRPr="00E765E5">
        <w:trPr>
          <w:trHeight w:val="300"/>
          <w:jc w:val="center"/>
        </w:trPr>
        <w:tc>
          <w:tcPr>
            <w:tcW w:w="3263" w:type="dxa"/>
            <w:vMerge/>
            <w:tcBorders>
              <w:top w:val="single" w:sz="8" w:space="0" w:color="000000"/>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rPr>
                <w:b/>
                <w:bCs/>
                <w:lang w:eastAsia="tr-TR"/>
              </w:rPr>
            </w:pPr>
          </w:p>
        </w:tc>
        <w:tc>
          <w:tcPr>
            <w:tcW w:w="992" w:type="dxa"/>
            <w:vMerge/>
            <w:tcBorders>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p>
        </w:tc>
        <w:tc>
          <w:tcPr>
            <w:tcW w:w="1134" w:type="dxa"/>
            <w:vMerge/>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p>
        </w:tc>
        <w:tc>
          <w:tcPr>
            <w:tcW w:w="917" w:type="dxa"/>
            <w:vMerge/>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b/>
                <w:lang w:eastAsia="tr-TR"/>
              </w:rPr>
            </w:pPr>
          </w:p>
        </w:tc>
        <w:tc>
          <w:tcPr>
            <w:tcW w:w="1447" w:type="dxa"/>
            <w:tcBorders>
              <w:top w:val="nil"/>
              <w:left w:val="nil"/>
              <w:bottom w:val="single" w:sz="8" w:space="0" w:color="000000"/>
              <w:right w:val="nil"/>
            </w:tcBorders>
            <w:vAlign w:val="bottom"/>
          </w:tcPr>
          <w:p w:rsidR="007A61E9" w:rsidRPr="00E765E5" w:rsidRDefault="007A61E9" w:rsidP="000A4363">
            <w:pPr>
              <w:suppressAutoHyphens w:val="0"/>
              <w:spacing w:line="360" w:lineRule="auto"/>
              <w:jc w:val="center"/>
              <w:rPr>
                <w:b/>
                <w:lang w:eastAsia="tr-TR"/>
              </w:rPr>
            </w:pPr>
            <w:r w:rsidRPr="00E765E5">
              <w:rPr>
                <w:b/>
                <w:sz w:val="22"/>
                <w:szCs w:val="22"/>
                <w:lang w:eastAsia="tr-TR"/>
              </w:rPr>
              <w:t>Yük. Lisans</w:t>
            </w:r>
          </w:p>
        </w:tc>
        <w:tc>
          <w:tcPr>
            <w:tcW w:w="1319" w:type="dxa"/>
            <w:tcBorders>
              <w:top w:val="nil"/>
              <w:left w:val="single" w:sz="8" w:space="0" w:color="000000"/>
              <w:bottom w:val="single" w:sz="8" w:space="0" w:color="000000"/>
              <w:right w:val="single" w:sz="8" w:space="0" w:color="000000"/>
            </w:tcBorders>
            <w:vAlign w:val="bottom"/>
          </w:tcPr>
          <w:p w:rsidR="007A61E9" w:rsidRPr="00E765E5" w:rsidRDefault="007A61E9" w:rsidP="000A4363">
            <w:pPr>
              <w:suppressAutoHyphens w:val="0"/>
              <w:spacing w:line="360" w:lineRule="auto"/>
              <w:jc w:val="center"/>
              <w:rPr>
                <w:b/>
                <w:lang w:eastAsia="tr-TR"/>
              </w:rPr>
            </w:pPr>
            <w:r w:rsidRPr="00E765E5">
              <w:rPr>
                <w:b/>
                <w:sz w:val="22"/>
                <w:szCs w:val="22"/>
                <w:lang w:eastAsia="tr-TR"/>
              </w:rPr>
              <w:t>Doktora</w:t>
            </w:r>
          </w:p>
        </w:tc>
      </w:tr>
      <w:tr w:rsidR="007A61E9" w:rsidRPr="00E765E5">
        <w:trPr>
          <w:trHeight w:val="600"/>
          <w:jc w:val="center"/>
        </w:trPr>
        <w:tc>
          <w:tcPr>
            <w:tcW w:w="3263" w:type="dxa"/>
            <w:tcBorders>
              <w:top w:val="nil"/>
              <w:left w:val="single" w:sz="8" w:space="0" w:color="000000"/>
              <w:bottom w:val="single" w:sz="8" w:space="0" w:color="000000"/>
              <w:right w:val="nil"/>
            </w:tcBorders>
            <w:vAlign w:val="bottom"/>
          </w:tcPr>
          <w:p w:rsidR="007A61E9" w:rsidRPr="00E765E5" w:rsidRDefault="007A61E9" w:rsidP="000A4363">
            <w:pPr>
              <w:suppressAutoHyphens w:val="0"/>
              <w:spacing w:line="360" w:lineRule="auto"/>
              <w:rPr>
                <w:b/>
                <w:bCs/>
                <w:lang w:eastAsia="tr-TR"/>
              </w:rPr>
            </w:pPr>
            <w:r w:rsidRPr="00E765E5">
              <w:rPr>
                <w:b/>
                <w:bCs/>
                <w:sz w:val="22"/>
                <w:szCs w:val="22"/>
                <w:lang w:eastAsia="tr-TR"/>
              </w:rPr>
              <w:t>Daire Başkanı</w:t>
            </w:r>
            <w:r w:rsidR="00AF6AE6">
              <w:rPr>
                <w:b/>
                <w:bCs/>
                <w:sz w:val="22"/>
                <w:szCs w:val="22"/>
                <w:lang w:eastAsia="tr-TR"/>
              </w:rPr>
              <w:t xml:space="preserve"> V.</w:t>
            </w:r>
          </w:p>
        </w:tc>
        <w:tc>
          <w:tcPr>
            <w:tcW w:w="992" w:type="dxa"/>
            <w:tcBorders>
              <w:top w:val="nil"/>
              <w:left w:val="single" w:sz="8" w:space="0" w:color="000000"/>
              <w:bottom w:val="single" w:sz="8" w:space="0" w:color="000000"/>
              <w:right w:val="nil"/>
            </w:tcBorders>
            <w:vAlign w:val="center"/>
          </w:tcPr>
          <w:p w:rsidR="007A61E9" w:rsidRPr="00E12A61" w:rsidRDefault="007A61E9" w:rsidP="000A4363">
            <w:pPr>
              <w:suppressAutoHyphens w:val="0"/>
              <w:spacing w:line="360" w:lineRule="auto"/>
              <w:jc w:val="center"/>
              <w:rPr>
                <w:b/>
                <w:lang w:eastAsia="tr-TR"/>
              </w:rPr>
            </w:pPr>
            <w:r w:rsidRPr="00E12A61">
              <w:rPr>
                <w:b/>
                <w:sz w:val="22"/>
                <w:szCs w:val="22"/>
                <w:lang w:eastAsia="tr-TR"/>
              </w:rPr>
              <w:t>1</w:t>
            </w:r>
          </w:p>
        </w:tc>
        <w:tc>
          <w:tcPr>
            <w:tcW w:w="1134" w:type="dxa"/>
            <w:tcBorders>
              <w:top w:val="nil"/>
              <w:left w:val="single" w:sz="8" w:space="0" w:color="000000"/>
              <w:bottom w:val="single" w:sz="8" w:space="0" w:color="000000"/>
              <w:right w:val="nil"/>
            </w:tcBorders>
            <w:vAlign w:val="center"/>
          </w:tcPr>
          <w:p w:rsidR="007A61E9" w:rsidRPr="00E765E5" w:rsidRDefault="006128DC" w:rsidP="000A4363">
            <w:pPr>
              <w:suppressAutoHyphens w:val="0"/>
              <w:spacing w:line="360" w:lineRule="auto"/>
              <w:jc w:val="center"/>
              <w:rPr>
                <w:lang w:eastAsia="tr-TR"/>
              </w:rPr>
            </w:pPr>
            <w:r>
              <w:rPr>
                <w:lang w:eastAsia="tr-TR"/>
              </w:rPr>
              <w:t>1</w:t>
            </w:r>
          </w:p>
        </w:tc>
        <w:tc>
          <w:tcPr>
            <w:tcW w:w="917"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1447"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1319" w:type="dxa"/>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lang w:eastAsia="tr-TR"/>
              </w:rPr>
            </w:pPr>
          </w:p>
        </w:tc>
      </w:tr>
      <w:tr w:rsidR="007A61E9" w:rsidRPr="00E765E5">
        <w:trPr>
          <w:trHeight w:val="600"/>
          <w:jc w:val="center"/>
        </w:trPr>
        <w:tc>
          <w:tcPr>
            <w:tcW w:w="3263" w:type="dxa"/>
            <w:tcBorders>
              <w:top w:val="nil"/>
              <w:left w:val="single" w:sz="8" w:space="0" w:color="000000"/>
              <w:bottom w:val="single" w:sz="8" w:space="0" w:color="000000"/>
              <w:right w:val="nil"/>
            </w:tcBorders>
            <w:vAlign w:val="bottom"/>
          </w:tcPr>
          <w:p w:rsidR="007A61E9" w:rsidRPr="00E765E5" w:rsidRDefault="007A61E9" w:rsidP="000A4363">
            <w:pPr>
              <w:suppressAutoHyphens w:val="0"/>
              <w:spacing w:line="360" w:lineRule="auto"/>
              <w:rPr>
                <w:b/>
                <w:bCs/>
                <w:lang w:eastAsia="tr-TR"/>
              </w:rPr>
            </w:pPr>
            <w:r w:rsidRPr="00E765E5">
              <w:rPr>
                <w:b/>
                <w:bCs/>
                <w:sz w:val="22"/>
                <w:szCs w:val="22"/>
                <w:lang w:eastAsia="tr-TR"/>
              </w:rPr>
              <w:t>Şube Müdürü</w:t>
            </w:r>
            <w:r w:rsidR="00AF44C3">
              <w:rPr>
                <w:b/>
                <w:bCs/>
                <w:sz w:val="22"/>
                <w:szCs w:val="22"/>
                <w:lang w:eastAsia="tr-TR"/>
              </w:rPr>
              <w:t xml:space="preserve"> (*)</w:t>
            </w:r>
          </w:p>
        </w:tc>
        <w:tc>
          <w:tcPr>
            <w:tcW w:w="992" w:type="dxa"/>
            <w:tcBorders>
              <w:top w:val="nil"/>
              <w:left w:val="single" w:sz="8" w:space="0" w:color="000000"/>
              <w:bottom w:val="single" w:sz="8" w:space="0" w:color="000000"/>
              <w:right w:val="nil"/>
            </w:tcBorders>
            <w:vAlign w:val="center"/>
          </w:tcPr>
          <w:p w:rsidR="007A61E9" w:rsidRPr="00E12A61" w:rsidRDefault="00AF44C3" w:rsidP="000A4363">
            <w:pPr>
              <w:suppressAutoHyphens w:val="0"/>
              <w:spacing w:line="360" w:lineRule="auto"/>
              <w:jc w:val="center"/>
              <w:rPr>
                <w:b/>
                <w:lang w:eastAsia="tr-TR"/>
              </w:rPr>
            </w:pPr>
            <w:r>
              <w:rPr>
                <w:b/>
                <w:lang w:eastAsia="tr-TR"/>
              </w:rPr>
              <w:t>4</w:t>
            </w:r>
          </w:p>
        </w:tc>
        <w:tc>
          <w:tcPr>
            <w:tcW w:w="1134"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917"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1447"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1319" w:type="dxa"/>
            <w:tcBorders>
              <w:top w:val="nil"/>
              <w:left w:val="single" w:sz="8" w:space="0" w:color="000000"/>
              <w:bottom w:val="single" w:sz="8" w:space="0" w:color="000000"/>
              <w:right w:val="single" w:sz="8" w:space="0" w:color="000000"/>
            </w:tcBorders>
            <w:vAlign w:val="center"/>
          </w:tcPr>
          <w:p w:rsidR="007A61E9" w:rsidRPr="00E765E5" w:rsidRDefault="00383E14" w:rsidP="000A4363">
            <w:pPr>
              <w:suppressAutoHyphens w:val="0"/>
              <w:spacing w:line="360" w:lineRule="auto"/>
              <w:jc w:val="center"/>
              <w:rPr>
                <w:lang w:eastAsia="tr-TR"/>
              </w:rPr>
            </w:pPr>
            <w:r>
              <w:rPr>
                <w:lang w:eastAsia="tr-TR"/>
              </w:rPr>
              <w:t>4</w:t>
            </w:r>
          </w:p>
        </w:tc>
      </w:tr>
      <w:tr w:rsidR="007A61E9" w:rsidRPr="00E765E5">
        <w:trPr>
          <w:trHeight w:val="600"/>
          <w:jc w:val="center"/>
        </w:trPr>
        <w:tc>
          <w:tcPr>
            <w:tcW w:w="3263" w:type="dxa"/>
            <w:tcBorders>
              <w:top w:val="nil"/>
              <w:left w:val="single" w:sz="8" w:space="0" w:color="000000"/>
              <w:bottom w:val="single" w:sz="8" w:space="0" w:color="000000"/>
              <w:right w:val="nil"/>
            </w:tcBorders>
            <w:vAlign w:val="bottom"/>
          </w:tcPr>
          <w:p w:rsidR="007A61E9" w:rsidRPr="00E765E5" w:rsidRDefault="007A61E9" w:rsidP="001951C1">
            <w:pPr>
              <w:suppressAutoHyphens w:val="0"/>
              <w:spacing w:line="360" w:lineRule="auto"/>
              <w:rPr>
                <w:b/>
                <w:bCs/>
                <w:lang w:eastAsia="tr-TR"/>
              </w:rPr>
            </w:pPr>
            <w:r w:rsidRPr="00E765E5">
              <w:rPr>
                <w:b/>
                <w:bCs/>
                <w:sz w:val="22"/>
                <w:szCs w:val="22"/>
                <w:lang w:eastAsia="tr-TR"/>
              </w:rPr>
              <w:t xml:space="preserve">Yazılım </w:t>
            </w:r>
            <w:r w:rsidR="001951C1">
              <w:rPr>
                <w:b/>
                <w:bCs/>
                <w:sz w:val="22"/>
                <w:szCs w:val="22"/>
                <w:lang w:eastAsia="tr-TR"/>
              </w:rPr>
              <w:t>Ekibi</w:t>
            </w:r>
            <w:r w:rsidRPr="00E765E5">
              <w:rPr>
                <w:b/>
                <w:bCs/>
                <w:sz w:val="22"/>
                <w:szCs w:val="22"/>
                <w:lang w:eastAsia="tr-TR"/>
              </w:rPr>
              <w:t xml:space="preserve">/ </w:t>
            </w:r>
            <w:r w:rsidRPr="00E765E5">
              <w:rPr>
                <w:sz w:val="22"/>
                <w:szCs w:val="22"/>
                <w:lang w:eastAsia="tr-TR"/>
              </w:rPr>
              <w:t>Uzman</w:t>
            </w:r>
            <w:r w:rsidR="00E17FCF">
              <w:rPr>
                <w:sz w:val="22"/>
                <w:szCs w:val="22"/>
                <w:lang w:eastAsia="tr-TR"/>
              </w:rPr>
              <w:t xml:space="preserve"> /</w:t>
            </w:r>
            <w:r w:rsidR="0000667A">
              <w:rPr>
                <w:sz w:val="22"/>
                <w:szCs w:val="22"/>
                <w:lang w:eastAsia="tr-TR"/>
              </w:rPr>
              <w:t xml:space="preserve">             </w:t>
            </w:r>
            <w:r w:rsidR="00E17FCF">
              <w:rPr>
                <w:sz w:val="22"/>
                <w:szCs w:val="22"/>
                <w:lang w:eastAsia="tr-TR"/>
              </w:rPr>
              <w:t>Bil. İşl.</w:t>
            </w:r>
            <w:r w:rsidR="0000667A">
              <w:rPr>
                <w:sz w:val="22"/>
                <w:szCs w:val="22"/>
                <w:lang w:eastAsia="tr-TR"/>
              </w:rPr>
              <w:t>/Memur</w:t>
            </w:r>
          </w:p>
        </w:tc>
        <w:tc>
          <w:tcPr>
            <w:tcW w:w="992" w:type="dxa"/>
            <w:tcBorders>
              <w:top w:val="nil"/>
              <w:left w:val="single" w:sz="8" w:space="0" w:color="000000"/>
              <w:bottom w:val="single" w:sz="8" w:space="0" w:color="000000"/>
              <w:right w:val="nil"/>
            </w:tcBorders>
            <w:vAlign w:val="center"/>
          </w:tcPr>
          <w:p w:rsidR="007A61E9" w:rsidRPr="00E12A61" w:rsidRDefault="00155479" w:rsidP="000A4363">
            <w:pPr>
              <w:suppressAutoHyphens w:val="0"/>
              <w:spacing w:line="360" w:lineRule="auto"/>
              <w:jc w:val="center"/>
              <w:rPr>
                <w:b/>
                <w:lang w:eastAsia="tr-TR"/>
              </w:rPr>
            </w:pPr>
            <w:r>
              <w:rPr>
                <w:b/>
                <w:sz w:val="22"/>
                <w:szCs w:val="22"/>
                <w:lang w:eastAsia="tr-TR"/>
              </w:rPr>
              <w:t>5</w:t>
            </w:r>
          </w:p>
        </w:tc>
        <w:tc>
          <w:tcPr>
            <w:tcW w:w="1134"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917" w:type="dxa"/>
            <w:tcBorders>
              <w:top w:val="nil"/>
              <w:left w:val="single" w:sz="8" w:space="0" w:color="000000"/>
              <w:bottom w:val="single" w:sz="8" w:space="0" w:color="000000"/>
              <w:right w:val="nil"/>
            </w:tcBorders>
            <w:vAlign w:val="center"/>
          </w:tcPr>
          <w:p w:rsidR="007A61E9" w:rsidRPr="00E765E5" w:rsidRDefault="0000667A" w:rsidP="000A4363">
            <w:pPr>
              <w:suppressAutoHyphens w:val="0"/>
              <w:spacing w:line="360" w:lineRule="auto"/>
              <w:jc w:val="center"/>
              <w:rPr>
                <w:lang w:eastAsia="tr-TR"/>
              </w:rPr>
            </w:pPr>
            <w:r>
              <w:rPr>
                <w:sz w:val="22"/>
                <w:szCs w:val="22"/>
                <w:lang w:eastAsia="tr-TR"/>
              </w:rPr>
              <w:t>4</w:t>
            </w:r>
          </w:p>
        </w:tc>
        <w:tc>
          <w:tcPr>
            <w:tcW w:w="1447" w:type="dxa"/>
            <w:tcBorders>
              <w:top w:val="nil"/>
              <w:left w:val="single" w:sz="8" w:space="0" w:color="000000"/>
              <w:bottom w:val="single" w:sz="8" w:space="0" w:color="000000"/>
              <w:right w:val="nil"/>
            </w:tcBorders>
            <w:vAlign w:val="center"/>
          </w:tcPr>
          <w:p w:rsidR="007A61E9" w:rsidRPr="00E765E5" w:rsidRDefault="0000667A" w:rsidP="000A4363">
            <w:pPr>
              <w:suppressAutoHyphens w:val="0"/>
              <w:spacing w:line="360" w:lineRule="auto"/>
              <w:jc w:val="center"/>
              <w:rPr>
                <w:lang w:eastAsia="tr-TR"/>
              </w:rPr>
            </w:pPr>
            <w:r>
              <w:rPr>
                <w:sz w:val="22"/>
                <w:szCs w:val="22"/>
                <w:lang w:eastAsia="tr-TR"/>
              </w:rPr>
              <w:t>1</w:t>
            </w:r>
          </w:p>
        </w:tc>
        <w:tc>
          <w:tcPr>
            <w:tcW w:w="1319" w:type="dxa"/>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lang w:eastAsia="tr-TR"/>
              </w:rPr>
            </w:pPr>
          </w:p>
        </w:tc>
      </w:tr>
      <w:tr w:rsidR="007A61E9" w:rsidRPr="00E765E5">
        <w:trPr>
          <w:trHeight w:val="675"/>
          <w:jc w:val="center"/>
        </w:trPr>
        <w:tc>
          <w:tcPr>
            <w:tcW w:w="3263" w:type="dxa"/>
            <w:tcBorders>
              <w:top w:val="nil"/>
              <w:left w:val="single" w:sz="8" w:space="0" w:color="000000"/>
              <w:bottom w:val="single" w:sz="8" w:space="0" w:color="000000"/>
              <w:right w:val="nil"/>
            </w:tcBorders>
            <w:vAlign w:val="bottom"/>
          </w:tcPr>
          <w:p w:rsidR="007A61E9" w:rsidRPr="00E765E5" w:rsidRDefault="007A61E9" w:rsidP="001951C1">
            <w:pPr>
              <w:suppressAutoHyphens w:val="0"/>
              <w:spacing w:line="360" w:lineRule="auto"/>
              <w:rPr>
                <w:b/>
                <w:bCs/>
                <w:lang w:eastAsia="tr-TR"/>
              </w:rPr>
            </w:pPr>
            <w:r w:rsidRPr="00E765E5">
              <w:rPr>
                <w:b/>
                <w:bCs/>
                <w:sz w:val="22"/>
                <w:szCs w:val="22"/>
                <w:lang w:eastAsia="tr-TR"/>
              </w:rPr>
              <w:t xml:space="preserve">Ağ Yönetim </w:t>
            </w:r>
            <w:r w:rsidR="00741829">
              <w:rPr>
                <w:b/>
                <w:bCs/>
                <w:sz w:val="22"/>
                <w:szCs w:val="22"/>
                <w:lang w:eastAsia="tr-TR"/>
              </w:rPr>
              <w:t>Birimi</w:t>
            </w:r>
            <w:r w:rsidRPr="00E765E5">
              <w:rPr>
                <w:b/>
                <w:bCs/>
                <w:sz w:val="22"/>
                <w:szCs w:val="22"/>
                <w:lang w:eastAsia="tr-TR"/>
              </w:rPr>
              <w:t xml:space="preserve"> </w:t>
            </w:r>
            <w:r w:rsidRPr="00E765E5">
              <w:rPr>
                <w:sz w:val="22"/>
                <w:szCs w:val="22"/>
                <w:lang w:eastAsia="tr-TR"/>
              </w:rPr>
              <w:t>/ Uzman</w:t>
            </w:r>
            <w:r w:rsidR="001F6484">
              <w:rPr>
                <w:sz w:val="22"/>
                <w:szCs w:val="22"/>
                <w:lang w:eastAsia="tr-TR"/>
              </w:rPr>
              <w:t>/</w:t>
            </w:r>
            <w:r w:rsidR="001F6484" w:rsidRPr="00E765E5">
              <w:rPr>
                <w:sz w:val="22"/>
                <w:szCs w:val="22"/>
                <w:lang w:eastAsia="tr-TR"/>
              </w:rPr>
              <w:t xml:space="preserve"> </w:t>
            </w:r>
            <w:r w:rsidR="001F6484">
              <w:rPr>
                <w:sz w:val="22"/>
                <w:szCs w:val="22"/>
                <w:lang w:eastAsia="tr-TR"/>
              </w:rPr>
              <w:t>Mühendis</w:t>
            </w:r>
            <w:r w:rsidR="001F6484" w:rsidRPr="00E765E5">
              <w:rPr>
                <w:sz w:val="22"/>
                <w:szCs w:val="22"/>
                <w:lang w:eastAsia="tr-TR"/>
              </w:rPr>
              <w:t>, Teknik</w:t>
            </w:r>
            <w:r w:rsidR="001F6484">
              <w:rPr>
                <w:sz w:val="22"/>
                <w:szCs w:val="22"/>
                <w:lang w:eastAsia="tr-TR"/>
              </w:rPr>
              <w:t>er</w:t>
            </w:r>
          </w:p>
        </w:tc>
        <w:tc>
          <w:tcPr>
            <w:tcW w:w="992" w:type="dxa"/>
            <w:tcBorders>
              <w:top w:val="nil"/>
              <w:left w:val="single" w:sz="8" w:space="0" w:color="000000"/>
              <w:bottom w:val="single" w:sz="8" w:space="0" w:color="000000"/>
              <w:right w:val="nil"/>
            </w:tcBorders>
            <w:vAlign w:val="center"/>
          </w:tcPr>
          <w:p w:rsidR="007A61E9" w:rsidRPr="00E12A61" w:rsidRDefault="00741829" w:rsidP="000A4363">
            <w:pPr>
              <w:suppressAutoHyphens w:val="0"/>
              <w:spacing w:line="360" w:lineRule="auto"/>
              <w:jc w:val="center"/>
              <w:rPr>
                <w:b/>
                <w:lang w:eastAsia="tr-TR"/>
              </w:rPr>
            </w:pPr>
            <w:r>
              <w:rPr>
                <w:b/>
                <w:sz w:val="22"/>
                <w:szCs w:val="22"/>
                <w:lang w:eastAsia="tr-TR"/>
              </w:rPr>
              <w:t>5</w:t>
            </w:r>
          </w:p>
        </w:tc>
        <w:tc>
          <w:tcPr>
            <w:tcW w:w="1134" w:type="dxa"/>
            <w:tcBorders>
              <w:top w:val="nil"/>
              <w:left w:val="single" w:sz="8" w:space="0" w:color="000000"/>
              <w:bottom w:val="single" w:sz="8" w:space="0" w:color="000000"/>
              <w:right w:val="nil"/>
            </w:tcBorders>
            <w:vAlign w:val="center"/>
          </w:tcPr>
          <w:p w:rsidR="007A61E9" w:rsidRPr="00E765E5" w:rsidRDefault="001F6484" w:rsidP="000A4363">
            <w:pPr>
              <w:suppressAutoHyphens w:val="0"/>
              <w:spacing w:line="360" w:lineRule="auto"/>
              <w:jc w:val="center"/>
              <w:rPr>
                <w:lang w:eastAsia="tr-TR"/>
              </w:rPr>
            </w:pPr>
            <w:r>
              <w:rPr>
                <w:lang w:eastAsia="tr-TR"/>
              </w:rPr>
              <w:t>1</w:t>
            </w:r>
          </w:p>
        </w:tc>
        <w:tc>
          <w:tcPr>
            <w:tcW w:w="917" w:type="dxa"/>
            <w:tcBorders>
              <w:top w:val="nil"/>
              <w:left w:val="single" w:sz="8" w:space="0" w:color="000000"/>
              <w:bottom w:val="single" w:sz="8" w:space="0" w:color="000000"/>
              <w:right w:val="nil"/>
            </w:tcBorders>
            <w:vAlign w:val="center"/>
          </w:tcPr>
          <w:p w:rsidR="007A61E9" w:rsidRPr="00E765E5" w:rsidRDefault="00155479" w:rsidP="000A4363">
            <w:pPr>
              <w:suppressAutoHyphens w:val="0"/>
              <w:spacing w:line="360" w:lineRule="auto"/>
              <w:jc w:val="center"/>
              <w:rPr>
                <w:lang w:eastAsia="tr-TR"/>
              </w:rPr>
            </w:pPr>
            <w:r>
              <w:rPr>
                <w:lang w:eastAsia="tr-TR"/>
              </w:rPr>
              <w:t>1</w:t>
            </w:r>
          </w:p>
        </w:tc>
        <w:tc>
          <w:tcPr>
            <w:tcW w:w="1447" w:type="dxa"/>
            <w:tcBorders>
              <w:top w:val="nil"/>
              <w:left w:val="single" w:sz="8" w:space="0" w:color="000000"/>
              <w:bottom w:val="single" w:sz="8" w:space="0" w:color="000000"/>
              <w:right w:val="nil"/>
            </w:tcBorders>
            <w:vAlign w:val="center"/>
          </w:tcPr>
          <w:p w:rsidR="007A61E9" w:rsidRPr="00E765E5" w:rsidRDefault="00AD5108" w:rsidP="000A4363">
            <w:pPr>
              <w:suppressAutoHyphens w:val="0"/>
              <w:spacing w:line="360" w:lineRule="auto"/>
              <w:jc w:val="center"/>
              <w:rPr>
                <w:lang w:eastAsia="tr-TR"/>
              </w:rPr>
            </w:pPr>
            <w:r>
              <w:rPr>
                <w:sz w:val="22"/>
                <w:szCs w:val="22"/>
                <w:lang w:eastAsia="tr-TR"/>
              </w:rPr>
              <w:t>2</w:t>
            </w:r>
          </w:p>
        </w:tc>
        <w:tc>
          <w:tcPr>
            <w:tcW w:w="1319" w:type="dxa"/>
            <w:tcBorders>
              <w:top w:val="nil"/>
              <w:left w:val="single" w:sz="8" w:space="0" w:color="000000"/>
              <w:bottom w:val="single" w:sz="8" w:space="0" w:color="000000"/>
              <w:right w:val="single" w:sz="8" w:space="0" w:color="000000"/>
            </w:tcBorders>
            <w:vAlign w:val="center"/>
          </w:tcPr>
          <w:p w:rsidR="007A61E9" w:rsidRPr="00E765E5" w:rsidRDefault="00AD5108" w:rsidP="000A4363">
            <w:pPr>
              <w:suppressAutoHyphens w:val="0"/>
              <w:spacing w:line="360" w:lineRule="auto"/>
              <w:jc w:val="center"/>
              <w:rPr>
                <w:lang w:eastAsia="tr-TR"/>
              </w:rPr>
            </w:pPr>
            <w:r>
              <w:rPr>
                <w:lang w:eastAsia="tr-TR"/>
              </w:rPr>
              <w:t>1</w:t>
            </w:r>
          </w:p>
        </w:tc>
      </w:tr>
      <w:tr w:rsidR="007A61E9" w:rsidRPr="00E765E5">
        <w:trPr>
          <w:trHeight w:val="675"/>
          <w:jc w:val="center"/>
        </w:trPr>
        <w:tc>
          <w:tcPr>
            <w:tcW w:w="3263" w:type="dxa"/>
            <w:tcBorders>
              <w:top w:val="nil"/>
              <w:left w:val="single" w:sz="8" w:space="0" w:color="000000"/>
              <w:bottom w:val="single" w:sz="8" w:space="0" w:color="000000"/>
              <w:right w:val="nil"/>
            </w:tcBorders>
            <w:vAlign w:val="bottom"/>
          </w:tcPr>
          <w:p w:rsidR="007A61E9" w:rsidRPr="00E765E5" w:rsidRDefault="007A61E9" w:rsidP="00383E14">
            <w:pPr>
              <w:suppressAutoHyphens w:val="0"/>
              <w:spacing w:line="360" w:lineRule="auto"/>
              <w:rPr>
                <w:b/>
                <w:bCs/>
                <w:lang w:eastAsia="tr-TR"/>
              </w:rPr>
            </w:pPr>
            <w:r w:rsidRPr="00E765E5">
              <w:rPr>
                <w:b/>
                <w:bCs/>
                <w:sz w:val="22"/>
                <w:szCs w:val="22"/>
                <w:lang w:eastAsia="tr-TR"/>
              </w:rPr>
              <w:t>İdari</w:t>
            </w:r>
            <w:r w:rsidR="00383E14">
              <w:rPr>
                <w:b/>
                <w:bCs/>
                <w:sz w:val="22"/>
                <w:szCs w:val="22"/>
                <w:lang w:eastAsia="tr-TR"/>
              </w:rPr>
              <w:t xml:space="preserve"> ve Teknik Hizmetler Birimi</w:t>
            </w:r>
            <w:r w:rsidR="004D61C3">
              <w:rPr>
                <w:b/>
                <w:bCs/>
                <w:sz w:val="22"/>
                <w:szCs w:val="22"/>
                <w:lang w:eastAsia="tr-TR"/>
              </w:rPr>
              <w:t xml:space="preserve"> </w:t>
            </w:r>
            <w:r w:rsidR="00383E14">
              <w:rPr>
                <w:sz w:val="22"/>
                <w:szCs w:val="22"/>
                <w:lang w:eastAsia="tr-TR"/>
              </w:rPr>
              <w:t xml:space="preserve">/ Şef/Tekniker/Teknisyen, </w:t>
            </w:r>
            <w:proofErr w:type="gramStart"/>
            <w:r w:rsidR="00383E14">
              <w:rPr>
                <w:sz w:val="22"/>
                <w:szCs w:val="22"/>
                <w:lang w:eastAsia="tr-TR"/>
              </w:rPr>
              <w:t>Bilg.İşl</w:t>
            </w:r>
            <w:proofErr w:type="gramEnd"/>
            <w:r w:rsidR="00383E14">
              <w:rPr>
                <w:sz w:val="22"/>
                <w:szCs w:val="22"/>
                <w:lang w:eastAsia="tr-TR"/>
              </w:rPr>
              <w:t>./V.H.K.İ./</w:t>
            </w:r>
            <w:r w:rsidRPr="00E765E5">
              <w:rPr>
                <w:sz w:val="22"/>
                <w:szCs w:val="22"/>
                <w:lang w:eastAsia="tr-TR"/>
              </w:rPr>
              <w:t>Memur</w:t>
            </w:r>
          </w:p>
        </w:tc>
        <w:tc>
          <w:tcPr>
            <w:tcW w:w="992" w:type="dxa"/>
            <w:tcBorders>
              <w:top w:val="nil"/>
              <w:left w:val="single" w:sz="8" w:space="0" w:color="000000"/>
              <w:bottom w:val="single" w:sz="8" w:space="0" w:color="000000"/>
              <w:right w:val="nil"/>
            </w:tcBorders>
            <w:vAlign w:val="center"/>
          </w:tcPr>
          <w:p w:rsidR="007A61E9" w:rsidRPr="00E12A61" w:rsidRDefault="00205E41" w:rsidP="000A4363">
            <w:pPr>
              <w:suppressAutoHyphens w:val="0"/>
              <w:spacing w:line="360" w:lineRule="auto"/>
              <w:jc w:val="center"/>
              <w:rPr>
                <w:b/>
                <w:lang w:eastAsia="tr-TR"/>
              </w:rPr>
            </w:pPr>
            <w:r>
              <w:rPr>
                <w:b/>
                <w:sz w:val="22"/>
                <w:szCs w:val="22"/>
                <w:lang w:eastAsia="tr-TR"/>
              </w:rPr>
              <w:t>9</w:t>
            </w:r>
          </w:p>
        </w:tc>
        <w:tc>
          <w:tcPr>
            <w:tcW w:w="1134" w:type="dxa"/>
            <w:tcBorders>
              <w:top w:val="nil"/>
              <w:left w:val="single" w:sz="8" w:space="0" w:color="000000"/>
              <w:bottom w:val="single" w:sz="8" w:space="0" w:color="000000"/>
              <w:right w:val="nil"/>
            </w:tcBorders>
            <w:vAlign w:val="center"/>
          </w:tcPr>
          <w:p w:rsidR="007A61E9" w:rsidRPr="00E765E5" w:rsidRDefault="00B1781F" w:rsidP="000A4363">
            <w:pPr>
              <w:suppressAutoHyphens w:val="0"/>
              <w:spacing w:line="360" w:lineRule="auto"/>
              <w:jc w:val="center"/>
              <w:rPr>
                <w:lang w:eastAsia="tr-TR"/>
              </w:rPr>
            </w:pPr>
            <w:r>
              <w:rPr>
                <w:sz w:val="22"/>
                <w:szCs w:val="22"/>
                <w:lang w:eastAsia="tr-TR"/>
              </w:rPr>
              <w:t>3</w:t>
            </w:r>
          </w:p>
        </w:tc>
        <w:tc>
          <w:tcPr>
            <w:tcW w:w="917" w:type="dxa"/>
            <w:tcBorders>
              <w:top w:val="nil"/>
              <w:left w:val="single" w:sz="8" w:space="0" w:color="000000"/>
              <w:bottom w:val="single" w:sz="8" w:space="0" w:color="000000"/>
              <w:right w:val="nil"/>
            </w:tcBorders>
            <w:vAlign w:val="center"/>
          </w:tcPr>
          <w:p w:rsidR="007A61E9" w:rsidRPr="00E765E5" w:rsidRDefault="003073DB" w:rsidP="000A4363">
            <w:pPr>
              <w:suppressAutoHyphens w:val="0"/>
              <w:spacing w:line="360" w:lineRule="auto"/>
              <w:jc w:val="center"/>
              <w:rPr>
                <w:lang w:eastAsia="tr-TR"/>
              </w:rPr>
            </w:pPr>
            <w:r>
              <w:rPr>
                <w:sz w:val="22"/>
                <w:szCs w:val="22"/>
                <w:lang w:eastAsia="tr-TR"/>
              </w:rPr>
              <w:t>6</w:t>
            </w:r>
          </w:p>
        </w:tc>
        <w:tc>
          <w:tcPr>
            <w:tcW w:w="1447" w:type="dxa"/>
            <w:tcBorders>
              <w:top w:val="nil"/>
              <w:left w:val="single" w:sz="8" w:space="0" w:color="000000"/>
              <w:bottom w:val="single" w:sz="8" w:space="0" w:color="000000"/>
              <w:right w:val="nil"/>
            </w:tcBorders>
            <w:vAlign w:val="center"/>
          </w:tcPr>
          <w:p w:rsidR="007A61E9" w:rsidRPr="00E765E5" w:rsidRDefault="007A61E9" w:rsidP="000A4363">
            <w:pPr>
              <w:suppressAutoHyphens w:val="0"/>
              <w:spacing w:line="360" w:lineRule="auto"/>
              <w:jc w:val="center"/>
              <w:rPr>
                <w:lang w:eastAsia="tr-TR"/>
              </w:rPr>
            </w:pPr>
          </w:p>
        </w:tc>
        <w:tc>
          <w:tcPr>
            <w:tcW w:w="1319" w:type="dxa"/>
            <w:tcBorders>
              <w:top w:val="nil"/>
              <w:left w:val="single" w:sz="8" w:space="0" w:color="000000"/>
              <w:bottom w:val="single" w:sz="8" w:space="0" w:color="000000"/>
              <w:right w:val="single" w:sz="8" w:space="0" w:color="000000"/>
            </w:tcBorders>
            <w:vAlign w:val="center"/>
          </w:tcPr>
          <w:p w:rsidR="007A61E9" w:rsidRPr="00E765E5" w:rsidRDefault="007A61E9" w:rsidP="000A4363">
            <w:pPr>
              <w:suppressAutoHyphens w:val="0"/>
              <w:spacing w:line="360" w:lineRule="auto"/>
              <w:jc w:val="center"/>
              <w:rPr>
                <w:lang w:eastAsia="tr-TR"/>
              </w:rPr>
            </w:pPr>
          </w:p>
        </w:tc>
      </w:tr>
      <w:tr w:rsidR="009957A8" w:rsidRPr="00E765E5">
        <w:trPr>
          <w:trHeight w:val="675"/>
          <w:jc w:val="center"/>
        </w:trPr>
        <w:tc>
          <w:tcPr>
            <w:tcW w:w="3263" w:type="dxa"/>
            <w:tcBorders>
              <w:top w:val="nil"/>
              <w:left w:val="single" w:sz="8" w:space="0" w:color="000000"/>
              <w:bottom w:val="single" w:sz="8" w:space="0" w:color="000000"/>
              <w:right w:val="nil"/>
            </w:tcBorders>
            <w:vAlign w:val="bottom"/>
          </w:tcPr>
          <w:p w:rsidR="009957A8" w:rsidRPr="00E765E5" w:rsidRDefault="009957A8" w:rsidP="004D61C3">
            <w:pPr>
              <w:suppressAutoHyphens w:val="0"/>
              <w:spacing w:line="360" w:lineRule="auto"/>
              <w:rPr>
                <w:b/>
                <w:bCs/>
                <w:sz w:val="22"/>
                <w:szCs w:val="22"/>
                <w:lang w:eastAsia="tr-TR"/>
              </w:rPr>
            </w:pPr>
            <w:r>
              <w:rPr>
                <w:b/>
                <w:bCs/>
                <w:sz w:val="22"/>
                <w:szCs w:val="22"/>
                <w:lang w:eastAsia="tr-TR"/>
              </w:rPr>
              <w:t xml:space="preserve">Enformatik </w:t>
            </w:r>
            <w:r w:rsidR="00741829">
              <w:rPr>
                <w:b/>
                <w:bCs/>
                <w:sz w:val="22"/>
                <w:szCs w:val="22"/>
                <w:lang w:eastAsia="tr-TR"/>
              </w:rPr>
              <w:t>Birimi</w:t>
            </w:r>
            <w:r>
              <w:rPr>
                <w:b/>
                <w:bCs/>
                <w:sz w:val="22"/>
                <w:szCs w:val="22"/>
                <w:lang w:eastAsia="tr-TR"/>
              </w:rPr>
              <w:t>/</w:t>
            </w:r>
            <w:r w:rsidRPr="009957A8">
              <w:rPr>
                <w:bCs/>
                <w:sz w:val="22"/>
                <w:szCs w:val="22"/>
                <w:lang w:eastAsia="tr-TR"/>
              </w:rPr>
              <w:t>Uzman/Mühendis</w:t>
            </w:r>
          </w:p>
        </w:tc>
        <w:tc>
          <w:tcPr>
            <w:tcW w:w="992" w:type="dxa"/>
            <w:tcBorders>
              <w:top w:val="nil"/>
              <w:left w:val="single" w:sz="8" w:space="0" w:color="000000"/>
              <w:bottom w:val="single" w:sz="8" w:space="0" w:color="000000"/>
              <w:right w:val="nil"/>
            </w:tcBorders>
            <w:vAlign w:val="center"/>
          </w:tcPr>
          <w:p w:rsidR="009957A8" w:rsidRPr="00E12A61" w:rsidRDefault="009957A8" w:rsidP="000A4363">
            <w:pPr>
              <w:suppressAutoHyphens w:val="0"/>
              <w:spacing w:line="360" w:lineRule="auto"/>
              <w:jc w:val="center"/>
              <w:rPr>
                <w:b/>
                <w:sz w:val="22"/>
                <w:szCs w:val="22"/>
                <w:lang w:eastAsia="tr-TR"/>
              </w:rPr>
            </w:pPr>
            <w:r>
              <w:rPr>
                <w:b/>
                <w:sz w:val="22"/>
                <w:szCs w:val="22"/>
                <w:lang w:eastAsia="tr-TR"/>
              </w:rPr>
              <w:t>6</w:t>
            </w:r>
          </w:p>
        </w:tc>
        <w:tc>
          <w:tcPr>
            <w:tcW w:w="1134" w:type="dxa"/>
            <w:tcBorders>
              <w:top w:val="nil"/>
              <w:left w:val="single" w:sz="8" w:space="0" w:color="000000"/>
              <w:bottom w:val="single" w:sz="8" w:space="0" w:color="000000"/>
              <w:right w:val="nil"/>
            </w:tcBorders>
            <w:vAlign w:val="center"/>
          </w:tcPr>
          <w:p w:rsidR="009957A8" w:rsidRDefault="009957A8" w:rsidP="000A4363">
            <w:pPr>
              <w:suppressAutoHyphens w:val="0"/>
              <w:spacing w:line="360" w:lineRule="auto"/>
              <w:jc w:val="center"/>
              <w:rPr>
                <w:sz w:val="22"/>
                <w:szCs w:val="22"/>
                <w:lang w:eastAsia="tr-TR"/>
              </w:rPr>
            </w:pPr>
          </w:p>
        </w:tc>
        <w:tc>
          <w:tcPr>
            <w:tcW w:w="917" w:type="dxa"/>
            <w:tcBorders>
              <w:top w:val="nil"/>
              <w:left w:val="single" w:sz="8" w:space="0" w:color="000000"/>
              <w:bottom w:val="single" w:sz="8" w:space="0" w:color="000000"/>
              <w:right w:val="nil"/>
            </w:tcBorders>
            <w:vAlign w:val="center"/>
          </w:tcPr>
          <w:p w:rsidR="009957A8" w:rsidRPr="00E765E5" w:rsidRDefault="009957A8" w:rsidP="000A4363">
            <w:pPr>
              <w:suppressAutoHyphens w:val="0"/>
              <w:spacing w:line="360" w:lineRule="auto"/>
              <w:jc w:val="center"/>
              <w:rPr>
                <w:sz w:val="22"/>
                <w:szCs w:val="22"/>
                <w:lang w:eastAsia="tr-TR"/>
              </w:rPr>
            </w:pPr>
          </w:p>
        </w:tc>
        <w:tc>
          <w:tcPr>
            <w:tcW w:w="1447" w:type="dxa"/>
            <w:tcBorders>
              <w:top w:val="nil"/>
              <w:left w:val="single" w:sz="8" w:space="0" w:color="000000"/>
              <w:bottom w:val="single" w:sz="8" w:space="0" w:color="000000"/>
              <w:right w:val="nil"/>
            </w:tcBorders>
            <w:vAlign w:val="center"/>
          </w:tcPr>
          <w:p w:rsidR="009957A8" w:rsidRPr="00E765E5" w:rsidRDefault="00E60A32" w:rsidP="000A4363">
            <w:pPr>
              <w:suppressAutoHyphens w:val="0"/>
              <w:spacing w:line="360" w:lineRule="auto"/>
              <w:jc w:val="center"/>
              <w:rPr>
                <w:lang w:eastAsia="tr-TR"/>
              </w:rPr>
            </w:pPr>
            <w:r>
              <w:rPr>
                <w:lang w:eastAsia="tr-TR"/>
              </w:rPr>
              <w:t>5</w:t>
            </w:r>
          </w:p>
        </w:tc>
        <w:tc>
          <w:tcPr>
            <w:tcW w:w="1319" w:type="dxa"/>
            <w:tcBorders>
              <w:top w:val="nil"/>
              <w:left w:val="single" w:sz="8" w:space="0" w:color="000000"/>
              <w:bottom w:val="single" w:sz="8" w:space="0" w:color="000000"/>
              <w:right w:val="single" w:sz="8" w:space="0" w:color="000000"/>
            </w:tcBorders>
            <w:vAlign w:val="center"/>
          </w:tcPr>
          <w:p w:rsidR="009957A8" w:rsidRPr="00E765E5" w:rsidRDefault="009957A8" w:rsidP="000A4363">
            <w:pPr>
              <w:suppressAutoHyphens w:val="0"/>
              <w:spacing w:line="360" w:lineRule="auto"/>
              <w:jc w:val="center"/>
              <w:rPr>
                <w:lang w:eastAsia="tr-TR"/>
              </w:rPr>
            </w:pPr>
            <w:r>
              <w:rPr>
                <w:lang w:eastAsia="tr-TR"/>
              </w:rPr>
              <w:t>1</w:t>
            </w:r>
          </w:p>
        </w:tc>
      </w:tr>
      <w:tr w:rsidR="0073012B" w:rsidRPr="00E765E5" w:rsidTr="0063698E">
        <w:trPr>
          <w:trHeight w:val="348"/>
          <w:jc w:val="center"/>
        </w:trPr>
        <w:tc>
          <w:tcPr>
            <w:tcW w:w="3263" w:type="dxa"/>
            <w:tcBorders>
              <w:top w:val="nil"/>
              <w:left w:val="single" w:sz="8" w:space="0" w:color="000000"/>
              <w:bottom w:val="single" w:sz="8" w:space="0" w:color="auto"/>
              <w:right w:val="nil"/>
            </w:tcBorders>
            <w:vAlign w:val="bottom"/>
          </w:tcPr>
          <w:p w:rsidR="0073012B" w:rsidRPr="00E765E5" w:rsidRDefault="0073012B" w:rsidP="000A4363">
            <w:pPr>
              <w:suppressAutoHyphens w:val="0"/>
              <w:spacing w:line="360" w:lineRule="auto"/>
              <w:rPr>
                <w:b/>
                <w:bCs/>
                <w:lang w:eastAsia="tr-TR"/>
              </w:rPr>
            </w:pPr>
            <w:r w:rsidRPr="00E765E5">
              <w:rPr>
                <w:b/>
                <w:bCs/>
                <w:sz w:val="22"/>
                <w:szCs w:val="22"/>
                <w:lang w:eastAsia="tr-TR"/>
              </w:rPr>
              <w:t>Toplam</w:t>
            </w:r>
          </w:p>
        </w:tc>
        <w:tc>
          <w:tcPr>
            <w:tcW w:w="992" w:type="dxa"/>
            <w:tcBorders>
              <w:top w:val="nil"/>
              <w:left w:val="single" w:sz="8" w:space="0" w:color="000000"/>
              <w:bottom w:val="single" w:sz="8" w:space="0" w:color="auto"/>
              <w:right w:val="nil"/>
            </w:tcBorders>
            <w:vAlign w:val="center"/>
          </w:tcPr>
          <w:p w:rsidR="0073012B" w:rsidRPr="00E12A61" w:rsidRDefault="0073012B" w:rsidP="000A4363">
            <w:pPr>
              <w:suppressAutoHyphens w:val="0"/>
              <w:spacing w:line="360" w:lineRule="auto"/>
              <w:jc w:val="center"/>
              <w:rPr>
                <w:b/>
                <w:lang w:eastAsia="tr-TR"/>
              </w:rPr>
            </w:pPr>
            <w:r w:rsidRPr="00E12A61">
              <w:rPr>
                <w:b/>
                <w:bCs/>
                <w:lang w:eastAsia="tr-TR"/>
              </w:rPr>
              <w:t>3</w:t>
            </w:r>
            <w:r w:rsidR="00155479">
              <w:rPr>
                <w:b/>
                <w:bCs/>
                <w:lang w:eastAsia="tr-TR"/>
              </w:rPr>
              <w:t>0</w:t>
            </w:r>
          </w:p>
        </w:tc>
        <w:tc>
          <w:tcPr>
            <w:tcW w:w="1134" w:type="dxa"/>
            <w:tcBorders>
              <w:top w:val="nil"/>
              <w:left w:val="single" w:sz="8" w:space="0" w:color="000000"/>
              <w:bottom w:val="single" w:sz="8" w:space="0" w:color="auto"/>
              <w:right w:val="nil"/>
            </w:tcBorders>
            <w:vAlign w:val="center"/>
          </w:tcPr>
          <w:p w:rsidR="0073012B" w:rsidRPr="00E765E5" w:rsidRDefault="006128DC" w:rsidP="000A4363">
            <w:pPr>
              <w:suppressAutoHyphens w:val="0"/>
              <w:spacing w:line="360" w:lineRule="auto"/>
              <w:jc w:val="center"/>
              <w:rPr>
                <w:lang w:eastAsia="tr-TR"/>
              </w:rPr>
            </w:pPr>
            <w:r>
              <w:rPr>
                <w:b/>
                <w:bCs/>
                <w:sz w:val="22"/>
                <w:szCs w:val="22"/>
                <w:lang w:eastAsia="tr-TR"/>
              </w:rPr>
              <w:t>5</w:t>
            </w:r>
          </w:p>
        </w:tc>
        <w:tc>
          <w:tcPr>
            <w:tcW w:w="917" w:type="dxa"/>
            <w:tcBorders>
              <w:top w:val="nil"/>
              <w:left w:val="single" w:sz="8" w:space="0" w:color="000000"/>
              <w:bottom w:val="single" w:sz="8" w:space="0" w:color="auto"/>
              <w:right w:val="nil"/>
            </w:tcBorders>
            <w:vAlign w:val="center"/>
          </w:tcPr>
          <w:p w:rsidR="0073012B" w:rsidRPr="00E765E5" w:rsidRDefault="006128DC" w:rsidP="000A4363">
            <w:pPr>
              <w:suppressAutoHyphens w:val="0"/>
              <w:spacing w:line="360" w:lineRule="auto"/>
              <w:jc w:val="center"/>
              <w:rPr>
                <w:lang w:eastAsia="tr-TR"/>
              </w:rPr>
            </w:pPr>
            <w:r>
              <w:rPr>
                <w:b/>
                <w:bCs/>
                <w:sz w:val="22"/>
                <w:szCs w:val="22"/>
                <w:lang w:eastAsia="tr-TR"/>
              </w:rPr>
              <w:t>11</w:t>
            </w:r>
          </w:p>
        </w:tc>
        <w:tc>
          <w:tcPr>
            <w:tcW w:w="1447" w:type="dxa"/>
            <w:tcBorders>
              <w:top w:val="nil"/>
              <w:left w:val="single" w:sz="8" w:space="0" w:color="000000"/>
              <w:bottom w:val="single" w:sz="8" w:space="0" w:color="auto"/>
              <w:right w:val="nil"/>
            </w:tcBorders>
            <w:vAlign w:val="center"/>
          </w:tcPr>
          <w:p w:rsidR="0073012B" w:rsidRPr="00E765E5" w:rsidRDefault="006128DC" w:rsidP="000A4363">
            <w:pPr>
              <w:suppressAutoHyphens w:val="0"/>
              <w:spacing w:line="360" w:lineRule="auto"/>
              <w:jc w:val="center"/>
              <w:rPr>
                <w:lang w:eastAsia="tr-TR"/>
              </w:rPr>
            </w:pPr>
            <w:r>
              <w:rPr>
                <w:b/>
                <w:bCs/>
                <w:sz w:val="22"/>
                <w:szCs w:val="22"/>
                <w:lang w:eastAsia="tr-TR"/>
              </w:rPr>
              <w:t>8</w:t>
            </w:r>
          </w:p>
        </w:tc>
        <w:tc>
          <w:tcPr>
            <w:tcW w:w="1319" w:type="dxa"/>
            <w:tcBorders>
              <w:top w:val="nil"/>
              <w:left w:val="single" w:sz="8" w:space="0" w:color="000000"/>
              <w:bottom w:val="single" w:sz="8" w:space="0" w:color="auto"/>
              <w:right w:val="single" w:sz="8" w:space="0" w:color="000000"/>
            </w:tcBorders>
            <w:vAlign w:val="center"/>
          </w:tcPr>
          <w:p w:rsidR="0073012B" w:rsidRPr="00E765E5" w:rsidRDefault="006128DC" w:rsidP="000A4363">
            <w:pPr>
              <w:suppressAutoHyphens w:val="0"/>
              <w:spacing w:line="360" w:lineRule="auto"/>
              <w:jc w:val="center"/>
              <w:rPr>
                <w:lang w:eastAsia="tr-TR"/>
              </w:rPr>
            </w:pPr>
            <w:r>
              <w:rPr>
                <w:b/>
                <w:bCs/>
                <w:sz w:val="22"/>
                <w:szCs w:val="22"/>
                <w:lang w:eastAsia="tr-TR"/>
              </w:rPr>
              <w:t>6</w:t>
            </w:r>
          </w:p>
        </w:tc>
      </w:tr>
    </w:tbl>
    <w:p w:rsidR="0063698E" w:rsidRPr="00AF44C3" w:rsidRDefault="0063698E" w:rsidP="0063698E">
      <w:pPr>
        <w:spacing w:line="360" w:lineRule="auto"/>
        <w:jc w:val="both"/>
      </w:pPr>
      <w:r w:rsidRPr="00AF44C3">
        <w:t xml:space="preserve">(*) Görevlendirme  </w:t>
      </w:r>
    </w:p>
    <w:p w:rsidR="00AF44C3" w:rsidRDefault="00AF44C3" w:rsidP="00942CF2">
      <w:pPr>
        <w:spacing w:line="360" w:lineRule="auto"/>
        <w:jc w:val="both"/>
        <w:rPr>
          <w:color w:val="3366FF"/>
        </w:rPr>
      </w:pPr>
    </w:p>
    <w:p w:rsidR="00AF44C3" w:rsidRDefault="00AF44C3" w:rsidP="00942CF2">
      <w:pPr>
        <w:spacing w:line="360" w:lineRule="auto"/>
        <w:jc w:val="both"/>
        <w:rPr>
          <w:color w:val="3366FF"/>
        </w:rPr>
      </w:pPr>
    </w:p>
    <w:p w:rsidR="007A61E9" w:rsidRPr="00C7469B" w:rsidRDefault="007A61E9" w:rsidP="004C2277">
      <w:pPr>
        <w:spacing w:line="360" w:lineRule="auto"/>
        <w:ind w:firstLine="709"/>
        <w:jc w:val="both"/>
        <w:rPr>
          <w:b/>
        </w:rPr>
      </w:pPr>
      <w:r w:rsidRPr="00C7469B">
        <w:rPr>
          <w:b/>
        </w:rPr>
        <w:t>III. DONANIM ve TEKNİK ALT YAPI</w:t>
      </w:r>
    </w:p>
    <w:p w:rsidR="007A61E9" w:rsidRPr="00CA2ABE" w:rsidRDefault="007A61E9" w:rsidP="000A4363">
      <w:pPr>
        <w:spacing w:line="360" w:lineRule="auto"/>
        <w:ind w:firstLine="709"/>
        <w:jc w:val="both"/>
      </w:pPr>
    </w:p>
    <w:p w:rsidR="007A61E9" w:rsidRPr="00CA2ABE" w:rsidRDefault="007A61E9" w:rsidP="000A4363">
      <w:pPr>
        <w:spacing w:line="360" w:lineRule="auto"/>
        <w:ind w:firstLine="709"/>
        <w:jc w:val="both"/>
      </w:pPr>
      <w:r w:rsidRPr="00CA2ABE">
        <w:t>Tüm bilgi sistemleri</w:t>
      </w:r>
      <w:r>
        <w:t xml:space="preserve">, </w:t>
      </w:r>
      <w:r w:rsidRPr="00CA2ABE">
        <w:t>firewall</w:t>
      </w:r>
      <w:r>
        <w:t xml:space="preserve">, </w:t>
      </w:r>
      <w:r w:rsidRPr="00CA2ABE">
        <w:t>posta</w:t>
      </w:r>
      <w:r>
        <w:t xml:space="preserve">, </w:t>
      </w:r>
      <w:r w:rsidRPr="00CA2ABE">
        <w:t>ftp</w:t>
      </w:r>
      <w:r>
        <w:t xml:space="preserve">, </w:t>
      </w:r>
      <w:r w:rsidRPr="00CA2ABE">
        <w:t>web</w:t>
      </w:r>
      <w:r>
        <w:t xml:space="preserve">, </w:t>
      </w:r>
      <w:r w:rsidRPr="00CA2ABE">
        <w:t>dns hizmetlerinde çeşitli özelliklerde güçlü sunucularımız hizmet vermektedir</w:t>
      </w:r>
      <w:r>
        <w:t xml:space="preserve">. </w:t>
      </w:r>
      <w:r w:rsidRPr="00CA2ABE">
        <w:t>Tüm bilgi sistemleri</w:t>
      </w:r>
      <w:r>
        <w:t xml:space="preserve">, </w:t>
      </w:r>
      <w:r w:rsidRPr="00CA2ABE">
        <w:t>firewall</w:t>
      </w:r>
      <w:r>
        <w:t xml:space="preserve">, </w:t>
      </w:r>
      <w:r w:rsidRPr="00CA2ABE">
        <w:t>posta</w:t>
      </w:r>
      <w:r>
        <w:t xml:space="preserve">, </w:t>
      </w:r>
      <w:r w:rsidRPr="00CA2ABE">
        <w:t>ftp</w:t>
      </w:r>
      <w:r>
        <w:t xml:space="preserve">, </w:t>
      </w:r>
      <w:r w:rsidRPr="00CA2ABE">
        <w:t>web</w:t>
      </w:r>
      <w:r>
        <w:t xml:space="preserve">, </w:t>
      </w:r>
      <w:r w:rsidRPr="00CA2ABE">
        <w:t>dns hizmetlerinde çeşitli özelliklerde 28 adet sunucu hizmet vermektedir</w:t>
      </w:r>
      <w:r>
        <w:t xml:space="preserve">. </w:t>
      </w:r>
    </w:p>
    <w:p w:rsidR="007A61E9" w:rsidRPr="00CA2ABE" w:rsidRDefault="007A61E9" w:rsidP="000A4363">
      <w:pPr>
        <w:spacing w:line="360" w:lineRule="auto"/>
        <w:ind w:firstLine="709"/>
        <w:jc w:val="both"/>
        <w:rPr>
          <w:color w:val="3366FF"/>
        </w:rPr>
      </w:pPr>
      <w:r w:rsidRPr="00CA2ABE">
        <w:rPr>
          <w:color w:val="3366FF"/>
        </w:rPr>
        <w:t xml:space="preserve"> </w:t>
      </w:r>
    </w:p>
    <w:p w:rsidR="007A61E9" w:rsidRPr="00307F87" w:rsidRDefault="007A61E9" w:rsidP="000A4363">
      <w:pPr>
        <w:spacing w:line="360" w:lineRule="auto"/>
        <w:ind w:firstLine="709"/>
        <w:jc w:val="both"/>
      </w:pPr>
    </w:p>
    <w:p w:rsidR="00E24AA6" w:rsidRDefault="00E24AA6" w:rsidP="001F257E">
      <w:pPr>
        <w:spacing w:line="360" w:lineRule="auto"/>
        <w:jc w:val="both"/>
        <w:rPr>
          <w:b/>
          <w:bCs/>
        </w:rPr>
      </w:pPr>
    </w:p>
    <w:p w:rsidR="007A61E9" w:rsidRPr="00C7469B" w:rsidRDefault="00CD7CB1" w:rsidP="00DD00CD">
      <w:pPr>
        <w:spacing w:line="360" w:lineRule="auto"/>
        <w:ind w:firstLine="709"/>
        <w:jc w:val="both"/>
        <w:rPr>
          <w:b/>
          <w:bCs/>
        </w:rPr>
      </w:pPr>
      <w:r>
        <w:rPr>
          <w:b/>
          <w:bCs/>
        </w:rPr>
        <w:lastRenderedPageBreak/>
        <w:t>I</w:t>
      </w:r>
      <w:r w:rsidR="007A61E9">
        <w:rPr>
          <w:b/>
          <w:bCs/>
        </w:rPr>
        <w:t xml:space="preserve">V. </w:t>
      </w:r>
      <w:r w:rsidR="007A61E9" w:rsidRPr="00C7469B">
        <w:rPr>
          <w:b/>
          <w:bCs/>
        </w:rPr>
        <w:t>AĞ DONANIMI</w:t>
      </w:r>
    </w:p>
    <w:p w:rsidR="007A61E9" w:rsidRPr="00C7469B" w:rsidRDefault="00CD7CB1" w:rsidP="000A4363">
      <w:pPr>
        <w:spacing w:line="360" w:lineRule="auto"/>
        <w:ind w:firstLine="709"/>
        <w:jc w:val="both"/>
        <w:rPr>
          <w:b/>
        </w:rPr>
      </w:pPr>
      <w:r>
        <w:rPr>
          <w:b/>
        </w:rPr>
        <w:t>I</w:t>
      </w:r>
      <w:r w:rsidR="007A61E9">
        <w:rPr>
          <w:b/>
        </w:rPr>
        <w:t>V</w:t>
      </w:r>
      <w:r w:rsidR="007A61E9" w:rsidRPr="00C7469B">
        <w:rPr>
          <w:b/>
        </w:rPr>
        <w:t xml:space="preserve">. 1. </w:t>
      </w:r>
      <w:r w:rsidR="007A61E9">
        <w:rPr>
          <w:b/>
        </w:rPr>
        <w:t>Bilgi İşlem Merkezi</w:t>
      </w:r>
    </w:p>
    <w:p w:rsidR="007A61E9" w:rsidRPr="00CA2ABE" w:rsidRDefault="007A61E9" w:rsidP="000A4363">
      <w:pPr>
        <w:spacing w:line="360" w:lineRule="auto"/>
        <w:ind w:firstLine="709"/>
        <w:jc w:val="both"/>
        <w:rPr>
          <w:color w:val="0000FF"/>
        </w:rPr>
      </w:pPr>
    </w:p>
    <w:p w:rsidR="007A61E9" w:rsidRPr="00DD00CD" w:rsidRDefault="007A61E9" w:rsidP="000A4363">
      <w:pPr>
        <w:spacing w:line="360" w:lineRule="auto"/>
        <w:ind w:firstLine="709"/>
        <w:jc w:val="both"/>
        <w:rPr>
          <w:b/>
        </w:rPr>
      </w:pPr>
      <w:r w:rsidRPr="00DD00CD">
        <w:rPr>
          <w:b/>
        </w:rPr>
        <w:t xml:space="preserve">Ana Yönlendirici (Router) </w:t>
      </w:r>
    </w:p>
    <w:p w:rsidR="007A61E9" w:rsidRDefault="007A61E9" w:rsidP="00DD00CD">
      <w:pPr>
        <w:spacing w:line="360" w:lineRule="auto"/>
        <w:ind w:firstLine="709"/>
        <w:jc w:val="both"/>
      </w:pPr>
      <w:r w:rsidRPr="00DD00CD">
        <w:t xml:space="preserve">Cihaz özellikleri: 708016K RAM, </w:t>
      </w:r>
      <w:proofErr w:type="gramStart"/>
      <w:r w:rsidRPr="00DD00CD">
        <w:t>32768K  NVRAM</w:t>
      </w:r>
      <w:proofErr w:type="gramEnd"/>
      <w:r w:rsidRPr="00DD00CD">
        <w:t xml:space="preserve">, 937983K BOOTFLASH, 39004543K SATA HARD DISK ve 5 Gigabit Ethernet interfaces bulunmaktadır. </w:t>
      </w:r>
    </w:p>
    <w:p w:rsidR="00DD00CD" w:rsidRPr="00DD00CD" w:rsidRDefault="00DD00CD" w:rsidP="00DD00CD">
      <w:pPr>
        <w:spacing w:line="360" w:lineRule="auto"/>
        <w:ind w:firstLine="709"/>
        <w:jc w:val="both"/>
      </w:pPr>
    </w:p>
    <w:p w:rsidR="007A61E9" w:rsidRPr="00DD00CD" w:rsidRDefault="00CD7CB1" w:rsidP="00DD00CD">
      <w:pPr>
        <w:spacing w:line="360" w:lineRule="auto"/>
        <w:ind w:firstLine="709"/>
        <w:jc w:val="both"/>
        <w:rPr>
          <w:b/>
        </w:rPr>
      </w:pPr>
      <w:r>
        <w:rPr>
          <w:b/>
        </w:rPr>
        <w:t>I</w:t>
      </w:r>
      <w:r w:rsidR="007A61E9" w:rsidRPr="00DD00CD">
        <w:rPr>
          <w:b/>
        </w:rPr>
        <w:t>V. 2. Merkez Ana Bağlantı Anahtarları</w:t>
      </w:r>
    </w:p>
    <w:p w:rsidR="007A61E9" w:rsidRPr="00DD00CD" w:rsidRDefault="007A61E9" w:rsidP="003D3CE3">
      <w:pPr>
        <w:spacing w:line="360" w:lineRule="auto"/>
        <w:ind w:firstLine="709"/>
        <w:jc w:val="both"/>
      </w:pPr>
      <w:r w:rsidRPr="00DD00CD">
        <w:rPr>
          <w:b/>
        </w:rPr>
        <w:t>ANA ANAHTAR (SWİTCH):</w:t>
      </w:r>
      <w:r w:rsidRPr="00DD00CD">
        <w:t xml:space="preserve"> Cihaz üzerinde 1040384K RAM, 1917K NVRAM,</w:t>
      </w:r>
    </w:p>
    <w:p w:rsidR="007A61E9" w:rsidRPr="00DD00CD" w:rsidRDefault="007A61E9" w:rsidP="00DD00CD">
      <w:pPr>
        <w:spacing w:line="360" w:lineRule="auto"/>
        <w:ind w:firstLine="709"/>
        <w:jc w:val="both"/>
      </w:pPr>
      <w:r w:rsidRPr="00DD00CD">
        <w:t>600Mhz CPU, 174 adet Gigabit Ethernet interfaces ve 4 adet Ten Gigabit Ethernet                                interfaces bulunmaktadır.</w:t>
      </w:r>
    </w:p>
    <w:p w:rsidR="007A61E9" w:rsidRPr="00DD00CD" w:rsidRDefault="007A61E9" w:rsidP="003D3CE3">
      <w:pPr>
        <w:spacing w:line="360" w:lineRule="auto"/>
        <w:ind w:firstLine="709"/>
        <w:jc w:val="both"/>
      </w:pPr>
      <w:r w:rsidRPr="00DD00CD">
        <w:t>Bu cihaz üzerinde ayrıca Firewall Servis Modülü</w:t>
      </w:r>
      <w:r w:rsidR="00B65ED1">
        <w:t>, Network Analiz Modülü</w:t>
      </w:r>
      <w:r w:rsidRPr="00DD00CD">
        <w:t xml:space="preserve"> ve Wireless Servis </w:t>
      </w:r>
      <w:proofErr w:type="gramStart"/>
      <w:r w:rsidRPr="00DD00CD">
        <w:t>Modülü  bulunmaktadır</w:t>
      </w:r>
      <w:proofErr w:type="gramEnd"/>
      <w:r w:rsidRPr="00DD00CD">
        <w:t xml:space="preserve">. </w:t>
      </w:r>
    </w:p>
    <w:p w:rsidR="007A61E9" w:rsidRPr="00DD00CD" w:rsidRDefault="007A61E9" w:rsidP="003D3CE3">
      <w:pPr>
        <w:spacing w:line="360" w:lineRule="auto"/>
        <w:ind w:firstLine="709"/>
        <w:jc w:val="both"/>
      </w:pPr>
      <w:r w:rsidRPr="00DD00CD">
        <w:rPr>
          <w:b/>
        </w:rPr>
        <w:t>Firewall Servis Modülü Özellikleri:</w:t>
      </w:r>
      <w:r w:rsidRPr="00DD00CD">
        <w:t xml:space="preserve"> 1024 MB RAM, Pentium III 1000 MHz CPU, 20MB Flash, 2 adet Gigabit Ethernet interfaces ve 2 adet Güvenlik Kontexti mevcuttur.</w:t>
      </w:r>
    </w:p>
    <w:p w:rsidR="00B65ED1" w:rsidRPr="00DD00CD" w:rsidRDefault="00B65ED1" w:rsidP="00B65ED1">
      <w:pPr>
        <w:spacing w:line="360" w:lineRule="auto"/>
        <w:ind w:firstLine="709"/>
        <w:jc w:val="both"/>
      </w:pPr>
      <w:r>
        <w:rPr>
          <w:b/>
        </w:rPr>
        <w:t>Network</w:t>
      </w:r>
      <w:r w:rsidRPr="00B65ED1">
        <w:rPr>
          <w:b/>
        </w:rPr>
        <w:t xml:space="preserve"> </w:t>
      </w:r>
      <w:r>
        <w:rPr>
          <w:b/>
        </w:rPr>
        <w:t>Analiz</w:t>
      </w:r>
      <w:r w:rsidRPr="00B65ED1">
        <w:rPr>
          <w:b/>
        </w:rPr>
        <w:t xml:space="preserve"> Modülü Özellikleri:</w:t>
      </w:r>
      <w:r w:rsidRPr="00DD00CD">
        <w:t xml:space="preserve">  Modül </w:t>
      </w:r>
      <w:proofErr w:type="gramStart"/>
      <w:r w:rsidRPr="00DD00CD">
        <w:t xml:space="preserve">üzerinde </w:t>
      </w:r>
      <w:r>
        <w:t xml:space="preserve"> bütün</w:t>
      </w:r>
      <w:proofErr w:type="gramEnd"/>
      <w:r>
        <w:t xml:space="preserve"> ağın kontorlü yapılabilmektedir. Yapılan kontroller e-posta olarak gönderilebilmekte ve istenilen süre için saklanabilmektedir.</w:t>
      </w:r>
    </w:p>
    <w:p w:rsidR="00DD00CD" w:rsidRPr="00DD00CD" w:rsidRDefault="007A61E9" w:rsidP="00DD00CD">
      <w:pPr>
        <w:spacing w:line="360" w:lineRule="auto"/>
        <w:ind w:firstLine="709"/>
        <w:jc w:val="both"/>
      </w:pPr>
      <w:r w:rsidRPr="00B65ED1">
        <w:rPr>
          <w:b/>
        </w:rPr>
        <w:t>Wireless Servis Modülü Özellikleri:</w:t>
      </w:r>
      <w:r w:rsidRPr="00DD00CD">
        <w:t xml:space="preserve">  Modül üzerinde 2 adet 4400 Cisco Controller mevcuttur. 300 adet Access Point manage edilebilir.</w:t>
      </w:r>
    </w:p>
    <w:p w:rsidR="00DD00CD" w:rsidRDefault="00DD00CD" w:rsidP="00DD00CD">
      <w:pPr>
        <w:spacing w:line="360" w:lineRule="auto"/>
        <w:ind w:firstLine="709"/>
        <w:jc w:val="both"/>
        <w:rPr>
          <w:color w:val="FF0000"/>
        </w:rPr>
      </w:pPr>
    </w:p>
    <w:p w:rsidR="007A61E9" w:rsidRPr="00DD00CD" w:rsidRDefault="00CD7CB1" w:rsidP="00DD00CD">
      <w:pPr>
        <w:spacing w:line="360" w:lineRule="auto"/>
        <w:ind w:firstLine="709"/>
        <w:jc w:val="both"/>
        <w:rPr>
          <w:color w:val="FF0000"/>
        </w:rPr>
      </w:pPr>
      <w:r>
        <w:rPr>
          <w:b/>
        </w:rPr>
        <w:t>I</w:t>
      </w:r>
      <w:r w:rsidR="007A61E9">
        <w:rPr>
          <w:b/>
        </w:rPr>
        <w:t>V</w:t>
      </w:r>
      <w:r w:rsidR="007A61E9" w:rsidRPr="00C7469B">
        <w:rPr>
          <w:b/>
        </w:rPr>
        <w:t>. 3. Üniversitemiz Birimleri Ara Bağlantı Anahtarları</w:t>
      </w:r>
    </w:p>
    <w:p w:rsidR="007A61E9" w:rsidRPr="00CA2ABE" w:rsidRDefault="007A61E9" w:rsidP="000A4363">
      <w:pPr>
        <w:spacing w:line="360" w:lineRule="auto"/>
        <w:ind w:firstLine="709"/>
        <w:jc w:val="both"/>
        <w:rPr>
          <w:color w:val="000000"/>
        </w:rPr>
      </w:pPr>
      <w:r w:rsidRPr="00CA2ABE">
        <w:rPr>
          <w:color w:val="000000"/>
        </w:rPr>
        <w:t xml:space="preserve"> Birimlerimizde değişik marka ve modelle</w:t>
      </w:r>
      <w:r w:rsidR="00040002">
        <w:rPr>
          <w:color w:val="000000"/>
        </w:rPr>
        <w:t>rde (C</w:t>
      </w:r>
      <w:r w:rsidRPr="00CA2ABE">
        <w:rPr>
          <w:color w:val="000000"/>
        </w:rPr>
        <w:t>isco</w:t>
      </w:r>
      <w:r>
        <w:rPr>
          <w:color w:val="000000"/>
        </w:rPr>
        <w:t xml:space="preserve">, </w:t>
      </w:r>
      <w:r w:rsidRPr="00CA2ABE">
        <w:rPr>
          <w:color w:val="000000"/>
        </w:rPr>
        <w:t>3com</w:t>
      </w:r>
      <w:r>
        <w:rPr>
          <w:color w:val="000000"/>
        </w:rPr>
        <w:t xml:space="preserve">, </w:t>
      </w:r>
      <w:r w:rsidR="00521EEE">
        <w:rPr>
          <w:color w:val="000000"/>
        </w:rPr>
        <w:t xml:space="preserve">D-Link, C-NET, Alcatel, </w:t>
      </w:r>
      <w:r w:rsidRPr="00CA2ABE">
        <w:rPr>
          <w:color w:val="000000"/>
        </w:rPr>
        <w:t>AT v</w:t>
      </w:r>
      <w:r>
        <w:rPr>
          <w:color w:val="000000"/>
        </w:rPr>
        <w:t xml:space="preserve">. </w:t>
      </w:r>
      <w:r w:rsidRPr="00CA2ABE">
        <w:rPr>
          <w:color w:val="000000"/>
        </w:rPr>
        <w:t>b</w:t>
      </w:r>
      <w:r>
        <w:rPr>
          <w:color w:val="000000"/>
        </w:rPr>
        <w:t xml:space="preserve">. </w:t>
      </w:r>
      <w:r w:rsidRPr="00CA2ABE">
        <w:rPr>
          <w:color w:val="000000"/>
        </w:rPr>
        <w:t>) anahtarlar (Swicth) kullanılmaktadır</w:t>
      </w:r>
      <w:r>
        <w:rPr>
          <w:color w:val="000000"/>
        </w:rPr>
        <w:t xml:space="preserve">. </w:t>
      </w:r>
      <w:r w:rsidR="00521EEE">
        <w:rPr>
          <w:color w:val="000000"/>
        </w:rPr>
        <w:t>Çoğunluk olarak Cisco aktif cihazları mevcuttur.</w:t>
      </w:r>
    </w:p>
    <w:p w:rsidR="007A61E9" w:rsidRPr="00D92CE3" w:rsidRDefault="00CD7CB1" w:rsidP="00D92CE3">
      <w:pPr>
        <w:spacing w:line="360" w:lineRule="auto"/>
        <w:ind w:firstLine="709"/>
        <w:jc w:val="both"/>
        <w:rPr>
          <w:b/>
        </w:rPr>
      </w:pPr>
      <w:r>
        <w:rPr>
          <w:b/>
        </w:rPr>
        <w:t>I</w:t>
      </w:r>
      <w:r w:rsidR="007A61E9">
        <w:rPr>
          <w:b/>
        </w:rPr>
        <w:t>V</w:t>
      </w:r>
      <w:r w:rsidR="007A61E9" w:rsidRPr="00C7469B">
        <w:rPr>
          <w:b/>
        </w:rPr>
        <w:t>. 4. Ağ Altyapısı</w:t>
      </w:r>
    </w:p>
    <w:p w:rsidR="007A61E9" w:rsidRPr="00D92CE3" w:rsidRDefault="007A61E9" w:rsidP="00D92CE3">
      <w:pPr>
        <w:pStyle w:val="Balk1"/>
        <w:tabs>
          <w:tab w:val="left" w:pos="0"/>
        </w:tabs>
        <w:spacing w:line="360" w:lineRule="auto"/>
        <w:ind w:firstLine="709"/>
        <w:jc w:val="both"/>
        <w:rPr>
          <w:i/>
          <w:color w:val="auto"/>
        </w:rPr>
      </w:pPr>
      <w:r w:rsidRPr="00C7469B">
        <w:rPr>
          <w:i/>
          <w:color w:val="auto"/>
        </w:rPr>
        <w:t>Üniversitemiz Tüm Ulaknet (Ulusal Akademik Network) Bağlantıları</w:t>
      </w:r>
    </w:p>
    <w:p w:rsidR="007A61E9" w:rsidRPr="00040002" w:rsidRDefault="007A61E9" w:rsidP="000A4363">
      <w:pPr>
        <w:spacing w:line="360" w:lineRule="auto"/>
        <w:ind w:firstLine="709"/>
        <w:jc w:val="both"/>
        <w:rPr>
          <w:u w:val="single"/>
        </w:rPr>
      </w:pPr>
      <w:r w:rsidRPr="00040002">
        <w:t>Üniversitemize ULAKNET tarafından tahsis edilen hız</w:t>
      </w:r>
      <w:r w:rsidRPr="00040002">
        <w:rPr>
          <w:u w:val="single"/>
        </w:rPr>
        <w:t xml:space="preserve"> 400 Mbit dir. </w:t>
      </w:r>
    </w:p>
    <w:p w:rsidR="007A61E9" w:rsidRPr="00040002" w:rsidRDefault="007A61E9" w:rsidP="000A4363">
      <w:pPr>
        <w:spacing w:line="360" w:lineRule="auto"/>
        <w:ind w:firstLine="709"/>
        <w:jc w:val="both"/>
      </w:pPr>
      <w:r w:rsidRPr="00040002">
        <w:t xml:space="preserve">Merkez yerleşke ve ana birimlerimiz fiber hatlarla Başkanlığımıza bağlıdır. </w:t>
      </w:r>
    </w:p>
    <w:p w:rsidR="007A61E9" w:rsidRPr="00040002" w:rsidRDefault="007A61E9" w:rsidP="000A4363">
      <w:pPr>
        <w:spacing w:line="360" w:lineRule="auto"/>
        <w:ind w:firstLine="709"/>
        <w:jc w:val="both"/>
      </w:pPr>
      <w:r w:rsidRPr="00040002">
        <w:t xml:space="preserve">Merkezi sistem odamızda metroethernet ve 34 Mbitlik </w:t>
      </w:r>
      <w:proofErr w:type="gramStart"/>
      <w:r w:rsidRPr="00040002">
        <w:t>ATM  omurga</w:t>
      </w:r>
      <w:proofErr w:type="gramEnd"/>
      <w:r w:rsidRPr="00040002">
        <w:t xml:space="preserve"> bulunmaktadır. Birimler yıldız topoloji ile birbirlerine bağlıdır. </w:t>
      </w:r>
    </w:p>
    <w:p w:rsidR="007A61E9" w:rsidRPr="00040002" w:rsidRDefault="007A61E9" w:rsidP="000A4363">
      <w:pPr>
        <w:spacing w:line="360" w:lineRule="auto"/>
        <w:ind w:firstLine="709"/>
        <w:jc w:val="both"/>
      </w:pPr>
      <w:r w:rsidRPr="00040002">
        <w:t xml:space="preserve">ULAKNET ve Telekom bağlantısında SDH cihazları kullanılmaktadır. </w:t>
      </w:r>
    </w:p>
    <w:p w:rsidR="007A61E9" w:rsidRPr="00040002" w:rsidRDefault="007A61E9" w:rsidP="000A4363">
      <w:pPr>
        <w:spacing w:line="360" w:lineRule="auto"/>
        <w:ind w:firstLine="709"/>
        <w:jc w:val="both"/>
      </w:pPr>
      <w:r w:rsidRPr="00040002">
        <w:lastRenderedPageBreak/>
        <w:t xml:space="preserve">34 Mbitlik hattımızda Gölbası, Çubuk, Akyurt, Beypazarı, Güzel Sanatlar Fakültesi bağlantıları ve 2 Mbit lik hat ile Rektörlük kampüs DID telefon hatları bulunmaktadır. </w:t>
      </w:r>
    </w:p>
    <w:p w:rsidR="007A61E9" w:rsidRPr="00CA2ABE" w:rsidRDefault="007A61E9" w:rsidP="00040002">
      <w:pPr>
        <w:spacing w:line="360" w:lineRule="auto"/>
        <w:jc w:val="both"/>
        <w:rPr>
          <w:b/>
          <w:color w:val="FF0000"/>
        </w:rPr>
      </w:pPr>
    </w:p>
    <w:p w:rsidR="007A61E9" w:rsidRPr="00D92CE3" w:rsidRDefault="007A61E9" w:rsidP="00D92CE3">
      <w:pPr>
        <w:spacing w:line="360" w:lineRule="auto"/>
        <w:ind w:firstLine="709"/>
        <w:jc w:val="both"/>
        <w:rPr>
          <w:u w:val="single"/>
        </w:rPr>
      </w:pPr>
      <w:r w:rsidRPr="001A1B95">
        <w:rPr>
          <w:u w:val="single"/>
        </w:rPr>
        <w:t>BİDB Merkezi Sistem Salonu’ndan Metro</w:t>
      </w:r>
      <w:r w:rsidR="00C10871">
        <w:rPr>
          <w:u w:val="single"/>
        </w:rPr>
        <w:t xml:space="preserve"> </w:t>
      </w:r>
      <w:r w:rsidR="00D22127">
        <w:rPr>
          <w:u w:val="single"/>
        </w:rPr>
        <w:t>E</w:t>
      </w:r>
      <w:r w:rsidRPr="001A1B95">
        <w:rPr>
          <w:u w:val="single"/>
        </w:rPr>
        <w:t xml:space="preserve">thernet Bağlantı İle Ulaknet’e Bağlanan Birimler: </w:t>
      </w:r>
      <w:r w:rsidRPr="00040002">
        <w:rPr>
          <w:u w:val="single"/>
        </w:rPr>
        <w:t>(400Mbit)</w:t>
      </w:r>
    </w:p>
    <w:p w:rsidR="00D92CE3" w:rsidRPr="00D92CE3" w:rsidRDefault="007A61E9" w:rsidP="00D92CE3">
      <w:pPr>
        <w:spacing w:line="360" w:lineRule="auto"/>
        <w:ind w:firstLine="709"/>
        <w:jc w:val="both"/>
      </w:pPr>
      <w:proofErr w:type="gramStart"/>
      <w:r w:rsidRPr="00C7469B">
        <w:t>Rektörlük Merkez,</w:t>
      </w:r>
      <w:r>
        <w:t xml:space="preserve"> </w:t>
      </w:r>
      <w:r w:rsidRPr="00C7469B">
        <w:t>Gazi Eğitim Fakültesi,</w:t>
      </w:r>
      <w:r>
        <w:t xml:space="preserve"> </w:t>
      </w:r>
      <w:r w:rsidRPr="00C7469B">
        <w:t>Fen Edebiyat Fakültesi,</w:t>
      </w:r>
      <w:r>
        <w:t xml:space="preserve"> </w:t>
      </w:r>
      <w:r w:rsidRPr="00C7469B">
        <w:t xml:space="preserve">Eczacılık Fakültesi, Teknik Eğitim Fakültesi, </w:t>
      </w:r>
      <w:r w:rsidR="00236426">
        <w:t>Beden Eğitimi</w:t>
      </w:r>
      <w:r w:rsidR="00FC0F2D">
        <w:t xml:space="preserve"> </w:t>
      </w:r>
      <w:r w:rsidRPr="00C7469B">
        <w:t>Yüksekokulu, Bahçe içi ek Binalar,</w:t>
      </w:r>
      <w:r>
        <w:t xml:space="preserve"> </w:t>
      </w:r>
      <w:r w:rsidRPr="00C7469B">
        <w:t>Beşevler Yerleşkesi</w:t>
      </w:r>
      <w:r>
        <w:t xml:space="preserve"> </w:t>
      </w:r>
      <w:r w:rsidRPr="00C7469B">
        <w:t>(T</w:t>
      </w:r>
      <w:r w:rsidR="00FC0F2D">
        <w:t>ıp</w:t>
      </w:r>
      <w:r w:rsidRPr="00C7469B">
        <w:t xml:space="preserve"> Fakültesi</w:t>
      </w:r>
      <w:r>
        <w:t xml:space="preserve">, </w:t>
      </w:r>
      <w:r w:rsidRPr="00C7469B">
        <w:t>İ</w:t>
      </w:r>
      <w:r w:rsidR="00FC0F2D">
        <w:t>ktisat</w:t>
      </w:r>
      <w:r w:rsidRPr="00C7469B">
        <w:t xml:space="preserve"> Fakültesi</w:t>
      </w:r>
      <w:r>
        <w:t xml:space="preserve">, </w:t>
      </w:r>
      <w:r w:rsidR="00AF128A">
        <w:t>Sanat ve Tasarım</w:t>
      </w:r>
      <w:r w:rsidRPr="00C7469B">
        <w:t xml:space="preserve"> Fakültesi), Emek Yerleşkesi</w:t>
      </w:r>
      <w:r>
        <w:t xml:space="preserve"> </w:t>
      </w:r>
      <w:r w:rsidRPr="00C7469B">
        <w:t>(İ</w:t>
      </w:r>
      <w:r w:rsidR="00AF128A">
        <w:t xml:space="preserve">letişim </w:t>
      </w:r>
      <w:r w:rsidRPr="00C7469B">
        <w:t>Fakültesi</w:t>
      </w:r>
      <w:r>
        <w:t xml:space="preserve">, </w:t>
      </w:r>
      <w:r w:rsidRPr="00C7469B">
        <w:t>H</w:t>
      </w:r>
      <w:r w:rsidR="00AF128A">
        <w:t>ukuk</w:t>
      </w:r>
      <w:r w:rsidRPr="00C7469B">
        <w:t xml:space="preserve"> Fakültesi,</w:t>
      </w:r>
      <w:r>
        <w:t xml:space="preserve"> </w:t>
      </w:r>
      <w:r w:rsidRPr="00C7469B">
        <w:t>D</w:t>
      </w:r>
      <w:r w:rsidR="00AF128A">
        <w:t xml:space="preserve">iş Hekimliği </w:t>
      </w:r>
      <w:r w:rsidRPr="00C7469B">
        <w:t>Fakültesi), Maltepe Yerleşkesi(M</w:t>
      </w:r>
      <w:r w:rsidR="00AF128A">
        <w:t>ühendislik</w:t>
      </w:r>
      <w:r w:rsidRPr="00C7469B">
        <w:t xml:space="preserve"> Fakültesi,</w:t>
      </w:r>
      <w:r>
        <w:t xml:space="preserve"> </w:t>
      </w:r>
      <w:r w:rsidR="00AF128A">
        <w:t xml:space="preserve">Mimarlık Fakültesi, </w:t>
      </w:r>
      <w:r w:rsidRPr="00C7469B">
        <w:t>TÖMER, Bankacılık ve</w:t>
      </w:r>
      <w:r>
        <w:t xml:space="preserve"> </w:t>
      </w:r>
      <w:r w:rsidRPr="00C7469B">
        <w:t>Sigortalarcılık Yüksekokulu, G</w:t>
      </w:r>
      <w:r>
        <w:t xml:space="preserve">. </w:t>
      </w:r>
      <w:r w:rsidRPr="00C7469B">
        <w:t>Ü</w:t>
      </w:r>
      <w:r>
        <w:t xml:space="preserve">. </w:t>
      </w:r>
      <w:r w:rsidRPr="00C7469B">
        <w:t>Vakfı Ö</w:t>
      </w:r>
      <w:r>
        <w:t xml:space="preserve">. </w:t>
      </w:r>
      <w:r w:rsidRPr="00C7469B">
        <w:t>Ö. Okulları)</w:t>
      </w:r>
      <w:proofErr w:type="gramEnd"/>
    </w:p>
    <w:p w:rsidR="007A61E9" w:rsidRPr="00D92CE3" w:rsidRDefault="007A61E9" w:rsidP="000A4363">
      <w:pPr>
        <w:spacing w:line="360" w:lineRule="auto"/>
        <w:ind w:firstLine="709"/>
        <w:jc w:val="both"/>
        <w:rPr>
          <w:u w:val="single"/>
        </w:rPr>
      </w:pPr>
      <w:r w:rsidRPr="00D92CE3">
        <w:rPr>
          <w:u w:val="single"/>
        </w:rPr>
        <w:t>BİDB Merkezi Sistem Salonundan ATM ve Frame/Relay Bağlantı İle Ulaknet’e Bağlanan Birimler (34 Mbit)</w:t>
      </w:r>
    </w:p>
    <w:p w:rsidR="007A61E9" w:rsidRPr="00D92CE3" w:rsidRDefault="007A61E9" w:rsidP="000A4363">
      <w:pPr>
        <w:spacing w:line="360" w:lineRule="auto"/>
        <w:ind w:firstLine="709"/>
        <w:jc w:val="both"/>
      </w:pPr>
    </w:p>
    <w:p w:rsidR="007A61E9" w:rsidRPr="00D92CE3" w:rsidRDefault="007A61E9" w:rsidP="000A4363">
      <w:pPr>
        <w:spacing w:line="360" w:lineRule="auto"/>
        <w:ind w:firstLine="709"/>
        <w:jc w:val="both"/>
      </w:pPr>
      <w:r w:rsidRPr="00D92CE3">
        <w:t xml:space="preserve">Gölbaşı yerleşkesi 24 Mbit (ATM) </w:t>
      </w:r>
      <w:proofErr w:type="gramStart"/>
      <w:r w:rsidRPr="00D92CE3">
        <w:t>(</w:t>
      </w:r>
      <w:proofErr w:type="gramEnd"/>
      <w:r w:rsidRPr="00D92CE3">
        <w:t>Endüstriyel Sanatlar, Ticaret ve Turizm Eğt. Fakültesi, Sağlık Meslek YO, YADEM, Nanotıp</w:t>
      </w:r>
      <w:proofErr w:type="gramStart"/>
      <w:r w:rsidRPr="00D92CE3">
        <w:t>)</w:t>
      </w:r>
      <w:proofErr w:type="gramEnd"/>
    </w:p>
    <w:p w:rsidR="007A61E9" w:rsidRPr="00D92CE3" w:rsidRDefault="007A61E9" w:rsidP="00BF7EB8">
      <w:pPr>
        <w:spacing w:line="360" w:lineRule="auto"/>
        <w:ind w:firstLine="709"/>
        <w:jc w:val="both"/>
      </w:pPr>
      <w:r w:rsidRPr="00D92CE3">
        <w:t>Güzel Sanatlar Fakültesi 2 Mbit (F/R)</w:t>
      </w:r>
    </w:p>
    <w:p w:rsidR="007A61E9" w:rsidRPr="00D92CE3" w:rsidRDefault="007A61E9" w:rsidP="000A4363">
      <w:pPr>
        <w:spacing w:line="360" w:lineRule="auto"/>
        <w:ind w:firstLine="709"/>
        <w:jc w:val="both"/>
      </w:pPr>
      <w:r w:rsidRPr="00D92CE3">
        <w:t>Beypazarı Teknik Bilimler Meslek Yüksekokulu 2 Mbit (F/R)</w:t>
      </w:r>
    </w:p>
    <w:p w:rsidR="007A61E9" w:rsidRPr="00D92CE3" w:rsidRDefault="007A61E9" w:rsidP="000A4363">
      <w:pPr>
        <w:spacing w:line="360" w:lineRule="auto"/>
        <w:ind w:firstLine="709"/>
        <w:jc w:val="both"/>
      </w:pPr>
      <w:r w:rsidRPr="00D92CE3">
        <w:t>Çubuk Yerleşkesi 2 Mbit (F/R)</w:t>
      </w:r>
    </w:p>
    <w:p w:rsidR="007A61E9" w:rsidRDefault="007A61E9" w:rsidP="001F3242">
      <w:pPr>
        <w:spacing w:line="360" w:lineRule="auto"/>
        <w:ind w:firstLine="709"/>
        <w:jc w:val="both"/>
      </w:pPr>
      <w:r w:rsidRPr="00D92CE3">
        <w:t>Akyurt Yerleşkesi 2 Mbit (F/R)</w:t>
      </w:r>
    </w:p>
    <w:p w:rsidR="001F3242" w:rsidRPr="001F3242" w:rsidRDefault="001F3242" w:rsidP="001F3242">
      <w:pPr>
        <w:spacing w:line="360" w:lineRule="auto"/>
        <w:ind w:firstLine="709"/>
        <w:jc w:val="both"/>
      </w:pPr>
    </w:p>
    <w:p w:rsidR="007A61E9" w:rsidRPr="001A1B95" w:rsidRDefault="00CD7CB1" w:rsidP="000A4363">
      <w:pPr>
        <w:spacing w:line="360" w:lineRule="auto"/>
        <w:ind w:firstLine="709"/>
        <w:jc w:val="both"/>
        <w:rPr>
          <w:b/>
        </w:rPr>
      </w:pPr>
      <w:r>
        <w:rPr>
          <w:b/>
        </w:rPr>
        <w:t>V</w:t>
      </w:r>
      <w:r w:rsidR="007A61E9" w:rsidRPr="001A1B95">
        <w:rPr>
          <w:b/>
        </w:rPr>
        <w:t>. FAALİYETLERİMİZ</w:t>
      </w:r>
    </w:p>
    <w:p w:rsidR="007A61E9" w:rsidRPr="00CA2ABE" w:rsidRDefault="007A61E9" w:rsidP="000A4363">
      <w:pPr>
        <w:spacing w:line="360" w:lineRule="auto"/>
        <w:ind w:firstLine="709"/>
        <w:jc w:val="both"/>
        <w:rPr>
          <w:color w:val="000000"/>
        </w:rPr>
      </w:pPr>
    </w:p>
    <w:p w:rsidR="007A61E9" w:rsidRPr="00CA2ABE" w:rsidRDefault="007A61E9" w:rsidP="00D53A10">
      <w:pPr>
        <w:spacing w:line="360" w:lineRule="auto"/>
        <w:ind w:firstLine="709"/>
        <w:jc w:val="both"/>
        <w:rPr>
          <w:color w:val="000000"/>
        </w:rPr>
      </w:pPr>
      <w:r w:rsidRPr="00CA2ABE">
        <w:rPr>
          <w:color w:val="000000"/>
        </w:rPr>
        <w:t>Başkanlığımız çalışmalarını</w:t>
      </w:r>
      <w:r>
        <w:rPr>
          <w:color w:val="000000"/>
        </w:rPr>
        <w:t xml:space="preserve">, </w:t>
      </w:r>
      <w:r w:rsidRPr="00CA2ABE">
        <w:rPr>
          <w:color w:val="000000"/>
        </w:rPr>
        <w:t>Gazi Üniversitesi’ni iyi yönetilen bir üniversite haline getirecek projeler üretmek üzere planlamakta</w:t>
      </w:r>
      <w:r>
        <w:rPr>
          <w:color w:val="000000"/>
        </w:rPr>
        <w:t xml:space="preserve">, </w:t>
      </w:r>
      <w:r w:rsidRPr="00CA2ABE">
        <w:rPr>
          <w:color w:val="000000"/>
        </w:rPr>
        <w:t>yapılan çalışmaların tamamı merkezi bilgi sistemine eklenerek adım adım geliştirilmektedir</w:t>
      </w:r>
      <w:r>
        <w:rPr>
          <w:color w:val="000000"/>
        </w:rPr>
        <w:t xml:space="preserve">. </w:t>
      </w:r>
    </w:p>
    <w:p w:rsidR="007A61E9" w:rsidRPr="00CA2ABE" w:rsidRDefault="007A61E9" w:rsidP="000A4363">
      <w:pPr>
        <w:spacing w:line="360" w:lineRule="auto"/>
        <w:ind w:firstLine="709"/>
        <w:jc w:val="both"/>
        <w:rPr>
          <w:color w:val="000000"/>
        </w:rPr>
      </w:pPr>
    </w:p>
    <w:p w:rsidR="007A61E9" w:rsidRPr="001A1B95" w:rsidRDefault="007A61E9" w:rsidP="00685C41">
      <w:pPr>
        <w:spacing w:line="360" w:lineRule="auto"/>
        <w:ind w:firstLine="709"/>
        <w:jc w:val="both"/>
        <w:rPr>
          <w:b/>
        </w:rPr>
      </w:pPr>
      <w:r w:rsidRPr="001A1B95">
        <w:rPr>
          <w:b/>
        </w:rPr>
        <w:t>V. 1. Yazılım Ve Tasarım Hizmetleri</w:t>
      </w:r>
    </w:p>
    <w:p w:rsidR="006A3405" w:rsidRPr="006A3405" w:rsidRDefault="006A3405" w:rsidP="00EA5E76">
      <w:pPr>
        <w:spacing w:line="360" w:lineRule="auto"/>
        <w:jc w:val="both"/>
        <w:rPr>
          <w:b/>
          <w:i/>
        </w:rPr>
      </w:pPr>
    </w:p>
    <w:p w:rsidR="006A3405" w:rsidRPr="00A90C3E" w:rsidRDefault="007A61E9" w:rsidP="00BD5160">
      <w:pPr>
        <w:spacing w:line="360" w:lineRule="auto"/>
        <w:ind w:firstLine="709"/>
        <w:jc w:val="both"/>
      </w:pPr>
      <w:r w:rsidRPr="00CA2ABE">
        <w:t>20</w:t>
      </w:r>
      <w:r w:rsidR="006A3405">
        <w:t>11</w:t>
      </w:r>
      <w:r w:rsidRPr="00CA2ABE">
        <w:t xml:space="preserve"> yılında bir kısmı önceki yıllardan devralınan aşağıdaki yazılımların kodlanması sürdürülmektedir</w:t>
      </w:r>
      <w:r>
        <w:t xml:space="preserve">. </w:t>
      </w:r>
      <w:r w:rsidRPr="00CA2ABE">
        <w:t>Bir önceki yıla göre iş yükü artmıştır</w:t>
      </w:r>
      <w:r>
        <w:t xml:space="preserve">. </w:t>
      </w:r>
      <w:r w:rsidRPr="00CA2ABE">
        <w:t>Şu anda yürütülen yazılım faaliyetleri başlıca aşağıdaki maddelerde başlıklar halinde izah edilmiştir</w:t>
      </w:r>
      <w:r>
        <w:t xml:space="preserve">. </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lastRenderedPageBreak/>
        <w:t>Lisansüstü Eğitim Otomasyon Sistemi güncelleştirmeleri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Telefon Defteri Uygulaması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Tc Kimlik Sistemi tasarım kodlarının değişimi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Hukuk Bilgi Sistemi tasarım kodlarının değişimi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İhale Bilgi Sistemi geliştirildi, kullanan birimler tarafından istenen güncellemeler yapıldı.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GÜADEK Veri Toplama ve Değerlendirme Sistemi 2011 yılı güncellemeler yapıldı, arayüzü güncellendi.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GÜADEK Memnuniyet anketleri geliştirildi.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GAZİSEM birimi için öğrenci yerleştirme sistemi geliştirildi.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EVRAK TAKİP sistemi geliştirildi, gerekli güncellemeler yapıldı.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Gazi Üniversitesi Bilgi İşlem Dairesi Sınav Görevlendirme Sisteminin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 xml:space="preserve">Gazi Mail sms </w:t>
      </w:r>
      <w:proofErr w:type="gramStart"/>
      <w:r w:rsidRPr="006A3405">
        <w:rPr>
          <w:lang w:eastAsia="tr-TR"/>
        </w:rPr>
        <w:t>entegrasyonunun</w:t>
      </w:r>
      <w:proofErr w:type="gramEnd"/>
      <w:r w:rsidRPr="006A3405">
        <w:rPr>
          <w:lang w:eastAsia="tr-TR"/>
        </w:rPr>
        <w:t xml:space="preserve">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Endüstri mühendisliği sayfa tasarımı ve yönetim panelinin yazılması, içeriklerin girilmesi, güncellemeler</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Bilgisayar mühendisliği slider hazırlanması, duyuru ve etkinlik yönetim panelinin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Bankacılık ve sigortacılık yüksekokulu sayfa tasarımı, duyuru ve etkinlik yönetim panelinin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Mühendislik fakültesi slider hazırlanması, duyuru ve etkinlik yönetim panelinin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İİBF duyuru ve etkinlik yönetim panelinin yazılması, içeriklerin girilmesi, sayfada güncellemeler</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Güzel sanatlar enstitüsü web sayfasının hazırlanması ve içeriklerin girilmesi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Turizm fakültesi sayfa tasarımı, duyuruların girilmesi, sayfada güncellemeler</w:t>
      </w:r>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t>kadinsorunlari.gazi</w:t>
      </w:r>
      <w:proofErr w:type="gramEnd"/>
      <w:r w:rsidRPr="006A3405">
        <w:rPr>
          <w:lang w:eastAsia="tr-TR"/>
        </w:rPr>
        <w:t xml:space="preserve"> sayfasında düzenlemelerin yapılması.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İntoffice.gazi.edu.tr sayasında düzenlemelerin yapılması.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Genel sekreterlik sayfasında düzenlemelerin yapılması.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Tömer web sayfasının tasarımı ve içeriklerin aktarılması.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İstatistik biriminin yabancı dil kurs kayıt formunun düzenlenmesi ne kayıtların teslim edilmesi.</w:t>
      </w:r>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t>gegsem.gazi</w:t>
      </w:r>
      <w:proofErr w:type="gramEnd"/>
      <w:r w:rsidRPr="006A3405">
        <w:rPr>
          <w:lang w:eastAsia="tr-TR"/>
        </w:rPr>
        <w:t xml:space="preserve"> sayfasına teknik destek.</w:t>
      </w:r>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lastRenderedPageBreak/>
        <w:t>personel</w:t>
      </w:r>
      <w:proofErr w:type="gramEnd"/>
      <w:r w:rsidRPr="006A3405">
        <w:rPr>
          <w:lang w:eastAsia="tr-TR"/>
        </w:rPr>
        <w:t xml:space="preserve"> dairesine sözleşmeli personel alımları ve unvan değişikliği sınavları için form hazırlanması ve yönetim paneli.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Gazi herbaryum sayfa tasarımı be yönetim paneli.</w:t>
      </w:r>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t>Online Ofis programında düzenlemelerin yapılması.</w:t>
      </w:r>
      <w:proofErr w:type="gramEnd"/>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t>Patent destek birimi yönetim panelinde hataların giderilmesi, kodların düzenlenmesi.</w:t>
      </w:r>
      <w:proofErr w:type="gramEnd"/>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Mefanaokulu sayfasında duyuru panelinin yazılması, sayfa tasarımında güncellemeler.</w:t>
      </w:r>
    </w:p>
    <w:p w:rsidR="006A3405" w:rsidRPr="006A3405" w:rsidRDefault="006A3405" w:rsidP="006A3405">
      <w:pPr>
        <w:numPr>
          <w:ilvl w:val="0"/>
          <w:numId w:val="23"/>
        </w:numPr>
        <w:suppressAutoHyphens w:val="0"/>
        <w:spacing w:after="200" w:line="360" w:lineRule="auto"/>
        <w:contextualSpacing/>
        <w:rPr>
          <w:lang w:eastAsia="tr-TR"/>
        </w:rPr>
      </w:pPr>
      <w:proofErr w:type="gramStart"/>
      <w:r w:rsidRPr="006A3405">
        <w:rPr>
          <w:lang w:eastAsia="tr-TR"/>
        </w:rPr>
        <w:t>dergi.iibf</w:t>
      </w:r>
      <w:proofErr w:type="gramEnd"/>
      <w:r w:rsidRPr="006A3405">
        <w:rPr>
          <w:lang w:eastAsia="tr-TR"/>
        </w:rPr>
        <w:t xml:space="preserve"> sayfasında teknik destek.</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Otomasyonun gelen isteklere göre güncellenmesi, destek verilmesi</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Birimi tarafından istenilen raporların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 xml:space="preserve">BAP Otomasyonun proje ve başvurularla ilgili tüm işlemlerin BAP Birimi tarafından yapılabilecek şekilde geliştirilmesi, raporların sistem tarafından alınmasının sağlanması </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Otomasyonu Komisyon Kararları Modülünün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Otomasyonu Gelişme Raporları Modülünün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Otomasyonun malzeme talebinde bulunurken tip seçme ekranının hazırlanması, 2012 başvuru döneminde sistemin proje başvurusunda tip seçebilecek şekilde geliştirilmesi</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Otomasyonun tasarımının(CSS) değiştirilmesi</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Birimi ihalesinde komisyon üyesi olarak teknik şartname ve tekliflerin incelenmesi</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BAP ve İhale Otomasyonlarının kullanıcı yönergelerinin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İhale Bilgi Sisteminin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Gazi Sürekli Eğitim Merkezi Sınav Yazılımının hazırlanması</w:t>
      </w:r>
    </w:p>
    <w:p w:rsidR="006A3405" w:rsidRPr="006A3405" w:rsidRDefault="006A3405" w:rsidP="006A3405">
      <w:pPr>
        <w:numPr>
          <w:ilvl w:val="0"/>
          <w:numId w:val="23"/>
        </w:numPr>
        <w:suppressAutoHyphens w:val="0"/>
        <w:spacing w:after="200" w:line="360" w:lineRule="auto"/>
        <w:contextualSpacing/>
        <w:rPr>
          <w:color w:val="000000"/>
          <w:lang w:eastAsia="tr-TR"/>
        </w:rPr>
      </w:pPr>
      <w:r w:rsidRPr="006A3405">
        <w:rPr>
          <w:color w:val="000000"/>
          <w:lang w:eastAsia="tr-TR"/>
        </w:rPr>
        <w:t>Taşınır Bilgi Sistemine destek verilmesi ve veri</w:t>
      </w:r>
      <w:r w:rsidR="007D33BA">
        <w:rPr>
          <w:color w:val="000000"/>
          <w:lang w:eastAsia="tr-TR"/>
        </w:rPr>
        <w:t xml:space="preserve"> </w:t>
      </w:r>
      <w:r w:rsidRPr="006A3405">
        <w:rPr>
          <w:color w:val="000000"/>
          <w:lang w:eastAsia="tr-TR"/>
        </w:rPr>
        <w:t>tabanından çeşitli bilgilerin raporlanması (</w:t>
      </w:r>
      <w:proofErr w:type="gramStart"/>
      <w:r w:rsidRPr="006A3405">
        <w:rPr>
          <w:color w:val="000000"/>
          <w:lang w:eastAsia="tr-TR"/>
        </w:rPr>
        <w:t>Örn : İdari</w:t>
      </w:r>
      <w:proofErr w:type="gramEnd"/>
      <w:r w:rsidRPr="006A3405">
        <w:rPr>
          <w:color w:val="000000"/>
          <w:lang w:eastAsia="tr-TR"/>
        </w:rPr>
        <w:t xml:space="preserve"> Mali İşler Dai.Bşk. tarafından satın alınan bilgisayar,projeksiyon cihazlarının fakültelere göre dağılımı )</w:t>
      </w:r>
    </w:p>
    <w:p w:rsidR="006A3405" w:rsidRPr="006A3405" w:rsidRDefault="006A3405" w:rsidP="006A3405">
      <w:pPr>
        <w:numPr>
          <w:ilvl w:val="0"/>
          <w:numId w:val="23"/>
        </w:numPr>
        <w:suppressAutoHyphens w:val="0"/>
        <w:spacing w:after="200" w:line="360" w:lineRule="auto"/>
        <w:contextualSpacing/>
        <w:rPr>
          <w:color w:val="000000"/>
          <w:lang w:eastAsia="tr-TR"/>
        </w:rPr>
      </w:pPr>
      <w:proofErr w:type="gramStart"/>
      <w:r w:rsidRPr="006A3405">
        <w:rPr>
          <w:color w:val="000000"/>
          <w:lang w:eastAsia="tr-TR"/>
        </w:rPr>
        <w:t>Kimlik Paylaşım Sistemine destek verilmesi.</w:t>
      </w:r>
      <w:proofErr w:type="gramEnd"/>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Yeni ana sayfa tasarımının mevcut ana sayfa programına giydirilmesi.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Websitem ve diğer sorumlu olunan projelerin yeni tasarıma geçirilmesi.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Birimler içerik yönetim sisteminin yazılması.</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Websitem programının bakım işleri.</w:t>
      </w:r>
    </w:p>
    <w:p w:rsidR="006A3405" w:rsidRPr="006A3405" w:rsidRDefault="006A3405" w:rsidP="006A3405">
      <w:pPr>
        <w:numPr>
          <w:ilvl w:val="0"/>
          <w:numId w:val="23"/>
        </w:numPr>
        <w:suppressAutoHyphens w:val="0"/>
        <w:spacing w:after="200" w:line="360" w:lineRule="auto"/>
        <w:contextualSpacing/>
        <w:rPr>
          <w:lang w:eastAsia="tr-TR"/>
        </w:rPr>
      </w:pPr>
      <w:r w:rsidRPr="006A3405">
        <w:rPr>
          <w:lang w:eastAsia="tr-TR"/>
        </w:rPr>
        <w:t>Ana sayfayla ilgili tüm bakım işleri.</w:t>
      </w:r>
    </w:p>
    <w:p w:rsidR="007A61E9" w:rsidRPr="008631EB" w:rsidRDefault="00CD7CB1" w:rsidP="00325588">
      <w:pPr>
        <w:spacing w:line="360" w:lineRule="auto"/>
        <w:ind w:firstLine="709"/>
        <w:jc w:val="both"/>
        <w:rPr>
          <w:b/>
          <w:i/>
        </w:rPr>
      </w:pPr>
      <w:r>
        <w:rPr>
          <w:b/>
          <w:i/>
        </w:rPr>
        <w:lastRenderedPageBreak/>
        <w:t>V.</w:t>
      </w:r>
      <w:r w:rsidR="00D53A10">
        <w:rPr>
          <w:b/>
          <w:i/>
        </w:rPr>
        <w:t>2.</w:t>
      </w:r>
      <w:r w:rsidR="007A61E9" w:rsidRPr="008631EB">
        <w:rPr>
          <w:b/>
          <w:i/>
        </w:rPr>
        <w:t xml:space="preserve"> Ağ ve Sistem Yönetim Hizmetleri</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 xml:space="preserve">Gazi Üniversitesi bilgi işlem alt yapısı yenileme çalışmaları </w:t>
      </w:r>
      <w:proofErr w:type="gramStart"/>
      <w:r w:rsidRPr="00451301">
        <w:rPr>
          <w:rFonts w:ascii="Times New Roman" w:hAnsi="Times New Roman"/>
          <w:sz w:val="24"/>
          <w:szCs w:val="24"/>
        </w:rPr>
        <w:t>kapsamında  Gazi</w:t>
      </w:r>
      <w:proofErr w:type="gramEnd"/>
      <w:r w:rsidRPr="00451301">
        <w:rPr>
          <w:rFonts w:ascii="Times New Roman" w:hAnsi="Times New Roman"/>
          <w:sz w:val="24"/>
          <w:szCs w:val="24"/>
        </w:rPr>
        <w:t xml:space="preserve"> Üniversitesi Yerel Alan Ağı İyileştirme ve Sunucu Mal Alımı ihalesinin teknik ve idari şartnameleri hazırlanmış, ihalesi yapılmıştır ve sonuçlandırılmıştır.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 xml:space="preserve">Gazi Üniversitesi merkez yerleşkesinde bulunan kırk binaya yönetilebilir dağıtım anahtarları yerleştirilmiş ve her biriden merkez sistem </w:t>
      </w:r>
      <w:proofErr w:type="gramStart"/>
      <w:r w:rsidRPr="00451301">
        <w:rPr>
          <w:rFonts w:ascii="Times New Roman" w:hAnsi="Times New Roman"/>
          <w:sz w:val="24"/>
          <w:szCs w:val="24"/>
        </w:rPr>
        <w:t>odasına  en</w:t>
      </w:r>
      <w:proofErr w:type="gramEnd"/>
      <w:r w:rsidRPr="00451301">
        <w:rPr>
          <w:rFonts w:ascii="Times New Roman" w:hAnsi="Times New Roman"/>
          <w:sz w:val="24"/>
          <w:szCs w:val="24"/>
        </w:rPr>
        <w:t xml:space="preserve"> az 1 Gbps hızında doğrudan fiber bağlantı kurulmuştur.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Merkez sistem odasında bulunan ve teknolojik eskimeye maruz kalan omurga anahtar ve yönlendirici yenilenmiştir.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 xml:space="preserve">Gazi Üniversitesi yerleşkeleri açık alanlarında kullanılmak üzere telsiz alan ağı  (wireless area network) kurulmuştur. Bu kapsamda öğrencilerimizin yoğun olduğu bölgeler belirlenerek harici erişim cihazları yerleştirilmiştir. </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Telsiz alan ağı kullanıma açılarak öğrenci, personel ve misafirlerin erişimi sağlanmıştır.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 xml:space="preserve">Gazi üniversitesi bilgi işlem alt yapısında hizmet veren sunucu sistemleri yeniden yapılandırılmıştır.  Farklı donanım ve işletim sistemleri kullanan sunucular tek tip işletim sistemi kullanılarak </w:t>
      </w:r>
      <w:proofErr w:type="gramStart"/>
      <w:r w:rsidRPr="00451301">
        <w:rPr>
          <w:rFonts w:ascii="Times New Roman" w:hAnsi="Times New Roman"/>
          <w:sz w:val="24"/>
          <w:szCs w:val="24"/>
        </w:rPr>
        <w:t>yeniden  kurulmuştur</w:t>
      </w:r>
      <w:proofErr w:type="gramEnd"/>
      <w:r w:rsidRPr="00451301">
        <w:rPr>
          <w:rFonts w:ascii="Times New Roman" w:hAnsi="Times New Roman"/>
          <w:sz w:val="24"/>
          <w:szCs w:val="24"/>
        </w:rPr>
        <w:t xml:space="preserve">. </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Gazi Üniversitesi Açık Ders Malzemeleri (GÜADEM) alt yapısı kurulup akademik personelin ve öğrencilerin kullanımına sunulmuştur.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 xml:space="preserve">Kütüphane ve Dokümantasyon Daire Başkanlığının </w:t>
      </w:r>
      <w:proofErr w:type="gramStart"/>
      <w:r w:rsidRPr="00451301">
        <w:rPr>
          <w:rFonts w:ascii="Times New Roman" w:hAnsi="Times New Roman"/>
          <w:sz w:val="24"/>
          <w:szCs w:val="24"/>
        </w:rPr>
        <w:t>yeni  yönetim</w:t>
      </w:r>
      <w:proofErr w:type="gramEnd"/>
      <w:r w:rsidRPr="00451301">
        <w:rPr>
          <w:rFonts w:ascii="Times New Roman" w:hAnsi="Times New Roman"/>
          <w:sz w:val="24"/>
          <w:szCs w:val="24"/>
        </w:rPr>
        <w:t xml:space="preserve"> sisteminin donanım ve yazılım alt yapısı kurulmuş, yeni sisteme geçiş sürecinde teknik destek sağlanmıştır.</w:t>
      </w:r>
    </w:p>
    <w:p w:rsidR="007A61E9" w:rsidRPr="00451301" w:rsidRDefault="007A61E9" w:rsidP="00432104">
      <w:pPr>
        <w:pStyle w:val="ListeParagraf"/>
        <w:numPr>
          <w:ilvl w:val="0"/>
          <w:numId w:val="21"/>
        </w:numPr>
        <w:spacing w:before="100" w:beforeAutospacing="1" w:after="0" w:line="360" w:lineRule="auto"/>
        <w:jc w:val="both"/>
        <w:rPr>
          <w:rFonts w:ascii="Times New Roman" w:hAnsi="Times New Roman"/>
          <w:sz w:val="24"/>
          <w:szCs w:val="24"/>
        </w:rPr>
      </w:pPr>
      <w:r w:rsidRPr="00451301">
        <w:rPr>
          <w:rFonts w:ascii="Times New Roman" w:hAnsi="Times New Roman"/>
          <w:sz w:val="24"/>
          <w:szCs w:val="24"/>
        </w:rPr>
        <w:t>İnşası tamamlanarak hizmete açılan Hukuk Fakültesi binasının internet bağlantısı kurulmuştur.</w:t>
      </w:r>
    </w:p>
    <w:p w:rsidR="007A61E9" w:rsidRPr="00451301" w:rsidRDefault="007A61E9" w:rsidP="000A4363">
      <w:pPr>
        <w:pStyle w:val="ListeParagraf"/>
        <w:numPr>
          <w:ilvl w:val="0"/>
          <w:numId w:val="8"/>
        </w:numPr>
        <w:spacing w:after="0" w:line="360" w:lineRule="auto"/>
        <w:jc w:val="both"/>
        <w:rPr>
          <w:rFonts w:ascii="Times New Roman" w:hAnsi="Times New Roman"/>
          <w:sz w:val="24"/>
          <w:szCs w:val="24"/>
        </w:rPr>
      </w:pPr>
      <w:r w:rsidRPr="00451301">
        <w:rPr>
          <w:rFonts w:ascii="Times New Roman" w:hAnsi="Times New Roman"/>
          <w:sz w:val="24"/>
          <w:szCs w:val="24"/>
        </w:rPr>
        <w:t xml:space="preserve">İhtiyaç duyulan video konferans hakkında araştırmalar yapılmış, çözümler sunulmuştur. Cisco Webex uygulamaları yapıldı. </w:t>
      </w:r>
    </w:p>
    <w:p w:rsidR="007A61E9" w:rsidRPr="00CA2ABE" w:rsidRDefault="007A61E9" w:rsidP="00842D44">
      <w:pPr>
        <w:pStyle w:val="ListeParagraf"/>
        <w:spacing w:after="0" w:line="360" w:lineRule="auto"/>
        <w:ind w:left="0"/>
        <w:jc w:val="both"/>
        <w:rPr>
          <w:rFonts w:ascii="Times New Roman" w:hAnsi="Times New Roman"/>
          <w:color w:val="3366FF"/>
          <w:sz w:val="24"/>
          <w:szCs w:val="24"/>
        </w:rPr>
      </w:pPr>
    </w:p>
    <w:p w:rsidR="00BD5160" w:rsidRDefault="00BD5160" w:rsidP="000A4363">
      <w:pPr>
        <w:pStyle w:val="ListeParagraf1"/>
        <w:spacing w:after="0" w:line="360" w:lineRule="auto"/>
        <w:ind w:left="0" w:firstLine="709"/>
        <w:jc w:val="both"/>
        <w:rPr>
          <w:rFonts w:ascii="Times New Roman" w:hAnsi="Times New Roman"/>
          <w:b/>
          <w:sz w:val="24"/>
          <w:szCs w:val="24"/>
        </w:rPr>
      </w:pPr>
    </w:p>
    <w:p w:rsidR="00BD5160" w:rsidRDefault="00BD5160" w:rsidP="000A4363">
      <w:pPr>
        <w:pStyle w:val="ListeParagraf1"/>
        <w:spacing w:after="0" w:line="360" w:lineRule="auto"/>
        <w:ind w:left="0" w:firstLine="709"/>
        <w:jc w:val="both"/>
        <w:rPr>
          <w:rFonts w:ascii="Times New Roman" w:hAnsi="Times New Roman"/>
          <w:b/>
          <w:sz w:val="24"/>
          <w:szCs w:val="24"/>
        </w:rPr>
      </w:pPr>
    </w:p>
    <w:p w:rsidR="00325588" w:rsidRDefault="00325588" w:rsidP="000A4363">
      <w:pPr>
        <w:pStyle w:val="ListeParagraf1"/>
        <w:spacing w:after="0" w:line="360" w:lineRule="auto"/>
        <w:ind w:left="0" w:firstLine="709"/>
        <w:jc w:val="both"/>
        <w:rPr>
          <w:rFonts w:ascii="Times New Roman" w:hAnsi="Times New Roman"/>
          <w:b/>
          <w:sz w:val="24"/>
          <w:szCs w:val="24"/>
        </w:rPr>
      </w:pPr>
    </w:p>
    <w:p w:rsidR="00325588" w:rsidRDefault="00325588" w:rsidP="000A4363">
      <w:pPr>
        <w:pStyle w:val="ListeParagraf1"/>
        <w:spacing w:after="0" w:line="360" w:lineRule="auto"/>
        <w:ind w:left="0" w:firstLine="709"/>
        <w:jc w:val="both"/>
        <w:rPr>
          <w:rFonts w:ascii="Times New Roman" w:hAnsi="Times New Roman"/>
          <w:b/>
          <w:sz w:val="24"/>
          <w:szCs w:val="24"/>
        </w:rPr>
      </w:pPr>
    </w:p>
    <w:p w:rsidR="00BD5160" w:rsidRDefault="00BD5160" w:rsidP="000A4363">
      <w:pPr>
        <w:pStyle w:val="ListeParagraf1"/>
        <w:spacing w:after="0" w:line="360" w:lineRule="auto"/>
        <w:ind w:left="0" w:firstLine="709"/>
        <w:jc w:val="both"/>
        <w:rPr>
          <w:rFonts w:ascii="Times New Roman" w:hAnsi="Times New Roman"/>
          <w:b/>
          <w:sz w:val="24"/>
          <w:szCs w:val="24"/>
        </w:rPr>
      </w:pPr>
    </w:p>
    <w:p w:rsidR="000770EA" w:rsidRDefault="000770EA" w:rsidP="000770EA">
      <w:pPr>
        <w:pStyle w:val="ListeParagraf"/>
        <w:spacing w:after="0" w:line="360" w:lineRule="auto"/>
        <w:ind w:left="0" w:firstLine="709"/>
        <w:jc w:val="both"/>
        <w:rPr>
          <w:rFonts w:ascii="Times New Roman" w:hAnsi="Times New Roman"/>
          <w:b/>
          <w:i/>
          <w:sz w:val="24"/>
          <w:szCs w:val="24"/>
        </w:rPr>
      </w:pPr>
      <w:r w:rsidRPr="000770EA">
        <w:rPr>
          <w:rFonts w:ascii="Times New Roman" w:hAnsi="Times New Roman"/>
          <w:b/>
          <w:i/>
          <w:sz w:val="24"/>
          <w:szCs w:val="24"/>
        </w:rPr>
        <w:lastRenderedPageBreak/>
        <w:t xml:space="preserve">V.3. Enformatik </w:t>
      </w:r>
      <w:r>
        <w:rPr>
          <w:rFonts w:ascii="Times New Roman" w:hAnsi="Times New Roman"/>
          <w:b/>
          <w:i/>
          <w:sz w:val="24"/>
          <w:szCs w:val="24"/>
        </w:rPr>
        <w:t>Şube Müdürlüğü</w:t>
      </w:r>
    </w:p>
    <w:p w:rsidR="000770EA" w:rsidRPr="000770EA" w:rsidRDefault="000770EA" w:rsidP="000770EA">
      <w:pPr>
        <w:pStyle w:val="ListeParagraf"/>
        <w:spacing w:after="0" w:line="360" w:lineRule="auto"/>
        <w:ind w:left="0" w:firstLine="709"/>
        <w:jc w:val="both"/>
        <w:rPr>
          <w:rFonts w:ascii="Times New Roman" w:hAnsi="Times New Roman"/>
          <w:b/>
          <w:i/>
          <w:sz w:val="24"/>
          <w:szCs w:val="24"/>
        </w:rPr>
      </w:pPr>
    </w:p>
    <w:p w:rsidR="000770EA" w:rsidRDefault="000770EA" w:rsidP="000770EA">
      <w:pPr>
        <w:numPr>
          <w:ilvl w:val="0"/>
          <w:numId w:val="32"/>
        </w:numPr>
        <w:suppressAutoHyphens w:val="0"/>
        <w:spacing w:after="200" w:line="360" w:lineRule="auto"/>
        <w:jc w:val="both"/>
      </w:pPr>
      <w:r w:rsidRPr="00C35F42">
        <w:t xml:space="preserve">Üniversitemizde kullanılması planlanan </w:t>
      </w:r>
      <w:proofErr w:type="spellStart"/>
      <w:r w:rsidRPr="00C35F42">
        <w:t>Turnitin</w:t>
      </w:r>
      <w:proofErr w:type="spellEnd"/>
      <w:r w:rsidRPr="00C35F42">
        <w:t xml:space="preserve"> intihal tespit yazılımı hakkında gerekli araştırmalar yapılmış ve raporlanmıştır. Yapılan çalışmalar sonucunda </w:t>
      </w:r>
      <w:proofErr w:type="spellStart"/>
      <w:r w:rsidRPr="00C35F42">
        <w:t>Turnitin</w:t>
      </w:r>
      <w:proofErr w:type="spellEnd"/>
      <w:r w:rsidRPr="00C35F42">
        <w:t xml:space="preserve"> yazılımının lisanslı olarak tüm Üniversitemizde kullanımı için gerekli çalışmalar tamamlanmıştır.</w:t>
      </w:r>
    </w:p>
    <w:p w:rsidR="000770EA" w:rsidRPr="00C35F42" w:rsidRDefault="000770EA" w:rsidP="000770EA">
      <w:pPr>
        <w:numPr>
          <w:ilvl w:val="0"/>
          <w:numId w:val="32"/>
        </w:numPr>
        <w:suppressAutoHyphens w:val="0"/>
        <w:spacing w:after="200" w:line="360" w:lineRule="auto"/>
        <w:jc w:val="both"/>
      </w:pPr>
      <w:r w:rsidRPr="00C35F42">
        <w:t xml:space="preserve"> </w:t>
      </w:r>
      <w:proofErr w:type="spellStart"/>
      <w:r w:rsidRPr="00C35F42">
        <w:t>iThenticate</w:t>
      </w:r>
      <w:proofErr w:type="spellEnd"/>
      <w:r w:rsidRPr="00C35F42">
        <w:t xml:space="preserve">, TÜBİTAK </w:t>
      </w:r>
      <w:proofErr w:type="spellStart"/>
      <w:r w:rsidRPr="00C35F42">
        <w:t>Ulakbim</w:t>
      </w:r>
      <w:proofErr w:type="spellEnd"/>
      <w:r w:rsidRPr="00C35F42">
        <w:t xml:space="preserve"> tarafından Üniversitemizin erişimine açılmış olan doğrudan akademik yayınların değerlendirilmesi ile ilgili (öğrenci ödevleri hariç) kapsamlı bir akademik içeriğe sahip intihali engelleme programı olup ilgili platformun kullanıma başlanması için erişim tanımlamaları yapılmıştır.</w:t>
      </w:r>
    </w:p>
    <w:p w:rsidR="000770EA" w:rsidRPr="00C35F42" w:rsidRDefault="000770EA" w:rsidP="000770EA">
      <w:pPr>
        <w:numPr>
          <w:ilvl w:val="0"/>
          <w:numId w:val="32"/>
        </w:numPr>
        <w:suppressAutoHyphens w:val="0"/>
        <w:spacing w:after="200" w:line="360" w:lineRule="auto"/>
        <w:jc w:val="both"/>
      </w:pPr>
      <w:r w:rsidRPr="00C35F42">
        <w:t xml:space="preserve">Üniversitemiz birimlerinde ihtiyaç duyulan akıllı tahtalar hakkında detaylı bir araştırma yapılmıştır. Kullanılmakta olan akıllı tahta çeşitleri hakkında rapor ve görsel sunum hazırlanmıştır. </w:t>
      </w:r>
    </w:p>
    <w:p w:rsidR="000770EA" w:rsidRPr="00C35F42" w:rsidRDefault="000770EA" w:rsidP="000770EA">
      <w:pPr>
        <w:numPr>
          <w:ilvl w:val="0"/>
          <w:numId w:val="32"/>
        </w:numPr>
        <w:suppressAutoHyphens w:val="0"/>
        <w:spacing w:after="200" w:line="360" w:lineRule="auto"/>
        <w:jc w:val="both"/>
      </w:pPr>
      <w:r w:rsidRPr="00C35F42">
        <w:t>Üniversitemiz aday memurlarına Başkanlığımız faaliyet ve çalışmaları hakkında bilgi verilip görsel sunum yapıldı.</w:t>
      </w:r>
    </w:p>
    <w:p w:rsidR="000770EA" w:rsidRPr="00C35F42" w:rsidRDefault="000770EA" w:rsidP="000770EA">
      <w:pPr>
        <w:numPr>
          <w:ilvl w:val="0"/>
          <w:numId w:val="32"/>
        </w:numPr>
        <w:suppressAutoHyphens w:val="0"/>
        <w:spacing w:after="200" w:line="360" w:lineRule="auto"/>
        <w:jc w:val="both"/>
      </w:pPr>
      <w:r w:rsidRPr="00C35F42">
        <w:t>2009 yılında başlayan “</w:t>
      </w:r>
      <w:r w:rsidRPr="00C35F42">
        <w:rPr>
          <w:color w:val="000000"/>
          <w:lang w:eastAsia="tr-TR"/>
        </w:rPr>
        <w:t>"Gazi Üniversitesi Bilgi İşlem Altyapısı Yenileme Projesi” hakkınd</w:t>
      </w:r>
      <w:r>
        <w:rPr>
          <w:color w:val="000000"/>
          <w:lang w:eastAsia="tr-TR"/>
        </w:rPr>
        <w:t xml:space="preserve">a şube müdürü Murat </w:t>
      </w:r>
      <w:proofErr w:type="spellStart"/>
      <w:r>
        <w:rPr>
          <w:color w:val="000000"/>
          <w:lang w:eastAsia="tr-TR"/>
        </w:rPr>
        <w:t>Dörterler</w:t>
      </w:r>
      <w:proofErr w:type="spellEnd"/>
      <w:r>
        <w:rPr>
          <w:color w:val="000000"/>
          <w:lang w:eastAsia="tr-TR"/>
        </w:rPr>
        <w:t xml:space="preserve">, </w:t>
      </w:r>
      <w:r w:rsidRPr="00C35F42">
        <w:rPr>
          <w:color w:val="000000"/>
          <w:lang w:eastAsia="tr-TR"/>
        </w:rPr>
        <w:t>uzman Mustafa Açıkgöz ve Vildan Ateş ile röportaj yapıldı.</w:t>
      </w:r>
    </w:p>
    <w:p w:rsidR="000770EA" w:rsidRDefault="000770EA" w:rsidP="000770EA">
      <w:pPr>
        <w:numPr>
          <w:ilvl w:val="0"/>
          <w:numId w:val="32"/>
        </w:numPr>
        <w:suppressAutoHyphens w:val="0"/>
        <w:spacing w:after="200" w:line="360" w:lineRule="auto"/>
        <w:jc w:val="both"/>
      </w:pPr>
      <w:r w:rsidRPr="00C35F42">
        <w:t>Bilgi İşlem Dairesi Başkanlığı Çalışma Yönergesi hazırlandı.</w:t>
      </w:r>
    </w:p>
    <w:p w:rsidR="000770EA" w:rsidRDefault="000770EA" w:rsidP="000770EA">
      <w:pPr>
        <w:numPr>
          <w:ilvl w:val="0"/>
          <w:numId w:val="32"/>
        </w:numPr>
        <w:suppressAutoHyphens w:val="0"/>
        <w:spacing w:after="200" w:line="360" w:lineRule="auto"/>
        <w:jc w:val="both"/>
      </w:pPr>
      <w:proofErr w:type="spellStart"/>
      <w:r>
        <w:t>GaziNET</w:t>
      </w:r>
      <w:proofErr w:type="spellEnd"/>
      <w:r>
        <w:t xml:space="preserve"> afiş tasarımı hazırlandı.</w:t>
      </w:r>
    </w:p>
    <w:p w:rsidR="000770EA" w:rsidRPr="00D008AF" w:rsidRDefault="000770EA" w:rsidP="000770EA">
      <w:pPr>
        <w:numPr>
          <w:ilvl w:val="0"/>
          <w:numId w:val="32"/>
        </w:numPr>
        <w:suppressAutoHyphens w:val="0"/>
        <w:spacing w:after="200" w:line="360" w:lineRule="auto"/>
        <w:jc w:val="both"/>
      </w:pPr>
      <w:proofErr w:type="spellStart"/>
      <w:r>
        <w:t>GaziNET</w:t>
      </w:r>
      <w:proofErr w:type="spellEnd"/>
      <w:r>
        <w:t xml:space="preserve"> bilgi sistemleri ile ilgili bilgi notu ve görsel sunumu hazırlandı.</w:t>
      </w:r>
    </w:p>
    <w:p w:rsidR="000770EA" w:rsidRPr="00C35F42" w:rsidRDefault="000770EA" w:rsidP="000770EA">
      <w:pPr>
        <w:numPr>
          <w:ilvl w:val="0"/>
          <w:numId w:val="32"/>
        </w:numPr>
        <w:suppressAutoHyphens w:val="0"/>
        <w:spacing w:after="200" w:line="360" w:lineRule="auto"/>
        <w:jc w:val="both"/>
      </w:pPr>
      <w:proofErr w:type="spellStart"/>
      <w:r>
        <w:t>GaziNET</w:t>
      </w:r>
      <w:r w:rsidRPr="00C35F42">
        <w:t>’de</w:t>
      </w:r>
      <w:proofErr w:type="spellEnd"/>
      <w:r w:rsidRPr="00C35F42">
        <w:t xml:space="preserve"> yer alan 20 adet bilgi sisteminin </w:t>
      </w:r>
      <w:r>
        <w:t xml:space="preserve">kullanımı hakkında personelimiz için </w:t>
      </w:r>
      <w:r w:rsidRPr="00C35F42">
        <w:t>kullanım kılavuzu ve tanıtım videoları hazırlan</w:t>
      </w:r>
      <w:r>
        <w:t>arak web sayfasına yüklendi.</w:t>
      </w:r>
    </w:p>
    <w:p w:rsidR="000770EA" w:rsidRPr="00C35F42" w:rsidRDefault="000770EA" w:rsidP="000770EA">
      <w:pPr>
        <w:numPr>
          <w:ilvl w:val="0"/>
          <w:numId w:val="32"/>
        </w:numPr>
        <w:suppressAutoHyphens w:val="0"/>
        <w:spacing w:after="200" w:line="360" w:lineRule="auto"/>
        <w:jc w:val="both"/>
      </w:pPr>
      <w:r w:rsidRPr="00C35F42">
        <w:t xml:space="preserve">Üniversitemiz öğrenci topluluklarının (Sanat ve Tasarım Moda Topluluğu, Sanat ve Tasarım Taksak Topluluğu, İletişim Fakültesi Reklam Atölyesi Topluluğu, BESYO Doğa Sporları Topluluğu, İktisadi ve İdari Bilimler Fakültesi Sosyal ve Siyasal Araştırma Topluluğu, Münazara Topluluğu ve Modern Dans Topluluğu) web sayfası içerikleri oluşturuldu ve sisteme yüklendi. </w:t>
      </w:r>
    </w:p>
    <w:p w:rsidR="000770EA" w:rsidRPr="00C35F42" w:rsidRDefault="000770EA" w:rsidP="000770EA">
      <w:pPr>
        <w:numPr>
          <w:ilvl w:val="0"/>
          <w:numId w:val="32"/>
        </w:numPr>
        <w:suppressAutoHyphens w:val="0"/>
        <w:spacing w:after="200" w:line="360" w:lineRule="auto"/>
        <w:jc w:val="both"/>
      </w:pPr>
      <w:r w:rsidRPr="00C35F42">
        <w:lastRenderedPageBreak/>
        <w:t>Üniversitemiz birimlerinin (Personel Dairesi Başkanlığı, Yabancı Diller Yüksek Okulu, Fen bilimleri Enstitüsü, Beypazarı Tek</w:t>
      </w:r>
      <w:r>
        <w:t xml:space="preserve">nik Bilimler Meslek Yüksekokulu) </w:t>
      </w:r>
      <w:r w:rsidRPr="00C35F42">
        <w:t>telefon rehberleri güncellendi.</w:t>
      </w:r>
    </w:p>
    <w:p w:rsidR="000770EA" w:rsidRPr="00C35F42" w:rsidRDefault="000770EA" w:rsidP="000770EA">
      <w:pPr>
        <w:numPr>
          <w:ilvl w:val="0"/>
          <w:numId w:val="32"/>
        </w:numPr>
        <w:suppressAutoHyphens w:val="0"/>
        <w:spacing w:after="200" w:line="360" w:lineRule="auto"/>
        <w:jc w:val="both"/>
      </w:pPr>
      <w:r w:rsidRPr="00C35F42">
        <w:t>Üniversitemiz birimlerinin (Mühendislik ve Mimarlık Fakültesi Dergisi, Endüstri ve Kimya Mühendisliği) web sayfalarındaki kod hataları üzerine çalışmalar yapıldı ve hatalı kodlar giderildi.</w:t>
      </w:r>
    </w:p>
    <w:p w:rsidR="000770EA" w:rsidRPr="00C35F42" w:rsidRDefault="000770EA" w:rsidP="000770EA">
      <w:pPr>
        <w:numPr>
          <w:ilvl w:val="0"/>
          <w:numId w:val="32"/>
        </w:numPr>
        <w:suppressAutoHyphens w:val="0"/>
        <w:spacing w:after="200" w:line="360" w:lineRule="auto"/>
        <w:jc w:val="both"/>
      </w:pPr>
      <w:r w:rsidRPr="00C35F42">
        <w:t xml:space="preserve">Gazi Üniversitesi akademik personele ait bilgisayar ve </w:t>
      </w:r>
      <w:r>
        <w:t>dizüstü bilgisayar</w:t>
      </w:r>
      <w:r w:rsidRPr="00C35F42">
        <w:t xml:space="preserve"> zimmet listesi hazırlandı.</w:t>
      </w:r>
    </w:p>
    <w:p w:rsidR="000770EA" w:rsidRDefault="000770EA" w:rsidP="000770EA">
      <w:pPr>
        <w:numPr>
          <w:ilvl w:val="0"/>
          <w:numId w:val="32"/>
        </w:numPr>
        <w:suppressAutoHyphens w:val="0"/>
        <w:spacing w:after="200" w:line="360" w:lineRule="auto"/>
        <w:jc w:val="both"/>
      </w:pPr>
      <w:r w:rsidRPr="00C35F42">
        <w:t xml:space="preserve">Aşağıda yer alan birimlerimizin web sayfaları </w:t>
      </w:r>
      <w:r>
        <w:t>tasarımları</w:t>
      </w:r>
      <w:r w:rsidRPr="00C35F42">
        <w:t xml:space="preserve"> yapıldı.</w:t>
      </w:r>
    </w:p>
    <w:p w:rsidR="000770EA" w:rsidRPr="00C35F42" w:rsidRDefault="000770EA" w:rsidP="000770EA">
      <w:pPr>
        <w:numPr>
          <w:ilvl w:val="1"/>
          <w:numId w:val="32"/>
        </w:numPr>
        <w:suppressAutoHyphens w:val="0"/>
        <w:spacing w:after="200" w:line="360" w:lineRule="auto"/>
        <w:jc w:val="both"/>
      </w:pPr>
      <w:r w:rsidRPr="00C35F42">
        <w:t xml:space="preserve">Hukuk Fakültesi </w:t>
      </w:r>
    </w:p>
    <w:p w:rsidR="000770EA" w:rsidRPr="00C35F42" w:rsidRDefault="000770EA" w:rsidP="000770EA">
      <w:pPr>
        <w:numPr>
          <w:ilvl w:val="1"/>
          <w:numId w:val="32"/>
        </w:numPr>
        <w:suppressAutoHyphens w:val="0"/>
        <w:spacing w:after="200" w:line="360" w:lineRule="auto"/>
        <w:jc w:val="both"/>
      </w:pPr>
      <w:r w:rsidRPr="00C35F42">
        <w:t xml:space="preserve">Adalet Meslek Yüksek Okulu </w:t>
      </w:r>
    </w:p>
    <w:p w:rsidR="000770EA" w:rsidRDefault="000770EA" w:rsidP="000770EA">
      <w:pPr>
        <w:numPr>
          <w:ilvl w:val="1"/>
          <w:numId w:val="32"/>
        </w:numPr>
        <w:suppressAutoHyphens w:val="0"/>
        <w:spacing w:after="200" w:line="360" w:lineRule="auto"/>
        <w:jc w:val="both"/>
      </w:pPr>
      <w:r w:rsidRPr="00C35F42">
        <w:t xml:space="preserve">Bilgi Edinme Birimi </w:t>
      </w:r>
    </w:p>
    <w:p w:rsidR="000770EA" w:rsidRDefault="000770EA" w:rsidP="000770EA">
      <w:pPr>
        <w:numPr>
          <w:ilvl w:val="1"/>
          <w:numId w:val="32"/>
        </w:numPr>
        <w:suppressAutoHyphens w:val="0"/>
        <w:spacing w:after="200" w:line="360" w:lineRule="auto"/>
        <w:jc w:val="both"/>
      </w:pPr>
      <w:r>
        <w:t>Mühendislik Fakültesi</w:t>
      </w:r>
    </w:p>
    <w:p w:rsidR="000770EA" w:rsidRDefault="000770EA" w:rsidP="000770EA">
      <w:pPr>
        <w:numPr>
          <w:ilvl w:val="2"/>
          <w:numId w:val="32"/>
        </w:numPr>
        <w:suppressAutoHyphens w:val="0"/>
        <w:spacing w:after="200" w:line="360" w:lineRule="auto"/>
        <w:jc w:val="both"/>
      </w:pPr>
      <w:r>
        <w:t>Endüstri Mühendisliği Bölümü</w:t>
      </w:r>
    </w:p>
    <w:p w:rsidR="000770EA" w:rsidRDefault="000770EA" w:rsidP="000770EA">
      <w:pPr>
        <w:numPr>
          <w:ilvl w:val="2"/>
          <w:numId w:val="32"/>
        </w:numPr>
        <w:suppressAutoHyphens w:val="0"/>
        <w:spacing w:after="200" w:line="360" w:lineRule="auto"/>
        <w:jc w:val="both"/>
      </w:pPr>
      <w:r>
        <w:t>Bilgisayar Mühendisliği Bölümü</w:t>
      </w:r>
    </w:p>
    <w:p w:rsidR="000770EA" w:rsidRPr="00D008AF" w:rsidRDefault="000770EA" w:rsidP="000770EA">
      <w:pPr>
        <w:numPr>
          <w:ilvl w:val="2"/>
          <w:numId w:val="32"/>
        </w:numPr>
        <w:suppressAutoHyphens w:val="0"/>
        <w:spacing w:after="200" w:line="360" w:lineRule="auto"/>
        <w:jc w:val="both"/>
      </w:pPr>
      <w:r>
        <w:t>Elektrik Elektronik Mühendisliği Bölümü</w:t>
      </w:r>
    </w:p>
    <w:p w:rsidR="000770EA" w:rsidRPr="00C35F42" w:rsidRDefault="000770EA" w:rsidP="000770EA">
      <w:pPr>
        <w:numPr>
          <w:ilvl w:val="0"/>
          <w:numId w:val="32"/>
        </w:numPr>
        <w:suppressAutoHyphens w:val="0"/>
        <w:spacing w:after="200" w:line="360" w:lineRule="auto"/>
        <w:jc w:val="both"/>
      </w:pPr>
      <w:r w:rsidRPr="00C35F42">
        <w:t>BAP (Bilimsel Araştırma Projeleri) için ihtiyaç duyulan bilgisayar ve donanım listeleri daha önce yapılan ihalelerde elde edilen deneyimlere bağlı olarak incelendi. Masaüstü, dizüstü, sunucu bilgisayarlar ve yazıcılar için tipler oluşturulmasına karar verildi. Oluşturulan tipler ve bilgisayar donanımları ile ilgili şartname hazırlanarak Bilimsel Araştırmalar Projeleri Birimine iletildi.</w:t>
      </w:r>
    </w:p>
    <w:p w:rsidR="000770EA" w:rsidRPr="00C35F42" w:rsidRDefault="000770EA" w:rsidP="000770EA">
      <w:pPr>
        <w:numPr>
          <w:ilvl w:val="0"/>
          <w:numId w:val="32"/>
        </w:numPr>
        <w:suppressAutoHyphens w:val="0"/>
        <w:spacing w:after="200" w:line="360" w:lineRule="auto"/>
        <w:jc w:val="both"/>
        <w:rPr>
          <w:lang w:eastAsia="tr-TR"/>
        </w:rPr>
      </w:pPr>
      <w:r w:rsidRPr="00C35F42">
        <w:rPr>
          <w:lang w:eastAsia="tr-TR"/>
        </w:rPr>
        <w:t>Fatih projesi kapsamında hizmet içi eğitim boyutunda Gazi Üniversitesi ile işbirliği protokolü öncesi proje hakkında rapor hazırlıklarına başlandı. Fatih projesi sorumluları ile yapılan görüşmeler ve yayınlanan dokümanlar dikkate alınarak “Fatih Projesi” raporu hazırlandı.</w:t>
      </w:r>
    </w:p>
    <w:p w:rsidR="000770EA" w:rsidRPr="00C35F42" w:rsidRDefault="000770EA" w:rsidP="000770EA">
      <w:pPr>
        <w:numPr>
          <w:ilvl w:val="0"/>
          <w:numId w:val="32"/>
        </w:numPr>
        <w:suppressAutoHyphens w:val="0"/>
        <w:spacing w:before="120" w:after="200" w:line="360" w:lineRule="auto"/>
        <w:jc w:val="both"/>
        <w:rPr>
          <w:lang w:eastAsia="tr-TR"/>
        </w:rPr>
      </w:pPr>
      <w:r w:rsidRPr="00C35F42">
        <w:rPr>
          <w:lang w:eastAsia="tr-TR"/>
        </w:rPr>
        <w:lastRenderedPageBreak/>
        <w:t>Gazi Üniversitesi Bilgi İşlem Dairesi Başkanlığı bünyesinde, ağ alt yapısı çalışmalarının sonuçlandırılması ile birlikte doğan personel ihtiyacını gidermek üzere  “Gazi Üniversitesi Personel Desteği Teknik Şartnamesi” hazırlandı. Şartnamede ihtiyaç duyulan “network alanında” 1, “Linux alanında” 1, “MS sistem yönetimi alanında” 1, “temel ağ bakım onarımı alanında” 10 olmak üzere toplam 13 kişinin 12 ay boyunca hizmet vermesi işini kapsamaktadır.</w:t>
      </w:r>
    </w:p>
    <w:p w:rsidR="000770EA" w:rsidRPr="00C35F42" w:rsidRDefault="000770EA" w:rsidP="000770EA">
      <w:pPr>
        <w:numPr>
          <w:ilvl w:val="0"/>
          <w:numId w:val="32"/>
        </w:numPr>
        <w:suppressAutoHyphens w:val="0"/>
        <w:spacing w:before="120" w:after="200" w:line="360" w:lineRule="auto"/>
        <w:jc w:val="both"/>
        <w:rPr>
          <w:b/>
        </w:rPr>
      </w:pPr>
      <w:r w:rsidRPr="00C35F42">
        <w:t xml:space="preserve">Adalet Meslek Yüksek Okulu'nda kurulacak bilgisayar </w:t>
      </w:r>
      <w:proofErr w:type="spellStart"/>
      <w:r w:rsidRPr="00C35F42">
        <w:t>laboratuarında</w:t>
      </w:r>
      <w:proofErr w:type="spellEnd"/>
      <w:r w:rsidRPr="00C35F42">
        <w:t xml:space="preserve"> ihtiyaç duyulan akıllı tahta sistemi için gerekli olan malzemeler ve </w:t>
      </w:r>
      <w:r>
        <w:t xml:space="preserve">akıllı tahta </w:t>
      </w:r>
      <w:r w:rsidRPr="00C35F42">
        <w:t>özellikleri</w:t>
      </w:r>
      <w:r>
        <w:t>nin</w:t>
      </w:r>
      <w:r w:rsidRPr="00C35F42">
        <w:t xml:space="preserve"> bel</w:t>
      </w:r>
      <w:r>
        <w:t xml:space="preserve">irtildiği rapor hazırlandı. </w:t>
      </w:r>
      <w:r w:rsidRPr="00C35F42">
        <w:t>Meslek Yüksekokulu yetkilileri ve akıllı tahta sistem incelemeleri sonucunda elde edilen veriler doğrultusunda ihtiyaç duyulan malzeme, donanım ve yazılım ihtiyaçları raporlandı.</w:t>
      </w:r>
    </w:p>
    <w:p w:rsidR="000770EA" w:rsidRPr="00C35F42" w:rsidRDefault="000770EA" w:rsidP="000770EA">
      <w:pPr>
        <w:numPr>
          <w:ilvl w:val="0"/>
          <w:numId w:val="32"/>
        </w:numPr>
        <w:suppressAutoHyphens w:val="0"/>
        <w:spacing w:before="120" w:after="200" w:line="360" w:lineRule="auto"/>
        <w:jc w:val="both"/>
        <w:rPr>
          <w:b/>
        </w:rPr>
      </w:pPr>
      <w:r w:rsidRPr="00C35F42">
        <w:rPr>
          <w:lang w:eastAsia="tr-TR"/>
        </w:rPr>
        <w:t>Yüksek Öğretim Kurumu’na sunulmak üzere ” Gazi Üniversitesi İnternet Altyapısı Raporu” hazırlandı. Raporda merkez yerleşkenin ağ alt yapısı, ağdaki aktif cihazlar ve istatistikler ayrıntılı bir şekilde yer almaktadır.</w:t>
      </w:r>
    </w:p>
    <w:p w:rsidR="000770EA" w:rsidRPr="00C35F42" w:rsidRDefault="000770EA" w:rsidP="000770EA">
      <w:pPr>
        <w:numPr>
          <w:ilvl w:val="0"/>
          <w:numId w:val="32"/>
        </w:numPr>
        <w:suppressAutoHyphens w:val="0"/>
        <w:spacing w:after="200" w:line="360" w:lineRule="auto"/>
        <w:jc w:val="both"/>
      </w:pPr>
      <w:r w:rsidRPr="00C35F42">
        <w:t xml:space="preserve">Sistem odasının kullanımı ile ilgili standartların belirlenmesi ve kullanımının bu çerçevede gerçekleştirilmesi için bir kullanım talimatı oluşturuldu. Bu talimatta, “Mevcut Sistem Odasının Özellikleri”, “Merkez Yerleşkenin Ağ Alt Yapısı”, “Ağdaki Aktif Cihazlar” ve “Sistem odasının işletilmesi” başlıkları ayrıntılı bir şekilde yer almaktadır. </w:t>
      </w:r>
    </w:p>
    <w:p w:rsidR="000770EA" w:rsidRDefault="000770EA" w:rsidP="000770EA">
      <w:pPr>
        <w:numPr>
          <w:ilvl w:val="0"/>
          <w:numId w:val="32"/>
        </w:numPr>
        <w:suppressAutoHyphens w:val="0"/>
        <w:spacing w:after="200" w:line="360" w:lineRule="auto"/>
        <w:jc w:val="both"/>
      </w:pPr>
      <w:r w:rsidRPr="00C35F42">
        <w:t xml:space="preserve">Üniversitemiz birimleri yazılım lisans ihtiyaçlarını merkezi olarak karşılamak amacı ile çalışma başlatılmıştır. Bu kapsamda fakültelerimiz/meslek yüksekokullarınızdan ihtiyaçlarını tarafımıza iletmek üzere form tasarlanmış ve gönderilmiştir. Birimler tarafından istenen lisans ihtiyaçlarında ilk beş sırada olan yazılım lisanslama teklifleri için, ilgili yazılımların Türkiye </w:t>
      </w:r>
      <w:proofErr w:type="gramStart"/>
      <w:r w:rsidRPr="00C35F42">
        <w:t>distribütörleri</w:t>
      </w:r>
      <w:proofErr w:type="gramEnd"/>
      <w:r w:rsidRPr="00C35F42">
        <w:t xml:space="preserve"> ile iletişim kurulmuş ve beş firmanın ilk teklifleri rapor olarak </w:t>
      </w:r>
      <w:r>
        <w:t>hazırlandı.</w:t>
      </w:r>
    </w:p>
    <w:p w:rsidR="000770EA" w:rsidRDefault="000770EA" w:rsidP="000770EA">
      <w:pPr>
        <w:numPr>
          <w:ilvl w:val="0"/>
          <w:numId w:val="32"/>
        </w:numPr>
        <w:suppressAutoHyphens w:val="0"/>
        <w:spacing w:after="200" w:line="360" w:lineRule="auto"/>
        <w:jc w:val="both"/>
      </w:pPr>
      <w:r>
        <w:t>Üniversitemiz web içerik yönetim sistemi geçiş sürecinde sistemin gerekliliği ve uygulama örneklerini ortaya koymak amacı ile “Kurumsal Yapılara Yönelik Web İçerik Yönetim Sistemi Raporu” hazırlandı.</w:t>
      </w:r>
    </w:p>
    <w:p w:rsidR="000770EA" w:rsidRPr="00C35F42" w:rsidRDefault="000770EA" w:rsidP="000770EA">
      <w:pPr>
        <w:numPr>
          <w:ilvl w:val="0"/>
          <w:numId w:val="32"/>
        </w:numPr>
        <w:suppressAutoHyphens w:val="0"/>
        <w:spacing w:after="200" w:line="360" w:lineRule="auto"/>
        <w:jc w:val="both"/>
      </w:pPr>
      <w:r w:rsidRPr="00C35F42">
        <w:lastRenderedPageBreak/>
        <w:t xml:space="preserve">Tüm üniversitemiz birimlerinde ihtiyaç duyulan </w:t>
      </w:r>
      <w:proofErr w:type="gramStart"/>
      <w:r w:rsidRPr="00C35F42">
        <w:t>kampus</w:t>
      </w:r>
      <w:proofErr w:type="gramEnd"/>
      <w:r w:rsidRPr="00C35F42">
        <w:t xml:space="preserve"> anti virüs programı için tüm anti virüs yazılımları incelenmiş ve görüşmeler yapılmıştır. Yapılan çalışma sonucu tüm yazılımların artı ve eksi yönlerini içeren rapor hazırlanmıştır.</w:t>
      </w:r>
    </w:p>
    <w:p w:rsidR="000770EA" w:rsidRDefault="000770EA" w:rsidP="000770EA">
      <w:pPr>
        <w:numPr>
          <w:ilvl w:val="0"/>
          <w:numId w:val="32"/>
        </w:numPr>
        <w:suppressAutoHyphens w:val="0"/>
        <w:spacing w:after="200" w:line="360" w:lineRule="auto"/>
        <w:jc w:val="both"/>
      </w:pPr>
      <w:r w:rsidRPr="00C35F42">
        <w:t>ESET anti virüs yazılımının yer aldığı altı sanal sunucu sürekli kontrol edilmekte ve gerekli güncelleştirmeler yapılmaktadır.</w:t>
      </w:r>
    </w:p>
    <w:p w:rsidR="000770EA" w:rsidRDefault="000770EA" w:rsidP="000770EA">
      <w:pPr>
        <w:numPr>
          <w:ilvl w:val="0"/>
          <w:numId w:val="32"/>
        </w:numPr>
        <w:suppressAutoHyphens w:val="0"/>
        <w:spacing w:after="200" w:line="360" w:lineRule="auto"/>
        <w:jc w:val="both"/>
      </w:pPr>
      <w:r>
        <w:t>Üniversitemiz öğrencileri yaka kartı tasarımı yapıldı.</w:t>
      </w:r>
    </w:p>
    <w:p w:rsidR="000770EA" w:rsidRDefault="000770EA" w:rsidP="000770EA">
      <w:pPr>
        <w:numPr>
          <w:ilvl w:val="0"/>
          <w:numId w:val="32"/>
        </w:numPr>
        <w:suppressAutoHyphens w:val="0"/>
        <w:spacing w:after="200" w:line="360" w:lineRule="auto"/>
        <w:jc w:val="both"/>
      </w:pPr>
      <w:r>
        <w:t xml:space="preserve">Gazi Üniversitesi </w:t>
      </w:r>
      <w:proofErr w:type="spellStart"/>
      <w:r>
        <w:t>blog</w:t>
      </w:r>
      <w:proofErr w:type="spellEnd"/>
      <w:r>
        <w:t xml:space="preserve"> tasarımı yapıldı.</w:t>
      </w:r>
    </w:p>
    <w:p w:rsidR="000770EA" w:rsidRDefault="000770EA" w:rsidP="000770EA">
      <w:pPr>
        <w:numPr>
          <w:ilvl w:val="0"/>
          <w:numId w:val="32"/>
        </w:numPr>
        <w:suppressAutoHyphens w:val="0"/>
        <w:spacing w:after="200" w:line="360" w:lineRule="auto"/>
        <w:jc w:val="both"/>
      </w:pPr>
      <w:r>
        <w:t>Üniversitemiz sanal tur çözümü hazırlandı.</w:t>
      </w:r>
    </w:p>
    <w:p w:rsidR="000770EA" w:rsidRPr="005E74BC" w:rsidRDefault="000770EA" w:rsidP="000770EA">
      <w:pPr>
        <w:numPr>
          <w:ilvl w:val="0"/>
          <w:numId w:val="32"/>
        </w:numPr>
        <w:suppressAutoHyphens w:val="0"/>
        <w:spacing w:after="200" w:line="360" w:lineRule="auto"/>
        <w:jc w:val="both"/>
      </w:pPr>
      <w:r>
        <w:t xml:space="preserve">Üniversitemiz </w:t>
      </w:r>
      <w:proofErr w:type="spellStart"/>
      <w:r>
        <w:t>facebook</w:t>
      </w:r>
      <w:proofErr w:type="spellEnd"/>
      <w:r>
        <w:t xml:space="preserve"> ve </w:t>
      </w:r>
      <w:proofErr w:type="spellStart"/>
      <w:r>
        <w:t>twitter</w:t>
      </w:r>
      <w:proofErr w:type="spellEnd"/>
      <w:r>
        <w:t xml:space="preserve"> hesapları aktif hale getirilerek gerekli güncellemeler yapıldı.</w:t>
      </w:r>
    </w:p>
    <w:p w:rsidR="000770EA" w:rsidRDefault="000770EA" w:rsidP="000770EA">
      <w:pPr>
        <w:numPr>
          <w:ilvl w:val="0"/>
          <w:numId w:val="32"/>
        </w:numPr>
        <w:suppressAutoHyphens w:val="0"/>
        <w:spacing w:after="200" w:line="360" w:lineRule="auto"/>
        <w:jc w:val="both"/>
      </w:pPr>
      <w:r w:rsidRPr="001314F8">
        <w:t xml:space="preserve">Microsoft ile yapılan görüşmeler ve çalışmalar yapıldı. Yapılan çalışmalar sonucu: Öğretim elemanları kullanımı için Microsoft </w:t>
      </w:r>
      <w:proofErr w:type="spellStart"/>
      <w:r w:rsidRPr="001314F8">
        <w:t>Faculty</w:t>
      </w:r>
      <w:proofErr w:type="spellEnd"/>
      <w:r w:rsidRPr="001314F8">
        <w:t xml:space="preserve"> Connection üyelik kodları temin edildi. Gazi.net platformundan öğretim elemanlarının kullanıcı kodlarını alabilmelerini sağlayan </w:t>
      </w:r>
      <w:proofErr w:type="spellStart"/>
      <w:r w:rsidRPr="001314F8">
        <w:t>arayüz</w:t>
      </w:r>
      <w:proofErr w:type="spellEnd"/>
      <w:r w:rsidRPr="001314F8">
        <w:t xml:space="preserve"> erişime açıldı. Buna ilaveten öğretim elemanları için sistemin kullanımını gösteren video hazırlandı.</w:t>
      </w:r>
    </w:p>
    <w:p w:rsidR="000770EA" w:rsidRPr="001314F8" w:rsidRDefault="000770EA" w:rsidP="000770EA">
      <w:pPr>
        <w:numPr>
          <w:ilvl w:val="0"/>
          <w:numId w:val="32"/>
        </w:numPr>
        <w:suppressAutoHyphens w:val="0"/>
        <w:spacing w:after="200" w:line="360" w:lineRule="auto"/>
        <w:jc w:val="both"/>
      </w:pPr>
      <w:r w:rsidRPr="001314F8">
        <w:t xml:space="preserve">Öğretim elemanları ve öğrencilerimiz için Microsoft </w:t>
      </w:r>
      <w:proofErr w:type="spellStart"/>
      <w:r w:rsidRPr="001314F8">
        <w:t>DreamsPark</w:t>
      </w:r>
      <w:proofErr w:type="spellEnd"/>
      <w:r w:rsidRPr="001314F8">
        <w:t xml:space="preserve"> platformu aktif hale getirildi. Üyeliklerini aktif hale getirme süreçlerine ilişkin video hazırlandı.</w:t>
      </w:r>
    </w:p>
    <w:p w:rsidR="000770EA" w:rsidRDefault="000770EA" w:rsidP="000770EA">
      <w:pPr>
        <w:numPr>
          <w:ilvl w:val="0"/>
          <w:numId w:val="32"/>
        </w:numPr>
        <w:suppressAutoHyphens w:val="0"/>
        <w:spacing w:after="200" w:line="360" w:lineRule="auto"/>
        <w:jc w:val="both"/>
      </w:pPr>
      <w:r w:rsidRPr="00C35F42">
        <w:t>Mühendislik fakültesi internet alt yapısı incelendi. Yapılan incelemeler sonucu ağ alt yapısını iyileştirecek rapor hazırlandı.</w:t>
      </w:r>
    </w:p>
    <w:p w:rsidR="000770EA" w:rsidRPr="00C35F42" w:rsidRDefault="000770EA" w:rsidP="000770EA">
      <w:pPr>
        <w:suppressAutoHyphens w:val="0"/>
        <w:spacing w:after="200" w:line="360" w:lineRule="auto"/>
        <w:jc w:val="both"/>
      </w:pPr>
      <w:r w:rsidRPr="00C35F42">
        <w:t>Aşağıda yer alan birimle</w:t>
      </w:r>
      <w:r>
        <w:t>rimizin ağ topolojileri incelendi ve görsel olarak ağ topolojileri çizildi. Çizimler Başkanlığımız Sistem ve Ağ Şube Müdürlüğü ile paylaşıldı.</w:t>
      </w:r>
    </w:p>
    <w:p w:rsidR="000770EA" w:rsidRPr="00C35F42" w:rsidRDefault="000770EA" w:rsidP="000770EA">
      <w:pPr>
        <w:numPr>
          <w:ilvl w:val="1"/>
          <w:numId w:val="32"/>
        </w:numPr>
        <w:suppressAutoHyphens w:val="0"/>
        <w:spacing w:after="200" w:line="360" w:lineRule="auto"/>
        <w:jc w:val="both"/>
      </w:pPr>
      <w:r w:rsidRPr="00C35F42">
        <w:t>Diş Hekimliği Fakültesi</w:t>
      </w:r>
    </w:p>
    <w:p w:rsidR="000770EA" w:rsidRPr="00C35F42" w:rsidRDefault="000770EA" w:rsidP="000770EA">
      <w:pPr>
        <w:numPr>
          <w:ilvl w:val="1"/>
          <w:numId w:val="32"/>
        </w:numPr>
        <w:suppressAutoHyphens w:val="0"/>
        <w:spacing w:after="200" w:line="360" w:lineRule="auto"/>
        <w:jc w:val="both"/>
      </w:pPr>
      <w:r w:rsidRPr="00C35F42">
        <w:t>Mühendislik Fakültesi</w:t>
      </w:r>
    </w:p>
    <w:p w:rsidR="000770EA" w:rsidRPr="00C35F42" w:rsidRDefault="000770EA" w:rsidP="000770EA">
      <w:pPr>
        <w:numPr>
          <w:ilvl w:val="1"/>
          <w:numId w:val="32"/>
        </w:numPr>
        <w:suppressAutoHyphens w:val="0"/>
        <w:spacing w:after="200" w:line="360" w:lineRule="auto"/>
        <w:jc w:val="both"/>
      </w:pPr>
      <w:r w:rsidRPr="00C35F42">
        <w:t>Ankara Meslek Yüksekokulu</w:t>
      </w:r>
    </w:p>
    <w:p w:rsidR="000770EA" w:rsidRPr="00C35F42" w:rsidRDefault="000770EA" w:rsidP="000770EA">
      <w:pPr>
        <w:numPr>
          <w:ilvl w:val="1"/>
          <w:numId w:val="32"/>
        </w:numPr>
        <w:suppressAutoHyphens w:val="0"/>
        <w:spacing w:after="200" w:line="360" w:lineRule="auto"/>
        <w:jc w:val="both"/>
      </w:pPr>
      <w:r w:rsidRPr="00C35F42">
        <w:t>Sağlık Bilimleri Fakültesi</w:t>
      </w:r>
    </w:p>
    <w:p w:rsidR="000770EA" w:rsidRPr="00C35F42" w:rsidRDefault="000770EA" w:rsidP="000770EA">
      <w:pPr>
        <w:numPr>
          <w:ilvl w:val="1"/>
          <w:numId w:val="32"/>
        </w:numPr>
        <w:suppressAutoHyphens w:val="0"/>
        <w:spacing w:after="200" w:line="360" w:lineRule="auto"/>
        <w:jc w:val="both"/>
      </w:pPr>
      <w:r w:rsidRPr="00C35F42">
        <w:t>İktisadi ve İdari Bilimler Fakültesi</w:t>
      </w:r>
    </w:p>
    <w:p w:rsidR="000770EA" w:rsidRPr="00C35F42" w:rsidRDefault="000770EA" w:rsidP="000770EA">
      <w:pPr>
        <w:numPr>
          <w:ilvl w:val="1"/>
          <w:numId w:val="32"/>
        </w:numPr>
        <w:suppressAutoHyphens w:val="0"/>
        <w:spacing w:after="200" w:line="360" w:lineRule="auto"/>
        <w:jc w:val="both"/>
      </w:pPr>
      <w:r w:rsidRPr="00C35F42">
        <w:lastRenderedPageBreak/>
        <w:t>Mesleki Eğitim Fakültesi</w:t>
      </w:r>
    </w:p>
    <w:p w:rsidR="000770EA" w:rsidRPr="001314F8" w:rsidRDefault="000770EA" w:rsidP="000770EA">
      <w:pPr>
        <w:numPr>
          <w:ilvl w:val="0"/>
          <w:numId w:val="32"/>
        </w:numPr>
        <w:suppressAutoHyphens w:val="0"/>
        <w:spacing w:after="200" w:line="360" w:lineRule="auto"/>
        <w:jc w:val="both"/>
      </w:pPr>
      <w:r w:rsidRPr="00C35F42">
        <w:t xml:space="preserve">Üniversitemiz Gölbaşı ve Çubuk </w:t>
      </w:r>
      <w:proofErr w:type="spellStart"/>
      <w:r w:rsidRPr="00C35F42">
        <w:t>kampuslerinde</w:t>
      </w:r>
      <w:proofErr w:type="spellEnd"/>
      <w:r w:rsidRPr="00C35F42">
        <w:t xml:space="preserve"> yer alan fakültelerin ve tüm </w:t>
      </w:r>
      <w:proofErr w:type="gramStart"/>
      <w:r w:rsidRPr="00C35F42">
        <w:t>kampusun</w:t>
      </w:r>
      <w:proofErr w:type="gramEnd"/>
      <w:r w:rsidRPr="00C35F42">
        <w:t xml:space="preserve"> detaylı ağ topolojisi çıkarıldı.</w:t>
      </w:r>
      <w:r>
        <w:t xml:space="preserve"> Topolojiler Başkanlığımız Sistem ve Ağ Şube Müdürlüğü ile paylaşıldı.</w:t>
      </w:r>
    </w:p>
    <w:p w:rsidR="000770EA" w:rsidRDefault="000770EA" w:rsidP="000770EA">
      <w:pPr>
        <w:numPr>
          <w:ilvl w:val="0"/>
          <w:numId w:val="32"/>
        </w:numPr>
        <w:suppressAutoHyphens w:val="0"/>
        <w:spacing w:after="200" w:line="360" w:lineRule="auto"/>
        <w:jc w:val="both"/>
      </w:pPr>
      <w:r w:rsidRPr="00C35F42">
        <w:t xml:space="preserve">Üniversitemiz Gölbaşı </w:t>
      </w:r>
      <w:proofErr w:type="gramStart"/>
      <w:r w:rsidRPr="00C35F42">
        <w:t>kampusu</w:t>
      </w:r>
      <w:proofErr w:type="gramEnd"/>
      <w:r w:rsidRPr="00C35F42">
        <w:t xml:space="preserve"> açık alanlarına 6 adet kablosuz ağ cihazı takıldı ve sistemle tam uyumlu çalışır hale getirildi.</w:t>
      </w:r>
    </w:p>
    <w:p w:rsidR="000770EA" w:rsidRDefault="000770EA" w:rsidP="000770EA">
      <w:pPr>
        <w:numPr>
          <w:ilvl w:val="0"/>
          <w:numId w:val="32"/>
        </w:numPr>
        <w:suppressAutoHyphens w:val="0"/>
        <w:spacing w:after="200" w:line="360" w:lineRule="auto"/>
        <w:jc w:val="both"/>
      </w:pPr>
      <w:proofErr w:type="spellStart"/>
      <w:r>
        <w:t>GaziNet</w:t>
      </w:r>
      <w:proofErr w:type="spellEnd"/>
      <w:r>
        <w:t xml:space="preserve"> Bilgi Sistemleri Platformunun görsel tasarımı yapıldı.</w:t>
      </w:r>
    </w:p>
    <w:p w:rsidR="000770EA" w:rsidRDefault="000770EA" w:rsidP="000770EA">
      <w:pPr>
        <w:numPr>
          <w:ilvl w:val="0"/>
          <w:numId w:val="32"/>
        </w:numPr>
        <w:suppressAutoHyphens w:val="0"/>
        <w:spacing w:after="200" w:line="360" w:lineRule="auto"/>
        <w:jc w:val="both"/>
      </w:pPr>
      <w:proofErr w:type="spellStart"/>
      <w:r>
        <w:t>GaziNet</w:t>
      </w:r>
      <w:proofErr w:type="spellEnd"/>
      <w:r>
        <w:t xml:space="preserve"> Bilgi Sistemleri Platformunda yer alan ve üniversitemiz internet kullanıcılarının internete bağlanma hızlarını görebilecekleri ‘Hız Testi’ bileşeni inşa edildi.</w:t>
      </w:r>
    </w:p>
    <w:p w:rsidR="000770EA" w:rsidRDefault="000770EA" w:rsidP="000770EA">
      <w:pPr>
        <w:numPr>
          <w:ilvl w:val="0"/>
          <w:numId w:val="32"/>
        </w:numPr>
        <w:suppressAutoHyphens w:val="0"/>
        <w:spacing w:after="200" w:line="360" w:lineRule="auto"/>
        <w:jc w:val="both"/>
      </w:pPr>
      <w:proofErr w:type="spellStart"/>
      <w:r>
        <w:t>GaziNet</w:t>
      </w:r>
      <w:proofErr w:type="spellEnd"/>
      <w:r>
        <w:t xml:space="preserve"> Bilgi Sistemleri Platformunun </w:t>
      </w:r>
      <w:proofErr w:type="gramStart"/>
      <w:r>
        <w:t>logo</w:t>
      </w:r>
      <w:proofErr w:type="gramEnd"/>
      <w:r>
        <w:t xml:space="preserve"> tasarımı yapıldı.</w:t>
      </w:r>
    </w:p>
    <w:p w:rsidR="000770EA" w:rsidRDefault="000770EA" w:rsidP="000770EA">
      <w:pPr>
        <w:numPr>
          <w:ilvl w:val="0"/>
          <w:numId w:val="32"/>
        </w:numPr>
        <w:suppressAutoHyphens w:val="0"/>
        <w:spacing w:after="200" w:line="360" w:lineRule="auto"/>
        <w:jc w:val="both"/>
      </w:pPr>
      <w:proofErr w:type="spellStart"/>
      <w:r>
        <w:t>GaziWeb</w:t>
      </w:r>
      <w:proofErr w:type="spellEnd"/>
      <w:r>
        <w:t xml:space="preserve"> Nostalji adıyla, Üniversitenin web görsellerinin bugüne kadar ki gelişimini tarihsel olarak anlatan bir platform inşa edildi. </w:t>
      </w:r>
    </w:p>
    <w:p w:rsidR="000770EA" w:rsidRDefault="000770EA" w:rsidP="000770EA">
      <w:pPr>
        <w:spacing w:line="360" w:lineRule="auto"/>
        <w:ind w:left="720" w:firstLine="480"/>
        <w:jc w:val="both"/>
      </w:pPr>
    </w:p>
    <w:p w:rsidR="007A61E9" w:rsidRPr="000770EA" w:rsidRDefault="00CD7CB1" w:rsidP="000770EA">
      <w:pPr>
        <w:pStyle w:val="ListeParagraf1"/>
        <w:spacing w:after="0" w:line="360" w:lineRule="auto"/>
        <w:ind w:left="0" w:firstLine="360"/>
        <w:jc w:val="both"/>
        <w:rPr>
          <w:rFonts w:ascii="Times New Roman" w:hAnsi="Times New Roman"/>
          <w:b/>
          <w:i/>
          <w:sz w:val="24"/>
          <w:szCs w:val="24"/>
        </w:rPr>
      </w:pPr>
      <w:r w:rsidRPr="000770EA">
        <w:rPr>
          <w:rFonts w:ascii="Times New Roman" w:hAnsi="Times New Roman"/>
          <w:b/>
          <w:i/>
          <w:sz w:val="24"/>
          <w:szCs w:val="24"/>
        </w:rPr>
        <w:t>V.</w:t>
      </w:r>
      <w:r w:rsidR="000770EA" w:rsidRPr="000770EA">
        <w:rPr>
          <w:rFonts w:ascii="Times New Roman" w:hAnsi="Times New Roman"/>
          <w:b/>
          <w:i/>
          <w:sz w:val="24"/>
          <w:szCs w:val="24"/>
        </w:rPr>
        <w:t>4</w:t>
      </w:r>
      <w:r w:rsidR="007A61E9" w:rsidRPr="000770EA">
        <w:rPr>
          <w:rFonts w:ascii="Times New Roman" w:hAnsi="Times New Roman"/>
          <w:b/>
          <w:i/>
          <w:sz w:val="24"/>
          <w:szCs w:val="24"/>
        </w:rPr>
        <w:t xml:space="preserve">. </w:t>
      </w:r>
      <w:r w:rsidR="002172AA">
        <w:rPr>
          <w:rFonts w:ascii="Times New Roman" w:hAnsi="Times New Roman"/>
          <w:b/>
          <w:i/>
          <w:sz w:val="24"/>
          <w:szCs w:val="24"/>
        </w:rPr>
        <w:t xml:space="preserve">İdari Ve Teknik </w:t>
      </w:r>
      <w:r w:rsidR="00C727C2" w:rsidRPr="000770EA">
        <w:rPr>
          <w:rFonts w:ascii="Times New Roman" w:hAnsi="Times New Roman"/>
          <w:b/>
          <w:i/>
          <w:sz w:val="24"/>
          <w:szCs w:val="24"/>
        </w:rPr>
        <w:t>Hizmetler Birimi</w:t>
      </w:r>
    </w:p>
    <w:p w:rsidR="00842D44" w:rsidRDefault="00842D44" w:rsidP="000A4363">
      <w:pPr>
        <w:pStyle w:val="ListeParagraf1"/>
        <w:spacing w:after="0" w:line="360" w:lineRule="auto"/>
        <w:ind w:left="0" w:firstLine="709"/>
        <w:jc w:val="both"/>
        <w:rPr>
          <w:rFonts w:ascii="Times New Roman" w:hAnsi="Times New Roman"/>
          <w:b/>
          <w:i/>
          <w:sz w:val="24"/>
          <w:szCs w:val="24"/>
        </w:rPr>
      </w:pPr>
    </w:p>
    <w:p w:rsidR="00842D44" w:rsidRPr="00C0389A" w:rsidRDefault="000A3942" w:rsidP="000A3942">
      <w:pPr>
        <w:pStyle w:val="ListeParagraf1"/>
        <w:spacing w:after="0" w:line="360" w:lineRule="auto"/>
        <w:ind w:left="0" w:firstLine="360"/>
        <w:jc w:val="both"/>
        <w:rPr>
          <w:rFonts w:ascii="Times New Roman" w:hAnsi="Times New Roman"/>
          <w:color w:val="000000"/>
          <w:spacing w:val="-10"/>
          <w:sz w:val="24"/>
          <w:szCs w:val="24"/>
        </w:rPr>
      </w:pPr>
      <w:r w:rsidRPr="000770EA">
        <w:rPr>
          <w:rFonts w:ascii="Times New Roman" w:hAnsi="Times New Roman"/>
          <w:b/>
          <w:i/>
          <w:sz w:val="24"/>
          <w:szCs w:val="24"/>
        </w:rPr>
        <w:t>V.</w:t>
      </w:r>
      <w:proofErr w:type="gramStart"/>
      <w:r w:rsidRPr="000770EA">
        <w:rPr>
          <w:rFonts w:ascii="Times New Roman" w:hAnsi="Times New Roman"/>
          <w:b/>
          <w:i/>
          <w:sz w:val="24"/>
          <w:szCs w:val="24"/>
        </w:rPr>
        <w:t>4.</w:t>
      </w:r>
      <w:r>
        <w:rPr>
          <w:rFonts w:ascii="Times New Roman" w:hAnsi="Times New Roman"/>
          <w:b/>
          <w:i/>
          <w:sz w:val="24"/>
          <w:szCs w:val="24"/>
        </w:rPr>
        <w:t>1</w:t>
      </w:r>
      <w:proofErr w:type="gramEnd"/>
      <w:r w:rsidR="000C6D3F">
        <w:rPr>
          <w:rFonts w:ascii="Times New Roman" w:hAnsi="Times New Roman"/>
          <w:b/>
          <w:i/>
          <w:sz w:val="24"/>
          <w:szCs w:val="24"/>
        </w:rPr>
        <w:t xml:space="preserve">. </w:t>
      </w:r>
      <w:r>
        <w:rPr>
          <w:rFonts w:ascii="Times New Roman" w:hAnsi="Times New Roman"/>
          <w:spacing w:val="-10"/>
          <w:sz w:val="24"/>
          <w:szCs w:val="24"/>
        </w:rPr>
        <w:t>.</w:t>
      </w:r>
      <w:r w:rsidR="00842D44" w:rsidRPr="00C0389A">
        <w:rPr>
          <w:rFonts w:ascii="Times New Roman" w:hAnsi="Times New Roman"/>
          <w:spacing w:val="-10"/>
          <w:sz w:val="24"/>
          <w:szCs w:val="24"/>
        </w:rPr>
        <w:t xml:space="preserve">Gazi Üniversitesi </w:t>
      </w:r>
      <w:proofErr w:type="spellStart"/>
      <w:r w:rsidR="00842D44" w:rsidRPr="00C0389A">
        <w:rPr>
          <w:rFonts w:ascii="Times New Roman" w:hAnsi="Times New Roman"/>
          <w:spacing w:val="-10"/>
          <w:sz w:val="24"/>
          <w:szCs w:val="24"/>
        </w:rPr>
        <w:t>Beşevler</w:t>
      </w:r>
      <w:proofErr w:type="spellEnd"/>
      <w:r w:rsidR="00842D44" w:rsidRPr="00C0389A">
        <w:rPr>
          <w:rFonts w:ascii="Times New Roman" w:hAnsi="Times New Roman"/>
          <w:spacing w:val="-10"/>
          <w:sz w:val="24"/>
          <w:szCs w:val="24"/>
        </w:rPr>
        <w:t xml:space="preserve"> Yerleşkesi Görüntülü G</w:t>
      </w:r>
      <w:r w:rsidR="003571AF">
        <w:rPr>
          <w:rFonts w:ascii="Times New Roman" w:hAnsi="Times New Roman"/>
          <w:spacing w:val="-10"/>
          <w:sz w:val="24"/>
          <w:szCs w:val="24"/>
        </w:rPr>
        <w:t>üvenlik Sistemi Modernizasyonu p</w:t>
      </w:r>
      <w:r w:rsidR="00842D44" w:rsidRPr="00C0389A">
        <w:rPr>
          <w:rFonts w:ascii="Times New Roman" w:hAnsi="Times New Roman"/>
          <w:spacing w:val="-10"/>
          <w:sz w:val="24"/>
          <w:szCs w:val="24"/>
        </w:rPr>
        <w:t>roje hazırlanması,</w:t>
      </w:r>
    </w:p>
    <w:p w:rsidR="00842D44" w:rsidRPr="00C0389A" w:rsidRDefault="00542357" w:rsidP="00842D44">
      <w:pPr>
        <w:pStyle w:val="ListeParagraf1"/>
        <w:numPr>
          <w:ilvl w:val="0"/>
          <w:numId w:val="21"/>
        </w:numPr>
        <w:tabs>
          <w:tab w:val="left" w:pos="993"/>
        </w:tabs>
        <w:spacing w:after="0" w:line="360" w:lineRule="auto"/>
        <w:jc w:val="both"/>
        <w:rPr>
          <w:rFonts w:ascii="Times New Roman" w:hAnsi="Times New Roman"/>
          <w:spacing w:val="-10"/>
          <w:sz w:val="24"/>
          <w:szCs w:val="24"/>
        </w:rPr>
      </w:pPr>
      <w:proofErr w:type="gramStart"/>
      <w:r>
        <w:rPr>
          <w:rFonts w:ascii="Times New Roman" w:hAnsi="Times New Roman"/>
          <w:sz w:val="24"/>
          <w:szCs w:val="24"/>
        </w:rPr>
        <w:t xml:space="preserve">Gazi </w:t>
      </w:r>
      <w:r w:rsidR="00842D44" w:rsidRPr="00C0389A">
        <w:rPr>
          <w:rFonts w:ascii="Times New Roman" w:hAnsi="Times New Roman"/>
          <w:sz w:val="24"/>
          <w:szCs w:val="24"/>
        </w:rPr>
        <w:t xml:space="preserve">Üniversitesi Hukuk Fakültesi (Yerel) Görüntülü Güvenlik Sistemi </w:t>
      </w:r>
      <w:r w:rsidR="003571AF">
        <w:rPr>
          <w:rFonts w:ascii="Times New Roman" w:hAnsi="Times New Roman"/>
          <w:sz w:val="24"/>
          <w:szCs w:val="24"/>
        </w:rPr>
        <w:t>k</w:t>
      </w:r>
      <w:r w:rsidR="00842D44" w:rsidRPr="00C0389A">
        <w:rPr>
          <w:rFonts w:ascii="Times New Roman" w:hAnsi="Times New Roman"/>
          <w:sz w:val="24"/>
          <w:szCs w:val="24"/>
        </w:rPr>
        <w:t xml:space="preserve">urulumu </w:t>
      </w:r>
      <w:r w:rsidR="003571AF">
        <w:rPr>
          <w:rFonts w:ascii="Times New Roman" w:hAnsi="Times New Roman"/>
          <w:sz w:val="24"/>
          <w:szCs w:val="24"/>
        </w:rPr>
        <w:t>p</w:t>
      </w:r>
      <w:r w:rsidR="00842D44" w:rsidRPr="00C0389A">
        <w:rPr>
          <w:rFonts w:ascii="Times New Roman" w:hAnsi="Times New Roman"/>
          <w:sz w:val="24"/>
          <w:szCs w:val="24"/>
        </w:rPr>
        <w:t>rojesi.</w:t>
      </w:r>
      <w:proofErr w:type="gramEnd"/>
    </w:p>
    <w:p w:rsidR="00842D44" w:rsidRPr="00C0389A" w:rsidRDefault="00842D44" w:rsidP="00842D44">
      <w:pPr>
        <w:pStyle w:val="ListeParagraf1"/>
        <w:numPr>
          <w:ilvl w:val="0"/>
          <w:numId w:val="21"/>
        </w:numPr>
        <w:tabs>
          <w:tab w:val="left" w:pos="993"/>
        </w:tabs>
        <w:spacing w:after="0" w:line="360" w:lineRule="auto"/>
        <w:jc w:val="both"/>
        <w:rPr>
          <w:rFonts w:ascii="Times New Roman" w:hAnsi="Times New Roman"/>
          <w:spacing w:val="-10"/>
          <w:sz w:val="24"/>
          <w:szCs w:val="24"/>
        </w:rPr>
      </w:pPr>
      <w:r w:rsidRPr="00C0389A">
        <w:rPr>
          <w:rFonts w:ascii="Times New Roman" w:hAnsi="Times New Roman"/>
          <w:sz w:val="24"/>
          <w:szCs w:val="24"/>
        </w:rPr>
        <w:t xml:space="preserve">Gazi Üniversitesi Teknoloji Fakültesi (Yerel) Görüntülü Güvenlik Sistemi </w:t>
      </w:r>
      <w:r w:rsidR="003571AF">
        <w:rPr>
          <w:rFonts w:ascii="Times New Roman" w:hAnsi="Times New Roman"/>
          <w:sz w:val="24"/>
          <w:szCs w:val="24"/>
        </w:rPr>
        <w:t>i</w:t>
      </w:r>
      <w:r w:rsidRPr="00C0389A">
        <w:rPr>
          <w:rFonts w:ascii="Times New Roman" w:hAnsi="Times New Roman"/>
          <w:sz w:val="24"/>
          <w:szCs w:val="24"/>
        </w:rPr>
        <w:t xml:space="preserve">yileştirme </w:t>
      </w:r>
      <w:r w:rsidR="003571AF">
        <w:rPr>
          <w:rFonts w:ascii="Times New Roman" w:hAnsi="Times New Roman"/>
          <w:sz w:val="24"/>
          <w:szCs w:val="24"/>
        </w:rPr>
        <w:t>p</w:t>
      </w:r>
      <w:r w:rsidRPr="00C0389A">
        <w:rPr>
          <w:rFonts w:ascii="Times New Roman" w:hAnsi="Times New Roman"/>
          <w:sz w:val="24"/>
          <w:szCs w:val="24"/>
        </w:rPr>
        <w:t>rojesi,</w:t>
      </w:r>
    </w:p>
    <w:p w:rsidR="00842D44" w:rsidRPr="00C0389A" w:rsidRDefault="00842D44" w:rsidP="00842D44">
      <w:pPr>
        <w:pStyle w:val="ListeParagraf1"/>
        <w:numPr>
          <w:ilvl w:val="0"/>
          <w:numId w:val="21"/>
        </w:numPr>
        <w:tabs>
          <w:tab w:val="left" w:pos="993"/>
        </w:tabs>
        <w:spacing w:after="0" w:line="360" w:lineRule="auto"/>
        <w:jc w:val="both"/>
        <w:rPr>
          <w:rFonts w:ascii="Times New Roman" w:hAnsi="Times New Roman"/>
          <w:spacing w:val="-10"/>
          <w:sz w:val="24"/>
          <w:szCs w:val="24"/>
        </w:rPr>
      </w:pPr>
      <w:r w:rsidRPr="00C0389A">
        <w:rPr>
          <w:rFonts w:ascii="Times New Roman" w:hAnsi="Times New Roman"/>
          <w:sz w:val="24"/>
          <w:szCs w:val="24"/>
        </w:rPr>
        <w:t xml:space="preserve">Gazi Üniversitesi Sağlık Bilimleri Fakültesi (Yerel) Görüntülü Güvenlik Sistemi </w:t>
      </w:r>
      <w:r w:rsidR="003571AF">
        <w:rPr>
          <w:rFonts w:ascii="Times New Roman" w:hAnsi="Times New Roman"/>
          <w:sz w:val="24"/>
          <w:szCs w:val="24"/>
        </w:rPr>
        <w:t>k</w:t>
      </w:r>
      <w:r w:rsidRPr="00C0389A">
        <w:rPr>
          <w:rFonts w:ascii="Times New Roman" w:hAnsi="Times New Roman"/>
          <w:sz w:val="24"/>
          <w:szCs w:val="24"/>
        </w:rPr>
        <w:t xml:space="preserve">urulumu </w:t>
      </w:r>
      <w:r w:rsidR="003571AF">
        <w:rPr>
          <w:rFonts w:ascii="Times New Roman" w:hAnsi="Times New Roman"/>
          <w:sz w:val="24"/>
          <w:szCs w:val="24"/>
        </w:rPr>
        <w:t>p</w:t>
      </w:r>
      <w:r w:rsidRPr="00C0389A">
        <w:rPr>
          <w:rFonts w:ascii="Times New Roman" w:hAnsi="Times New Roman"/>
          <w:sz w:val="24"/>
          <w:szCs w:val="24"/>
        </w:rPr>
        <w:t>rojesi</w:t>
      </w:r>
    </w:p>
    <w:p w:rsidR="003571AF" w:rsidRPr="003571AF" w:rsidRDefault="00842D44" w:rsidP="00965BE4">
      <w:pPr>
        <w:pStyle w:val="ListeParagraf1"/>
        <w:numPr>
          <w:ilvl w:val="0"/>
          <w:numId w:val="21"/>
        </w:numPr>
        <w:tabs>
          <w:tab w:val="left" w:pos="993"/>
        </w:tabs>
        <w:spacing w:after="0" w:line="360" w:lineRule="auto"/>
        <w:jc w:val="both"/>
        <w:rPr>
          <w:rFonts w:ascii="Times New Roman" w:hAnsi="Times New Roman"/>
          <w:spacing w:val="-10"/>
          <w:sz w:val="24"/>
          <w:szCs w:val="24"/>
        </w:rPr>
      </w:pPr>
      <w:r w:rsidRPr="003571AF">
        <w:rPr>
          <w:rFonts w:ascii="Times New Roman" w:hAnsi="Times New Roman"/>
          <w:sz w:val="24"/>
          <w:szCs w:val="24"/>
        </w:rPr>
        <w:t xml:space="preserve">Gazi Üniversitesi Spor Salonları Dijital Tanıtım ve Görüntüleme Sistemleri </w:t>
      </w:r>
      <w:r w:rsidR="003571AF">
        <w:rPr>
          <w:rFonts w:ascii="Times New Roman" w:hAnsi="Times New Roman"/>
          <w:sz w:val="24"/>
          <w:szCs w:val="24"/>
        </w:rPr>
        <w:t>projesi; s</w:t>
      </w:r>
      <w:r w:rsidR="003571AF" w:rsidRPr="00C0389A">
        <w:rPr>
          <w:rFonts w:ascii="Times New Roman" w:hAnsi="Times New Roman"/>
          <w:sz w:val="24"/>
          <w:szCs w:val="24"/>
        </w:rPr>
        <w:t xml:space="preserve">istem </w:t>
      </w:r>
      <w:r w:rsidR="003571AF">
        <w:rPr>
          <w:rFonts w:ascii="Times New Roman" w:hAnsi="Times New Roman"/>
          <w:sz w:val="24"/>
          <w:szCs w:val="24"/>
        </w:rPr>
        <w:t>t</w:t>
      </w:r>
      <w:r w:rsidR="003571AF" w:rsidRPr="00C0389A">
        <w:rPr>
          <w:rFonts w:ascii="Times New Roman" w:hAnsi="Times New Roman"/>
          <w:sz w:val="24"/>
          <w:szCs w:val="24"/>
        </w:rPr>
        <w:t xml:space="preserve">asarımı - </w:t>
      </w:r>
      <w:r w:rsidR="003571AF">
        <w:rPr>
          <w:rFonts w:ascii="Times New Roman" w:hAnsi="Times New Roman"/>
          <w:sz w:val="24"/>
          <w:szCs w:val="24"/>
        </w:rPr>
        <w:t>ç</w:t>
      </w:r>
      <w:r w:rsidR="003571AF" w:rsidRPr="00C0389A">
        <w:rPr>
          <w:rFonts w:ascii="Times New Roman" w:hAnsi="Times New Roman"/>
          <w:sz w:val="24"/>
          <w:szCs w:val="24"/>
        </w:rPr>
        <w:t xml:space="preserve">özüm </w:t>
      </w:r>
      <w:r w:rsidR="003571AF">
        <w:rPr>
          <w:rFonts w:ascii="Times New Roman" w:hAnsi="Times New Roman"/>
          <w:sz w:val="24"/>
          <w:szCs w:val="24"/>
        </w:rPr>
        <w:t>g</w:t>
      </w:r>
      <w:r w:rsidR="003571AF" w:rsidRPr="00C0389A">
        <w:rPr>
          <w:rFonts w:ascii="Times New Roman" w:hAnsi="Times New Roman"/>
          <w:sz w:val="24"/>
          <w:szCs w:val="24"/>
        </w:rPr>
        <w:t xml:space="preserve">eliştirme - </w:t>
      </w:r>
      <w:r w:rsidR="003571AF">
        <w:rPr>
          <w:rFonts w:ascii="Times New Roman" w:hAnsi="Times New Roman"/>
          <w:sz w:val="24"/>
          <w:szCs w:val="24"/>
        </w:rPr>
        <w:t>u</w:t>
      </w:r>
      <w:r w:rsidR="003571AF" w:rsidRPr="00C0389A">
        <w:rPr>
          <w:rFonts w:ascii="Times New Roman" w:hAnsi="Times New Roman"/>
          <w:sz w:val="24"/>
          <w:szCs w:val="24"/>
        </w:rPr>
        <w:t xml:space="preserve">ygulamanın </w:t>
      </w:r>
      <w:r w:rsidR="003571AF">
        <w:rPr>
          <w:rFonts w:ascii="Times New Roman" w:hAnsi="Times New Roman"/>
          <w:sz w:val="24"/>
          <w:szCs w:val="24"/>
        </w:rPr>
        <w:t>v</w:t>
      </w:r>
      <w:r w:rsidR="003571AF" w:rsidRPr="00C0389A">
        <w:rPr>
          <w:rFonts w:ascii="Times New Roman" w:hAnsi="Times New Roman"/>
          <w:sz w:val="24"/>
          <w:szCs w:val="24"/>
        </w:rPr>
        <w:t xml:space="preserve">erimliliğine </w:t>
      </w:r>
      <w:r w:rsidR="003571AF">
        <w:rPr>
          <w:rFonts w:ascii="Times New Roman" w:hAnsi="Times New Roman"/>
          <w:sz w:val="24"/>
          <w:szCs w:val="24"/>
        </w:rPr>
        <w:t>y</w:t>
      </w:r>
      <w:r w:rsidR="003571AF" w:rsidRPr="00C0389A">
        <w:rPr>
          <w:rFonts w:ascii="Times New Roman" w:hAnsi="Times New Roman"/>
          <w:sz w:val="24"/>
          <w:szCs w:val="24"/>
        </w:rPr>
        <w:t xml:space="preserve">önelik </w:t>
      </w:r>
      <w:r w:rsidR="003571AF">
        <w:rPr>
          <w:rFonts w:ascii="Times New Roman" w:hAnsi="Times New Roman"/>
          <w:sz w:val="24"/>
          <w:szCs w:val="24"/>
        </w:rPr>
        <w:t>d</w:t>
      </w:r>
      <w:r w:rsidR="003571AF" w:rsidRPr="00C0389A">
        <w:rPr>
          <w:rFonts w:ascii="Times New Roman" w:hAnsi="Times New Roman"/>
          <w:sz w:val="24"/>
          <w:szCs w:val="24"/>
        </w:rPr>
        <w:t>anışmanlık.</w:t>
      </w:r>
    </w:p>
    <w:p w:rsidR="003571AF" w:rsidRPr="003571AF" w:rsidRDefault="00842D44" w:rsidP="00965BE4">
      <w:pPr>
        <w:pStyle w:val="ListeParagraf1"/>
        <w:numPr>
          <w:ilvl w:val="0"/>
          <w:numId w:val="21"/>
        </w:numPr>
        <w:tabs>
          <w:tab w:val="left" w:pos="993"/>
        </w:tabs>
        <w:spacing w:after="0" w:line="360" w:lineRule="auto"/>
        <w:jc w:val="both"/>
        <w:rPr>
          <w:rFonts w:ascii="Times New Roman" w:hAnsi="Times New Roman"/>
          <w:spacing w:val="-10"/>
          <w:sz w:val="24"/>
          <w:szCs w:val="24"/>
        </w:rPr>
      </w:pPr>
      <w:r w:rsidRPr="003571AF">
        <w:rPr>
          <w:rFonts w:ascii="Times New Roman" w:hAnsi="Times New Roman"/>
          <w:sz w:val="24"/>
          <w:szCs w:val="24"/>
        </w:rPr>
        <w:t xml:space="preserve">Gazi Üniversitesi </w:t>
      </w:r>
      <w:r w:rsidR="003571AF" w:rsidRPr="003571AF">
        <w:rPr>
          <w:rFonts w:ascii="Times New Roman" w:hAnsi="Times New Roman"/>
          <w:sz w:val="24"/>
          <w:szCs w:val="24"/>
        </w:rPr>
        <w:t>y</w:t>
      </w:r>
      <w:r w:rsidRPr="003571AF">
        <w:rPr>
          <w:rFonts w:ascii="Times New Roman" w:hAnsi="Times New Roman"/>
          <w:sz w:val="24"/>
          <w:szCs w:val="24"/>
        </w:rPr>
        <w:t xml:space="preserve">emekhaneleri Akıllı Kart (SmartCard) </w:t>
      </w:r>
      <w:r w:rsidR="003571AF" w:rsidRPr="003571AF">
        <w:rPr>
          <w:rFonts w:ascii="Times New Roman" w:hAnsi="Times New Roman"/>
          <w:sz w:val="24"/>
          <w:szCs w:val="24"/>
        </w:rPr>
        <w:t>projesi; sistem tasarımı - çözüm geliştirme - uygulamanın verimliliğine yönelik danışmanlık.</w:t>
      </w:r>
    </w:p>
    <w:p w:rsidR="00842D44" w:rsidRPr="00984B7D" w:rsidRDefault="00842D44" w:rsidP="00965BE4">
      <w:pPr>
        <w:pStyle w:val="ListeParagraf1"/>
        <w:numPr>
          <w:ilvl w:val="0"/>
          <w:numId w:val="21"/>
        </w:numPr>
        <w:tabs>
          <w:tab w:val="left" w:pos="993"/>
        </w:tabs>
        <w:spacing w:after="0" w:line="360" w:lineRule="auto"/>
        <w:jc w:val="both"/>
        <w:rPr>
          <w:rFonts w:ascii="Times New Roman" w:hAnsi="Times New Roman"/>
          <w:spacing w:val="-10"/>
          <w:sz w:val="24"/>
          <w:szCs w:val="24"/>
        </w:rPr>
      </w:pPr>
      <w:r w:rsidRPr="003571AF">
        <w:rPr>
          <w:rFonts w:ascii="Times New Roman" w:hAnsi="Times New Roman"/>
          <w:sz w:val="24"/>
          <w:szCs w:val="24"/>
        </w:rPr>
        <w:lastRenderedPageBreak/>
        <w:t xml:space="preserve">Gazi Üniversitesi Yerleşkeleri Dijital </w:t>
      </w:r>
      <w:r w:rsidR="003571AF" w:rsidRPr="003571AF">
        <w:rPr>
          <w:rFonts w:ascii="Times New Roman" w:hAnsi="Times New Roman"/>
          <w:sz w:val="24"/>
          <w:szCs w:val="24"/>
        </w:rPr>
        <w:t>Reklam Üniteleri ve Outdoor TV u</w:t>
      </w:r>
      <w:r w:rsidRPr="003571AF">
        <w:rPr>
          <w:rFonts w:ascii="Times New Roman" w:hAnsi="Times New Roman"/>
          <w:sz w:val="24"/>
          <w:szCs w:val="24"/>
        </w:rPr>
        <w:t xml:space="preserve">ygulama </w:t>
      </w:r>
      <w:r w:rsidR="003571AF" w:rsidRPr="003571AF">
        <w:rPr>
          <w:rFonts w:ascii="Times New Roman" w:hAnsi="Times New Roman"/>
          <w:sz w:val="24"/>
          <w:szCs w:val="24"/>
        </w:rPr>
        <w:t>projesi; s</w:t>
      </w:r>
      <w:r w:rsidRPr="003571AF">
        <w:rPr>
          <w:rFonts w:ascii="Times New Roman" w:hAnsi="Times New Roman"/>
          <w:sz w:val="24"/>
          <w:szCs w:val="24"/>
        </w:rPr>
        <w:t xml:space="preserve">istem </w:t>
      </w:r>
      <w:r w:rsidR="003571AF" w:rsidRPr="003571AF">
        <w:rPr>
          <w:rFonts w:ascii="Times New Roman" w:hAnsi="Times New Roman"/>
          <w:sz w:val="24"/>
          <w:szCs w:val="24"/>
        </w:rPr>
        <w:t>t</w:t>
      </w:r>
      <w:r w:rsidRPr="003571AF">
        <w:rPr>
          <w:rFonts w:ascii="Times New Roman" w:hAnsi="Times New Roman"/>
          <w:sz w:val="24"/>
          <w:szCs w:val="24"/>
        </w:rPr>
        <w:t xml:space="preserve">asarımı - </w:t>
      </w:r>
      <w:r w:rsidR="003571AF" w:rsidRPr="003571AF">
        <w:rPr>
          <w:rFonts w:ascii="Times New Roman" w:hAnsi="Times New Roman"/>
          <w:sz w:val="24"/>
          <w:szCs w:val="24"/>
        </w:rPr>
        <w:t>ç</w:t>
      </w:r>
      <w:r w:rsidRPr="003571AF">
        <w:rPr>
          <w:rFonts w:ascii="Times New Roman" w:hAnsi="Times New Roman"/>
          <w:sz w:val="24"/>
          <w:szCs w:val="24"/>
        </w:rPr>
        <w:t xml:space="preserve">özüm </w:t>
      </w:r>
      <w:r w:rsidR="003571AF" w:rsidRPr="003571AF">
        <w:rPr>
          <w:rFonts w:ascii="Times New Roman" w:hAnsi="Times New Roman"/>
          <w:sz w:val="24"/>
          <w:szCs w:val="24"/>
        </w:rPr>
        <w:t>g</w:t>
      </w:r>
      <w:r w:rsidRPr="003571AF">
        <w:rPr>
          <w:rFonts w:ascii="Times New Roman" w:hAnsi="Times New Roman"/>
          <w:sz w:val="24"/>
          <w:szCs w:val="24"/>
        </w:rPr>
        <w:t xml:space="preserve">eliştirme - </w:t>
      </w:r>
      <w:r w:rsidR="003571AF" w:rsidRPr="003571AF">
        <w:rPr>
          <w:rFonts w:ascii="Times New Roman" w:hAnsi="Times New Roman"/>
          <w:sz w:val="24"/>
          <w:szCs w:val="24"/>
        </w:rPr>
        <w:t>u</w:t>
      </w:r>
      <w:r w:rsidRPr="003571AF">
        <w:rPr>
          <w:rFonts w:ascii="Times New Roman" w:hAnsi="Times New Roman"/>
          <w:sz w:val="24"/>
          <w:szCs w:val="24"/>
        </w:rPr>
        <w:t xml:space="preserve">ygulamanın </w:t>
      </w:r>
      <w:r w:rsidR="003571AF" w:rsidRPr="003571AF">
        <w:rPr>
          <w:rFonts w:ascii="Times New Roman" w:hAnsi="Times New Roman"/>
          <w:sz w:val="24"/>
          <w:szCs w:val="24"/>
        </w:rPr>
        <w:t>v</w:t>
      </w:r>
      <w:r w:rsidRPr="003571AF">
        <w:rPr>
          <w:rFonts w:ascii="Times New Roman" w:hAnsi="Times New Roman"/>
          <w:sz w:val="24"/>
          <w:szCs w:val="24"/>
        </w:rPr>
        <w:t xml:space="preserve">erimliliğine </w:t>
      </w:r>
      <w:r w:rsidR="003571AF" w:rsidRPr="003571AF">
        <w:rPr>
          <w:rFonts w:ascii="Times New Roman" w:hAnsi="Times New Roman"/>
          <w:sz w:val="24"/>
          <w:szCs w:val="24"/>
        </w:rPr>
        <w:t>y</w:t>
      </w:r>
      <w:r w:rsidRPr="003571AF">
        <w:rPr>
          <w:rFonts w:ascii="Times New Roman" w:hAnsi="Times New Roman"/>
          <w:sz w:val="24"/>
          <w:szCs w:val="24"/>
        </w:rPr>
        <w:t xml:space="preserve">önelik </w:t>
      </w:r>
      <w:r w:rsidR="003571AF" w:rsidRPr="003571AF">
        <w:rPr>
          <w:rFonts w:ascii="Times New Roman" w:hAnsi="Times New Roman"/>
          <w:sz w:val="24"/>
          <w:szCs w:val="24"/>
        </w:rPr>
        <w:t>d</w:t>
      </w:r>
      <w:r w:rsidRPr="003571AF">
        <w:rPr>
          <w:rFonts w:ascii="Times New Roman" w:hAnsi="Times New Roman"/>
          <w:sz w:val="24"/>
          <w:szCs w:val="24"/>
        </w:rPr>
        <w:t>anışmanlık.</w:t>
      </w:r>
    </w:p>
    <w:p w:rsidR="00984B7D" w:rsidRDefault="00984B7D" w:rsidP="00984B7D">
      <w:pPr>
        <w:pStyle w:val="ListeParagraf1"/>
        <w:tabs>
          <w:tab w:val="left" w:pos="993"/>
        </w:tabs>
        <w:spacing w:after="0" w:line="360" w:lineRule="auto"/>
        <w:jc w:val="both"/>
        <w:rPr>
          <w:rFonts w:ascii="Times New Roman" w:hAnsi="Times New Roman"/>
          <w:sz w:val="24"/>
          <w:szCs w:val="24"/>
        </w:rPr>
      </w:pPr>
    </w:p>
    <w:p w:rsidR="00965BE4" w:rsidRDefault="00D515E7" w:rsidP="00451301">
      <w:pPr>
        <w:pStyle w:val="ListeParagraf1"/>
        <w:tabs>
          <w:tab w:val="left" w:pos="993"/>
        </w:tabs>
        <w:spacing w:after="0" w:line="360" w:lineRule="auto"/>
        <w:ind w:left="0"/>
        <w:jc w:val="both"/>
        <w:rPr>
          <w:rFonts w:ascii="Times New Roman" w:hAnsi="Times New Roman"/>
          <w:b/>
          <w:sz w:val="24"/>
          <w:szCs w:val="24"/>
          <w:lang w:eastAsia="tr-TR"/>
        </w:rPr>
      </w:pPr>
      <w:r>
        <w:rPr>
          <w:rFonts w:ascii="Times New Roman" w:hAnsi="Times New Roman"/>
          <w:b/>
          <w:sz w:val="24"/>
          <w:szCs w:val="24"/>
          <w:lang w:eastAsia="tr-TR"/>
        </w:rPr>
        <w:t>İdari Hizmetler Birimi 2011</w:t>
      </w:r>
      <w:r w:rsidR="00C367EB" w:rsidRPr="00C367EB">
        <w:rPr>
          <w:rFonts w:ascii="Times New Roman" w:hAnsi="Times New Roman"/>
          <w:b/>
          <w:sz w:val="24"/>
          <w:szCs w:val="24"/>
          <w:lang w:eastAsia="tr-TR"/>
        </w:rPr>
        <w:t xml:space="preserve"> Yılı Faaliyetleri</w:t>
      </w:r>
    </w:p>
    <w:p w:rsidR="00C367EB" w:rsidRPr="00C367EB" w:rsidRDefault="00C367EB" w:rsidP="00965BE4">
      <w:pPr>
        <w:pStyle w:val="ListeParagraf1"/>
        <w:tabs>
          <w:tab w:val="left" w:pos="993"/>
        </w:tabs>
        <w:spacing w:after="0" w:line="360" w:lineRule="auto"/>
        <w:jc w:val="both"/>
        <w:rPr>
          <w:rFonts w:ascii="Times New Roman" w:hAnsi="Times New Roman"/>
          <w:b/>
          <w:spacing w:val="-10"/>
          <w:sz w:val="24"/>
          <w:szCs w:val="24"/>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29"/>
        <w:gridCol w:w="775"/>
      </w:tblGrid>
      <w:tr w:rsidR="007A61E9" w:rsidRPr="00E765E5" w:rsidTr="00A61C9F">
        <w:trPr>
          <w:trHeight w:val="468"/>
        </w:trPr>
        <w:tc>
          <w:tcPr>
            <w:tcW w:w="8429" w:type="dxa"/>
            <w:noWrap/>
          </w:tcPr>
          <w:p w:rsidR="007A61E9" w:rsidRPr="00A61C9F" w:rsidRDefault="007A61E9" w:rsidP="00A61C9F">
            <w:pPr>
              <w:suppressAutoHyphens w:val="0"/>
              <w:jc w:val="center"/>
              <w:rPr>
                <w:b/>
                <w:bCs/>
                <w:lang w:eastAsia="tr-TR"/>
              </w:rPr>
            </w:pPr>
            <w:r w:rsidRPr="00A61C9F">
              <w:rPr>
                <w:b/>
                <w:bCs/>
                <w:sz w:val="22"/>
                <w:szCs w:val="22"/>
                <w:lang w:eastAsia="tr-TR"/>
              </w:rPr>
              <w:t>Faaliyet Adı (Yıllık)</w:t>
            </w:r>
          </w:p>
        </w:tc>
        <w:tc>
          <w:tcPr>
            <w:tcW w:w="775" w:type="dxa"/>
            <w:noWrap/>
          </w:tcPr>
          <w:p w:rsidR="007A61E9" w:rsidRPr="00A61C9F" w:rsidRDefault="007A61E9" w:rsidP="00A61C9F">
            <w:pPr>
              <w:suppressAutoHyphens w:val="0"/>
              <w:jc w:val="center"/>
              <w:rPr>
                <w:b/>
                <w:bCs/>
                <w:lang w:eastAsia="tr-TR"/>
              </w:rPr>
            </w:pPr>
            <w:r w:rsidRPr="00A61C9F">
              <w:rPr>
                <w:b/>
                <w:bCs/>
                <w:sz w:val="22"/>
                <w:szCs w:val="22"/>
                <w:lang w:eastAsia="tr-TR"/>
              </w:rPr>
              <w:t>Adet</w:t>
            </w:r>
          </w:p>
        </w:tc>
      </w:tr>
      <w:tr w:rsidR="007A61E9" w:rsidRPr="00965BE4" w:rsidTr="00A61C9F">
        <w:trPr>
          <w:trHeight w:val="680"/>
        </w:trPr>
        <w:tc>
          <w:tcPr>
            <w:tcW w:w="8429" w:type="dxa"/>
          </w:tcPr>
          <w:p w:rsidR="007A61E9" w:rsidRPr="00965BE4" w:rsidRDefault="007A61E9" w:rsidP="00A61C9F">
            <w:pPr>
              <w:suppressAutoHyphens w:val="0"/>
              <w:rPr>
                <w:lang w:eastAsia="tr-TR"/>
              </w:rPr>
            </w:pPr>
            <w:r w:rsidRPr="00A61C9F">
              <w:rPr>
                <w:sz w:val="22"/>
                <w:szCs w:val="22"/>
                <w:lang w:eastAsia="tr-TR"/>
              </w:rPr>
              <w:t xml:space="preserve">Üniversitemizde düzenlenen her türlü uygun duyuru ve etkinliği Üniversitemiz ana web sayfasından duyurmak. </w:t>
            </w:r>
          </w:p>
        </w:tc>
        <w:tc>
          <w:tcPr>
            <w:tcW w:w="775" w:type="dxa"/>
          </w:tcPr>
          <w:p w:rsidR="007A61E9" w:rsidRPr="00965BE4" w:rsidRDefault="007A61E9" w:rsidP="00A61C9F">
            <w:pPr>
              <w:suppressAutoHyphens w:val="0"/>
              <w:jc w:val="center"/>
              <w:rPr>
                <w:lang w:eastAsia="tr-TR"/>
              </w:rPr>
            </w:pPr>
            <w:r w:rsidRPr="00A61C9F">
              <w:rPr>
                <w:sz w:val="22"/>
                <w:szCs w:val="22"/>
                <w:lang w:eastAsia="tr-TR"/>
              </w:rPr>
              <w:t>990</w:t>
            </w:r>
          </w:p>
        </w:tc>
      </w:tr>
      <w:tr w:rsidR="007A61E9" w:rsidRPr="00965BE4" w:rsidTr="00A61C9F">
        <w:trPr>
          <w:trHeight w:val="680"/>
        </w:trPr>
        <w:tc>
          <w:tcPr>
            <w:tcW w:w="8429" w:type="dxa"/>
          </w:tcPr>
          <w:p w:rsidR="007A61E9" w:rsidRPr="00965BE4" w:rsidRDefault="007A61E9" w:rsidP="00A61C9F">
            <w:pPr>
              <w:suppressAutoHyphens w:val="0"/>
              <w:rPr>
                <w:lang w:eastAsia="tr-TR"/>
              </w:rPr>
            </w:pPr>
            <w:r w:rsidRPr="00A61C9F">
              <w:rPr>
                <w:sz w:val="22"/>
                <w:szCs w:val="22"/>
                <w:lang w:eastAsia="tr-TR"/>
              </w:rPr>
              <w:t xml:space="preserve">Üniversitemiz dışındaki kurumların bilimsel amaçlı duyurularını ilgili sayfalarda yayınlamak.  </w:t>
            </w:r>
          </w:p>
        </w:tc>
        <w:tc>
          <w:tcPr>
            <w:tcW w:w="775" w:type="dxa"/>
          </w:tcPr>
          <w:p w:rsidR="007A61E9" w:rsidRPr="00965BE4" w:rsidRDefault="007A61E9" w:rsidP="00A61C9F">
            <w:pPr>
              <w:suppressAutoHyphens w:val="0"/>
              <w:jc w:val="center"/>
              <w:rPr>
                <w:lang w:eastAsia="tr-TR"/>
              </w:rPr>
            </w:pPr>
            <w:r w:rsidRPr="00A61C9F">
              <w:rPr>
                <w:sz w:val="22"/>
                <w:szCs w:val="22"/>
                <w:lang w:eastAsia="tr-TR"/>
              </w:rPr>
              <w:t>35</w:t>
            </w:r>
          </w:p>
        </w:tc>
      </w:tr>
      <w:tr w:rsidR="007A61E9" w:rsidRPr="00965BE4" w:rsidTr="00A61C9F">
        <w:trPr>
          <w:trHeight w:val="680"/>
        </w:trPr>
        <w:tc>
          <w:tcPr>
            <w:tcW w:w="8429" w:type="dxa"/>
          </w:tcPr>
          <w:p w:rsidR="007A61E9" w:rsidRPr="00965BE4" w:rsidRDefault="007A61E9" w:rsidP="00A61C9F">
            <w:pPr>
              <w:suppressAutoHyphens w:val="0"/>
              <w:rPr>
                <w:lang w:eastAsia="tr-TR"/>
              </w:rPr>
            </w:pPr>
            <w:proofErr w:type="gramStart"/>
            <w:r w:rsidRPr="00A61C9F">
              <w:rPr>
                <w:sz w:val="22"/>
                <w:szCs w:val="22"/>
                <w:lang w:eastAsia="tr-TR"/>
              </w:rPr>
              <w:t>Birimlerimizden gelen ve tüm idari ve akademik personelin bilgilendirilmesi istenen duyuruların toplu posta yoluyla iletilmesi.</w:t>
            </w:r>
            <w:proofErr w:type="gramEnd"/>
          </w:p>
        </w:tc>
        <w:tc>
          <w:tcPr>
            <w:tcW w:w="775" w:type="dxa"/>
          </w:tcPr>
          <w:p w:rsidR="007A61E9" w:rsidRPr="00965BE4" w:rsidRDefault="007A61E9" w:rsidP="00A61C9F">
            <w:pPr>
              <w:suppressAutoHyphens w:val="0"/>
              <w:jc w:val="center"/>
              <w:rPr>
                <w:lang w:eastAsia="tr-TR"/>
              </w:rPr>
            </w:pPr>
            <w:r w:rsidRPr="00A61C9F">
              <w:rPr>
                <w:sz w:val="22"/>
                <w:szCs w:val="22"/>
                <w:lang w:eastAsia="tr-TR"/>
              </w:rPr>
              <w:t>1000</w:t>
            </w:r>
          </w:p>
        </w:tc>
      </w:tr>
      <w:tr w:rsidR="007A61E9" w:rsidRPr="00E765E5" w:rsidTr="00A61C9F">
        <w:trPr>
          <w:trHeight w:val="680"/>
        </w:trPr>
        <w:tc>
          <w:tcPr>
            <w:tcW w:w="8429" w:type="dxa"/>
          </w:tcPr>
          <w:p w:rsidR="007A61E9" w:rsidRPr="00E765E5" w:rsidRDefault="007A61E9" w:rsidP="00A61C9F">
            <w:pPr>
              <w:suppressAutoHyphens w:val="0"/>
              <w:rPr>
                <w:lang w:eastAsia="tr-TR"/>
              </w:rPr>
            </w:pPr>
            <w:proofErr w:type="gramStart"/>
            <w:r w:rsidRPr="00A61C9F">
              <w:rPr>
                <w:sz w:val="22"/>
                <w:szCs w:val="22"/>
                <w:lang w:eastAsia="tr-TR"/>
              </w:rPr>
              <w:t>Birimlerimizin kendi web sayfalarını hazırlamalarında alan adı verilmesi işlemini yapmak ve sayfa tasarımında gerekli yardımı sağlamak.</w:t>
            </w:r>
            <w:proofErr w:type="gramEnd"/>
          </w:p>
        </w:tc>
        <w:tc>
          <w:tcPr>
            <w:tcW w:w="775" w:type="dxa"/>
          </w:tcPr>
          <w:p w:rsidR="007A61E9" w:rsidRPr="00E765E5" w:rsidRDefault="007A61E9" w:rsidP="00A61C9F">
            <w:pPr>
              <w:suppressAutoHyphens w:val="0"/>
              <w:jc w:val="center"/>
              <w:rPr>
                <w:lang w:eastAsia="tr-TR"/>
              </w:rPr>
            </w:pPr>
            <w:r w:rsidRPr="00A61C9F">
              <w:rPr>
                <w:sz w:val="22"/>
                <w:szCs w:val="22"/>
                <w:lang w:eastAsia="tr-TR"/>
              </w:rPr>
              <w:t>24</w:t>
            </w:r>
          </w:p>
        </w:tc>
      </w:tr>
      <w:tr w:rsidR="007A61E9" w:rsidRPr="00E765E5" w:rsidTr="00451301">
        <w:trPr>
          <w:trHeight w:val="449"/>
        </w:trPr>
        <w:tc>
          <w:tcPr>
            <w:tcW w:w="8429" w:type="dxa"/>
          </w:tcPr>
          <w:p w:rsidR="007A61E9" w:rsidRPr="00E765E5" w:rsidRDefault="007A61E9" w:rsidP="00A61C9F">
            <w:pPr>
              <w:suppressAutoHyphens w:val="0"/>
              <w:rPr>
                <w:lang w:eastAsia="tr-TR"/>
              </w:rPr>
            </w:pPr>
            <w:r w:rsidRPr="00A61C9F">
              <w:rPr>
                <w:sz w:val="22"/>
                <w:szCs w:val="22"/>
                <w:lang w:eastAsia="tr-TR"/>
              </w:rPr>
              <w:t>Yönetim değişikliklerini üniversitemiz web sayfasında güncellemek.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20</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t>Üniversitemizin tüm personelinin e-posta adresi taleplerini karşılamak, yeni e-posta adresi açmak, kota düzenlemeleri, güncelleme isteklerini gerçekleştirmek.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2000</w:t>
            </w:r>
          </w:p>
        </w:tc>
      </w:tr>
      <w:tr w:rsidR="007A61E9" w:rsidRPr="00E765E5" w:rsidTr="00A61C9F">
        <w:trPr>
          <w:trHeight w:val="680"/>
        </w:trPr>
        <w:tc>
          <w:tcPr>
            <w:tcW w:w="8429" w:type="dxa"/>
          </w:tcPr>
          <w:p w:rsidR="00965BE4" w:rsidRPr="00A61C9F" w:rsidRDefault="007A61E9" w:rsidP="00A61C9F">
            <w:pPr>
              <w:suppressAutoHyphens w:val="0"/>
              <w:rPr>
                <w:sz w:val="22"/>
                <w:szCs w:val="22"/>
                <w:lang w:eastAsia="tr-TR"/>
              </w:rPr>
            </w:pPr>
            <w:r w:rsidRPr="00A61C9F">
              <w:rPr>
                <w:sz w:val="22"/>
                <w:szCs w:val="22"/>
                <w:lang w:eastAsia="tr-TR"/>
              </w:rPr>
              <w:t>Dış İlişkiler Ofisi, Stratejik Planlama Kurulu, Akademik Değerlendirme ve Kalite Geliştirme Kurulu(GÜADEK) ve Deney Hayvanları Etik Kurulu’nun istekleri doğrultusunda web sayfalarını güncellemek, duyuru eklemek ve gerektiğinde güncel duyurularını üniversitemiz ana sayfasından duyurmak.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12</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t>Toplu mail gönderme işlemlerinde kullanılmak üzere protokol e-posta listelerini güncel tutmak ve isteyen bi</w:t>
            </w:r>
            <w:r w:rsidR="001F6484">
              <w:rPr>
                <w:sz w:val="22"/>
                <w:szCs w:val="22"/>
                <w:lang w:eastAsia="tr-TR"/>
              </w:rPr>
              <w:t>ö</w:t>
            </w:r>
            <w:r w:rsidRPr="00A61C9F">
              <w:rPr>
                <w:sz w:val="22"/>
                <w:szCs w:val="22"/>
                <w:lang w:eastAsia="tr-TR"/>
              </w:rPr>
              <w:t>rimlerimize göndermek.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12</w:t>
            </w:r>
          </w:p>
        </w:tc>
      </w:tr>
      <w:tr w:rsidR="007A61E9" w:rsidRPr="00E765E5" w:rsidTr="00A61C9F">
        <w:trPr>
          <w:trHeight w:val="680"/>
        </w:trPr>
        <w:tc>
          <w:tcPr>
            <w:tcW w:w="8429" w:type="dxa"/>
          </w:tcPr>
          <w:p w:rsidR="007A61E9" w:rsidRPr="00A61C9F" w:rsidRDefault="007A61E9" w:rsidP="00A61C9F">
            <w:pPr>
              <w:suppressAutoHyphens w:val="0"/>
              <w:rPr>
                <w:sz w:val="22"/>
                <w:szCs w:val="22"/>
                <w:lang w:eastAsia="tr-TR"/>
              </w:rPr>
            </w:pPr>
            <w:r w:rsidRPr="00A61C9F">
              <w:rPr>
                <w:sz w:val="22"/>
                <w:szCs w:val="22"/>
                <w:lang w:eastAsia="tr-TR"/>
              </w:rPr>
              <w:t>Kullanıcılara ait bilgi sisteminin güncel ve dinamik tutulması; Akademik Personel bürosundan gelen atama, ayrılma ve ünvan değişikliliklerini elektronik ortamda güncellemek.</w:t>
            </w:r>
          </w:p>
          <w:p w:rsidR="00965BE4" w:rsidRPr="00A61C9F" w:rsidRDefault="00965BE4" w:rsidP="00A61C9F">
            <w:pPr>
              <w:suppressAutoHyphens w:val="0"/>
              <w:rPr>
                <w:b/>
                <w:bCs/>
                <w:lang w:eastAsia="tr-TR"/>
              </w:rPr>
            </w:pPr>
          </w:p>
        </w:tc>
        <w:tc>
          <w:tcPr>
            <w:tcW w:w="775" w:type="dxa"/>
          </w:tcPr>
          <w:p w:rsidR="007A61E9" w:rsidRPr="00E765E5" w:rsidRDefault="007A61E9" w:rsidP="00A61C9F">
            <w:pPr>
              <w:suppressAutoHyphens w:val="0"/>
              <w:jc w:val="center"/>
              <w:rPr>
                <w:lang w:eastAsia="tr-TR"/>
              </w:rPr>
            </w:pPr>
            <w:r w:rsidRPr="00A61C9F">
              <w:rPr>
                <w:sz w:val="22"/>
                <w:szCs w:val="22"/>
                <w:lang w:eastAsia="tr-TR"/>
              </w:rPr>
              <w:t>12</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t>Üniversitemiz birimlerinden gelen talep doğrultusunda özel donanım gerektiren aletleri kullanarak ihtiyaç doğrultusunda hizmet vermek. (Scanner, optik okuyucu, v. b. ).</w:t>
            </w:r>
          </w:p>
        </w:tc>
        <w:tc>
          <w:tcPr>
            <w:tcW w:w="775" w:type="dxa"/>
          </w:tcPr>
          <w:p w:rsidR="007A61E9" w:rsidRPr="00E765E5" w:rsidRDefault="007A61E9" w:rsidP="00A61C9F">
            <w:pPr>
              <w:suppressAutoHyphens w:val="0"/>
              <w:jc w:val="center"/>
              <w:rPr>
                <w:lang w:eastAsia="tr-TR"/>
              </w:rPr>
            </w:pPr>
            <w:r w:rsidRPr="00A61C9F">
              <w:rPr>
                <w:sz w:val="22"/>
                <w:szCs w:val="22"/>
                <w:lang w:eastAsia="tr-TR"/>
              </w:rPr>
              <w:t>30</w:t>
            </w:r>
          </w:p>
        </w:tc>
      </w:tr>
      <w:tr w:rsidR="007A61E9" w:rsidRPr="00E765E5" w:rsidTr="00A61C9F">
        <w:trPr>
          <w:trHeight w:val="680"/>
        </w:trPr>
        <w:tc>
          <w:tcPr>
            <w:tcW w:w="8429" w:type="dxa"/>
          </w:tcPr>
          <w:p w:rsidR="007A61E9" w:rsidRPr="00A61C9F" w:rsidRDefault="007A61E9" w:rsidP="00A61C9F">
            <w:pPr>
              <w:suppressAutoHyphens w:val="0"/>
              <w:rPr>
                <w:sz w:val="22"/>
                <w:szCs w:val="22"/>
                <w:lang w:eastAsia="tr-TR"/>
              </w:rPr>
            </w:pPr>
            <w:r w:rsidRPr="00A61C9F">
              <w:rPr>
                <w:sz w:val="22"/>
                <w:szCs w:val="22"/>
                <w:lang w:eastAsia="tr-TR"/>
              </w:rPr>
              <w:t>Akademik personelin web sayfalarını güncellemede karşılaştıkları sorunları çözmeye çalışmak. Güncellemeyi bazen bizzat yaparak, Cute Ftp programının bağlantı ayarları hakkında bilgi verip güncellemeyi kendilerin yapabilmelerini sağlamak.</w:t>
            </w:r>
          </w:p>
          <w:p w:rsidR="00965BE4" w:rsidRPr="00E765E5" w:rsidRDefault="00965BE4" w:rsidP="00A61C9F">
            <w:pPr>
              <w:suppressAutoHyphens w:val="0"/>
              <w:rPr>
                <w:lang w:eastAsia="tr-TR"/>
              </w:rPr>
            </w:pPr>
          </w:p>
        </w:tc>
        <w:tc>
          <w:tcPr>
            <w:tcW w:w="775" w:type="dxa"/>
          </w:tcPr>
          <w:p w:rsidR="007A61E9" w:rsidRPr="00E765E5" w:rsidRDefault="007A61E9" w:rsidP="00A61C9F">
            <w:pPr>
              <w:suppressAutoHyphens w:val="0"/>
              <w:jc w:val="center"/>
              <w:rPr>
                <w:lang w:eastAsia="tr-TR"/>
              </w:rPr>
            </w:pPr>
            <w:r w:rsidRPr="00A61C9F">
              <w:rPr>
                <w:sz w:val="22"/>
                <w:szCs w:val="22"/>
                <w:lang w:eastAsia="tr-TR"/>
              </w:rPr>
              <w:t>24</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t xml:space="preserve"> Merkez kütüphaneye bağlanmak isteyen ve sorun yaşayan akademik personele Proxy Server ayarlarını tanımlamak.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1000</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t>Üniversitemiz Yönetim Kurulu ve Senato listelerinde yapılan değişiklikleri web sayfasında güncellemek.</w:t>
            </w:r>
          </w:p>
        </w:tc>
        <w:tc>
          <w:tcPr>
            <w:tcW w:w="775" w:type="dxa"/>
          </w:tcPr>
          <w:p w:rsidR="007A61E9" w:rsidRPr="00E765E5" w:rsidRDefault="007A61E9" w:rsidP="00A61C9F">
            <w:pPr>
              <w:suppressAutoHyphens w:val="0"/>
              <w:jc w:val="center"/>
              <w:rPr>
                <w:lang w:eastAsia="tr-TR"/>
              </w:rPr>
            </w:pPr>
            <w:r w:rsidRPr="00A61C9F">
              <w:rPr>
                <w:sz w:val="22"/>
                <w:szCs w:val="22"/>
                <w:lang w:eastAsia="tr-TR"/>
              </w:rPr>
              <w:t>12</w:t>
            </w:r>
          </w:p>
        </w:tc>
      </w:tr>
      <w:tr w:rsidR="007A61E9" w:rsidRPr="00E765E5" w:rsidTr="00A61C9F">
        <w:trPr>
          <w:trHeight w:val="680"/>
        </w:trPr>
        <w:tc>
          <w:tcPr>
            <w:tcW w:w="8429" w:type="dxa"/>
          </w:tcPr>
          <w:p w:rsidR="007A61E9" w:rsidRPr="00E765E5" w:rsidRDefault="007A61E9" w:rsidP="00A61C9F">
            <w:pPr>
              <w:suppressAutoHyphens w:val="0"/>
              <w:rPr>
                <w:lang w:eastAsia="tr-TR"/>
              </w:rPr>
            </w:pPr>
            <w:r w:rsidRPr="00A61C9F">
              <w:rPr>
                <w:sz w:val="22"/>
                <w:szCs w:val="22"/>
                <w:lang w:eastAsia="tr-TR"/>
              </w:rPr>
              <w:lastRenderedPageBreak/>
              <w:t xml:space="preserve">Çevirme İşlemleri (jpg belgelerini pdf’ye veya pdf </w:t>
            </w:r>
            <w:proofErr w:type="gramStart"/>
            <w:r w:rsidRPr="00A61C9F">
              <w:rPr>
                <w:sz w:val="22"/>
                <w:szCs w:val="22"/>
                <w:lang w:eastAsia="tr-TR"/>
              </w:rPr>
              <w:t>yada</w:t>
            </w:r>
            <w:proofErr w:type="gramEnd"/>
            <w:r w:rsidRPr="00A61C9F">
              <w:rPr>
                <w:sz w:val="22"/>
                <w:szCs w:val="22"/>
                <w:lang w:eastAsia="tr-TR"/>
              </w:rPr>
              <w:t xml:space="preserve"> jpg belgelerini metin haline dönüştürme, Word. Excel ve Pdf, vb. formatındaki belgeleri Html'ye dönüştürmek</w:t>
            </w:r>
            <w:proofErr w:type="gramStart"/>
            <w:r w:rsidRPr="00A61C9F">
              <w:rPr>
                <w:sz w:val="22"/>
                <w:szCs w:val="22"/>
                <w:lang w:eastAsia="tr-TR"/>
              </w:rPr>
              <w:t>)</w:t>
            </w:r>
            <w:proofErr w:type="gramEnd"/>
          </w:p>
        </w:tc>
        <w:tc>
          <w:tcPr>
            <w:tcW w:w="775" w:type="dxa"/>
          </w:tcPr>
          <w:p w:rsidR="007A61E9" w:rsidRPr="00E765E5" w:rsidRDefault="007A61E9" w:rsidP="00A61C9F">
            <w:pPr>
              <w:suppressAutoHyphens w:val="0"/>
              <w:jc w:val="center"/>
              <w:rPr>
                <w:lang w:eastAsia="tr-TR"/>
              </w:rPr>
            </w:pPr>
            <w:r w:rsidRPr="00A61C9F">
              <w:rPr>
                <w:sz w:val="22"/>
                <w:szCs w:val="22"/>
                <w:lang w:eastAsia="tr-TR"/>
              </w:rPr>
              <w:t>600</w:t>
            </w:r>
          </w:p>
        </w:tc>
      </w:tr>
      <w:tr w:rsidR="007A61E9" w:rsidRPr="00E765E5" w:rsidTr="00451301">
        <w:trPr>
          <w:trHeight w:val="403"/>
        </w:trPr>
        <w:tc>
          <w:tcPr>
            <w:tcW w:w="8429" w:type="dxa"/>
          </w:tcPr>
          <w:p w:rsidR="007A61E9" w:rsidRPr="00E765E5" w:rsidRDefault="007A61E9" w:rsidP="00A61C9F">
            <w:pPr>
              <w:suppressAutoHyphens w:val="0"/>
              <w:rPr>
                <w:lang w:eastAsia="tr-TR"/>
              </w:rPr>
            </w:pPr>
            <w:r w:rsidRPr="00A61C9F">
              <w:rPr>
                <w:sz w:val="22"/>
                <w:szCs w:val="22"/>
                <w:lang w:eastAsia="tr-TR"/>
              </w:rPr>
              <w:t>Ana sayfamızd</w:t>
            </w:r>
            <w:r w:rsidR="00C367EB">
              <w:rPr>
                <w:sz w:val="22"/>
                <w:szCs w:val="22"/>
                <w:lang w:eastAsia="tr-TR"/>
              </w:rPr>
              <w:t xml:space="preserve">a yer alan Kongre, Sempozyum, </w:t>
            </w:r>
            <w:r w:rsidRPr="00A61C9F">
              <w:rPr>
                <w:sz w:val="22"/>
                <w:szCs w:val="22"/>
                <w:lang w:eastAsia="tr-TR"/>
              </w:rPr>
              <w:t>Panel</w:t>
            </w:r>
            <w:r w:rsidR="00C367EB">
              <w:rPr>
                <w:sz w:val="22"/>
                <w:szCs w:val="22"/>
                <w:lang w:eastAsia="tr-TR"/>
              </w:rPr>
              <w:t xml:space="preserve"> </w:t>
            </w:r>
            <w:proofErr w:type="gramStart"/>
            <w:r w:rsidR="00C367EB">
              <w:rPr>
                <w:sz w:val="22"/>
                <w:szCs w:val="22"/>
                <w:lang w:eastAsia="tr-TR"/>
              </w:rPr>
              <w:t xml:space="preserve">ve </w:t>
            </w:r>
            <w:r w:rsidRPr="00A61C9F">
              <w:rPr>
                <w:sz w:val="22"/>
                <w:szCs w:val="22"/>
                <w:lang w:eastAsia="tr-TR"/>
              </w:rPr>
              <w:t xml:space="preserve"> Etkinlik</w:t>
            </w:r>
            <w:proofErr w:type="gramEnd"/>
            <w:r w:rsidRPr="00A61C9F">
              <w:rPr>
                <w:sz w:val="22"/>
                <w:szCs w:val="22"/>
                <w:lang w:eastAsia="tr-TR"/>
              </w:rPr>
              <w:t xml:space="preserve"> duyurularının yapılması</w:t>
            </w:r>
          </w:p>
        </w:tc>
        <w:tc>
          <w:tcPr>
            <w:tcW w:w="775" w:type="dxa"/>
          </w:tcPr>
          <w:p w:rsidR="007A61E9" w:rsidRPr="00E765E5" w:rsidRDefault="007A61E9" w:rsidP="00A61C9F">
            <w:pPr>
              <w:suppressAutoHyphens w:val="0"/>
              <w:jc w:val="center"/>
              <w:rPr>
                <w:lang w:eastAsia="tr-TR"/>
              </w:rPr>
            </w:pPr>
            <w:r w:rsidRPr="00A61C9F">
              <w:rPr>
                <w:sz w:val="22"/>
                <w:szCs w:val="22"/>
                <w:lang w:eastAsia="tr-TR"/>
              </w:rPr>
              <w:t>30</w:t>
            </w:r>
          </w:p>
        </w:tc>
      </w:tr>
      <w:tr w:rsidR="007A61E9" w:rsidRPr="00E765E5" w:rsidTr="00451301">
        <w:trPr>
          <w:trHeight w:val="427"/>
        </w:trPr>
        <w:tc>
          <w:tcPr>
            <w:tcW w:w="8429" w:type="dxa"/>
          </w:tcPr>
          <w:p w:rsidR="007A61E9" w:rsidRPr="00965BE4" w:rsidRDefault="00965BE4" w:rsidP="00A61C9F">
            <w:pPr>
              <w:suppressAutoHyphens w:val="0"/>
              <w:rPr>
                <w:lang w:eastAsia="tr-TR"/>
              </w:rPr>
            </w:pPr>
            <w:r w:rsidRPr="00A61C9F">
              <w:rPr>
                <w:sz w:val="22"/>
                <w:szCs w:val="22"/>
                <w:lang w:eastAsia="tr-TR"/>
              </w:rPr>
              <w:t xml:space="preserve">İlan Bilgi Sistemi        </w:t>
            </w:r>
            <w:r w:rsidR="007A61E9" w:rsidRPr="00A61C9F">
              <w:rPr>
                <w:sz w:val="22"/>
                <w:szCs w:val="22"/>
                <w:lang w:eastAsia="tr-TR"/>
              </w:rPr>
              <w:t xml:space="preserve">                                                                          </w:t>
            </w:r>
          </w:p>
        </w:tc>
        <w:tc>
          <w:tcPr>
            <w:tcW w:w="775" w:type="dxa"/>
          </w:tcPr>
          <w:p w:rsidR="007A61E9" w:rsidRPr="00965BE4" w:rsidRDefault="007A61E9" w:rsidP="00A61C9F">
            <w:pPr>
              <w:suppressAutoHyphens w:val="0"/>
              <w:jc w:val="center"/>
              <w:rPr>
                <w:lang w:eastAsia="tr-TR"/>
              </w:rPr>
            </w:pPr>
            <w:r w:rsidRPr="00A61C9F">
              <w:rPr>
                <w:sz w:val="22"/>
                <w:szCs w:val="22"/>
                <w:lang w:eastAsia="tr-TR"/>
              </w:rPr>
              <w:t>138</w:t>
            </w:r>
          </w:p>
        </w:tc>
      </w:tr>
      <w:tr w:rsidR="007A61E9" w:rsidRPr="00E765E5" w:rsidTr="00451301">
        <w:trPr>
          <w:trHeight w:val="401"/>
        </w:trPr>
        <w:tc>
          <w:tcPr>
            <w:tcW w:w="8429" w:type="dxa"/>
          </w:tcPr>
          <w:p w:rsidR="007A61E9" w:rsidRPr="00E765E5" w:rsidRDefault="007A61E9" w:rsidP="00A61C9F">
            <w:pPr>
              <w:suppressAutoHyphens w:val="0"/>
              <w:rPr>
                <w:lang w:eastAsia="tr-TR"/>
              </w:rPr>
            </w:pPr>
            <w:r w:rsidRPr="00A61C9F">
              <w:rPr>
                <w:sz w:val="22"/>
                <w:szCs w:val="22"/>
                <w:lang w:eastAsia="tr-TR"/>
              </w:rPr>
              <w:t>Başkanlığımızı ilgili diğer görevler</w:t>
            </w:r>
          </w:p>
        </w:tc>
        <w:tc>
          <w:tcPr>
            <w:tcW w:w="775" w:type="dxa"/>
          </w:tcPr>
          <w:p w:rsidR="007A61E9" w:rsidRPr="00E765E5" w:rsidRDefault="007A61E9" w:rsidP="00A61C9F">
            <w:pPr>
              <w:suppressAutoHyphens w:val="0"/>
              <w:jc w:val="center"/>
              <w:rPr>
                <w:lang w:eastAsia="tr-TR"/>
              </w:rPr>
            </w:pPr>
            <w:r w:rsidRPr="00A61C9F">
              <w:rPr>
                <w:sz w:val="22"/>
                <w:szCs w:val="22"/>
                <w:lang w:eastAsia="tr-TR"/>
              </w:rPr>
              <w:t>24</w:t>
            </w:r>
          </w:p>
        </w:tc>
      </w:tr>
    </w:tbl>
    <w:p w:rsidR="00C367EB" w:rsidRDefault="00C367EB" w:rsidP="00965BE4">
      <w:pPr>
        <w:spacing w:line="360" w:lineRule="auto"/>
        <w:jc w:val="both"/>
        <w:rPr>
          <w:color w:val="3366FF"/>
          <w:lang w:eastAsia="en-US"/>
        </w:rPr>
      </w:pPr>
    </w:p>
    <w:p w:rsidR="003F26CE" w:rsidRPr="00E405C3" w:rsidRDefault="003F26CE" w:rsidP="00965BE4">
      <w:pPr>
        <w:spacing w:line="360" w:lineRule="auto"/>
        <w:jc w:val="both"/>
        <w:rPr>
          <w:vanish/>
          <w:color w:val="3366FF"/>
          <w:lang w:eastAsia="en-US"/>
        </w:rPr>
      </w:pPr>
    </w:p>
    <w:p w:rsidR="007A61E9" w:rsidRPr="00F97BD5" w:rsidRDefault="002172AA" w:rsidP="00965BE4">
      <w:pPr>
        <w:spacing w:line="360" w:lineRule="auto"/>
        <w:jc w:val="both"/>
        <w:rPr>
          <w:b/>
          <w:i/>
        </w:rPr>
      </w:pPr>
      <w:r>
        <w:rPr>
          <w:b/>
          <w:i/>
        </w:rPr>
        <w:t>I</w:t>
      </w:r>
      <w:r w:rsidR="007A61E9">
        <w:rPr>
          <w:b/>
          <w:i/>
        </w:rPr>
        <w:t>V</w:t>
      </w:r>
      <w:r w:rsidR="007A61E9" w:rsidRPr="00D36F41">
        <w:rPr>
          <w:b/>
          <w:i/>
        </w:rPr>
        <w:t>. 2. 2</w:t>
      </w:r>
      <w:r w:rsidR="007A61E9">
        <w:rPr>
          <w:b/>
          <w:i/>
        </w:rPr>
        <w:t xml:space="preserve"> </w:t>
      </w:r>
      <w:r w:rsidR="007A61E9" w:rsidRPr="00D36F41">
        <w:rPr>
          <w:b/>
          <w:i/>
        </w:rPr>
        <w:t xml:space="preserve">Teknik </w:t>
      </w:r>
      <w:r w:rsidR="00BD5160">
        <w:rPr>
          <w:b/>
          <w:i/>
        </w:rPr>
        <w:t>Hizmetler Birimi</w:t>
      </w:r>
    </w:p>
    <w:tbl>
      <w:tblPr>
        <w:tblW w:w="9091" w:type="dxa"/>
        <w:tblInd w:w="51" w:type="dxa"/>
        <w:tblCellMar>
          <w:left w:w="70" w:type="dxa"/>
          <w:right w:w="70" w:type="dxa"/>
        </w:tblCellMar>
        <w:tblLook w:val="00A0" w:firstRow="1" w:lastRow="0" w:firstColumn="1" w:lastColumn="0" w:noHBand="0" w:noVBand="0"/>
      </w:tblPr>
      <w:tblGrid>
        <w:gridCol w:w="8241"/>
        <w:gridCol w:w="850"/>
      </w:tblGrid>
      <w:tr w:rsidR="007A61E9" w:rsidRPr="00984B7D" w:rsidTr="00FC155B">
        <w:trPr>
          <w:trHeight w:val="327"/>
        </w:trPr>
        <w:tc>
          <w:tcPr>
            <w:tcW w:w="9091" w:type="dxa"/>
            <w:gridSpan w:val="2"/>
            <w:tcBorders>
              <w:top w:val="nil"/>
              <w:left w:val="nil"/>
              <w:bottom w:val="single" w:sz="4" w:space="0" w:color="auto"/>
              <w:right w:val="nil"/>
            </w:tcBorders>
            <w:vAlign w:val="center"/>
          </w:tcPr>
          <w:p w:rsidR="007A61E9" w:rsidRPr="00984B7D" w:rsidRDefault="007A61E9" w:rsidP="002E5E85">
            <w:pPr>
              <w:suppressAutoHyphens w:val="0"/>
              <w:rPr>
                <w:b/>
                <w:i/>
                <w:lang w:eastAsia="tr-TR"/>
              </w:rPr>
            </w:pPr>
          </w:p>
        </w:tc>
      </w:tr>
      <w:tr w:rsidR="00965BE4" w:rsidRPr="002E5E85" w:rsidTr="00965BE4">
        <w:trPr>
          <w:trHeight w:val="300"/>
        </w:trPr>
        <w:tc>
          <w:tcPr>
            <w:tcW w:w="8241" w:type="dxa"/>
            <w:tcBorders>
              <w:top w:val="nil"/>
              <w:left w:val="single" w:sz="4" w:space="0" w:color="auto"/>
              <w:bottom w:val="single" w:sz="4" w:space="0" w:color="auto"/>
              <w:right w:val="single" w:sz="4" w:space="0" w:color="auto"/>
            </w:tcBorders>
            <w:noWrap/>
          </w:tcPr>
          <w:p w:rsidR="00965BE4" w:rsidRPr="00E765E5" w:rsidRDefault="00965BE4" w:rsidP="008704DD">
            <w:pPr>
              <w:suppressAutoHyphens w:val="0"/>
              <w:jc w:val="center"/>
              <w:rPr>
                <w:b/>
                <w:bCs/>
                <w:lang w:eastAsia="tr-TR"/>
              </w:rPr>
            </w:pPr>
            <w:r w:rsidRPr="00E765E5">
              <w:rPr>
                <w:b/>
                <w:bCs/>
                <w:sz w:val="22"/>
                <w:szCs w:val="22"/>
                <w:lang w:eastAsia="tr-TR"/>
              </w:rPr>
              <w:t>Faaliyet Adı (Yıllık)</w:t>
            </w:r>
          </w:p>
        </w:tc>
        <w:tc>
          <w:tcPr>
            <w:tcW w:w="850" w:type="dxa"/>
            <w:tcBorders>
              <w:top w:val="nil"/>
              <w:left w:val="nil"/>
              <w:bottom w:val="single" w:sz="4" w:space="0" w:color="auto"/>
              <w:right w:val="single" w:sz="4" w:space="0" w:color="auto"/>
            </w:tcBorders>
            <w:noWrap/>
          </w:tcPr>
          <w:p w:rsidR="00965BE4" w:rsidRDefault="00965BE4" w:rsidP="008704DD">
            <w:pPr>
              <w:suppressAutoHyphens w:val="0"/>
              <w:jc w:val="center"/>
              <w:rPr>
                <w:b/>
                <w:bCs/>
                <w:sz w:val="22"/>
                <w:szCs w:val="22"/>
                <w:lang w:eastAsia="tr-TR"/>
              </w:rPr>
            </w:pPr>
            <w:r w:rsidRPr="00E765E5">
              <w:rPr>
                <w:b/>
                <w:bCs/>
                <w:sz w:val="22"/>
                <w:szCs w:val="22"/>
                <w:lang w:eastAsia="tr-TR"/>
              </w:rPr>
              <w:t>Adet</w:t>
            </w:r>
          </w:p>
          <w:p w:rsidR="00965BE4" w:rsidRPr="00E765E5" w:rsidRDefault="00965BE4" w:rsidP="008704DD">
            <w:pPr>
              <w:suppressAutoHyphens w:val="0"/>
              <w:jc w:val="center"/>
              <w:rPr>
                <w:b/>
                <w:bCs/>
                <w:lang w:eastAsia="tr-TR"/>
              </w:rPr>
            </w:pPr>
          </w:p>
        </w:tc>
      </w:tr>
      <w:tr w:rsidR="00965BE4"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965BE4" w:rsidRPr="00965BE4" w:rsidRDefault="00965BE4" w:rsidP="00524E11">
            <w:pPr>
              <w:suppressAutoHyphens w:val="0"/>
              <w:spacing w:line="480" w:lineRule="auto"/>
              <w:rPr>
                <w:lang w:eastAsia="tr-TR"/>
              </w:rPr>
            </w:pPr>
            <w:r w:rsidRPr="00965BE4">
              <w:rPr>
                <w:lang w:eastAsia="tr-TR"/>
              </w:rPr>
              <w:t>Format ve Sistem Kurulumu</w:t>
            </w:r>
          </w:p>
        </w:tc>
        <w:tc>
          <w:tcPr>
            <w:tcW w:w="850" w:type="dxa"/>
            <w:tcBorders>
              <w:top w:val="nil"/>
              <w:left w:val="nil"/>
              <w:bottom w:val="single" w:sz="4" w:space="0" w:color="auto"/>
              <w:right w:val="single" w:sz="4" w:space="0" w:color="auto"/>
            </w:tcBorders>
            <w:noWrap/>
            <w:vAlign w:val="bottom"/>
          </w:tcPr>
          <w:p w:rsidR="00965BE4" w:rsidRPr="00965BE4" w:rsidRDefault="00965BE4" w:rsidP="00524E11">
            <w:pPr>
              <w:suppressAutoHyphens w:val="0"/>
              <w:spacing w:line="480" w:lineRule="auto"/>
              <w:jc w:val="center"/>
              <w:rPr>
                <w:lang w:eastAsia="tr-TR"/>
              </w:rPr>
            </w:pPr>
            <w:r w:rsidRPr="00965BE4">
              <w:rPr>
                <w:lang w:eastAsia="tr-TR"/>
              </w:rPr>
              <w:t>900</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 xml:space="preserve">Donanım Arızası </w:t>
            </w:r>
            <w:r w:rsidR="00524E11">
              <w:rPr>
                <w:lang w:eastAsia="tr-TR"/>
              </w:rPr>
              <w:t>(Bilgisayar)</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420</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İnternet Bağlantısı, Ağ Kurulumu - Yapılandırma</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136</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 xml:space="preserve">Yazıcı, Scanner, </w:t>
            </w:r>
            <w:proofErr w:type="gramStart"/>
            <w:r w:rsidRPr="00965BE4">
              <w:rPr>
                <w:lang w:eastAsia="tr-TR"/>
              </w:rPr>
              <w:t>Kağıt</w:t>
            </w:r>
            <w:proofErr w:type="gramEnd"/>
            <w:r w:rsidRPr="00965BE4">
              <w:rPr>
                <w:lang w:eastAsia="tr-TR"/>
              </w:rPr>
              <w:t xml:space="preserve"> Öğütücü vb. Kurulumu</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164</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Projeksiyon Kurulumu</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86</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İp Tanımlama</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260</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E-posta Ayarları (Outlook, MS Outlook, Thinderbird)</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63</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Kablolama</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18</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Antivirüs, Cute FTP, Front Page vb. Kurulumu</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12</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524E11" w:rsidP="00524E11">
            <w:pPr>
              <w:suppressAutoHyphens w:val="0"/>
              <w:spacing w:line="480" w:lineRule="auto"/>
              <w:rPr>
                <w:lang w:eastAsia="tr-TR"/>
              </w:rPr>
            </w:pPr>
            <w:r>
              <w:rPr>
                <w:lang w:eastAsia="tr-TR"/>
              </w:rPr>
              <w:t xml:space="preserve">Yazıcı / </w:t>
            </w:r>
            <w:r w:rsidR="007A61E9" w:rsidRPr="00965BE4">
              <w:rPr>
                <w:lang w:eastAsia="tr-TR"/>
              </w:rPr>
              <w:t>Monitör Arızası</w:t>
            </w:r>
          </w:p>
        </w:tc>
        <w:tc>
          <w:tcPr>
            <w:tcW w:w="850" w:type="dxa"/>
            <w:tcBorders>
              <w:top w:val="nil"/>
              <w:left w:val="nil"/>
              <w:bottom w:val="single" w:sz="4" w:space="0" w:color="auto"/>
              <w:right w:val="single" w:sz="4" w:space="0" w:color="auto"/>
            </w:tcBorders>
            <w:noWrap/>
            <w:vAlign w:val="bottom"/>
          </w:tcPr>
          <w:p w:rsidR="007A61E9" w:rsidRPr="00965BE4" w:rsidRDefault="00524E11" w:rsidP="00524E11">
            <w:pPr>
              <w:suppressAutoHyphens w:val="0"/>
              <w:spacing w:line="480" w:lineRule="auto"/>
              <w:jc w:val="center"/>
              <w:rPr>
                <w:lang w:eastAsia="tr-TR"/>
              </w:rPr>
            </w:pPr>
            <w:r>
              <w:rPr>
                <w:lang w:eastAsia="tr-TR"/>
              </w:rPr>
              <w:t>172</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Dosya Yedekleme</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300</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Donanımsal Özellikleri Raporlama</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12</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Virüs Temizleme</w:t>
            </w:r>
            <w:r w:rsidR="00451301">
              <w:rPr>
                <w:lang w:eastAsia="tr-TR"/>
              </w:rPr>
              <w:t>, Veri Kurtarma</w:t>
            </w:r>
          </w:p>
        </w:tc>
        <w:tc>
          <w:tcPr>
            <w:tcW w:w="850" w:type="dxa"/>
            <w:tcBorders>
              <w:top w:val="nil"/>
              <w:left w:val="nil"/>
              <w:bottom w:val="single" w:sz="4" w:space="0" w:color="auto"/>
              <w:right w:val="single" w:sz="4" w:space="0" w:color="auto"/>
            </w:tcBorders>
            <w:noWrap/>
            <w:vAlign w:val="bottom"/>
          </w:tcPr>
          <w:p w:rsidR="007A61E9" w:rsidRPr="00965BE4" w:rsidRDefault="00451301" w:rsidP="00524E11">
            <w:pPr>
              <w:suppressAutoHyphens w:val="0"/>
              <w:spacing w:line="480" w:lineRule="auto"/>
              <w:jc w:val="center"/>
              <w:rPr>
                <w:lang w:eastAsia="tr-TR"/>
              </w:rPr>
            </w:pPr>
            <w:r>
              <w:rPr>
                <w:lang w:eastAsia="tr-TR"/>
              </w:rPr>
              <w:t>81</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DVD, CD Kopyalama</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98</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 xml:space="preserve">Fakültelerin Mevcut Durum Keşfi </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6</w:t>
            </w:r>
          </w:p>
        </w:tc>
      </w:tr>
      <w:tr w:rsidR="007A61E9" w:rsidRPr="002E5E85" w:rsidTr="00965BE4">
        <w:trPr>
          <w:trHeight w:val="300"/>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lang w:eastAsia="tr-TR"/>
              </w:rPr>
            </w:pPr>
            <w:r w:rsidRPr="00965BE4">
              <w:rPr>
                <w:lang w:eastAsia="tr-TR"/>
              </w:rPr>
              <w:t>Yazıcı Toner Değişimi</w:t>
            </w:r>
          </w:p>
        </w:tc>
        <w:tc>
          <w:tcPr>
            <w:tcW w:w="850" w:type="dxa"/>
            <w:tcBorders>
              <w:top w:val="nil"/>
              <w:left w:val="nil"/>
              <w:bottom w:val="single" w:sz="4" w:space="0" w:color="auto"/>
              <w:right w:val="single" w:sz="4" w:space="0" w:color="auto"/>
            </w:tcBorders>
            <w:noWrap/>
            <w:vAlign w:val="bottom"/>
          </w:tcPr>
          <w:p w:rsidR="007A61E9" w:rsidRPr="00965BE4" w:rsidRDefault="007A61E9" w:rsidP="00524E11">
            <w:pPr>
              <w:suppressAutoHyphens w:val="0"/>
              <w:spacing w:line="480" w:lineRule="auto"/>
              <w:jc w:val="center"/>
              <w:rPr>
                <w:lang w:eastAsia="tr-TR"/>
              </w:rPr>
            </w:pPr>
            <w:r w:rsidRPr="00965BE4">
              <w:rPr>
                <w:lang w:eastAsia="tr-TR"/>
              </w:rPr>
              <w:t>52</w:t>
            </w:r>
          </w:p>
        </w:tc>
      </w:tr>
      <w:tr w:rsidR="007A61E9" w:rsidRPr="002E5E85" w:rsidTr="00965BE4">
        <w:trPr>
          <w:trHeight w:val="315"/>
        </w:trPr>
        <w:tc>
          <w:tcPr>
            <w:tcW w:w="8241" w:type="dxa"/>
            <w:tcBorders>
              <w:top w:val="nil"/>
              <w:left w:val="single" w:sz="4" w:space="0" w:color="auto"/>
              <w:bottom w:val="single" w:sz="4" w:space="0" w:color="auto"/>
              <w:right w:val="single" w:sz="4" w:space="0" w:color="auto"/>
            </w:tcBorders>
            <w:noWrap/>
            <w:vAlign w:val="bottom"/>
          </w:tcPr>
          <w:p w:rsidR="007A61E9" w:rsidRPr="00965BE4" w:rsidRDefault="007A61E9" w:rsidP="00524E11">
            <w:pPr>
              <w:suppressAutoHyphens w:val="0"/>
              <w:spacing w:line="480" w:lineRule="auto"/>
              <w:rPr>
                <w:b/>
                <w:bCs/>
                <w:lang w:eastAsia="tr-TR"/>
              </w:rPr>
            </w:pPr>
            <w:proofErr w:type="gramStart"/>
            <w:r w:rsidRPr="00965BE4">
              <w:rPr>
                <w:b/>
                <w:bCs/>
                <w:lang w:eastAsia="tr-TR"/>
              </w:rPr>
              <w:t>TOPLAM :</w:t>
            </w:r>
            <w:proofErr w:type="gramEnd"/>
            <w:r w:rsidRPr="00965BE4">
              <w:rPr>
                <w:b/>
                <w:bCs/>
                <w:lang w:eastAsia="tr-TR"/>
              </w:rPr>
              <w:t xml:space="preserve"> </w:t>
            </w:r>
          </w:p>
        </w:tc>
        <w:tc>
          <w:tcPr>
            <w:tcW w:w="850" w:type="dxa"/>
            <w:tcBorders>
              <w:top w:val="nil"/>
              <w:left w:val="nil"/>
              <w:bottom w:val="single" w:sz="4" w:space="0" w:color="auto"/>
              <w:right w:val="single" w:sz="4" w:space="0" w:color="auto"/>
            </w:tcBorders>
            <w:noWrap/>
            <w:vAlign w:val="bottom"/>
          </w:tcPr>
          <w:p w:rsidR="00965BE4" w:rsidRPr="00965BE4" w:rsidRDefault="007A61E9" w:rsidP="00524E11">
            <w:pPr>
              <w:suppressAutoHyphens w:val="0"/>
              <w:spacing w:line="480" w:lineRule="auto"/>
              <w:rPr>
                <w:b/>
                <w:bCs/>
                <w:lang w:eastAsia="tr-TR"/>
              </w:rPr>
            </w:pPr>
            <w:r w:rsidRPr="00965BE4">
              <w:rPr>
                <w:b/>
                <w:bCs/>
                <w:lang w:eastAsia="tr-TR"/>
              </w:rPr>
              <w:t>2780</w:t>
            </w:r>
          </w:p>
        </w:tc>
      </w:tr>
    </w:tbl>
    <w:p w:rsidR="007A61E9" w:rsidRPr="00C367EB" w:rsidRDefault="00CD7CB1" w:rsidP="00A92F50">
      <w:pPr>
        <w:spacing w:line="360" w:lineRule="auto"/>
        <w:ind w:firstLine="709"/>
        <w:jc w:val="both"/>
        <w:rPr>
          <w:b/>
          <w:bCs/>
        </w:rPr>
      </w:pPr>
      <w:r>
        <w:rPr>
          <w:b/>
          <w:bCs/>
        </w:rPr>
        <w:lastRenderedPageBreak/>
        <w:t>VI</w:t>
      </w:r>
      <w:r w:rsidR="007A61E9" w:rsidRPr="007057CF">
        <w:rPr>
          <w:b/>
          <w:bCs/>
        </w:rPr>
        <w:t>. FAALİYETLERE İLİŞKİN BİLGİ VE DEĞERLENDİRMELER</w:t>
      </w:r>
    </w:p>
    <w:p w:rsidR="007A61E9" w:rsidRPr="007057CF" w:rsidRDefault="00CD7CB1" w:rsidP="000A4363">
      <w:pPr>
        <w:spacing w:line="360" w:lineRule="auto"/>
        <w:ind w:firstLine="709"/>
        <w:jc w:val="both"/>
        <w:rPr>
          <w:b/>
          <w:bCs/>
        </w:rPr>
      </w:pPr>
      <w:r>
        <w:rPr>
          <w:b/>
          <w:bCs/>
        </w:rPr>
        <w:t>VI</w:t>
      </w:r>
      <w:r w:rsidR="007A61E9" w:rsidRPr="007057CF">
        <w:rPr>
          <w:b/>
          <w:bCs/>
        </w:rPr>
        <w:t>. 1. Mali Bilgiler</w:t>
      </w:r>
    </w:p>
    <w:p w:rsidR="007A61E9" w:rsidRPr="00965BE4" w:rsidRDefault="007A61E9" w:rsidP="00C367EB">
      <w:pPr>
        <w:spacing w:line="360" w:lineRule="auto"/>
        <w:jc w:val="both"/>
        <w:rPr>
          <w:b/>
          <w:bCs/>
          <w:u w:val="single"/>
        </w:rPr>
      </w:pPr>
    </w:p>
    <w:p w:rsidR="007A61E9" w:rsidRPr="00965BE4" w:rsidRDefault="007A61E9" w:rsidP="002E5E85">
      <w:pPr>
        <w:spacing w:line="360" w:lineRule="auto"/>
        <w:ind w:firstLine="709"/>
        <w:jc w:val="both"/>
        <w:rPr>
          <w:bCs/>
        </w:rPr>
      </w:pPr>
      <w:r w:rsidRPr="00965BE4">
        <w:rPr>
          <w:bCs/>
        </w:rPr>
        <w:t>Bilgi İşlem Dairesi Başkanlığına ait 2010</w:t>
      </w:r>
      <w:r w:rsidR="00965BE4">
        <w:rPr>
          <w:bCs/>
        </w:rPr>
        <w:t xml:space="preserve"> </w:t>
      </w:r>
      <w:r w:rsidRPr="00965BE4">
        <w:rPr>
          <w:bCs/>
        </w:rPr>
        <w:t>yılı bütçe gelir gider harcamaları tabl</w:t>
      </w:r>
      <w:r w:rsidR="005447DD">
        <w:rPr>
          <w:bCs/>
        </w:rPr>
        <w:t>o olarak aşağıda gösterilmiştir.</w:t>
      </w:r>
    </w:p>
    <w:p w:rsidR="007A61E9" w:rsidRPr="00965BE4" w:rsidRDefault="007A61E9" w:rsidP="002E5E85">
      <w:pPr>
        <w:spacing w:line="360" w:lineRule="auto"/>
        <w:jc w:val="both"/>
        <w:rPr>
          <w:bCs/>
        </w:rPr>
      </w:pPr>
    </w:p>
    <w:p w:rsidR="007A61E9" w:rsidRPr="00965BE4" w:rsidRDefault="00BF705F" w:rsidP="00AA4340">
      <w:pPr>
        <w:spacing w:line="360" w:lineRule="auto"/>
        <w:ind w:firstLine="709"/>
        <w:jc w:val="both"/>
        <w:rPr>
          <w:b/>
          <w:bCs/>
          <w:u w:val="single"/>
        </w:rPr>
      </w:pPr>
      <w:r>
        <w:rPr>
          <w:b/>
          <w:sz w:val="22"/>
          <w:szCs w:val="22"/>
        </w:rPr>
        <w:t>2011</w:t>
      </w:r>
      <w:r w:rsidR="007A61E9" w:rsidRPr="00965BE4">
        <w:rPr>
          <w:b/>
          <w:sz w:val="22"/>
          <w:szCs w:val="22"/>
        </w:rPr>
        <w:t xml:space="preserve"> Yılı Bütçe Gerçekleşmesi -31.12.201</w:t>
      </w:r>
      <w:r>
        <w:rPr>
          <w:b/>
          <w:sz w:val="22"/>
          <w:szCs w:val="22"/>
        </w:rPr>
        <w:t>1</w:t>
      </w:r>
    </w:p>
    <w:tbl>
      <w:tblPr>
        <w:tblW w:w="8816" w:type="dxa"/>
        <w:jc w:val="center"/>
        <w:tblLayout w:type="fixed"/>
        <w:tblCellMar>
          <w:left w:w="70" w:type="dxa"/>
          <w:right w:w="70" w:type="dxa"/>
        </w:tblCellMar>
        <w:tblLook w:val="0000" w:firstRow="0" w:lastRow="0" w:firstColumn="0" w:lastColumn="0" w:noHBand="0" w:noVBand="0"/>
      </w:tblPr>
      <w:tblGrid>
        <w:gridCol w:w="3347"/>
        <w:gridCol w:w="1559"/>
        <w:gridCol w:w="1304"/>
        <w:gridCol w:w="1331"/>
        <w:gridCol w:w="1275"/>
      </w:tblGrid>
      <w:tr w:rsidR="007A61E9" w:rsidRPr="00131C5F" w:rsidTr="00497C04">
        <w:trPr>
          <w:trHeight w:val="585"/>
          <w:jc w:val="center"/>
        </w:trPr>
        <w:tc>
          <w:tcPr>
            <w:tcW w:w="3347" w:type="dxa"/>
            <w:tcBorders>
              <w:top w:val="single" w:sz="4" w:space="0" w:color="000000"/>
              <w:left w:val="single" w:sz="4" w:space="0" w:color="000000"/>
              <w:bottom w:val="single" w:sz="4" w:space="0" w:color="000000"/>
            </w:tcBorders>
          </w:tcPr>
          <w:p w:rsidR="007A61E9" w:rsidRPr="00965BE4" w:rsidRDefault="007A61E9" w:rsidP="00160140">
            <w:pPr>
              <w:snapToGrid w:val="0"/>
              <w:jc w:val="both"/>
              <w:rPr>
                <w:b/>
                <w:bCs/>
              </w:rPr>
            </w:pPr>
          </w:p>
        </w:tc>
        <w:tc>
          <w:tcPr>
            <w:tcW w:w="1559" w:type="dxa"/>
            <w:tcBorders>
              <w:top w:val="single" w:sz="4" w:space="0" w:color="000000"/>
              <w:left w:val="single" w:sz="4" w:space="0" w:color="000000"/>
              <w:bottom w:val="single" w:sz="4" w:space="0" w:color="000000"/>
            </w:tcBorders>
            <w:vAlign w:val="center"/>
          </w:tcPr>
          <w:p w:rsidR="007A61E9" w:rsidRPr="00965BE4" w:rsidRDefault="007A61E9" w:rsidP="00160140">
            <w:pPr>
              <w:snapToGrid w:val="0"/>
              <w:jc w:val="center"/>
              <w:rPr>
                <w:b/>
                <w:bCs/>
              </w:rPr>
            </w:pPr>
            <w:r w:rsidRPr="00965BE4">
              <w:rPr>
                <w:b/>
                <w:bCs/>
                <w:sz w:val="22"/>
                <w:szCs w:val="22"/>
              </w:rPr>
              <w:t>KBÖ</w:t>
            </w:r>
          </w:p>
        </w:tc>
        <w:tc>
          <w:tcPr>
            <w:tcW w:w="1304" w:type="dxa"/>
            <w:tcBorders>
              <w:top w:val="single" w:sz="4" w:space="0" w:color="000000"/>
              <w:left w:val="single" w:sz="4" w:space="0" w:color="000000"/>
              <w:bottom w:val="single" w:sz="4" w:space="0" w:color="000000"/>
            </w:tcBorders>
            <w:vAlign w:val="center"/>
          </w:tcPr>
          <w:p w:rsidR="007A61E9" w:rsidRPr="00965BE4" w:rsidRDefault="007A61E9" w:rsidP="00160140">
            <w:pPr>
              <w:snapToGrid w:val="0"/>
              <w:jc w:val="center"/>
              <w:rPr>
                <w:b/>
                <w:bCs/>
              </w:rPr>
            </w:pPr>
            <w:r w:rsidRPr="00965BE4">
              <w:rPr>
                <w:b/>
                <w:bCs/>
                <w:sz w:val="22"/>
                <w:szCs w:val="22"/>
              </w:rPr>
              <w:t>Toplam Ödenek Gönderme</w:t>
            </w:r>
            <w:r w:rsidR="00965BE4">
              <w:rPr>
                <w:b/>
                <w:bCs/>
                <w:sz w:val="22"/>
                <w:szCs w:val="22"/>
              </w:rPr>
              <w:t xml:space="preserve"> (TL)</w:t>
            </w:r>
          </w:p>
        </w:tc>
        <w:tc>
          <w:tcPr>
            <w:tcW w:w="1331" w:type="dxa"/>
            <w:tcBorders>
              <w:top w:val="single" w:sz="4" w:space="0" w:color="000000"/>
              <w:left w:val="single" w:sz="4" w:space="0" w:color="000000"/>
              <w:bottom w:val="single" w:sz="4" w:space="0" w:color="000000"/>
            </w:tcBorders>
            <w:vAlign w:val="center"/>
          </w:tcPr>
          <w:p w:rsidR="007A61E9" w:rsidRPr="00965BE4" w:rsidRDefault="007A61E9" w:rsidP="00160140">
            <w:pPr>
              <w:snapToGrid w:val="0"/>
              <w:jc w:val="center"/>
              <w:rPr>
                <w:b/>
                <w:bCs/>
              </w:rPr>
            </w:pPr>
            <w:r w:rsidRPr="00965BE4">
              <w:rPr>
                <w:b/>
                <w:bCs/>
                <w:sz w:val="22"/>
                <w:szCs w:val="22"/>
              </w:rPr>
              <w:t>Harcama</w:t>
            </w:r>
          </w:p>
        </w:tc>
        <w:tc>
          <w:tcPr>
            <w:tcW w:w="1275" w:type="dxa"/>
            <w:tcBorders>
              <w:top w:val="single" w:sz="4" w:space="0" w:color="000000"/>
              <w:left w:val="single" w:sz="4" w:space="0" w:color="000000"/>
              <w:bottom w:val="single" w:sz="4" w:space="0" w:color="000000"/>
              <w:right w:val="single" w:sz="4" w:space="0" w:color="000000"/>
            </w:tcBorders>
            <w:vAlign w:val="center"/>
          </w:tcPr>
          <w:p w:rsidR="007A61E9" w:rsidRPr="00965BE4" w:rsidRDefault="007A61E9" w:rsidP="00160140">
            <w:pPr>
              <w:snapToGrid w:val="0"/>
              <w:jc w:val="center"/>
              <w:rPr>
                <w:b/>
                <w:bCs/>
              </w:rPr>
            </w:pPr>
            <w:r w:rsidRPr="00965BE4">
              <w:rPr>
                <w:b/>
                <w:bCs/>
                <w:sz w:val="22"/>
                <w:szCs w:val="22"/>
              </w:rPr>
              <w:t>Kalan</w:t>
            </w:r>
          </w:p>
        </w:tc>
      </w:tr>
      <w:tr w:rsidR="007A61E9" w:rsidRPr="00131C5F" w:rsidTr="00497C04">
        <w:trPr>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sz w:val="22"/>
                <w:szCs w:val="22"/>
              </w:rPr>
              <w:t xml:space="preserve">Memurlar </w:t>
            </w:r>
            <w:r>
              <w:rPr>
                <w:sz w:val="22"/>
                <w:szCs w:val="22"/>
              </w:rPr>
              <w:t xml:space="preserve">/ </w:t>
            </w:r>
            <w:r w:rsidR="007A61E9" w:rsidRPr="00965BE4">
              <w:rPr>
                <w:sz w:val="22"/>
                <w:szCs w:val="22"/>
              </w:rPr>
              <w:t>38. 05. 02. 10-01. 3. 9. 00-2-01. 1</w:t>
            </w:r>
          </w:p>
        </w:tc>
        <w:tc>
          <w:tcPr>
            <w:tcW w:w="1559" w:type="dxa"/>
            <w:tcBorders>
              <w:left w:val="single" w:sz="4" w:space="0" w:color="000000"/>
              <w:bottom w:val="single" w:sz="4" w:space="0" w:color="000000"/>
            </w:tcBorders>
          </w:tcPr>
          <w:p w:rsidR="007A61E9" w:rsidRPr="00497C04" w:rsidRDefault="007365B1" w:rsidP="00497C04">
            <w:pPr>
              <w:snapToGrid w:val="0"/>
              <w:jc w:val="both"/>
            </w:pPr>
            <w:r>
              <w:t>780.400</w:t>
            </w:r>
            <w:r w:rsidR="007A61E9" w:rsidRPr="00497C04">
              <w:t>, 00</w:t>
            </w:r>
          </w:p>
        </w:tc>
        <w:tc>
          <w:tcPr>
            <w:tcW w:w="1304" w:type="dxa"/>
            <w:tcBorders>
              <w:left w:val="single" w:sz="4" w:space="0" w:color="000000"/>
              <w:bottom w:val="single" w:sz="4" w:space="0" w:color="000000"/>
            </w:tcBorders>
          </w:tcPr>
          <w:p w:rsidR="007A61E9" w:rsidRPr="00497C04" w:rsidRDefault="007365B1" w:rsidP="00497C04">
            <w:pPr>
              <w:snapToGrid w:val="0"/>
              <w:jc w:val="both"/>
            </w:pPr>
            <w:r>
              <w:t>833.900</w:t>
            </w:r>
            <w:r w:rsidR="007A61E9" w:rsidRPr="00497C04">
              <w:t>,00</w:t>
            </w:r>
          </w:p>
        </w:tc>
        <w:tc>
          <w:tcPr>
            <w:tcW w:w="1331" w:type="dxa"/>
            <w:tcBorders>
              <w:left w:val="single" w:sz="4" w:space="0" w:color="000000"/>
              <w:bottom w:val="single" w:sz="4" w:space="0" w:color="000000"/>
            </w:tcBorders>
          </w:tcPr>
          <w:p w:rsidR="007A61E9" w:rsidRPr="00497C04" w:rsidRDefault="007365B1" w:rsidP="00497C04">
            <w:pPr>
              <w:snapToGrid w:val="0"/>
              <w:jc w:val="both"/>
            </w:pPr>
            <w:r>
              <w:t>833.715,14</w:t>
            </w:r>
          </w:p>
        </w:tc>
        <w:tc>
          <w:tcPr>
            <w:tcW w:w="1275" w:type="dxa"/>
            <w:tcBorders>
              <w:left w:val="single" w:sz="4" w:space="0" w:color="000000"/>
              <w:bottom w:val="single" w:sz="4" w:space="0" w:color="000000"/>
              <w:right w:val="single" w:sz="4" w:space="0" w:color="000000"/>
            </w:tcBorders>
          </w:tcPr>
          <w:p w:rsidR="007A61E9" w:rsidRPr="00497C04" w:rsidRDefault="007365B1" w:rsidP="00497C04">
            <w:pPr>
              <w:snapToGrid w:val="0"/>
              <w:jc w:val="both"/>
            </w:pPr>
            <w:r>
              <w:t>184,86</w:t>
            </w:r>
          </w:p>
          <w:p w:rsidR="007A61E9" w:rsidRPr="00497C04" w:rsidRDefault="007A61E9" w:rsidP="00497C04">
            <w:pPr>
              <w:jc w:val="both"/>
            </w:pPr>
          </w:p>
        </w:tc>
      </w:tr>
      <w:tr w:rsidR="007A61E9" w:rsidRPr="00131C5F" w:rsidTr="00497C04">
        <w:trPr>
          <w:trHeight w:val="560"/>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sz w:val="22"/>
                <w:szCs w:val="22"/>
              </w:rPr>
              <w:t>Sosyal Güvenlik Kurumlarına Devlet Primi Giderleri</w:t>
            </w:r>
            <w:r w:rsidRPr="00965BE4">
              <w:rPr>
                <w:sz w:val="22"/>
                <w:szCs w:val="22"/>
              </w:rPr>
              <w:t xml:space="preserve"> </w:t>
            </w:r>
            <w:r>
              <w:rPr>
                <w:sz w:val="22"/>
                <w:szCs w:val="22"/>
              </w:rPr>
              <w:t xml:space="preserve">/ </w:t>
            </w:r>
            <w:r w:rsidR="007A61E9" w:rsidRPr="00965BE4">
              <w:rPr>
                <w:sz w:val="22"/>
                <w:szCs w:val="22"/>
              </w:rPr>
              <w:t>38. 05. 02. 10-01. 3. 9. 00-2-02. 1</w:t>
            </w:r>
          </w:p>
        </w:tc>
        <w:tc>
          <w:tcPr>
            <w:tcW w:w="1559" w:type="dxa"/>
            <w:tcBorders>
              <w:left w:val="single" w:sz="4" w:space="0" w:color="000000"/>
              <w:bottom w:val="single" w:sz="4" w:space="0" w:color="000000"/>
            </w:tcBorders>
          </w:tcPr>
          <w:p w:rsidR="007A61E9" w:rsidRPr="00497C04" w:rsidRDefault="00AF74BC" w:rsidP="00497C04">
            <w:pPr>
              <w:snapToGrid w:val="0"/>
              <w:jc w:val="both"/>
            </w:pPr>
            <w:r>
              <w:t>166.700</w:t>
            </w:r>
            <w:r w:rsidR="007A61E9" w:rsidRPr="00497C04">
              <w:t>, 00</w:t>
            </w:r>
          </w:p>
        </w:tc>
        <w:tc>
          <w:tcPr>
            <w:tcW w:w="1304" w:type="dxa"/>
            <w:tcBorders>
              <w:left w:val="single" w:sz="4" w:space="0" w:color="000000"/>
              <w:bottom w:val="single" w:sz="4" w:space="0" w:color="000000"/>
            </w:tcBorders>
          </w:tcPr>
          <w:p w:rsidR="007A61E9" w:rsidRPr="00497C04" w:rsidRDefault="00AF74BC" w:rsidP="00497C04">
            <w:pPr>
              <w:snapToGrid w:val="0"/>
              <w:jc w:val="both"/>
            </w:pPr>
            <w:r>
              <w:t>185.2</w:t>
            </w:r>
            <w:r w:rsidR="007A61E9" w:rsidRPr="00497C04">
              <w:t>00,00</w:t>
            </w:r>
          </w:p>
        </w:tc>
        <w:tc>
          <w:tcPr>
            <w:tcW w:w="1331" w:type="dxa"/>
            <w:tcBorders>
              <w:left w:val="single" w:sz="4" w:space="0" w:color="000000"/>
              <w:bottom w:val="single" w:sz="4" w:space="0" w:color="000000"/>
            </w:tcBorders>
          </w:tcPr>
          <w:p w:rsidR="007A61E9" w:rsidRPr="00497C04" w:rsidRDefault="007A61E9" w:rsidP="00497C04">
            <w:pPr>
              <w:snapToGrid w:val="0"/>
              <w:jc w:val="both"/>
            </w:pPr>
            <w:r w:rsidRPr="00497C04">
              <w:t>1</w:t>
            </w:r>
            <w:r w:rsidR="00AF74BC">
              <w:t>85.166,86</w:t>
            </w:r>
          </w:p>
        </w:tc>
        <w:tc>
          <w:tcPr>
            <w:tcW w:w="1275" w:type="dxa"/>
            <w:tcBorders>
              <w:left w:val="single" w:sz="4" w:space="0" w:color="000000"/>
              <w:bottom w:val="single" w:sz="4" w:space="0" w:color="000000"/>
              <w:right w:val="single" w:sz="4" w:space="0" w:color="000000"/>
            </w:tcBorders>
          </w:tcPr>
          <w:p w:rsidR="007A61E9" w:rsidRPr="00497C04" w:rsidRDefault="00AF74BC" w:rsidP="00497C04">
            <w:pPr>
              <w:snapToGrid w:val="0"/>
              <w:jc w:val="both"/>
            </w:pPr>
            <w:r>
              <w:t>33,34</w:t>
            </w:r>
          </w:p>
          <w:p w:rsidR="007A61E9" w:rsidRPr="00497C04" w:rsidRDefault="007A61E9" w:rsidP="00497C04">
            <w:pPr>
              <w:jc w:val="both"/>
            </w:pPr>
          </w:p>
        </w:tc>
      </w:tr>
      <w:tr w:rsidR="007A61E9" w:rsidRPr="00131C5F" w:rsidTr="00497C04">
        <w:trPr>
          <w:trHeight w:val="560"/>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sz w:val="22"/>
                <w:szCs w:val="22"/>
              </w:rPr>
              <w:t>Tüketime Yönelik Mal ve Malzeme Alımları</w:t>
            </w:r>
            <w:r w:rsidRPr="00965BE4">
              <w:rPr>
                <w:sz w:val="22"/>
                <w:szCs w:val="22"/>
              </w:rPr>
              <w:t xml:space="preserve"> </w:t>
            </w:r>
            <w:r>
              <w:rPr>
                <w:sz w:val="22"/>
                <w:szCs w:val="22"/>
              </w:rPr>
              <w:t xml:space="preserve">/ </w:t>
            </w:r>
            <w:r w:rsidR="007A61E9" w:rsidRPr="00965BE4">
              <w:rPr>
                <w:sz w:val="22"/>
                <w:szCs w:val="22"/>
              </w:rPr>
              <w:t>38. 05. 02. 10-01. 3. 9. 00-2-03. 2</w:t>
            </w:r>
          </w:p>
        </w:tc>
        <w:tc>
          <w:tcPr>
            <w:tcW w:w="1559" w:type="dxa"/>
            <w:tcBorders>
              <w:left w:val="single" w:sz="4" w:space="0" w:color="000000"/>
              <w:bottom w:val="single" w:sz="4" w:space="0" w:color="000000"/>
            </w:tcBorders>
          </w:tcPr>
          <w:p w:rsidR="007A61E9" w:rsidRPr="00497C04" w:rsidRDefault="00AF74BC" w:rsidP="00497C04">
            <w:pPr>
              <w:snapToGrid w:val="0"/>
              <w:jc w:val="both"/>
            </w:pPr>
            <w:r>
              <w:t>1.600,00</w:t>
            </w:r>
          </w:p>
        </w:tc>
        <w:tc>
          <w:tcPr>
            <w:tcW w:w="1304" w:type="dxa"/>
            <w:tcBorders>
              <w:left w:val="single" w:sz="4" w:space="0" w:color="000000"/>
              <w:bottom w:val="single" w:sz="4" w:space="0" w:color="000000"/>
            </w:tcBorders>
          </w:tcPr>
          <w:p w:rsidR="007A61E9" w:rsidRPr="00497C04" w:rsidRDefault="00AF74BC" w:rsidP="00497C04">
            <w:pPr>
              <w:snapToGrid w:val="0"/>
              <w:jc w:val="both"/>
            </w:pPr>
            <w:r>
              <w:t>14.100,</w:t>
            </w:r>
            <w:r w:rsidR="007A61E9" w:rsidRPr="00497C04">
              <w:t>00</w:t>
            </w:r>
          </w:p>
        </w:tc>
        <w:tc>
          <w:tcPr>
            <w:tcW w:w="1331" w:type="dxa"/>
            <w:tcBorders>
              <w:left w:val="single" w:sz="4" w:space="0" w:color="000000"/>
              <w:bottom w:val="single" w:sz="4" w:space="0" w:color="000000"/>
            </w:tcBorders>
          </w:tcPr>
          <w:p w:rsidR="007A61E9" w:rsidRPr="00497C04" w:rsidRDefault="00AF74BC" w:rsidP="00497C04">
            <w:pPr>
              <w:snapToGrid w:val="0"/>
              <w:jc w:val="both"/>
            </w:pPr>
            <w:r>
              <w:t>12.148,47</w:t>
            </w:r>
          </w:p>
        </w:tc>
        <w:tc>
          <w:tcPr>
            <w:tcW w:w="1275" w:type="dxa"/>
            <w:tcBorders>
              <w:left w:val="single" w:sz="4" w:space="0" w:color="000000"/>
              <w:bottom w:val="single" w:sz="4" w:space="0" w:color="000000"/>
              <w:right w:val="single" w:sz="4" w:space="0" w:color="000000"/>
            </w:tcBorders>
          </w:tcPr>
          <w:p w:rsidR="007A61E9" w:rsidRPr="00497C04" w:rsidRDefault="00AF74BC" w:rsidP="00497C04">
            <w:pPr>
              <w:snapToGrid w:val="0"/>
              <w:jc w:val="both"/>
            </w:pPr>
            <w:proofErr w:type="gramStart"/>
            <w:r>
              <w:t>1,951,53</w:t>
            </w:r>
            <w:proofErr w:type="gramEnd"/>
          </w:p>
        </w:tc>
      </w:tr>
      <w:tr w:rsidR="007A61E9" w:rsidRPr="00131C5F" w:rsidTr="00497C04">
        <w:trPr>
          <w:trHeight w:val="560"/>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sz w:val="22"/>
                <w:szCs w:val="22"/>
              </w:rPr>
              <w:t>Yolluklar</w:t>
            </w:r>
            <w:r>
              <w:rPr>
                <w:sz w:val="22"/>
                <w:szCs w:val="22"/>
              </w:rPr>
              <w:t xml:space="preserve"> / </w:t>
            </w:r>
            <w:r w:rsidR="007A61E9" w:rsidRPr="00965BE4">
              <w:rPr>
                <w:sz w:val="22"/>
                <w:szCs w:val="22"/>
              </w:rPr>
              <w:t>38. 05. 02. 10-01. 3. 9. 00-2-03. 3</w:t>
            </w:r>
          </w:p>
        </w:tc>
        <w:tc>
          <w:tcPr>
            <w:tcW w:w="1559" w:type="dxa"/>
            <w:tcBorders>
              <w:left w:val="single" w:sz="4" w:space="0" w:color="000000"/>
              <w:bottom w:val="single" w:sz="4" w:space="0" w:color="000000"/>
            </w:tcBorders>
          </w:tcPr>
          <w:p w:rsidR="007A61E9" w:rsidRPr="00497C04" w:rsidRDefault="004E01E4" w:rsidP="00497C04">
            <w:pPr>
              <w:snapToGrid w:val="0"/>
              <w:jc w:val="both"/>
            </w:pPr>
            <w:r>
              <w:t xml:space="preserve"> </w:t>
            </w:r>
          </w:p>
        </w:tc>
        <w:tc>
          <w:tcPr>
            <w:tcW w:w="1304" w:type="dxa"/>
            <w:tcBorders>
              <w:left w:val="single" w:sz="4" w:space="0" w:color="000000"/>
              <w:bottom w:val="single" w:sz="4" w:space="0" w:color="000000"/>
            </w:tcBorders>
          </w:tcPr>
          <w:p w:rsidR="007A61E9" w:rsidRPr="00497C04" w:rsidRDefault="004E01E4" w:rsidP="00497C04">
            <w:pPr>
              <w:snapToGrid w:val="0"/>
              <w:jc w:val="both"/>
            </w:pPr>
            <w:r>
              <w:t xml:space="preserve"> </w:t>
            </w:r>
          </w:p>
        </w:tc>
        <w:tc>
          <w:tcPr>
            <w:tcW w:w="1331" w:type="dxa"/>
            <w:tcBorders>
              <w:left w:val="single" w:sz="4" w:space="0" w:color="000000"/>
              <w:bottom w:val="single" w:sz="4" w:space="0" w:color="000000"/>
            </w:tcBorders>
          </w:tcPr>
          <w:p w:rsidR="007A61E9" w:rsidRPr="00497C04" w:rsidRDefault="007A61E9" w:rsidP="004E01E4">
            <w:pPr>
              <w:snapToGrid w:val="0"/>
              <w:jc w:val="both"/>
            </w:pPr>
          </w:p>
        </w:tc>
        <w:tc>
          <w:tcPr>
            <w:tcW w:w="1275" w:type="dxa"/>
            <w:tcBorders>
              <w:left w:val="single" w:sz="4" w:space="0" w:color="000000"/>
              <w:bottom w:val="single" w:sz="4" w:space="0" w:color="000000"/>
              <w:right w:val="single" w:sz="4" w:space="0" w:color="000000"/>
            </w:tcBorders>
          </w:tcPr>
          <w:p w:rsidR="007A61E9" w:rsidRPr="00497C04" w:rsidRDefault="004E01E4" w:rsidP="00497C04">
            <w:pPr>
              <w:snapToGrid w:val="0"/>
              <w:jc w:val="both"/>
            </w:pPr>
            <w:r>
              <w:t xml:space="preserve"> </w:t>
            </w:r>
          </w:p>
        </w:tc>
      </w:tr>
      <w:tr w:rsidR="007A61E9" w:rsidRPr="00131C5F" w:rsidTr="00497C04">
        <w:trPr>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rPr>
              <w:t>Hizmet Alımları</w:t>
            </w:r>
            <w:r w:rsidRPr="00965BE4">
              <w:rPr>
                <w:sz w:val="22"/>
                <w:szCs w:val="22"/>
              </w:rPr>
              <w:t xml:space="preserve"> </w:t>
            </w:r>
            <w:r>
              <w:rPr>
                <w:sz w:val="22"/>
                <w:szCs w:val="22"/>
              </w:rPr>
              <w:t xml:space="preserve">/ </w:t>
            </w:r>
            <w:r w:rsidR="007A61E9" w:rsidRPr="00965BE4">
              <w:rPr>
                <w:sz w:val="22"/>
                <w:szCs w:val="22"/>
              </w:rPr>
              <w:t>38. 05. 02. 10-01. 3. 9. 00-2-03. 5</w:t>
            </w:r>
          </w:p>
        </w:tc>
        <w:tc>
          <w:tcPr>
            <w:tcW w:w="1559" w:type="dxa"/>
            <w:tcBorders>
              <w:left w:val="single" w:sz="4" w:space="0" w:color="000000"/>
              <w:bottom w:val="single" w:sz="4" w:space="0" w:color="000000"/>
            </w:tcBorders>
          </w:tcPr>
          <w:p w:rsidR="007A61E9" w:rsidRPr="00497C04" w:rsidRDefault="004E01E4" w:rsidP="00497C04">
            <w:pPr>
              <w:snapToGrid w:val="0"/>
              <w:jc w:val="both"/>
            </w:pPr>
            <w:r>
              <w:t>800</w:t>
            </w:r>
            <w:r w:rsidR="007A61E9" w:rsidRPr="00497C04">
              <w:t>, 00</w:t>
            </w:r>
          </w:p>
        </w:tc>
        <w:tc>
          <w:tcPr>
            <w:tcW w:w="1304" w:type="dxa"/>
            <w:tcBorders>
              <w:left w:val="single" w:sz="4" w:space="0" w:color="000000"/>
              <w:bottom w:val="single" w:sz="4" w:space="0" w:color="000000"/>
            </w:tcBorders>
          </w:tcPr>
          <w:p w:rsidR="007A61E9" w:rsidRPr="00497C04" w:rsidRDefault="004E01E4" w:rsidP="00497C04">
            <w:pPr>
              <w:snapToGrid w:val="0"/>
              <w:jc w:val="both"/>
            </w:pPr>
            <w:r>
              <w:t>1.300</w:t>
            </w:r>
            <w:r w:rsidR="007A61E9" w:rsidRPr="00497C04">
              <w:t>,00</w:t>
            </w:r>
          </w:p>
        </w:tc>
        <w:tc>
          <w:tcPr>
            <w:tcW w:w="1331" w:type="dxa"/>
            <w:tcBorders>
              <w:left w:val="single" w:sz="4" w:space="0" w:color="000000"/>
              <w:bottom w:val="single" w:sz="4" w:space="0" w:color="000000"/>
            </w:tcBorders>
          </w:tcPr>
          <w:p w:rsidR="007A61E9" w:rsidRPr="00497C04" w:rsidRDefault="004E01E4" w:rsidP="00497C04">
            <w:pPr>
              <w:snapToGrid w:val="0"/>
              <w:jc w:val="both"/>
            </w:pPr>
            <w:r>
              <w:t>1. 246</w:t>
            </w:r>
            <w:r w:rsidR="007A61E9" w:rsidRPr="00497C04">
              <w:t>,15</w:t>
            </w:r>
          </w:p>
        </w:tc>
        <w:tc>
          <w:tcPr>
            <w:tcW w:w="1275" w:type="dxa"/>
            <w:tcBorders>
              <w:left w:val="single" w:sz="4" w:space="0" w:color="000000"/>
              <w:bottom w:val="single" w:sz="4" w:space="0" w:color="000000"/>
              <w:right w:val="single" w:sz="4" w:space="0" w:color="000000"/>
            </w:tcBorders>
          </w:tcPr>
          <w:p w:rsidR="007A61E9" w:rsidRPr="00497C04" w:rsidRDefault="004E01E4" w:rsidP="00497C04">
            <w:pPr>
              <w:snapToGrid w:val="0"/>
              <w:jc w:val="both"/>
            </w:pPr>
            <w:r>
              <w:t>53,30</w:t>
            </w:r>
          </w:p>
          <w:p w:rsidR="007A61E9" w:rsidRPr="00497C04" w:rsidRDefault="007A61E9" w:rsidP="00497C04">
            <w:pPr>
              <w:jc w:val="both"/>
            </w:pPr>
          </w:p>
        </w:tc>
      </w:tr>
      <w:tr w:rsidR="007A61E9" w:rsidRPr="00131C5F" w:rsidTr="00497C04">
        <w:trPr>
          <w:jc w:val="center"/>
        </w:trPr>
        <w:tc>
          <w:tcPr>
            <w:tcW w:w="3347" w:type="dxa"/>
            <w:tcBorders>
              <w:left w:val="single" w:sz="4" w:space="0" w:color="000000"/>
              <w:bottom w:val="single" w:sz="4" w:space="0" w:color="000000"/>
            </w:tcBorders>
          </w:tcPr>
          <w:p w:rsidR="007A61E9" w:rsidRPr="00965BE4" w:rsidRDefault="00C367EB" w:rsidP="00160140">
            <w:pPr>
              <w:snapToGrid w:val="0"/>
              <w:jc w:val="both"/>
            </w:pPr>
            <w:r w:rsidRPr="00C367EB">
              <w:rPr>
                <w:b/>
                <w:sz w:val="22"/>
                <w:szCs w:val="22"/>
              </w:rPr>
              <w:t>Menkul Mal Gayri Maddi Hak Alım, Bakım ve Onarım Giderleri</w:t>
            </w:r>
            <w:r w:rsidRPr="00965BE4">
              <w:rPr>
                <w:sz w:val="22"/>
                <w:szCs w:val="22"/>
              </w:rPr>
              <w:t xml:space="preserve"> </w:t>
            </w:r>
            <w:r>
              <w:rPr>
                <w:sz w:val="22"/>
                <w:szCs w:val="22"/>
              </w:rPr>
              <w:t xml:space="preserve">/ </w:t>
            </w:r>
            <w:r w:rsidR="007A61E9" w:rsidRPr="00965BE4">
              <w:rPr>
                <w:sz w:val="22"/>
                <w:szCs w:val="22"/>
              </w:rPr>
              <w:t>38. 05. 02. 10-01. 3. 9. 00-2-03. 7</w:t>
            </w:r>
          </w:p>
        </w:tc>
        <w:tc>
          <w:tcPr>
            <w:tcW w:w="1559" w:type="dxa"/>
            <w:tcBorders>
              <w:left w:val="single" w:sz="4" w:space="0" w:color="000000"/>
              <w:bottom w:val="single" w:sz="4" w:space="0" w:color="000000"/>
            </w:tcBorders>
          </w:tcPr>
          <w:p w:rsidR="007A61E9" w:rsidRPr="00497C04" w:rsidRDefault="004E01E4" w:rsidP="00497C04">
            <w:pPr>
              <w:snapToGrid w:val="0"/>
              <w:jc w:val="both"/>
            </w:pPr>
            <w:r>
              <w:t>5.300</w:t>
            </w:r>
            <w:r w:rsidR="007A61E9" w:rsidRPr="00497C04">
              <w:t>, 00</w:t>
            </w:r>
          </w:p>
        </w:tc>
        <w:tc>
          <w:tcPr>
            <w:tcW w:w="1304" w:type="dxa"/>
            <w:tcBorders>
              <w:left w:val="single" w:sz="4" w:space="0" w:color="000000"/>
              <w:bottom w:val="single" w:sz="4" w:space="0" w:color="000000"/>
            </w:tcBorders>
          </w:tcPr>
          <w:p w:rsidR="007A61E9" w:rsidRPr="00497C04" w:rsidRDefault="004E01E4" w:rsidP="00497C04">
            <w:pPr>
              <w:snapToGrid w:val="0"/>
              <w:jc w:val="both"/>
            </w:pPr>
            <w:r>
              <w:t>16.300</w:t>
            </w:r>
            <w:r w:rsidR="007A61E9" w:rsidRPr="00497C04">
              <w:t>,00</w:t>
            </w:r>
          </w:p>
        </w:tc>
        <w:tc>
          <w:tcPr>
            <w:tcW w:w="1331" w:type="dxa"/>
            <w:tcBorders>
              <w:left w:val="single" w:sz="4" w:space="0" w:color="000000"/>
              <w:bottom w:val="single" w:sz="4" w:space="0" w:color="000000"/>
            </w:tcBorders>
          </w:tcPr>
          <w:p w:rsidR="007A61E9" w:rsidRPr="00497C04" w:rsidRDefault="004E01E4" w:rsidP="00497C04">
            <w:pPr>
              <w:snapToGrid w:val="0"/>
              <w:jc w:val="both"/>
            </w:pPr>
            <w:proofErr w:type="gramStart"/>
            <w:r>
              <w:t>16,253</w:t>
            </w:r>
            <w:r w:rsidR="007A61E9" w:rsidRPr="00497C04">
              <w:t>,00</w:t>
            </w:r>
            <w:proofErr w:type="gramEnd"/>
          </w:p>
        </w:tc>
        <w:tc>
          <w:tcPr>
            <w:tcW w:w="1275" w:type="dxa"/>
            <w:tcBorders>
              <w:left w:val="single" w:sz="4" w:space="0" w:color="000000"/>
              <w:bottom w:val="single" w:sz="4" w:space="0" w:color="000000"/>
              <w:right w:val="single" w:sz="4" w:space="0" w:color="000000"/>
            </w:tcBorders>
          </w:tcPr>
          <w:p w:rsidR="007A61E9" w:rsidRPr="00497C04" w:rsidRDefault="004E01E4" w:rsidP="00497C04">
            <w:pPr>
              <w:jc w:val="both"/>
            </w:pPr>
            <w:r>
              <w:t>46,51</w:t>
            </w:r>
          </w:p>
          <w:p w:rsidR="007A61E9" w:rsidRPr="00497C04" w:rsidRDefault="007A61E9" w:rsidP="00497C04">
            <w:pPr>
              <w:jc w:val="both"/>
            </w:pPr>
          </w:p>
        </w:tc>
      </w:tr>
    </w:tbl>
    <w:p w:rsidR="00497C04" w:rsidRDefault="00497C04" w:rsidP="000A4363">
      <w:pPr>
        <w:spacing w:line="360" w:lineRule="auto"/>
        <w:ind w:firstLine="709"/>
        <w:jc w:val="both"/>
        <w:rPr>
          <w:color w:val="000000"/>
        </w:rPr>
      </w:pPr>
    </w:p>
    <w:p w:rsidR="007A61E9" w:rsidRPr="00497C04" w:rsidRDefault="00497C04" w:rsidP="000A4363">
      <w:pPr>
        <w:spacing w:line="360" w:lineRule="auto"/>
        <w:ind w:firstLine="709"/>
        <w:jc w:val="both"/>
        <w:rPr>
          <w:b/>
          <w:color w:val="000000"/>
        </w:rPr>
      </w:pPr>
      <w:r w:rsidRPr="00497C04">
        <w:rPr>
          <w:b/>
          <w:color w:val="000000"/>
        </w:rPr>
        <w:t>B</w:t>
      </w:r>
      <w:r w:rsidR="0063105C">
        <w:rPr>
          <w:b/>
          <w:color w:val="000000"/>
        </w:rPr>
        <w:t>aşkanlığımızın 2012</w:t>
      </w:r>
      <w:r>
        <w:rPr>
          <w:b/>
          <w:color w:val="000000"/>
        </w:rPr>
        <w:t xml:space="preserve"> Yılı bütçe ö</w:t>
      </w:r>
      <w:r w:rsidRPr="00497C04">
        <w:rPr>
          <w:b/>
          <w:color w:val="000000"/>
        </w:rPr>
        <w:t>deneği</w:t>
      </w:r>
      <w:r>
        <w:rPr>
          <w:b/>
          <w:color w:val="00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1"/>
        <w:gridCol w:w="3098"/>
      </w:tblGrid>
      <w:tr w:rsidR="007A61E9" w:rsidRPr="007057CF">
        <w:trPr>
          <w:trHeight w:val="568"/>
          <w:jc w:val="center"/>
        </w:trPr>
        <w:tc>
          <w:tcPr>
            <w:tcW w:w="8019" w:type="dxa"/>
            <w:gridSpan w:val="2"/>
            <w:shd w:val="clear" w:color="auto" w:fill="FFFFFF"/>
            <w:vAlign w:val="center"/>
          </w:tcPr>
          <w:p w:rsidR="007A61E9" w:rsidRPr="00E55517" w:rsidRDefault="0063105C" w:rsidP="000A4363">
            <w:pPr>
              <w:snapToGrid w:val="0"/>
              <w:jc w:val="center"/>
              <w:rPr>
                <w:b/>
              </w:rPr>
            </w:pPr>
            <w:r>
              <w:rPr>
                <w:b/>
              </w:rPr>
              <w:t>2012</w:t>
            </w:r>
            <w:r w:rsidR="007A61E9" w:rsidRPr="00E55517">
              <w:rPr>
                <w:b/>
              </w:rPr>
              <w:t xml:space="preserve"> YILI BÜTÇESİ</w:t>
            </w:r>
          </w:p>
        </w:tc>
      </w:tr>
      <w:tr w:rsidR="007A61E9" w:rsidRPr="007057CF">
        <w:trPr>
          <w:trHeight w:val="704"/>
          <w:jc w:val="center"/>
        </w:trPr>
        <w:tc>
          <w:tcPr>
            <w:tcW w:w="4921" w:type="dxa"/>
            <w:shd w:val="clear" w:color="auto" w:fill="FFFFFF"/>
            <w:vAlign w:val="center"/>
          </w:tcPr>
          <w:p w:rsidR="007A61E9" w:rsidRPr="00497C04" w:rsidRDefault="007A61E9" w:rsidP="000A4363">
            <w:pPr>
              <w:snapToGrid w:val="0"/>
              <w:jc w:val="both"/>
              <w:rPr>
                <w:b/>
                <w:sz w:val="22"/>
                <w:szCs w:val="22"/>
              </w:rPr>
            </w:pPr>
            <w:r w:rsidRPr="00497C04">
              <w:rPr>
                <w:b/>
                <w:sz w:val="22"/>
                <w:szCs w:val="22"/>
              </w:rPr>
              <w:t>BİLGİ İŞLEM DAİRESİ BAŞKANLIĞI</w:t>
            </w:r>
          </w:p>
        </w:tc>
        <w:tc>
          <w:tcPr>
            <w:tcW w:w="3098" w:type="dxa"/>
            <w:shd w:val="clear" w:color="auto" w:fill="FFFFFF"/>
          </w:tcPr>
          <w:p w:rsidR="007A61E9" w:rsidRPr="00497C04" w:rsidRDefault="007A61E9" w:rsidP="00965BE4">
            <w:pPr>
              <w:jc w:val="right"/>
              <w:rPr>
                <w:b/>
                <w:sz w:val="22"/>
                <w:szCs w:val="22"/>
              </w:rPr>
            </w:pPr>
          </w:p>
          <w:p w:rsidR="007A61E9" w:rsidRPr="00497C04" w:rsidRDefault="0063105C" w:rsidP="00965BE4">
            <w:pPr>
              <w:jc w:val="right"/>
              <w:rPr>
                <w:b/>
                <w:sz w:val="22"/>
                <w:szCs w:val="22"/>
              </w:rPr>
            </w:pPr>
            <w:r>
              <w:rPr>
                <w:b/>
                <w:sz w:val="22"/>
                <w:szCs w:val="22"/>
              </w:rPr>
              <w:t>1.066.0</w:t>
            </w:r>
            <w:r w:rsidR="007A61E9" w:rsidRPr="00497C04">
              <w:rPr>
                <w:b/>
                <w:sz w:val="22"/>
                <w:szCs w:val="22"/>
              </w:rPr>
              <w:t>00, 00</w:t>
            </w:r>
          </w:p>
        </w:tc>
      </w:tr>
      <w:tr w:rsidR="007A61E9" w:rsidRPr="007057CF">
        <w:trPr>
          <w:trHeight w:val="274"/>
          <w:jc w:val="center"/>
        </w:trPr>
        <w:tc>
          <w:tcPr>
            <w:tcW w:w="4921" w:type="dxa"/>
            <w:shd w:val="clear" w:color="auto" w:fill="FFFFFF"/>
            <w:vAlign w:val="center"/>
          </w:tcPr>
          <w:p w:rsidR="007A61E9" w:rsidRPr="00497C04" w:rsidRDefault="00965BE4" w:rsidP="000A4363">
            <w:pPr>
              <w:snapToGrid w:val="0"/>
              <w:jc w:val="both"/>
              <w:rPr>
                <w:b/>
                <w:sz w:val="22"/>
                <w:szCs w:val="22"/>
              </w:rPr>
            </w:pPr>
            <w:r w:rsidRPr="00497C04">
              <w:rPr>
                <w:b/>
                <w:sz w:val="22"/>
                <w:szCs w:val="22"/>
              </w:rPr>
              <w:t>Personel Giderleri</w:t>
            </w:r>
          </w:p>
        </w:tc>
        <w:tc>
          <w:tcPr>
            <w:tcW w:w="3098" w:type="dxa"/>
            <w:shd w:val="clear" w:color="auto" w:fill="FFFFFF"/>
            <w:vAlign w:val="center"/>
          </w:tcPr>
          <w:p w:rsidR="007A61E9" w:rsidRPr="00497C04" w:rsidRDefault="0063105C" w:rsidP="00965BE4">
            <w:pPr>
              <w:jc w:val="right"/>
              <w:rPr>
                <w:b/>
                <w:sz w:val="22"/>
                <w:szCs w:val="22"/>
              </w:rPr>
            </w:pPr>
            <w:r>
              <w:rPr>
                <w:b/>
                <w:sz w:val="22"/>
                <w:szCs w:val="22"/>
              </w:rPr>
              <w:t>1.008.000</w:t>
            </w:r>
            <w:r w:rsidR="007A61E9" w:rsidRPr="00497C04">
              <w:rPr>
                <w:b/>
                <w:sz w:val="22"/>
                <w:szCs w:val="22"/>
              </w:rPr>
              <w:t>,00</w:t>
            </w:r>
          </w:p>
          <w:p w:rsidR="007A61E9" w:rsidRPr="00497C04" w:rsidRDefault="007A61E9" w:rsidP="00965BE4">
            <w:pPr>
              <w:jc w:val="right"/>
              <w:rPr>
                <w:sz w:val="22"/>
                <w:szCs w:val="22"/>
              </w:rPr>
            </w:pPr>
          </w:p>
        </w:tc>
      </w:tr>
      <w:tr w:rsidR="007A61E9" w:rsidRPr="007057CF">
        <w:trPr>
          <w:trHeight w:val="394"/>
          <w:jc w:val="center"/>
        </w:trPr>
        <w:tc>
          <w:tcPr>
            <w:tcW w:w="4921" w:type="dxa"/>
            <w:shd w:val="clear" w:color="auto" w:fill="FFFFFF"/>
            <w:vAlign w:val="center"/>
          </w:tcPr>
          <w:p w:rsidR="007A61E9" w:rsidRPr="00497C04" w:rsidRDefault="00965BE4" w:rsidP="000A4363">
            <w:pPr>
              <w:snapToGrid w:val="0"/>
              <w:jc w:val="both"/>
              <w:rPr>
                <w:sz w:val="22"/>
                <w:szCs w:val="22"/>
              </w:rPr>
            </w:pPr>
            <w:r w:rsidRPr="00497C04">
              <w:rPr>
                <w:sz w:val="22"/>
                <w:szCs w:val="22"/>
              </w:rPr>
              <w:t>Memurlar</w:t>
            </w:r>
          </w:p>
        </w:tc>
        <w:tc>
          <w:tcPr>
            <w:tcW w:w="3098" w:type="dxa"/>
            <w:shd w:val="clear" w:color="auto" w:fill="FFFFFF"/>
            <w:vAlign w:val="center"/>
          </w:tcPr>
          <w:p w:rsidR="007A61E9" w:rsidRPr="00497C04" w:rsidRDefault="0063105C" w:rsidP="00965BE4">
            <w:pPr>
              <w:snapToGrid w:val="0"/>
              <w:jc w:val="right"/>
              <w:rPr>
                <w:sz w:val="22"/>
                <w:szCs w:val="22"/>
              </w:rPr>
            </w:pPr>
            <w:r>
              <w:rPr>
                <w:sz w:val="22"/>
                <w:szCs w:val="22"/>
              </w:rPr>
              <w:t>810.000</w:t>
            </w:r>
            <w:r w:rsidR="007A61E9" w:rsidRPr="00497C04">
              <w:rPr>
                <w:sz w:val="22"/>
                <w:szCs w:val="22"/>
              </w:rPr>
              <w:t>, 00</w:t>
            </w:r>
          </w:p>
        </w:tc>
      </w:tr>
      <w:tr w:rsidR="007A61E9" w:rsidRPr="007057CF">
        <w:trPr>
          <w:trHeight w:val="274"/>
          <w:jc w:val="center"/>
        </w:trPr>
        <w:tc>
          <w:tcPr>
            <w:tcW w:w="4921" w:type="dxa"/>
            <w:shd w:val="clear" w:color="auto" w:fill="FFFFFF"/>
            <w:vAlign w:val="center"/>
          </w:tcPr>
          <w:p w:rsidR="007A61E9" w:rsidRPr="00497C04" w:rsidRDefault="00965BE4" w:rsidP="00965BE4">
            <w:pPr>
              <w:snapToGrid w:val="0"/>
              <w:jc w:val="both"/>
              <w:rPr>
                <w:sz w:val="22"/>
                <w:szCs w:val="22"/>
              </w:rPr>
            </w:pPr>
            <w:r w:rsidRPr="00497C04">
              <w:rPr>
                <w:sz w:val="22"/>
                <w:szCs w:val="22"/>
              </w:rPr>
              <w:t>Sosyal Güvenlik Kurumlarına Devlet Primi Giderleri</w:t>
            </w:r>
          </w:p>
        </w:tc>
        <w:tc>
          <w:tcPr>
            <w:tcW w:w="3098" w:type="dxa"/>
            <w:shd w:val="clear" w:color="auto" w:fill="FFFFFF"/>
            <w:vAlign w:val="center"/>
          </w:tcPr>
          <w:p w:rsidR="007A61E9" w:rsidRPr="00497C04" w:rsidRDefault="0063105C" w:rsidP="00965BE4">
            <w:pPr>
              <w:snapToGrid w:val="0"/>
              <w:jc w:val="right"/>
              <w:rPr>
                <w:sz w:val="22"/>
                <w:szCs w:val="22"/>
              </w:rPr>
            </w:pPr>
            <w:r>
              <w:rPr>
                <w:sz w:val="22"/>
                <w:szCs w:val="22"/>
              </w:rPr>
              <w:t>198.000</w:t>
            </w:r>
            <w:r w:rsidR="007A61E9" w:rsidRPr="00497C04">
              <w:rPr>
                <w:sz w:val="22"/>
                <w:szCs w:val="22"/>
              </w:rPr>
              <w:t>, 00</w:t>
            </w:r>
          </w:p>
        </w:tc>
      </w:tr>
      <w:tr w:rsidR="007A61E9" w:rsidRPr="007057CF">
        <w:trPr>
          <w:trHeight w:val="274"/>
          <w:jc w:val="center"/>
        </w:trPr>
        <w:tc>
          <w:tcPr>
            <w:tcW w:w="4921" w:type="dxa"/>
            <w:shd w:val="clear" w:color="auto" w:fill="FFFFFF"/>
            <w:vAlign w:val="center"/>
          </w:tcPr>
          <w:p w:rsidR="00E55517" w:rsidRPr="00497C04" w:rsidRDefault="00E55517" w:rsidP="000A4363">
            <w:pPr>
              <w:snapToGrid w:val="0"/>
              <w:jc w:val="both"/>
              <w:rPr>
                <w:b/>
                <w:sz w:val="22"/>
                <w:szCs w:val="22"/>
              </w:rPr>
            </w:pPr>
          </w:p>
          <w:p w:rsidR="00E55517" w:rsidRPr="00497C04" w:rsidRDefault="00E55517" w:rsidP="000A4363">
            <w:pPr>
              <w:snapToGrid w:val="0"/>
              <w:jc w:val="both"/>
              <w:rPr>
                <w:b/>
                <w:sz w:val="22"/>
                <w:szCs w:val="22"/>
              </w:rPr>
            </w:pPr>
            <w:r w:rsidRPr="00497C04">
              <w:rPr>
                <w:b/>
                <w:sz w:val="22"/>
                <w:szCs w:val="22"/>
              </w:rPr>
              <w:t>Mal ve Hizmet Alım Giderleri</w:t>
            </w:r>
          </w:p>
        </w:tc>
        <w:tc>
          <w:tcPr>
            <w:tcW w:w="3098" w:type="dxa"/>
            <w:shd w:val="clear" w:color="auto" w:fill="FFFFFF"/>
            <w:vAlign w:val="center"/>
          </w:tcPr>
          <w:p w:rsidR="00E55517" w:rsidRPr="00497C04" w:rsidRDefault="0063105C" w:rsidP="0063105C">
            <w:pPr>
              <w:jc w:val="right"/>
              <w:rPr>
                <w:b/>
                <w:sz w:val="22"/>
                <w:szCs w:val="22"/>
              </w:rPr>
            </w:pPr>
            <w:r>
              <w:rPr>
                <w:b/>
                <w:sz w:val="22"/>
                <w:szCs w:val="22"/>
              </w:rPr>
              <w:t>58.000,00</w:t>
            </w:r>
          </w:p>
        </w:tc>
      </w:tr>
      <w:tr w:rsidR="007A61E9" w:rsidRPr="007057CF">
        <w:trPr>
          <w:trHeight w:val="366"/>
          <w:jc w:val="center"/>
        </w:trPr>
        <w:tc>
          <w:tcPr>
            <w:tcW w:w="4921" w:type="dxa"/>
            <w:shd w:val="clear" w:color="auto" w:fill="FFFFFF"/>
            <w:vAlign w:val="center"/>
          </w:tcPr>
          <w:p w:rsidR="007A61E9" w:rsidRPr="00497C04" w:rsidRDefault="00E55517" w:rsidP="00E55517">
            <w:pPr>
              <w:snapToGrid w:val="0"/>
              <w:jc w:val="both"/>
              <w:rPr>
                <w:sz w:val="22"/>
                <w:szCs w:val="22"/>
              </w:rPr>
            </w:pPr>
            <w:r w:rsidRPr="00497C04">
              <w:rPr>
                <w:sz w:val="22"/>
                <w:szCs w:val="22"/>
              </w:rPr>
              <w:t>Tüketime Yönelik Mal ve Malzeme Alımları</w:t>
            </w:r>
          </w:p>
        </w:tc>
        <w:tc>
          <w:tcPr>
            <w:tcW w:w="3098" w:type="dxa"/>
            <w:shd w:val="clear" w:color="auto" w:fill="FFFFFF"/>
            <w:vAlign w:val="center"/>
          </w:tcPr>
          <w:p w:rsidR="007A61E9" w:rsidRPr="00497C04" w:rsidRDefault="0063105C" w:rsidP="00965BE4">
            <w:pPr>
              <w:snapToGrid w:val="0"/>
              <w:jc w:val="right"/>
              <w:rPr>
                <w:sz w:val="22"/>
                <w:szCs w:val="22"/>
              </w:rPr>
            </w:pPr>
            <w:r>
              <w:rPr>
                <w:sz w:val="22"/>
                <w:szCs w:val="22"/>
              </w:rPr>
              <w:t>42.000</w:t>
            </w:r>
            <w:r w:rsidR="007A61E9" w:rsidRPr="00497C04">
              <w:rPr>
                <w:sz w:val="22"/>
                <w:szCs w:val="22"/>
              </w:rPr>
              <w:t>,00</w:t>
            </w:r>
          </w:p>
        </w:tc>
      </w:tr>
      <w:tr w:rsidR="007A61E9" w:rsidRPr="007057CF">
        <w:trPr>
          <w:trHeight w:val="357"/>
          <w:jc w:val="center"/>
        </w:trPr>
        <w:tc>
          <w:tcPr>
            <w:tcW w:w="4921" w:type="dxa"/>
            <w:shd w:val="clear" w:color="auto" w:fill="FFFFFF"/>
            <w:vAlign w:val="center"/>
          </w:tcPr>
          <w:p w:rsidR="007A61E9" w:rsidRPr="00497C04" w:rsidRDefault="00E55517" w:rsidP="000A4363">
            <w:pPr>
              <w:snapToGrid w:val="0"/>
              <w:jc w:val="both"/>
              <w:rPr>
                <w:sz w:val="22"/>
                <w:szCs w:val="22"/>
              </w:rPr>
            </w:pPr>
            <w:r w:rsidRPr="00497C04">
              <w:rPr>
                <w:sz w:val="22"/>
                <w:szCs w:val="22"/>
              </w:rPr>
              <w:t>Hizmet Alımları</w:t>
            </w:r>
          </w:p>
        </w:tc>
        <w:tc>
          <w:tcPr>
            <w:tcW w:w="3098" w:type="dxa"/>
            <w:shd w:val="clear" w:color="auto" w:fill="FFFFFF"/>
            <w:vAlign w:val="center"/>
          </w:tcPr>
          <w:p w:rsidR="007A61E9" w:rsidRPr="00497C04" w:rsidRDefault="00DE4590" w:rsidP="00965BE4">
            <w:pPr>
              <w:snapToGrid w:val="0"/>
              <w:jc w:val="right"/>
              <w:rPr>
                <w:sz w:val="22"/>
                <w:szCs w:val="22"/>
              </w:rPr>
            </w:pPr>
            <w:r>
              <w:rPr>
                <w:sz w:val="22"/>
                <w:szCs w:val="22"/>
              </w:rPr>
              <w:t>1.000</w:t>
            </w:r>
            <w:r w:rsidR="007A61E9" w:rsidRPr="00497C04">
              <w:rPr>
                <w:sz w:val="22"/>
                <w:szCs w:val="22"/>
              </w:rPr>
              <w:t>,00</w:t>
            </w:r>
          </w:p>
        </w:tc>
      </w:tr>
      <w:tr w:rsidR="007A61E9" w:rsidRPr="007057CF">
        <w:trPr>
          <w:trHeight w:val="274"/>
          <w:jc w:val="center"/>
        </w:trPr>
        <w:tc>
          <w:tcPr>
            <w:tcW w:w="4921" w:type="dxa"/>
            <w:shd w:val="clear" w:color="auto" w:fill="FFFFFF"/>
            <w:vAlign w:val="center"/>
          </w:tcPr>
          <w:p w:rsidR="007A61E9" w:rsidRPr="00497C04" w:rsidRDefault="00E55517" w:rsidP="00E55517">
            <w:pPr>
              <w:snapToGrid w:val="0"/>
              <w:jc w:val="both"/>
              <w:rPr>
                <w:sz w:val="22"/>
                <w:szCs w:val="22"/>
              </w:rPr>
            </w:pPr>
            <w:r w:rsidRPr="00497C04">
              <w:rPr>
                <w:sz w:val="22"/>
                <w:szCs w:val="22"/>
              </w:rPr>
              <w:t>Menkul Mal Gayri Maddi Hak Alım, Bakım ve Onarım Giderleri</w:t>
            </w:r>
          </w:p>
        </w:tc>
        <w:tc>
          <w:tcPr>
            <w:tcW w:w="3098" w:type="dxa"/>
            <w:shd w:val="clear" w:color="auto" w:fill="FFFFFF"/>
            <w:vAlign w:val="center"/>
          </w:tcPr>
          <w:p w:rsidR="007A61E9" w:rsidRPr="00497C04" w:rsidRDefault="00DE4590" w:rsidP="00965BE4">
            <w:pPr>
              <w:snapToGrid w:val="0"/>
              <w:jc w:val="right"/>
              <w:rPr>
                <w:sz w:val="22"/>
                <w:szCs w:val="22"/>
              </w:rPr>
            </w:pPr>
            <w:r>
              <w:rPr>
                <w:sz w:val="22"/>
                <w:szCs w:val="22"/>
              </w:rPr>
              <w:t>15.000</w:t>
            </w:r>
            <w:r w:rsidR="007A61E9" w:rsidRPr="00497C04">
              <w:rPr>
                <w:sz w:val="22"/>
                <w:szCs w:val="22"/>
              </w:rPr>
              <w:t>,00</w:t>
            </w:r>
          </w:p>
        </w:tc>
      </w:tr>
    </w:tbl>
    <w:p w:rsidR="007A61E9" w:rsidRPr="00CA2ABE" w:rsidRDefault="007A61E9" w:rsidP="00E55517">
      <w:pPr>
        <w:spacing w:line="360" w:lineRule="auto"/>
        <w:jc w:val="both"/>
        <w:rPr>
          <w:b/>
          <w:bCs/>
          <w:color w:val="000000"/>
        </w:rPr>
      </w:pPr>
    </w:p>
    <w:p w:rsidR="007A61E9" w:rsidRPr="00CA2ABE" w:rsidRDefault="00CD7CB1" w:rsidP="000A4363">
      <w:pPr>
        <w:spacing w:line="360" w:lineRule="auto"/>
        <w:ind w:firstLine="709"/>
        <w:jc w:val="both"/>
        <w:rPr>
          <w:b/>
          <w:bCs/>
          <w:color w:val="000000"/>
        </w:rPr>
      </w:pPr>
      <w:r>
        <w:rPr>
          <w:b/>
          <w:bCs/>
          <w:color w:val="000000"/>
        </w:rPr>
        <w:lastRenderedPageBreak/>
        <w:t>VI</w:t>
      </w:r>
      <w:r w:rsidR="007A61E9">
        <w:rPr>
          <w:b/>
          <w:bCs/>
          <w:color w:val="000000"/>
        </w:rPr>
        <w:t xml:space="preserve">. </w:t>
      </w:r>
      <w:r w:rsidR="007A61E9" w:rsidRPr="00CA2ABE">
        <w:rPr>
          <w:b/>
          <w:bCs/>
          <w:color w:val="000000"/>
        </w:rPr>
        <w:t>2</w:t>
      </w:r>
      <w:r w:rsidR="007A61E9">
        <w:rPr>
          <w:b/>
          <w:bCs/>
          <w:color w:val="000000"/>
        </w:rPr>
        <w:t xml:space="preserve">. </w:t>
      </w:r>
      <w:r w:rsidR="007A61E9" w:rsidRPr="00CA2ABE">
        <w:rPr>
          <w:b/>
          <w:bCs/>
          <w:color w:val="000000"/>
        </w:rPr>
        <w:t>Performans Değerlendirme</w:t>
      </w:r>
    </w:p>
    <w:p w:rsidR="007A61E9" w:rsidRPr="00CA2ABE" w:rsidRDefault="007A61E9" w:rsidP="000A4363">
      <w:pPr>
        <w:spacing w:line="360" w:lineRule="auto"/>
        <w:ind w:firstLine="709"/>
        <w:jc w:val="both"/>
        <w:rPr>
          <w:b/>
          <w:bCs/>
          <w:color w:val="000000"/>
        </w:rPr>
      </w:pPr>
    </w:p>
    <w:p w:rsidR="007A61E9" w:rsidRPr="00CA2ABE" w:rsidRDefault="007A61E9" w:rsidP="000A4363">
      <w:pPr>
        <w:spacing w:line="360" w:lineRule="auto"/>
        <w:ind w:firstLine="709"/>
        <w:jc w:val="both"/>
        <w:rPr>
          <w:color w:val="000000"/>
        </w:rPr>
      </w:pPr>
      <w:r w:rsidRPr="00CA2ABE">
        <w:rPr>
          <w:color w:val="000000"/>
        </w:rPr>
        <w:t>Daire Başkanlığımızın idari</w:t>
      </w:r>
      <w:r>
        <w:rPr>
          <w:color w:val="000000"/>
        </w:rPr>
        <w:t xml:space="preserve">, </w:t>
      </w:r>
      <w:r w:rsidRPr="00CA2ABE">
        <w:rPr>
          <w:color w:val="000000"/>
        </w:rPr>
        <w:t>akademik</w:t>
      </w:r>
      <w:r>
        <w:rPr>
          <w:color w:val="000000"/>
        </w:rPr>
        <w:t xml:space="preserve">, </w:t>
      </w:r>
      <w:r w:rsidRPr="00CA2ABE">
        <w:rPr>
          <w:color w:val="000000"/>
        </w:rPr>
        <w:t>teknik ve hizmet anlamında ilişkide bulunduğu birçok gerçek ve tüzel kişi bulunmaktadır</w:t>
      </w:r>
      <w:r>
        <w:rPr>
          <w:color w:val="000000"/>
        </w:rPr>
        <w:t xml:space="preserve">. </w:t>
      </w:r>
      <w:r w:rsidRPr="00CA2ABE">
        <w:rPr>
          <w:color w:val="000000"/>
        </w:rPr>
        <w:t>Öncelikle hizmet sunduğumuz öğrenciler</w:t>
      </w:r>
      <w:r>
        <w:rPr>
          <w:color w:val="000000"/>
        </w:rPr>
        <w:t xml:space="preserve">, </w:t>
      </w:r>
      <w:r w:rsidRPr="00CA2ABE">
        <w:rPr>
          <w:color w:val="000000"/>
        </w:rPr>
        <w:t>akademik ve idari personel ile hizmet sunumunda ilişkide bulunduğumuz kurum dışı özel ve devlet sektörü temsilcileri ile yine hizmetimizden yararlanmakta olan kullanıcılar (Halk</w:t>
      </w:r>
      <w:r>
        <w:rPr>
          <w:color w:val="000000"/>
        </w:rPr>
        <w:t xml:space="preserve">, </w:t>
      </w:r>
      <w:r w:rsidRPr="00CA2ABE">
        <w:rPr>
          <w:color w:val="000000"/>
        </w:rPr>
        <w:t xml:space="preserve">yerli ve yabancı gerçek ve tüzel kişilikler) </w:t>
      </w:r>
      <w:proofErr w:type="gramStart"/>
      <w:r w:rsidRPr="00CA2ABE">
        <w:rPr>
          <w:color w:val="000000"/>
        </w:rPr>
        <w:t>dır</w:t>
      </w:r>
      <w:proofErr w:type="gramEnd"/>
      <w:r>
        <w:rPr>
          <w:color w:val="000000"/>
        </w:rPr>
        <w:t xml:space="preserve">. </w:t>
      </w:r>
    </w:p>
    <w:p w:rsidR="007A61E9" w:rsidRPr="00CA2ABE" w:rsidRDefault="007A61E9" w:rsidP="000A4363">
      <w:pPr>
        <w:spacing w:line="360" w:lineRule="auto"/>
        <w:ind w:firstLine="709"/>
        <w:jc w:val="both"/>
        <w:rPr>
          <w:color w:val="000000"/>
        </w:rPr>
      </w:pPr>
    </w:p>
    <w:p w:rsidR="007A61E9" w:rsidRPr="00CA2ABE" w:rsidRDefault="007A61E9" w:rsidP="000A4363">
      <w:pPr>
        <w:spacing w:line="360" w:lineRule="auto"/>
        <w:ind w:firstLine="709"/>
        <w:jc w:val="both"/>
        <w:rPr>
          <w:color w:val="000000"/>
        </w:rPr>
      </w:pPr>
      <w:r w:rsidRPr="00CA2ABE">
        <w:rPr>
          <w:color w:val="000000"/>
        </w:rPr>
        <w:t xml:space="preserve">Hizmet sunumunda ortaklaşa çalışmak zorunda olduğumuz Ağ ve Teknik destek hizmetlerinde ve yazılım alanındaki firmalar ve kamu kurum ve kuruluşları </w:t>
      </w:r>
      <w:proofErr w:type="gramStart"/>
      <w:r w:rsidRPr="00CA2ABE">
        <w:rPr>
          <w:color w:val="000000"/>
        </w:rPr>
        <w:t>(</w:t>
      </w:r>
      <w:proofErr w:type="gramEnd"/>
      <w:r w:rsidRPr="00CA2ABE">
        <w:rPr>
          <w:color w:val="000000"/>
        </w:rPr>
        <w:t>ULAKNET</w:t>
      </w:r>
      <w:r>
        <w:rPr>
          <w:color w:val="000000"/>
        </w:rPr>
        <w:t xml:space="preserve">, </w:t>
      </w:r>
      <w:r w:rsidRPr="00CA2ABE">
        <w:rPr>
          <w:color w:val="000000"/>
        </w:rPr>
        <w:t>TELEKOM, YÖK</w:t>
      </w:r>
      <w:r>
        <w:rPr>
          <w:color w:val="000000"/>
        </w:rPr>
        <w:t xml:space="preserve">, </w:t>
      </w:r>
      <w:r w:rsidRPr="00CA2ABE">
        <w:rPr>
          <w:color w:val="000000"/>
        </w:rPr>
        <w:t>DPT</w:t>
      </w:r>
      <w:r>
        <w:rPr>
          <w:color w:val="000000"/>
        </w:rPr>
        <w:t xml:space="preserve">, TÜBİTAK, </w:t>
      </w:r>
      <w:r w:rsidRPr="00CA2ABE">
        <w:rPr>
          <w:color w:val="000000"/>
        </w:rPr>
        <w:t>ULAKBİM</w:t>
      </w:r>
      <w:r>
        <w:rPr>
          <w:color w:val="000000"/>
        </w:rPr>
        <w:t xml:space="preserve">, </w:t>
      </w:r>
      <w:r w:rsidRPr="00CA2ABE">
        <w:rPr>
          <w:color w:val="000000"/>
        </w:rPr>
        <w:t>Firmalar</w:t>
      </w:r>
      <w:r>
        <w:rPr>
          <w:color w:val="000000"/>
        </w:rPr>
        <w:t xml:space="preserve">. </w:t>
      </w:r>
      <w:r w:rsidRPr="00CA2ABE">
        <w:rPr>
          <w:color w:val="000000"/>
        </w:rPr>
        <w:t>gibi) Stratejik ortaklarımızdır</w:t>
      </w:r>
      <w:r>
        <w:rPr>
          <w:color w:val="000000"/>
        </w:rPr>
        <w:t xml:space="preserve">. </w:t>
      </w:r>
    </w:p>
    <w:p w:rsidR="007A61E9" w:rsidRPr="00CA2ABE" w:rsidRDefault="007A61E9" w:rsidP="000A4363">
      <w:pPr>
        <w:spacing w:line="360" w:lineRule="auto"/>
        <w:ind w:firstLine="709"/>
        <w:jc w:val="both"/>
        <w:rPr>
          <w:color w:val="000000"/>
        </w:rPr>
      </w:pPr>
      <w:r w:rsidRPr="00CA2ABE">
        <w:rPr>
          <w:color w:val="000000"/>
        </w:rPr>
        <w:t>Performans değerlendirilmesi yapılırken</w:t>
      </w:r>
      <w:r>
        <w:rPr>
          <w:color w:val="000000"/>
        </w:rPr>
        <w:t xml:space="preserve"> </w:t>
      </w:r>
      <w:r w:rsidRPr="00CA2ABE">
        <w:rPr>
          <w:color w:val="000000"/>
        </w:rPr>
        <w:t>Bilgi İşlem hizmetlerine ilişkin ayrıntılı bir anket çalışması yapılmamıştır</w:t>
      </w:r>
      <w:r>
        <w:rPr>
          <w:color w:val="000000"/>
        </w:rPr>
        <w:t xml:space="preserve">. </w:t>
      </w:r>
      <w:r w:rsidRPr="00CA2ABE">
        <w:rPr>
          <w:color w:val="000000"/>
        </w:rPr>
        <w:t>Gerçek veriler ile yıllara dayalı tecrübe ve ilişkiler ile halen sürdürülmekte olan faaliyetler ile web sayfamızdaki anket sonuçları ana göstergemiz olmaktadır</w:t>
      </w:r>
      <w:r>
        <w:rPr>
          <w:color w:val="000000"/>
        </w:rPr>
        <w:t xml:space="preserve">. </w:t>
      </w:r>
    </w:p>
    <w:p w:rsidR="007A61E9" w:rsidRPr="00E765E5" w:rsidRDefault="007A61E9" w:rsidP="000A4363">
      <w:pPr>
        <w:spacing w:line="360" w:lineRule="auto"/>
        <w:ind w:firstLine="709"/>
        <w:jc w:val="both"/>
      </w:pPr>
      <w:r w:rsidRPr="00CA2ABE">
        <w:rPr>
          <w:color w:val="000000"/>
        </w:rPr>
        <w:t xml:space="preserve">Aşağıdaki şekil ve çizelgelerden İnternet erişim kapasitemizin son durumu </w:t>
      </w:r>
      <w:r w:rsidRPr="00E765E5">
        <w:t>görülmektedir. Geçen yıl</w:t>
      </w:r>
      <w:r>
        <w:t>l</w:t>
      </w:r>
      <w:r w:rsidRPr="00E765E5">
        <w:t>a</w:t>
      </w:r>
      <w:r>
        <w:t>ra</w:t>
      </w:r>
      <w:r w:rsidRPr="00E765E5">
        <w:t xml:space="preserve"> göre önemli bir artış sağlanmıştır. </w:t>
      </w:r>
    </w:p>
    <w:p w:rsidR="007A61E9" w:rsidRPr="00E55517" w:rsidRDefault="007A61E9" w:rsidP="000A4363">
      <w:pPr>
        <w:spacing w:line="360" w:lineRule="auto"/>
        <w:ind w:firstLine="709"/>
        <w:jc w:val="both"/>
      </w:pPr>
      <w:proofErr w:type="gramStart"/>
      <w:r w:rsidRPr="00E765E5">
        <w:rPr>
          <w:i/>
        </w:rPr>
        <w:t>internet</w:t>
      </w:r>
      <w:proofErr w:type="gramEnd"/>
      <w:r w:rsidRPr="00E765E5">
        <w:rPr>
          <w:i/>
        </w:rPr>
        <w:t xml:space="preserve"> erişim kapasitesi 2009 Toplam Trafik= </w:t>
      </w:r>
      <w:r w:rsidRPr="00E765E5">
        <w:t xml:space="preserve">250. 74 TB (Önceki yıla göre %23, 40 </w:t>
      </w:r>
      <w:r w:rsidRPr="00E55517">
        <w:t>artmıştır.)</w:t>
      </w:r>
    </w:p>
    <w:p w:rsidR="007A61E9" w:rsidRPr="00E55517" w:rsidRDefault="007A61E9" w:rsidP="00BF7EB8">
      <w:pPr>
        <w:spacing w:line="360" w:lineRule="auto"/>
        <w:ind w:firstLine="709"/>
        <w:jc w:val="both"/>
      </w:pPr>
      <w:proofErr w:type="gramStart"/>
      <w:r w:rsidRPr="00E55517">
        <w:rPr>
          <w:i/>
        </w:rPr>
        <w:t>internet</w:t>
      </w:r>
      <w:proofErr w:type="gramEnd"/>
      <w:r w:rsidRPr="00E55517">
        <w:rPr>
          <w:i/>
        </w:rPr>
        <w:t xml:space="preserve"> erişim kapasitesi 2010 Toplam Trafik= </w:t>
      </w:r>
      <w:r w:rsidRPr="00E55517">
        <w:t>395.71 TB (Önceki yıla göre %57 artmıştır.)</w:t>
      </w:r>
    </w:p>
    <w:p w:rsidR="007A61E9" w:rsidRPr="00150260" w:rsidRDefault="007A61E9" w:rsidP="000A4363">
      <w:pPr>
        <w:spacing w:line="360" w:lineRule="auto"/>
        <w:ind w:firstLine="709"/>
        <w:jc w:val="both"/>
      </w:pPr>
    </w:p>
    <w:p w:rsidR="007A61E9" w:rsidRPr="00150260" w:rsidRDefault="007A61E9" w:rsidP="000A4363">
      <w:pPr>
        <w:pStyle w:val="Balk4"/>
        <w:spacing w:before="0" w:after="0" w:line="360" w:lineRule="auto"/>
        <w:ind w:firstLine="709"/>
        <w:jc w:val="both"/>
        <w:rPr>
          <w:b w:val="0"/>
          <w:i/>
          <w:sz w:val="24"/>
          <w:szCs w:val="24"/>
        </w:rPr>
      </w:pPr>
      <w:r w:rsidRPr="00150260">
        <w:rPr>
          <w:b w:val="0"/>
          <w:i/>
          <w:sz w:val="24"/>
          <w:szCs w:val="24"/>
        </w:rPr>
        <w:t>Gazi Üniversitesi (400 Mbps) Kullanım İstatistikleri</w:t>
      </w:r>
    </w:p>
    <w:p w:rsidR="007A61E9" w:rsidRDefault="007A61E9" w:rsidP="000A4363">
      <w:pPr>
        <w:spacing w:line="360" w:lineRule="auto"/>
        <w:ind w:firstLine="709"/>
        <w:jc w:val="both"/>
        <w:rPr>
          <w:color w:val="333333"/>
        </w:rPr>
      </w:pPr>
      <w:r w:rsidRPr="00CA2ABE">
        <w:rPr>
          <w:color w:val="333333"/>
        </w:rPr>
        <w:t>Burada görülen istatistikler UlakNet Ana yönlendiriciler üzerindeki ATM arayüzlerden alınmaktadır</w:t>
      </w:r>
      <w:r>
        <w:rPr>
          <w:color w:val="333333"/>
        </w:rPr>
        <w:t xml:space="preserve">. </w:t>
      </w:r>
      <w:r w:rsidRPr="00CA2ABE">
        <w:rPr>
          <w:color w:val="33FF33"/>
        </w:rPr>
        <w:t>Yeşil</w:t>
      </w:r>
      <w:r w:rsidRPr="00CA2ABE">
        <w:rPr>
          <w:color w:val="333333"/>
        </w:rPr>
        <w:t xml:space="preserve"> renk UlakNet'ten Kullanıcıya doğru giden trafiği gösterir</w:t>
      </w:r>
      <w:r>
        <w:rPr>
          <w:color w:val="333333"/>
        </w:rPr>
        <w:t xml:space="preserve">. </w:t>
      </w:r>
      <w:r w:rsidRPr="00CA2ABE">
        <w:rPr>
          <w:color w:val="3333FF"/>
        </w:rPr>
        <w:t>Mavi</w:t>
      </w:r>
      <w:r w:rsidRPr="00CA2ABE">
        <w:rPr>
          <w:color w:val="333333"/>
        </w:rPr>
        <w:t xml:space="preserve"> renk ise Kullanıcıdan UlakNet'e doğru giden trafiği göstermektedir</w:t>
      </w:r>
      <w:r>
        <w:rPr>
          <w:color w:val="333333"/>
        </w:rPr>
        <w:t xml:space="preserve">. </w:t>
      </w:r>
    </w:p>
    <w:p w:rsidR="007A61E9" w:rsidRDefault="007A61E9" w:rsidP="000A4363">
      <w:pPr>
        <w:spacing w:line="360" w:lineRule="auto"/>
        <w:ind w:firstLine="709"/>
        <w:jc w:val="both"/>
        <w:rPr>
          <w:color w:val="333333"/>
        </w:rPr>
      </w:pPr>
    </w:p>
    <w:p w:rsidR="00E55517" w:rsidRDefault="00E55517" w:rsidP="000A4363">
      <w:pPr>
        <w:spacing w:line="360" w:lineRule="auto"/>
        <w:ind w:firstLine="709"/>
        <w:jc w:val="both"/>
        <w:rPr>
          <w:color w:val="333333"/>
        </w:rPr>
      </w:pPr>
    </w:p>
    <w:p w:rsidR="00E55517" w:rsidRDefault="00E55517" w:rsidP="000A4363">
      <w:pPr>
        <w:spacing w:line="360" w:lineRule="auto"/>
        <w:ind w:firstLine="709"/>
        <w:jc w:val="both"/>
        <w:rPr>
          <w:color w:val="333333"/>
        </w:rPr>
      </w:pPr>
    </w:p>
    <w:p w:rsidR="00E55517" w:rsidRDefault="00E55517" w:rsidP="000A4363">
      <w:pPr>
        <w:spacing w:line="360" w:lineRule="auto"/>
        <w:ind w:firstLine="709"/>
        <w:jc w:val="both"/>
        <w:rPr>
          <w:color w:val="333333"/>
        </w:rPr>
      </w:pPr>
    </w:p>
    <w:p w:rsidR="00E55517" w:rsidRDefault="00E55517" w:rsidP="000A4363">
      <w:pPr>
        <w:spacing w:line="360" w:lineRule="auto"/>
        <w:ind w:firstLine="709"/>
        <w:jc w:val="both"/>
        <w:rPr>
          <w:color w:val="333333"/>
        </w:rPr>
      </w:pPr>
    </w:p>
    <w:p w:rsidR="00497C04" w:rsidRDefault="00497C04" w:rsidP="00497C04">
      <w:pPr>
        <w:spacing w:line="360" w:lineRule="auto"/>
        <w:jc w:val="both"/>
        <w:rPr>
          <w:color w:val="333333"/>
        </w:rPr>
      </w:pPr>
    </w:p>
    <w:p w:rsidR="007A61E9" w:rsidRDefault="002F2867" w:rsidP="0087329B">
      <w:pPr>
        <w:spacing w:line="360" w:lineRule="auto"/>
        <w:jc w:val="both"/>
        <w:rPr>
          <w:color w:val="333333"/>
        </w:rPr>
      </w:pPr>
      <w:r>
        <w:rPr>
          <w:b/>
          <w:bCs/>
        </w:rPr>
        <w:lastRenderedPageBreak/>
        <w:t>2 Yıllık Grafik (1 Gün Ortalama)</w:t>
      </w:r>
      <w:r>
        <w:br/>
      </w:r>
      <w:r>
        <w:rPr>
          <w:noProof/>
          <w:color w:val="0000FF"/>
          <w:lang w:eastAsia="tr-TR"/>
        </w:rPr>
        <w:drawing>
          <wp:inline distT="0" distB="0" distL="0" distR="0">
            <wp:extent cx="5760000" cy="1883001"/>
            <wp:effectExtent l="19050" t="0" r="0" b="0"/>
            <wp:docPr id="1" name="Picture 1" descr="Günlük">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ünlük">
                      <a:hlinkClick r:id="rId14"/>
                    </pic:cNvPr>
                    <pic:cNvPicPr>
                      <a:picLocks noChangeAspect="1" noChangeArrowheads="1"/>
                    </pic:cNvPicPr>
                  </pic:nvPicPr>
                  <pic:blipFill>
                    <a:blip r:embed="rId15"/>
                    <a:srcRect/>
                    <a:stretch>
                      <a:fillRect/>
                    </a:stretch>
                  </pic:blipFill>
                  <pic:spPr bwMode="auto">
                    <a:xfrm>
                      <a:off x="0" y="0"/>
                      <a:ext cx="5760000" cy="1883001"/>
                    </a:xfrm>
                    <a:prstGeom prst="rect">
                      <a:avLst/>
                    </a:prstGeom>
                    <a:noFill/>
                    <a:ln w="9525">
                      <a:noFill/>
                      <a:miter lim="800000"/>
                      <a:headEnd/>
                      <a:tailEnd/>
                    </a:ln>
                  </pic:spPr>
                </pic:pic>
              </a:graphicData>
            </a:graphic>
          </wp:inline>
        </w:drawing>
      </w:r>
    </w:p>
    <w:p w:rsidR="007A61E9" w:rsidRDefault="007A61E9" w:rsidP="0087329B">
      <w:pPr>
        <w:spacing w:line="360" w:lineRule="auto"/>
        <w:jc w:val="both"/>
        <w:rPr>
          <w:color w:val="333333"/>
        </w:rPr>
      </w:pPr>
    </w:p>
    <w:p w:rsidR="002F2867" w:rsidRDefault="002F2867" w:rsidP="002F2867">
      <w:r>
        <w:t xml:space="preserve">2011 Senesi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631"/>
        <w:gridCol w:w="631"/>
        <w:gridCol w:w="631"/>
        <w:gridCol w:w="631"/>
        <w:gridCol w:w="631"/>
        <w:gridCol w:w="631"/>
        <w:gridCol w:w="631"/>
        <w:gridCol w:w="631"/>
        <w:gridCol w:w="631"/>
        <w:gridCol w:w="631"/>
        <w:gridCol w:w="631"/>
        <w:gridCol w:w="631"/>
        <w:gridCol w:w="766"/>
      </w:tblGrid>
      <w:tr w:rsidR="002F2867" w:rsidTr="002F2867">
        <w:trPr>
          <w:tblCellSpacing w:w="15" w:type="dxa"/>
        </w:trPr>
        <w:tc>
          <w:tcPr>
            <w:tcW w:w="0" w:type="auto"/>
            <w:vAlign w:val="center"/>
            <w:hideMark/>
          </w:tcPr>
          <w:p w:rsidR="002F2867" w:rsidRDefault="002F2867"/>
        </w:tc>
        <w:tc>
          <w:tcPr>
            <w:tcW w:w="0" w:type="auto"/>
            <w:vAlign w:val="center"/>
            <w:hideMark/>
          </w:tcPr>
          <w:p w:rsidR="002F2867" w:rsidRDefault="00EA2495">
            <w:pPr>
              <w:jc w:val="center"/>
            </w:pPr>
            <w:hyperlink r:id="rId16" w:history="1">
              <w:r w:rsidR="002F2867">
                <w:rPr>
                  <w:rStyle w:val="Kpr"/>
                </w:rPr>
                <w:t>Oca (1)</w:t>
              </w:r>
            </w:hyperlink>
          </w:p>
        </w:tc>
        <w:tc>
          <w:tcPr>
            <w:tcW w:w="0" w:type="auto"/>
            <w:vAlign w:val="center"/>
            <w:hideMark/>
          </w:tcPr>
          <w:p w:rsidR="002F2867" w:rsidRDefault="00EA2495">
            <w:pPr>
              <w:jc w:val="center"/>
            </w:pPr>
            <w:hyperlink r:id="rId17" w:history="1">
              <w:r w:rsidR="002F2867">
                <w:rPr>
                  <w:rStyle w:val="Kpr"/>
                </w:rPr>
                <w:t>Şub (2)</w:t>
              </w:r>
            </w:hyperlink>
          </w:p>
        </w:tc>
        <w:tc>
          <w:tcPr>
            <w:tcW w:w="0" w:type="auto"/>
            <w:vAlign w:val="center"/>
            <w:hideMark/>
          </w:tcPr>
          <w:p w:rsidR="002F2867" w:rsidRDefault="00EA2495">
            <w:pPr>
              <w:jc w:val="center"/>
            </w:pPr>
            <w:hyperlink r:id="rId18" w:history="1">
              <w:r w:rsidR="002F2867">
                <w:rPr>
                  <w:rStyle w:val="Kpr"/>
                </w:rPr>
                <w:t>Mar (3)</w:t>
              </w:r>
            </w:hyperlink>
          </w:p>
        </w:tc>
        <w:tc>
          <w:tcPr>
            <w:tcW w:w="0" w:type="auto"/>
            <w:vAlign w:val="center"/>
            <w:hideMark/>
          </w:tcPr>
          <w:p w:rsidR="002F2867" w:rsidRDefault="00EA2495">
            <w:pPr>
              <w:jc w:val="center"/>
            </w:pPr>
            <w:hyperlink r:id="rId19" w:history="1">
              <w:r w:rsidR="002F2867">
                <w:rPr>
                  <w:rStyle w:val="Kpr"/>
                </w:rPr>
                <w:t>Nis (4)</w:t>
              </w:r>
            </w:hyperlink>
          </w:p>
        </w:tc>
        <w:tc>
          <w:tcPr>
            <w:tcW w:w="0" w:type="auto"/>
            <w:vAlign w:val="center"/>
            <w:hideMark/>
          </w:tcPr>
          <w:p w:rsidR="002F2867" w:rsidRDefault="00EA2495">
            <w:pPr>
              <w:jc w:val="center"/>
            </w:pPr>
            <w:hyperlink r:id="rId20" w:history="1">
              <w:r w:rsidR="002F2867">
                <w:rPr>
                  <w:rStyle w:val="Kpr"/>
                </w:rPr>
                <w:t>May (5)</w:t>
              </w:r>
            </w:hyperlink>
          </w:p>
        </w:tc>
        <w:tc>
          <w:tcPr>
            <w:tcW w:w="0" w:type="auto"/>
            <w:vAlign w:val="center"/>
            <w:hideMark/>
          </w:tcPr>
          <w:p w:rsidR="002F2867" w:rsidRDefault="00EA2495">
            <w:pPr>
              <w:jc w:val="center"/>
            </w:pPr>
            <w:hyperlink r:id="rId21" w:history="1">
              <w:r w:rsidR="002F2867">
                <w:rPr>
                  <w:rStyle w:val="Kpr"/>
                </w:rPr>
                <w:t>Haz (6)</w:t>
              </w:r>
            </w:hyperlink>
          </w:p>
        </w:tc>
        <w:tc>
          <w:tcPr>
            <w:tcW w:w="0" w:type="auto"/>
            <w:vAlign w:val="center"/>
            <w:hideMark/>
          </w:tcPr>
          <w:p w:rsidR="002F2867" w:rsidRDefault="00EA2495">
            <w:pPr>
              <w:jc w:val="center"/>
            </w:pPr>
            <w:hyperlink r:id="rId22" w:history="1">
              <w:r w:rsidR="002F2867">
                <w:rPr>
                  <w:rStyle w:val="Kpr"/>
                </w:rPr>
                <w:t>Tem (7)</w:t>
              </w:r>
            </w:hyperlink>
          </w:p>
        </w:tc>
        <w:tc>
          <w:tcPr>
            <w:tcW w:w="0" w:type="auto"/>
            <w:vAlign w:val="center"/>
            <w:hideMark/>
          </w:tcPr>
          <w:p w:rsidR="002F2867" w:rsidRDefault="00EA2495">
            <w:pPr>
              <w:jc w:val="center"/>
            </w:pPr>
            <w:hyperlink r:id="rId23" w:history="1">
              <w:r w:rsidR="002F2867">
                <w:rPr>
                  <w:rStyle w:val="Kpr"/>
                </w:rPr>
                <w:t>Ağu (8)</w:t>
              </w:r>
            </w:hyperlink>
          </w:p>
        </w:tc>
        <w:tc>
          <w:tcPr>
            <w:tcW w:w="0" w:type="auto"/>
            <w:vAlign w:val="center"/>
            <w:hideMark/>
          </w:tcPr>
          <w:p w:rsidR="002F2867" w:rsidRDefault="00EA2495">
            <w:pPr>
              <w:jc w:val="center"/>
            </w:pPr>
            <w:hyperlink r:id="rId24" w:history="1">
              <w:r w:rsidR="002F2867">
                <w:rPr>
                  <w:rStyle w:val="Kpr"/>
                </w:rPr>
                <w:t>Eyl (9)</w:t>
              </w:r>
            </w:hyperlink>
          </w:p>
        </w:tc>
        <w:tc>
          <w:tcPr>
            <w:tcW w:w="0" w:type="auto"/>
            <w:vAlign w:val="center"/>
            <w:hideMark/>
          </w:tcPr>
          <w:p w:rsidR="002F2867" w:rsidRDefault="00EA2495">
            <w:pPr>
              <w:jc w:val="center"/>
            </w:pPr>
            <w:hyperlink r:id="rId25" w:history="1">
              <w:r w:rsidR="002F2867">
                <w:rPr>
                  <w:rStyle w:val="Kpr"/>
                </w:rPr>
                <w:t>Eki (10)</w:t>
              </w:r>
            </w:hyperlink>
          </w:p>
        </w:tc>
        <w:tc>
          <w:tcPr>
            <w:tcW w:w="0" w:type="auto"/>
            <w:vAlign w:val="center"/>
            <w:hideMark/>
          </w:tcPr>
          <w:p w:rsidR="002F2867" w:rsidRDefault="00EA2495">
            <w:pPr>
              <w:jc w:val="center"/>
            </w:pPr>
            <w:hyperlink r:id="rId26" w:history="1">
              <w:r w:rsidR="002F2867">
                <w:rPr>
                  <w:rStyle w:val="Kpr"/>
                </w:rPr>
                <w:t>Kas (11)</w:t>
              </w:r>
            </w:hyperlink>
          </w:p>
        </w:tc>
        <w:tc>
          <w:tcPr>
            <w:tcW w:w="0" w:type="auto"/>
            <w:vAlign w:val="center"/>
            <w:hideMark/>
          </w:tcPr>
          <w:p w:rsidR="002F2867" w:rsidRDefault="00EA2495">
            <w:pPr>
              <w:jc w:val="center"/>
            </w:pPr>
            <w:hyperlink r:id="rId27" w:history="1">
              <w:r w:rsidR="002F2867">
                <w:rPr>
                  <w:rStyle w:val="Kpr"/>
                </w:rPr>
                <w:t>Ara (12)</w:t>
              </w:r>
            </w:hyperlink>
          </w:p>
        </w:tc>
        <w:tc>
          <w:tcPr>
            <w:tcW w:w="0" w:type="auto"/>
            <w:vAlign w:val="center"/>
            <w:hideMark/>
          </w:tcPr>
          <w:p w:rsidR="002F2867" w:rsidRDefault="002F2867">
            <w:pPr>
              <w:jc w:val="center"/>
            </w:pPr>
            <w:r>
              <w:t>2011</w:t>
            </w:r>
          </w:p>
        </w:tc>
      </w:tr>
      <w:tr w:rsidR="002F2867" w:rsidTr="002F2867">
        <w:trPr>
          <w:tblCellSpacing w:w="15" w:type="dxa"/>
        </w:trPr>
        <w:tc>
          <w:tcPr>
            <w:tcW w:w="0" w:type="auto"/>
            <w:vAlign w:val="center"/>
            <w:hideMark/>
          </w:tcPr>
          <w:p w:rsidR="002F2867" w:rsidRDefault="002F2867">
            <w:r>
              <w:t>Giriş</w:t>
            </w:r>
          </w:p>
        </w:tc>
        <w:tc>
          <w:tcPr>
            <w:tcW w:w="0" w:type="auto"/>
            <w:vAlign w:val="center"/>
            <w:hideMark/>
          </w:tcPr>
          <w:p w:rsidR="002F2867" w:rsidRDefault="002F2867">
            <w:r>
              <w:t>37.12 TB</w:t>
            </w:r>
          </w:p>
        </w:tc>
        <w:tc>
          <w:tcPr>
            <w:tcW w:w="0" w:type="auto"/>
            <w:vAlign w:val="center"/>
            <w:hideMark/>
          </w:tcPr>
          <w:p w:rsidR="002F2867" w:rsidRDefault="002F2867">
            <w:r>
              <w:t>33.68 TB</w:t>
            </w:r>
          </w:p>
        </w:tc>
        <w:tc>
          <w:tcPr>
            <w:tcW w:w="0" w:type="auto"/>
            <w:vAlign w:val="center"/>
            <w:hideMark/>
          </w:tcPr>
          <w:p w:rsidR="002F2867" w:rsidRDefault="002F2867">
            <w:r>
              <w:t>41.16 TB</w:t>
            </w:r>
          </w:p>
        </w:tc>
        <w:tc>
          <w:tcPr>
            <w:tcW w:w="0" w:type="auto"/>
            <w:vAlign w:val="center"/>
            <w:hideMark/>
          </w:tcPr>
          <w:p w:rsidR="002F2867" w:rsidRDefault="002F2867">
            <w:r>
              <w:t>40.04 TB</w:t>
            </w:r>
          </w:p>
        </w:tc>
        <w:tc>
          <w:tcPr>
            <w:tcW w:w="0" w:type="auto"/>
            <w:vAlign w:val="center"/>
            <w:hideMark/>
          </w:tcPr>
          <w:p w:rsidR="002F2867" w:rsidRDefault="002F2867">
            <w:r>
              <w:t>40.26 TB</w:t>
            </w:r>
          </w:p>
        </w:tc>
        <w:tc>
          <w:tcPr>
            <w:tcW w:w="0" w:type="auto"/>
            <w:vAlign w:val="center"/>
            <w:hideMark/>
          </w:tcPr>
          <w:p w:rsidR="002F2867" w:rsidRDefault="002F2867">
            <w:r>
              <w:t>31.52 TB</w:t>
            </w:r>
          </w:p>
        </w:tc>
        <w:tc>
          <w:tcPr>
            <w:tcW w:w="0" w:type="auto"/>
            <w:vAlign w:val="center"/>
            <w:hideMark/>
          </w:tcPr>
          <w:p w:rsidR="002F2867" w:rsidRDefault="002F2867">
            <w:r>
              <w:t>27.12 TB</w:t>
            </w:r>
          </w:p>
        </w:tc>
        <w:tc>
          <w:tcPr>
            <w:tcW w:w="0" w:type="auto"/>
            <w:vAlign w:val="center"/>
            <w:hideMark/>
          </w:tcPr>
          <w:p w:rsidR="002F2867" w:rsidRDefault="002F2867">
            <w:r>
              <w:t>24.25 TB</w:t>
            </w:r>
          </w:p>
        </w:tc>
        <w:tc>
          <w:tcPr>
            <w:tcW w:w="0" w:type="auto"/>
            <w:vAlign w:val="center"/>
            <w:hideMark/>
          </w:tcPr>
          <w:p w:rsidR="002F2867" w:rsidRDefault="002F2867">
            <w:r>
              <w:t>27.96 TB</w:t>
            </w:r>
          </w:p>
        </w:tc>
        <w:tc>
          <w:tcPr>
            <w:tcW w:w="0" w:type="auto"/>
            <w:vAlign w:val="center"/>
            <w:hideMark/>
          </w:tcPr>
          <w:p w:rsidR="002F2867" w:rsidRDefault="002F2867">
            <w:r>
              <w:t>43.64 TB</w:t>
            </w:r>
          </w:p>
        </w:tc>
        <w:tc>
          <w:tcPr>
            <w:tcW w:w="0" w:type="auto"/>
            <w:vAlign w:val="center"/>
            <w:hideMark/>
          </w:tcPr>
          <w:p w:rsidR="002F2867" w:rsidRDefault="002F2867">
            <w:r>
              <w:t>39.92 TB</w:t>
            </w:r>
          </w:p>
        </w:tc>
        <w:tc>
          <w:tcPr>
            <w:tcW w:w="0" w:type="auto"/>
            <w:vAlign w:val="center"/>
            <w:hideMark/>
          </w:tcPr>
          <w:p w:rsidR="002F2867" w:rsidRDefault="002F2867">
            <w:r>
              <w:t>48.97 TB</w:t>
            </w:r>
          </w:p>
        </w:tc>
        <w:tc>
          <w:tcPr>
            <w:tcW w:w="0" w:type="auto"/>
            <w:vAlign w:val="center"/>
            <w:hideMark/>
          </w:tcPr>
          <w:p w:rsidR="002F2867" w:rsidRDefault="002F2867">
            <w:r>
              <w:t>435.64 TB</w:t>
            </w:r>
          </w:p>
        </w:tc>
      </w:tr>
      <w:tr w:rsidR="002F2867" w:rsidTr="002F2867">
        <w:trPr>
          <w:tblCellSpacing w:w="15" w:type="dxa"/>
        </w:trPr>
        <w:tc>
          <w:tcPr>
            <w:tcW w:w="0" w:type="auto"/>
            <w:vAlign w:val="center"/>
            <w:hideMark/>
          </w:tcPr>
          <w:p w:rsidR="002F2867" w:rsidRDefault="002F2867">
            <w:r>
              <w:t>Çıkış</w:t>
            </w:r>
          </w:p>
        </w:tc>
        <w:tc>
          <w:tcPr>
            <w:tcW w:w="0" w:type="auto"/>
            <w:vAlign w:val="center"/>
            <w:hideMark/>
          </w:tcPr>
          <w:p w:rsidR="002F2867" w:rsidRDefault="002F2867">
            <w:r>
              <w:t>10.32 TB</w:t>
            </w:r>
          </w:p>
        </w:tc>
        <w:tc>
          <w:tcPr>
            <w:tcW w:w="0" w:type="auto"/>
            <w:vAlign w:val="center"/>
            <w:hideMark/>
          </w:tcPr>
          <w:p w:rsidR="002F2867" w:rsidRDefault="002F2867">
            <w:r>
              <w:t>5.19 TB</w:t>
            </w:r>
          </w:p>
        </w:tc>
        <w:tc>
          <w:tcPr>
            <w:tcW w:w="0" w:type="auto"/>
            <w:vAlign w:val="center"/>
            <w:hideMark/>
          </w:tcPr>
          <w:p w:rsidR="002F2867" w:rsidRDefault="002F2867">
            <w:r>
              <w:t>6.8 TB</w:t>
            </w:r>
          </w:p>
        </w:tc>
        <w:tc>
          <w:tcPr>
            <w:tcW w:w="0" w:type="auto"/>
            <w:vAlign w:val="center"/>
            <w:hideMark/>
          </w:tcPr>
          <w:p w:rsidR="002F2867" w:rsidRDefault="002F2867">
            <w:r>
              <w:t>5.97 TB</w:t>
            </w:r>
          </w:p>
        </w:tc>
        <w:tc>
          <w:tcPr>
            <w:tcW w:w="0" w:type="auto"/>
            <w:vAlign w:val="center"/>
            <w:hideMark/>
          </w:tcPr>
          <w:p w:rsidR="002F2867" w:rsidRDefault="002F2867">
            <w:r>
              <w:t>5.64 TB</w:t>
            </w:r>
          </w:p>
        </w:tc>
        <w:tc>
          <w:tcPr>
            <w:tcW w:w="0" w:type="auto"/>
            <w:vAlign w:val="center"/>
            <w:hideMark/>
          </w:tcPr>
          <w:p w:rsidR="002F2867" w:rsidRDefault="002F2867">
            <w:r>
              <w:t>5.15 TB</w:t>
            </w:r>
          </w:p>
        </w:tc>
        <w:tc>
          <w:tcPr>
            <w:tcW w:w="0" w:type="auto"/>
            <w:vAlign w:val="center"/>
            <w:hideMark/>
          </w:tcPr>
          <w:p w:rsidR="002F2867" w:rsidRDefault="002F2867">
            <w:r>
              <w:t>4.6 TB</w:t>
            </w:r>
          </w:p>
        </w:tc>
        <w:tc>
          <w:tcPr>
            <w:tcW w:w="0" w:type="auto"/>
            <w:vAlign w:val="center"/>
            <w:hideMark/>
          </w:tcPr>
          <w:p w:rsidR="002F2867" w:rsidRDefault="002F2867">
            <w:r>
              <w:t>4.19 TB</w:t>
            </w:r>
          </w:p>
        </w:tc>
        <w:tc>
          <w:tcPr>
            <w:tcW w:w="0" w:type="auto"/>
            <w:vAlign w:val="center"/>
            <w:hideMark/>
          </w:tcPr>
          <w:p w:rsidR="002F2867" w:rsidRDefault="002F2867">
            <w:r>
              <w:t>4.98 TB</w:t>
            </w:r>
          </w:p>
        </w:tc>
        <w:tc>
          <w:tcPr>
            <w:tcW w:w="0" w:type="auto"/>
            <w:vAlign w:val="center"/>
            <w:hideMark/>
          </w:tcPr>
          <w:p w:rsidR="002F2867" w:rsidRDefault="002F2867">
            <w:r>
              <w:t>5.44 TB</w:t>
            </w:r>
          </w:p>
        </w:tc>
        <w:tc>
          <w:tcPr>
            <w:tcW w:w="0" w:type="auto"/>
            <w:vAlign w:val="center"/>
            <w:hideMark/>
          </w:tcPr>
          <w:p w:rsidR="002F2867" w:rsidRDefault="002F2867">
            <w:r>
              <w:t>5.08 TB</w:t>
            </w:r>
          </w:p>
        </w:tc>
        <w:tc>
          <w:tcPr>
            <w:tcW w:w="0" w:type="auto"/>
            <w:vAlign w:val="center"/>
            <w:hideMark/>
          </w:tcPr>
          <w:p w:rsidR="002F2867" w:rsidRDefault="002F2867">
            <w:r>
              <w:t>6.4 TB</w:t>
            </w:r>
          </w:p>
        </w:tc>
        <w:tc>
          <w:tcPr>
            <w:tcW w:w="0" w:type="auto"/>
            <w:vAlign w:val="center"/>
            <w:hideMark/>
          </w:tcPr>
          <w:p w:rsidR="002F2867" w:rsidRDefault="002F2867">
            <w:r>
              <w:t>69.76 TB</w:t>
            </w:r>
          </w:p>
        </w:tc>
      </w:tr>
      <w:tr w:rsidR="002F2867" w:rsidTr="002F2867">
        <w:trPr>
          <w:tblCellSpacing w:w="15" w:type="dxa"/>
        </w:trPr>
        <w:tc>
          <w:tcPr>
            <w:tcW w:w="0" w:type="auto"/>
            <w:vAlign w:val="center"/>
            <w:hideMark/>
          </w:tcPr>
          <w:p w:rsidR="002F2867" w:rsidRDefault="002F2867">
            <w:r>
              <w:t>Toplam</w:t>
            </w:r>
          </w:p>
        </w:tc>
        <w:tc>
          <w:tcPr>
            <w:tcW w:w="0" w:type="auto"/>
            <w:vAlign w:val="center"/>
            <w:hideMark/>
          </w:tcPr>
          <w:p w:rsidR="002F2867" w:rsidRDefault="002F2867">
            <w:r>
              <w:t>47.44 TB</w:t>
            </w:r>
          </w:p>
        </w:tc>
        <w:tc>
          <w:tcPr>
            <w:tcW w:w="0" w:type="auto"/>
            <w:vAlign w:val="center"/>
            <w:hideMark/>
          </w:tcPr>
          <w:p w:rsidR="002F2867" w:rsidRDefault="002F2867">
            <w:r>
              <w:t>38.88 TB</w:t>
            </w:r>
          </w:p>
        </w:tc>
        <w:tc>
          <w:tcPr>
            <w:tcW w:w="0" w:type="auto"/>
            <w:vAlign w:val="center"/>
            <w:hideMark/>
          </w:tcPr>
          <w:p w:rsidR="002F2867" w:rsidRDefault="002F2867">
            <w:r>
              <w:t>47.96 TB</w:t>
            </w:r>
          </w:p>
        </w:tc>
        <w:tc>
          <w:tcPr>
            <w:tcW w:w="0" w:type="auto"/>
            <w:vAlign w:val="center"/>
            <w:hideMark/>
          </w:tcPr>
          <w:p w:rsidR="002F2867" w:rsidRDefault="002F2867">
            <w:r>
              <w:t>46.02 TB</w:t>
            </w:r>
          </w:p>
        </w:tc>
        <w:tc>
          <w:tcPr>
            <w:tcW w:w="0" w:type="auto"/>
            <w:vAlign w:val="center"/>
            <w:hideMark/>
          </w:tcPr>
          <w:p w:rsidR="002F2867" w:rsidRDefault="002F2867">
            <w:r>
              <w:t>45.9 TB</w:t>
            </w:r>
          </w:p>
        </w:tc>
        <w:tc>
          <w:tcPr>
            <w:tcW w:w="0" w:type="auto"/>
            <w:vAlign w:val="center"/>
            <w:hideMark/>
          </w:tcPr>
          <w:p w:rsidR="002F2867" w:rsidRDefault="002F2867">
            <w:r>
              <w:t>36.67 TB</w:t>
            </w:r>
          </w:p>
        </w:tc>
        <w:tc>
          <w:tcPr>
            <w:tcW w:w="0" w:type="auto"/>
            <w:vAlign w:val="center"/>
            <w:hideMark/>
          </w:tcPr>
          <w:p w:rsidR="002F2867" w:rsidRDefault="002F2867">
            <w:r>
              <w:t>31.72 TB</w:t>
            </w:r>
          </w:p>
        </w:tc>
        <w:tc>
          <w:tcPr>
            <w:tcW w:w="0" w:type="auto"/>
            <w:vAlign w:val="center"/>
            <w:hideMark/>
          </w:tcPr>
          <w:p w:rsidR="002F2867" w:rsidRDefault="002F2867">
            <w:r>
              <w:t>28.43 TB</w:t>
            </w:r>
          </w:p>
        </w:tc>
        <w:tc>
          <w:tcPr>
            <w:tcW w:w="0" w:type="auto"/>
            <w:vAlign w:val="center"/>
            <w:hideMark/>
          </w:tcPr>
          <w:p w:rsidR="002F2867" w:rsidRDefault="002F2867">
            <w:r>
              <w:t>32.94 TB</w:t>
            </w:r>
          </w:p>
        </w:tc>
        <w:tc>
          <w:tcPr>
            <w:tcW w:w="0" w:type="auto"/>
            <w:vAlign w:val="center"/>
            <w:hideMark/>
          </w:tcPr>
          <w:p w:rsidR="002F2867" w:rsidRDefault="002F2867">
            <w:r>
              <w:t>49.08 TB</w:t>
            </w:r>
          </w:p>
        </w:tc>
        <w:tc>
          <w:tcPr>
            <w:tcW w:w="0" w:type="auto"/>
            <w:vAlign w:val="center"/>
            <w:hideMark/>
          </w:tcPr>
          <w:p w:rsidR="002F2867" w:rsidRDefault="002F2867">
            <w:r>
              <w:t>45 TB</w:t>
            </w:r>
          </w:p>
        </w:tc>
        <w:tc>
          <w:tcPr>
            <w:tcW w:w="0" w:type="auto"/>
            <w:vAlign w:val="center"/>
            <w:hideMark/>
          </w:tcPr>
          <w:p w:rsidR="002F2867" w:rsidRDefault="002F2867">
            <w:r>
              <w:t>55.36 TB</w:t>
            </w:r>
          </w:p>
        </w:tc>
        <w:tc>
          <w:tcPr>
            <w:tcW w:w="0" w:type="auto"/>
            <w:vAlign w:val="center"/>
            <w:hideMark/>
          </w:tcPr>
          <w:p w:rsidR="002F2867" w:rsidRDefault="002F2867">
            <w:r>
              <w:t>505.4 TB</w:t>
            </w:r>
          </w:p>
        </w:tc>
      </w:tr>
    </w:tbl>
    <w:p w:rsidR="002F2867" w:rsidRDefault="002F2867" w:rsidP="002F2867">
      <w:r>
        <w:br/>
        <w:t xml:space="preserve">2010 Senesi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3"/>
        <w:gridCol w:w="500"/>
        <w:gridCol w:w="486"/>
        <w:gridCol w:w="656"/>
        <w:gridCol w:w="656"/>
        <w:gridCol w:w="656"/>
        <w:gridCol w:w="656"/>
        <w:gridCol w:w="656"/>
        <w:gridCol w:w="656"/>
        <w:gridCol w:w="656"/>
        <w:gridCol w:w="656"/>
        <w:gridCol w:w="656"/>
        <w:gridCol w:w="656"/>
        <w:gridCol w:w="791"/>
      </w:tblGrid>
      <w:tr w:rsidR="002F2867" w:rsidTr="002F2867">
        <w:trPr>
          <w:tblCellSpacing w:w="15" w:type="dxa"/>
        </w:trPr>
        <w:tc>
          <w:tcPr>
            <w:tcW w:w="0" w:type="auto"/>
            <w:vAlign w:val="center"/>
            <w:hideMark/>
          </w:tcPr>
          <w:p w:rsidR="002F2867" w:rsidRDefault="002F2867"/>
        </w:tc>
        <w:tc>
          <w:tcPr>
            <w:tcW w:w="0" w:type="auto"/>
            <w:vAlign w:val="center"/>
            <w:hideMark/>
          </w:tcPr>
          <w:p w:rsidR="002F2867" w:rsidRDefault="00EA2495">
            <w:pPr>
              <w:jc w:val="center"/>
            </w:pPr>
            <w:hyperlink r:id="rId28" w:history="1">
              <w:r w:rsidR="002F2867">
                <w:rPr>
                  <w:rStyle w:val="Kpr"/>
                </w:rPr>
                <w:t>Oca (1)</w:t>
              </w:r>
            </w:hyperlink>
          </w:p>
        </w:tc>
        <w:tc>
          <w:tcPr>
            <w:tcW w:w="0" w:type="auto"/>
            <w:vAlign w:val="center"/>
            <w:hideMark/>
          </w:tcPr>
          <w:p w:rsidR="002F2867" w:rsidRDefault="00EA2495">
            <w:pPr>
              <w:jc w:val="center"/>
            </w:pPr>
            <w:hyperlink r:id="rId29" w:history="1">
              <w:r w:rsidR="002F2867">
                <w:rPr>
                  <w:rStyle w:val="Kpr"/>
                </w:rPr>
                <w:t>Şub (2)</w:t>
              </w:r>
            </w:hyperlink>
          </w:p>
        </w:tc>
        <w:tc>
          <w:tcPr>
            <w:tcW w:w="0" w:type="auto"/>
            <w:vAlign w:val="center"/>
            <w:hideMark/>
          </w:tcPr>
          <w:p w:rsidR="002F2867" w:rsidRDefault="00EA2495">
            <w:pPr>
              <w:jc w:val="center"/>
            </w:pPr>
            <w:hyperlink r:id="rId30" w:history="1">
              <w:r w:rsidR="002F2867">
                <w:rPr>
                  <w:rStyle w:val="Kpr"/>
                </w:rPr>
                <w:t>Mar (3)</w:t>
              </w:r>
            </w:hyperlink>
          </w:p>
        </w:tc>
        <w:tc>
          <w:tcPr>
            <w:tcW w:w="0" w:type="auto"/>
            <w:vAlign w:val="center"/>
            <w:hideMark/>
          </w:tcPr>
          <w:p w:rsidR="002F2867" w:rsidRDefault="00EA2495">
            <w:pPr>
              <w:jc w:val="center"/>
            </w:pPr>
            <w:hyperlink r:id="rId31" w:history="1">
              <w:r w:rsidR="002F2867">
                <w:rPr>
                  <w:rStyle w:val="Kpr"/>
                </w:rPr>
                <w:t>Nis (4)</w:t>
              </w:r>
            </w:hyperlink>
          </w:p>
        </w:tc>
        <w:tc>
          <w:tcPr>
            <w:tcW w:w="0" w:type="auto"/>
            <w:vAlign w:val="center"/>
            <w:hideMark/>
          </w:tcPr>
          <w:p w:rsidR="002F2867" w:rsidRDefault="00EA2495">
            <w:pPr>
              <w:jc w:val="center"/>
            </w:pPr>
            <w:hyperlink r:id="rId32" w:history="1">
              <w:r w:rsidR="002F2867">
                <w:rPr>
                  <w:rStyle w:val="Kpr"/>
                </w:rPr>
                <w:t>May (5)</w:t>
              </w:r>
            </w:hyperlink>
          </w:p>
        </w:tc>
        <w:tc>
          <w:tcPr>
            <w:tcW w:w="0" w:type="auto"/>
            <w:vAlign w:val="center"/>
            <w:hideMark/>
          </w:tcPr>
          <w:p w:rsidR="002F2867" w:rsidRDefault="00EA2495">
            <w:pPr>
              <w:jc w:val="center"/>
            </w:pPr>
            <w:hyperlink r:id="rId33" w:history="1">
              <w:r w:rsidR="002F2867">
                <w:rPr>
                  <w:rStyle w:val="Kpr"/>
                </w:rPr>
                <w:t>Haz (6)</w:t>
              </w:r>
            </w:hyperlink>
          </w:p>
        </w:tc>
        <w:tc>
          <w:tcPr>
            <w:tcW w:w="0" w:type="auto"/>
            <w:vAlign w:val="center"/>
            <w:hideMark/>
          </w:tcPr>
          <w:p w:rsidR="002F2867" w:rsidRDefault="00EA2495">
            <w:pPr>
              <w:jc w:val="center"/>
            </w:pPr>
            <w:hyperlink r:id="rId34" w:history="1">
              <w:r w:rsidR="002F2867">
                <w:rPr>
                  <w:rStyle w:val="Kpr"/>
                </w:rPr>
                <w:t>Tem (7)</w:t>
              </w:r>
            </w:hyperlink>
          </w:p>
        </w:tc>
        <w:tc>
          <w:tcPr>
            <w:tcW w:w="0" w:type="auto"/>
            <w:vAlign w:val="center"/>
            <w:hideMark/>
          </w:tcPr>
          <w:p w:rsidR="002F2867" w:rsidRDefault="00EA2495">
            <w:pPr>
              <w:jc w:val="center"/>
            </w:pPr>
            <w:hyperlink r:id="rId35" w:history="1">
              <w:r w:rsidR="002F2867">
                <w:rPr>
                  <w:rStyle w:val="Kpr"/>
                </w:rPr>
                <w:t>Ağu (8)</w:t>
              </w:r>
            </w:hyperlink>
          </w:p>
        </w:tc>
        <w:tc>
          <w:tcPr>
            <w:tcW w:w="0" w:type="auto"/>
            <w:vAlign w:val="center"/>
            <w:hideMark/>
          </w:tcPr>
          <w:p w:rsidR="002F2867" w:rsidRDefault="00EA2495">
            <w:pPr>
              <w:jc w:val="center"/>
            </w:pPr>
            <w:hyperlink r:id="rId36" w:history="1">
              <w:r w:rsidR="002F2867">
                <w:rPr>
                  <w:rStyle w:val="Kpr"/>
                </w:rPr>
                <w:t>Eyl (9)</w:t>
              </w:r>
            </w:hyperlink>
          </w:p>
        </w:tc>
        <w:tc>
          <w:tcPr>
            <w:tcW w:w="0" w:type="auto"/>
            <w:vAlign w:val="center"/>
            <w:hideMark/>
          </w:tcPr>
          <w:p w:rsidR="002F2867" w:rsidRDefault="00EA2495">
            <w:pPr>
              <w:jc w:val="center"/>
            </w:pPr>
            <w:hyperlink r:id="rId37" w:history="1">
              <w:r w:rsidR="002F2867">
                <w:rPr>
                  <w:rStyle w:val="Kpr"/>
                </w:rPr>
                <w:t>Eki (10)</w:t>
              </w:r>
            </w:hyperlink>
          </w:p>
        </w:tc>
        <w:tc>
          <w:tcPr>
            <w:tcW w:w="0" w:type="auto"/>
            <w:vAlign w:val="center"/>
            <w:hideMark/>
          </w:tcPr>
          <w:p w:rsidR="002F2867" w:rsidRDefault="00EA2495">
            <w:pPr>
              <w:jc w:val="center"/>
            </w:pPr>
            <w:hyperlink r:id="rId38" w:history="1">
              <w:r w:rsidR="002F2867">
                <w:rPr>
                  <w:rStyle w:val="Kpr"/>
                </w:rPr>
                <w:t>Kas (11)</w:t>
              </w:r>
            </w:hyperlink>
          </w:p>
        </w:tc>
        <w:tc>
          <w:tcPr>
            <w:tcW w:w="0" w:type="auto"/>
            <w:vAlign w:val="center"/>
            <w:hideMark/>
          </w:tcPr>
          <w:p w:rsidR="002F2867" w:rsidRDefault="00EA2495">
            <w:pPr>
              <w:jc w:val="center"/>
            </w:pPr>
            <w:hyperlink r:id="rId39" w:history="1">
              <w:r w:rsidR="002F2867">
                <w:rPr>
                  <w:rStyle w:val="Kpr"/>
                </w:rPr>
                <w:t>Ara (12)</w:t>
              </w:r>
            </w:hyperlink>
          </w:p>
        </w:tc>
        <w:tc>
          <w:tcPr>
            <w:tcW w:w="0" w:type="auto"/>
            <w:vAlign w:val="center"/>
            <w:hideMark/>
          </w:tcPr>
          <w:p w:rsidR="002F2867" w:rsidRDefault="002F2867">
            <w:pPr>
              <w:jc w:val="center"/>
            </w:pPr>
            <w:r>
              <w:t>2010</w:t>
            </w:r>
          </w:p>
        </w:tc>
      </w:tr>
      <w:tr w:rsidR="002F2867" w:rsidTr="002F2867">
        <w:trPr>
          <w:tblCellSpacing w:w="15" w:type="dxa"/>
        </w:trPr>
        <w:tc>
          <w:tcPr>
            <w:tcW w:w="0" w:type="auto"/>
            <w:vAlign w:val="center"/>
            <w:hideMark/>
          </w:tcPr>
          <w:p w:rsidR="002F2867" w:rsidRDefault="002F2867">
            <w:r>
              <w:t>Giriş</w:t>
            </w:r>
          </w:p>
        </w:tc>
        <w:tc>
          <w:tcPr>
            <w:tcW w:w="0" w:type="auto"/>
            <w:vAlign w:val="center"/>
            <w:hideMark/>
          </w:tcPr>
          <w:p w:rsidR="002F2867" w:rsidRDefault="002F2867">
            <w:r>
              <w:t>B</w:t>
            </w:r>
          </w:p>
        </w:tc>
        <w:tc>
          <w:tcPr>
            <w:tcW w:w="0" w:type="auto"/>
            <w:vAlign w:val="center"/>
            <w:hideMark/>
          </w:tcPr>
          <w:p w:rsidR="002F2867" w:rsidRDefault="002F2867">
            <w:r>
              <w:t>B</w:t>
            </w:r>
          </w:p>
        </w:tc>
        <w:tc>
          <w:tcPr>
            <w:tcW w:w="0" w:type="auto"/>
            <w:vAlign w:val="center"/>
            <w:hideMark/>
          </w:tcPr>
          <w:p w:rsidR="002F2867" w:rsidRDefault="002F2867">
            <w:r>
              <w:t>30.11 TB</w:t>
            </w:r>
          </w:p>
        </w:tc>
        <w:tc>
          <w:tcPr>
            <w:tcW w:w="0" w:type="auto"/>
            <w:vAlign w:val="center"/>
            <w:hideMark/>
          </w:tcPr>
          <w:p w:rsidR="002F2867" w:rsidRDefault="002F2867">
            <w:r>
              <w:t>28.53 TB</w:t>
            </w:r>
          </w:p>
        </w:tc>
        <w:tc>
          <w:tcPr>
            <w:tcW w:w="0" w:type="auto"/>
            <w:vAlign w:val="center"/>
            <w:hideMark/>
          </w:tcPr>
          <w:p w:rsidR="002F2867" w:rsidRDefault="002F2867">
            <w:r>
              <w:t>28.42 TB</w:t>
            </w:r>
          </w:p>
        </w:tc>
        <w:tc>
          <w:tcPr>
            <w:tcW w:w="0" w:type="auto"/>
            <w:vAlign w:val="center"/>
            <w:hideMark/>
          </w:tcPr>
          <w:p w:rsidR="002F2867" w:rsidRDefault="002F2867">
            <w:r>
              <w:t>24.78 TB</w:t>
            </w:r>
          </w:p>
        </w:tc>
        <w:tc>
          <w:tcPr>
            <w:tcW w:w="0" w:type="auto"/>
            <w:vAlign w:val="center"/>
            <w:hideMark/>
          </w:tcPr>
          <w:p w:rsidR="002F2867" w:rsidRDefault="002F2867">
            <w:r>
              <w:t>21.91 TB</w:t>
            </w:r>
          </w:p>
        </w:tc>
        <w:tc>
          <w:tcPr>
            <w:tcW w:w="0" w:type="auto"/>
            <w:vAlign w:val="center"/>
            <w:hideMark/>
          </w:tcPr>
          <w:p w:rsidR="002F2867" w:rsidRDefault="002F2867">
            <w:r>
              <w:t>22.81 TB</w:t>
            </w:r>
          </w:p>
        </w:tc>
        <w:tc>
          <w:tcPr>
            <w:tcW w:w="0" w:type="auto"/>
            <w:vAlign w:val="center"/>
            <w:hideMark/>
          </w:tcPr>
          <w:p w:rsidR="002F2867" w:rsidRDefault="002F2867">
            <w:r>
              <w:t>24.4 TB</w:t>
            </w:r>
          </w:p>
        </w:tc>
        <w:tc>
          <w:tcPr>
            <w:tcW w:w="0" w:type="auto"/>
            <w:vAlign w:val="center"/>
            <w:hideMark/>
          </w:tcPr>
          <w:p w:rsidR="002F2867" w:rsidRDefault="002F2867">
            <w:r>
              <w:t>33.38 TB</w:t>
            </w:r>
          </w:p>
        </w:tc>
        <w:tc>
          <w:tcPr>
            <w:tcW w:w="0" w:type="auto"/>
            <w:vAlign w:val="center"/>
            <w:hideMark/>
          </w:tcPr>
          <w:p w:rsidR="002F2867" w:rsidRDefault="002F2867">
            <w:r>
              <w:t>28.54 TB</w:t>
            </w:r>
          </w:p>
        </w:tc>
        <w:tc>
          <w:tcPr>
            <w:tcW w:w="0" w:type="auto"/>
            <w:vAlign w:val="center"/>
            <w:hideMark/>
          </w:tcPr>
          <w:p w:rsidR="002F2867" w:rsidRDefault="002F2867">
            <w:r>
              <w:t>40.59 TB</w:t>
            </w:r>
          </w:p>
        </w:tc>
        <w:tc>
          <w:tcPr>
            <w:tcW w:w="0" w:type="auto"/>
            <w:vAlign w:val="center"/>
            <w:hideMark/>
          </w:tcPr>
          <w:p w:rsidR="002F2867" w:rsidRDefault="002F2867">
            <w:r>
              <w:t>283.46 TB</w:t>
            </w:r>
          </w:p>
        </w:tc>
      </w:tr>
      <w:tr w:rsidR="002F2867" w:rsidTr="002F2867">
        <w:trPr>
          <w:tblCellSpacing w:w="15" w:type="dxa"/>
        </w:trPr>
        <w:tc>
          <w:tcPr>
            <w:tcW w:w="0" w:type="auto"/>
            <w:vAlign w:val="center"/>
            <w:hideMark/>
          </w:tcPr>
          <w:p w:rsidR="002F2867" w:rsidRDefault="002F2867">
            <w:r>
              <w:t>Çıkış</w:t>
            </w:r>
          </w:p>
        </w:tc>
        <w:tc>
          <w:tcPr>
            <w:tcW w:w="0" w:type="auto"/>
            <w:vAlign w:val="center"/>
            <w:hideMark/>
          </w:tcPr>
          <w:p w:rsidR="002F2867" w:rsidRDefault="002F2867">
            <w:r>
              <w:t>B</w:t>
            </w:r>
          </w:p>
        </w:tc>
        <w:tc>
          <w:tcPr>
            <w:tcW w:w="0" w:type="auto"/>
            <w:vAlign w:val="center"/>
            <w:hideMark/>
          </w:tcPr>
          <w:p w:rsidR="002F2867" w:rsidRDefault="002F2867">
            <w:r>
              <w:t>B</w:t>
            </w:r>
          </w:p>
        </w:tc>
        <w:tc>
          <w:tcPr>
            <w:tcW w:w="0" w:type="auto"/>
            <w:vAlign w:val="center"/>
            <w:hideMark/>
          </w:tcPr>
          <w:p w:rsidR="002F2867" w:rsidRDefault="002F2867">
            <w:r>
              <w:t>5.79 TB</w:t>
            </w:r>
          </w:p>
        </w:tc>
        <w:tc>
          <w:tcPr>
            <w:tcW w:w="0" w:type="auto"/>
            <w:vAlign w:val="center"/>
            <w:hideMark/>
          </w:tcPr>
          <w:p w:rsidR="002F2867" w:rsidRDefault="002F2867">
            <w:r>
              <w:t>5.12 TB</w:t>
            </w:r>
          </w:p>
        </w:tc>
        <w:tc>
          <w:tcPr>
            <w:tcW w:w="0" w:type="auto"/>
            <w:vAlign w:val="center"/>
            <w:hideMark/>
          </w:tcPr>
          <w:p w:rsidR="002F2867" w:rsidRDefault="002F2867">
            <w:r>
              <w:t>4.34 TB</w:t>
            </w:r>
          </w:p>
        </w:tc>
        <w:tc>
          <w:tcPr>
            <w:tcW w:w="0" w:type="auto"/>
            <w:vAlign w:val="center"/>
            <w:hideMark/>
          </w:tcPr>
          <w:p w:rsidR="002F2867" w:rsidRDefault="002F2867">
            <w:r>
              <w:t>5.07 TB</w:t>
            </w:r>
          </w:p>
        </w:tc>
        <w:tc>
          <w:tcPr>
            <w:tcW w:w="0" w:type="auto"/>
            <w:vAlign w:val="center"/>
            <w:hideMark/>
          </w:tcPr>
          <w:p w:rsidR="002F2867" w:rsidRDefault="002F2867">
            <w:r>
              <w:t>3.84 TB</w:t>
            </w:r>
          </w:p>
        </w:tc>
        <w:tc>
          <w:tcPr>
            <w:tcW w:w="0" w:type="auto"/>
            <w:vAlign w:val="center"/>
            <w:hideMark/>
          </w:tcPr>
          <w:p w:rsidR="002F2867" w:rsidRDefault="002F2867">
            <w:r>
              <w:t>4.97 TB</w:t>
            </w:r>
          </w:p>
        </w:tc>
        <w:tc>
          <w:tcPr>
            <w:tcW w:w="0" w:type="auto"/>
            <w:vAlign w:val="center"/>
            <w:hideMark/>
          </w:tcPr>
          <w:p w:rsidR="002F2867" w:rsidRDefault="002F2867">
            <w:r>
              <w:t>4.86 TB</w:t>
            </w:r>
          </w:p>
        </w:tc>
        <w:tc>
          <w:tcPr>
            <w:tcW w:w="0" w:type="auto"/>
            <w:vAlign w:val="center"/>
            <w:hideMark/>
          </w:tcPr>
          <w:p w:rsidR="002F2867" w:rsidRDefault="002F2867">
            <w:r>
              <w:t>5.13 TB</w:t>
            </w:r>
          </w:p>
        </w:tc>
        <w:tc>
          <w:tcPr>
            <w:tcW w:w="0" w:type="auto"/>
            <w:vAlign w:val="center"/>
            <w:hideMark/>
          </w:tcPr>
          <w:p w:rsidR="002F2867" w:rsidRDefault="002F2867">
            <w:r>
              <w:t>4.7 TB</w:t>
            </w:r>
          </w:p>
        </w:tc>
        <w:tc>
          <w:tcPr>
            <w:tcW w:w="0" w:type="auto"/>
            <w:vAlign w:val="center"/>
            <w:hideMark/>
          </w:tcPr>
          <w:p w:rsidR="002F2867" w:rsidRDefault="002F2867">
            <w:r>
              <w:t>8.98 TB</w:t>
            </w:r>
          </w:p>
        </w:tc>
        <w:tc>
          <w:tcPr>
            <w:tcW w:w="0" w:type="auto"/>
            <w:vAlign w:val="center"/>
            <w:hideMark/>
          </w:tcPr>
          <w:p w:rsidR="002F2867" w:rsidRDefault="002F2867">
            <w:r>
              <w:t>52.8 TB</w:t>
            </w:r>
          </w:p>
        </w:tc>
      </w:tr>
      <w:tr w:rsidR="002F2867" w:rsidTr="002F2867">
        <w:trPr>
          <w:tblCellSpacing w:w="15" w:type="dxa"/>
        </w:trPr>
        <w:tc>
          <w:tcPr>
            <w:tcW w:w="0" w:type="auto"/>
            <w:vAlign w:val="center"/>
            <w:hideMark/>
          </w:tcPr>
          <w:p w:rsidR="002F2867" w:rsidRDefault="002F2867">
            <w:r>
              <w:t>Toplam</w:t>
            </w:r>
          </w:p>
        </w:tc>
        <w:tc>
          <w:tcPr>
            <w:tcW w:w="0" w:type="auto"/>
            <w:vAlign w:val="center"/>
            <w:hideMark/>
          </w:tcPr>
          <w:p w:rsidR="002F2867" w:rsidRDefault="002F2867">
            <w:r>
              <w:t>0 B</w:t>
            </w:r>
          </w:p>
        </w:tc>
        <w:tc>
          <w:tcPr>
            <w:tcW w:w="0" w:type="auto"/>
            <w:vAlign w:val="center"/>
            <w:hideMark/>
          </w:tcPr>
          <w:p w:rsidR="002F2867" w:rsidRDefault="002F2867">
            <w:r>
              <w:t>0 B</w:t>
            </w:r>
          </w:p>
        </w:tc>
        <w:tc>
          <w:tcPr>
            <w:tcW w:w="0" w:type="auto"/>
            <w:vAlign w:val="center"/>
            <w:hideMark/>
          </w:tcPr>
          <w:p w:rsidR="002F2867" w:rsidRDefault="002F2867">
            <w:r>
              <w:t>35.89 TB</w:t>
            </w:r>
          </w:p>
        </w:tc>
        <w:tc>
          <w:tcPr>
            <w:tcW w:w="0" w:type="auto"/>
            <w:vAlign w:val="center"/>
            <w:hideMark/>
          </w:tcPr>
          <w:p w:rsidR="002F2867" w:rsidRDefault="002F2867">
            <w:r>
              <w:t>33.65 TB</w:t>
            </w:r>
          </w:p>
        </w:tc>
        <w:tc>
          <w:tcPr>
            <w:tcW w:w="0" w:type="auto"/>
            <w:vAlign w:val="center"/>
            <w:hideMark/>
          </w:tcPr>
          <w:p w:rsidR="002F2867" w:rsidRDefault="002F2867">
            <w:r>
              <w:t>32.75 TB</w:t>
            </w:r>
          </w:p>
        </w:tc>
        <w:tc>
          <w:tcPr>
            <w:tcW w:w="0" w:type="auto"/>
            <w:vAlign w:val="center"/>
            <w:hideMark/>
          </w:tcPr>
          <w:p w:rsidR="002F2867" w:rsidRDefault="002F2867">
            <w:r>
              <w:t>29.86 TB</w:t>
            </w:r>
          </w:p>
        </w:tc>
        <w:tc>
          <w:tcPr>
            <w:tcW w:w="0" w:type="auto"/>
            <w:vAlign w:val="center"/>
            <w:hideMark/>
          </w:tcPr>
          <w:p w:rsidR="002F2867" w:rsidRDefault="002F2867">
            <w:r>
              <w:t>25.75 TB</w:t>
            </w:r>
          </w:p>
        </w:tc>
        <w:tc>
          <w:tcPr>
            <w:tcW w:w="0" w:type="auto"/>
            <w:vAlign w:val="center"/>
            <w:hideMark/>
          </w:tcPr>
          <w:p w:rsidR="002F2867" w:rsidRDefault="002F2867">
            <w:r>
              <w:t>27.78 TB</w:t>
            </w:r>
          </w:p>
        </w:tc>
        <w:tc>
          <w:tcPr>
            <w:tcW w:w="0" w:type="auto"/>
            <w:vAlign w:val="center"/>
            <w:hideMark/>
          </w:tcPr>
          <w:p w:rsidR="002F2867" w:rsidRDefault="002F2867">
            <w:r>
              <w:t>29.26 TB</w:t>
            </w:r>
          </w:p>
        </w:tc>
        <w:tc>
          <w:tcPr>
            <w:tcW w:w="0" w:type="auto"/>
            <w:vAlign w:val="center"/>
            <w:hideMark/>
          </w:tcPr>
          <w:p w:rsidR="002F2867" w:rsidRDefault="002F2867">
            <w:r>
              <w:t>38.51 TB</w:t>
            </w:r>
          </w:p>
        </w:tc>
        <w:tc>
          <w:tcPr>
            <w:tcW w:w="0" w:type="auto"/>
            <w:vAlign w:val="center"/>
            <w:hideMark/>
          </w:tcPr>
          <w:p w:rsidR="002F2867" w:rsidRDefault="002F2867">
            <w:r>
              <w:t>33.23 TB</w:t>
            </w:r>
          </w:p>
        </w:tc>
        <w:tc>
          <w:tcPr>
            <w:tcW w:w="0" w:type="auto"/>
            <w:vAlign w:val="center"/>
            <w:hideMark/>
          </w:tcPr>
          <w:p w:rsidR="002F2867" w:rsidRDefault="002F2867">
            <w:r>
              <w:t>49.57 TB</w:t>
            </w:r>
          </w:p>
        </w:tc>
        <w:tc>
          <w:tcPr>
            <w:tcW w:w="0" w:type="auto"/>
            <w:vAlign w:val="center"/>
            <w:hideMark/>
          </w:tcPr>
          <w:p w:rsidR="002F2867" w:rsidRDefault="002F2867">
            <w:r>
              <w:t>336.26 TB</w:t>
            </w:r>
          </w:p>
        </w:tc>
      </w:tr>
    </w:tbl>
    <w:p w:rsidR="007A61E9" w:rsidRDefault="007A61E9" w:rsidP="00A0665C">
      <w:pPr>
        <w:spacing w:line="360" w:lineRule="auto"/>
        <w:jc w:val="both"/>
        <w:rPr>
          <w:u w:val="single"/>
        </w:rPr>
      </w:pPr>
    </w:p>
    <w:tbl>
      <w:tblPr>
        <w:tblW w:w="9310" w:type="dxa"/>
        <w:tblInd w:w="40" w:type="dxa"/>
        <w:tblCellMar>
          <w:left w:w="40" w:type="dxa"/>
          <w:right w:w="40" w:type="dxa"/>
        </w:tblCellMar>
        <w:tblLook w:val="0000" w:firstRow="0" w:lastRow="0" w:firstColumn="0" w:lastColumn="0" w:noHBand="0" w:noVBand="0"/>
      </w:tblPr>
      <w:tblGrid>
        <w:gridCol w:w="5670"/>
        <w:gridCol w:w="3640"/>
      </w:tblGrid>
      <w:tr w:rsidR="007A61E9" w:rsidRPr="00CA2ABE">
        <w:trPr>
          <w:trHeight w:val="566"/>
        </w:trPr>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CA2ABE" w:rsidRDefault="007A61E9" w:rsidP="000A4363">
            <w:r w:rsidRPr="00CA2ABE">
              <w:rPr>
                <w:spacing w:val="-2"/>
              </w:rPr>
              <w:t>Web ana sayfasının aldığı yıllık ziyaretçi sayısı</w:t>
            </w:r>
          </w:p>
        </w:tc>
        <w:tc>
          <w:tcPr>
            <w:tcW w:w="364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497C04" w:rsidRDefault="007A61E9" w:rsidP="00497C04">
            <w:pPr>
              <w:tabs>
                <w:tab w:val="left" w:pos="720"/>
              </w:tabs>
              <w:suppressAutoHyphens w:val="0"/>
              <w:autoSpaceDE w:val="0"/>
              <w:autoSpaceDN w:val="0"/>
              <w:adjustRightInd w:val="0"/>
              <w:spacing w:before="1" w:after="95"/>
              <w:ind w:left="72" w:right="18"/>
              <w:jc w:val="center"/>
              <w:rPr>
                <w:b/>
                <w:lang w:val="en-US" w:eastAsia="tr-TR"/>
              </w:rPr>
            </w:pPr>
            <w:r w:rsidRPr="00E55517">
              <w:rPr>
                <w:b/>
                <w:lang w:val="en-US" w:eastAsia="tr-TR"/>
              </w:rPr>
              <w:t>1.405.546</w:t>
            </w:r>
          </w:p>
        </w:tc>
      </w:tr>
      <w:tr w:rsidR="007A61E9" w:rsidRPr="00CA2ABE">
        <w:trPr>
          <w:trHeight w:val="546"/>
        </w:trPr>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CA2ABE" w:rsidRDefault="007A61E9" w:rsidP="000A4363">
            <w:r w:rsidRPr="00CA2ABE">
              <w:rPr>
                <w:spacing w:val="-2"/>
              </w:rPr>
              <w:t>Maksimum internet bağlantı kullanımı kapasitesi (Mb/s)</w:t>
            </w:r>
          </w:p>
        </w:tc>
        <w:tc>
          <w:tcPr>
            <w:tcW w:w="364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E55517" w:rsidRDefault="007A61E9" w:rsidP="000A4363">
            <w:r w:rsidRPr="00E55517">
              <w:t xml:space="preserve">Giriş:                 410,52 Mbps </w:t>
            </w:r>
          </w:p>
          <w:p w:rsidR="007A61E9" w:rsidRPr="00E55517" w:rsidRDefault="007A61E9" w:rsidP="0092606D">
            <w:r w:rsidRPr="00E55517">
              <w:t xml:space="preserve">Çıkış:                  82,20 Mbps </w:t>
            </w:r>
          </w:p>
        </w:tc>
      </w:tr>
      <w:tr w:rsidR="007A61E9" w:rsidRPr="00CA2ABE">
        <w:trPr>
          <w:trHeight w:val="554"/>
        </w:trPr>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CA2ABE" w:rsidRDefault="007A61E9" w:rsidP="0092606D">
            <w:r w:rsidRPr="00CA2ABE">
              <w:rPr>
                <w:spacing w:val="-2"/>
              </w:rPr>
              <w:t>Ortalama yıllık intern</w:t>
            </w:r>
            <w:r>
              <w:rPr>
                <w:spacing w:val="-2"/>
              </w:rPr>
              <w:t xml:space="preserve">et bağlantı kullanım kapasitesi </w:t>
            </w:r>
            <w:r w:rsidRPr="00CA2ABE">
              <w:rPr>
                <w:spacing w:val="-2"/>
              </w:rPr>
              <w:t>Mb/s</w:t>
            </w:r>
            <w:proofErr w:type="gramStart"/>
            <w:r w:rsidRPr="00CA2ABE">
              <w:rPr>
                <w:spacing w:val="-2"/>
              </w:rPr>
              <w:t>)</w:t>
            </w:r>
            <w:proofErr w:type="gramEnd"/>
          </w:p>
        </w:tc>
        <w:tc>
          <w:tcPr>
            <w:tcW w:w="364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E55517" w:rsidRDefault="007A61E9" w:rsidP="000A4363">
            <w:r w:rsidRPr="00E55517">
              <w:t>Giriş:                77,27 Mb/s</w:t>
            </w:r>
          </w:p>
          <w:p w:rsidR="007A61E9" w:rsidRPr="00E55517" w:rsidRDefault="007A61E9" w:rsidP="00317ED6">
            <w:r w:rsidRPr="00E55517">
              <w:t>Çıkış:                15,39Mb/s</w:t>
            </w:r>
          </w:p>
        </w:tc>
      </w:tr>
      <w:tr w:rsidR="007A61E9" w:rsidRPr="00CA2ABE">
        <w:trPr>
          <w:trHeight w:val="278"/>
        </w:trPr>
        <w:tc>
          <w:tcPr>
            <w:tcW w:w="5670" w:type="dxa"/>
            <w:tcBorders>
              <w:top w:val="single" w:sz="6" w:space="0" w:color="auto"/>
              <w:left w:val="single" w:sz="6" w:space="0" w:color="auto"/>
              <w:bottom w:val="single" w:sz="6" w:space="0" w:color="auto"/>
              <w:right w:val="single" w:sz="6" w:space="0" w:color="auto"/>
            </w:tcBorders>
            <w:shd w:val="clear" w:color="auto" w:fill="FFFFFF"/>
            <w:vAlign w:val="center"/>
          </w:tcPr>
          <w:p w:rsidR="007A61E9" w:rsidRPr="00CA2ABE" w:rsidRDefault="007A61E9" w:rsidP="000A4363">
            <w:r w:rsidRPr="00CA2ABE">
              <w:t>Ana sunucu Web sitesi Büyüklüğü (</w:t>
            </w:r>
            <w:r w:rsidRPr="00CA2ABE">
              <w:rPr>
                <w:bCs/>
                <w:lang w:val="es-ES"/>
              </w:rPr>
              <w:t>GB</w:t>
            </w:r>
            <w:r w:rsidRPr="00CA2ABE">
              <w:rPr>
                <w:b/>
                <w:bCs/>
                <w:lang w:val="es-ES"/>
              </w:rPr>
              <w:t>)</w:t>
            </w:r>
          </w:p>
        </w:tc>
        <w:tc>
          <w:tcPr>
            <w:tcW w:w="3640" w:type="dxa"/>
            <w:tcBorders>
              <w:top w:val="single" w:sz="6" w:space="0" w:color="auto"/>
              <w:left w:val="single" w:sz="6" w:space="0" w:color="auto"/>
              <w:bottom w:val="single" w:sz="6" w:space="0" w:color="auto"/>
              <w:right w:val="single" w:sz="6" w:space="0" w:color="auto"/>
            </w:tcBorders>
            <w:shd w:val="clear" w:color="auto" w:fill="FFFFFF"/>
            <w:vAlign w:val="center"/>
          </w:tcPr>
          <w:p w:rsidR="00497C04" w:rsidRDefault="007A61E9" w:rsidP="00317ED6">
            <w:pPr>
              <w:rPr>
                <w:b/>
                <w:bCs/>
                <w:lang w:val="en-US"/>
              </w:rPr>
            </w:pPr>
            <w:r w:rsidRPr="00E55517">
              <w:rPr>
                <w:b/>
                <w:bCs/>
                <w:lang w:val="es-ES"/>
              </w:rPr>
              <w:t xml:space="preserve">                   121</w:t>
            </w:r>
            <w:r w:rsidR="00E55517">
              <w:rPr>
                <w:b/>
                <w:bCs/>
                <w:lang w:val="es-ES"/>
              </w:rPr>
              <w:t xml:space="preserve"> </w:t>
            </w:r>
            <w:r w:rsidRPr="00E55517">
              <w:rPr>
                <w:b/>
                <w:bCs/>
                <w:lang w:val="es-ES"/>
              </w:rPr>
              <w:t>GB</w:t>
            </w:r>
            <w:r w:rsidRPr="00E55517">
              <w:rPr>
                <w:b/>
                <w:bCs/>
                <w:lang w:val="en-US"/>
              </w:rPr>
              <w:t xml:space="preserve"> </w:t>
            </w:r>
          </w:p>
          <w:p w:rsidR="00497C04" w:rsidRPr="00497C04" w:rsidRDefault="00497C04" w:rsidP="00317ED6">
            <w:pPr>
              <w:rPr>
                <w:b/>
                <w:bCs/>
                <w:lang w:val="en-US"/>
              </w:rPr>
            </w:pPr>
          </w:p>
        </w:tc>
      </w:tr>
    </w:tbl>
    <w:p w:rsidR="007A61E9" w:rsidRPr="00E55517" w:rsidRDefault="00E55517" w:rsidP="00E55517">
      <w:pPr>
        <w:spacing w:line="360" w:lineRule="auto"/>
        <w:jc w:val="both"/>
      </w:pPr>
      <w:r>
        <w:t xml:space="preserve">         </w:t>
      </w:r>
      <w:r w:rsidR="007A61E9" w:rsidRPr="00CA2ABE">
        <w:t>Elektronik Posta servisimizde idari</w:t>
      </w:r>
      <w:r w:rsidR="007A61E9">
        <w:t xml:space="preserve">, </w:t>
      </w:r>
      <w:r w:rsidR="007A61E9" w:rsidRPr="00E4770A">
        <w:t xml:space="preserve">akademik ve öğrencilerin mail adresleri gazi.edu.tr olarak ayarlanmıştır. </w:t>
      </w:r>
      <w:r w:rsidR="007A61E9" w:rsidRPr="00E55517">
        <w:t xml:space="preserve">E-posta hizmetimizden 32320 öğrencimiz ve 5246 akademik ve 4294 </w:t>
      </w:r>
      <w:r w:rsidR="007A61E9" w:rsidRPr="00E55517">
        <w:lastRenderedPageBreak/>
        <w:t xml:space="preserve">idari personelimiz yararlanmaktadır. Ayrıca öğrencilerimize 20 MB, personelimize 100 MB alan ayrılmıştır. Günlük ortalama 250.000 elektronik posta trafiği mevcuttur. </w:t>
      </w:r>
    </w:p>
    <w:p w:rsidR="007A61E9" w:rsidRPr="00CA2ABE" w:rsidRDefault="007A61E9" w:rsidP="000A4363">
      <w:pPr>
        <w:spacing w:line="360" w:lineRule="auto"/>
        <w:ind w:firstLine="709"/>
        <w:jc w:val="both"/>
        <w:rPr>
          <w:color w:val="000000"/>
        </w:rPr>
      </w:pPr>
      <w:r w:rsidRPr="00CA2ABE">
        <w:rPr>
          <w:color w:val="000000"/>
        </w:rPr>
        <w:t>Web hizmetleri birimimiz her gün güncel ilan ve haberlerin yayınlama</w:t>
      </w:r>
      <w:r>
        <w:rPr>
          <w:color w:val="000000"/>
        </w:rPr>
        <w:t xml:space="preserve">, </w:t>
      </w:r>
      <w:r w:rsidRPr="00CA2ABE">
        <w:rPr>
          <w:color w:val="000000"/>
        </w:rPr>
        <w:t>site içerik ve tasarım güncellemelerine yardımcı olmak ve</w:t>
      </w:r>
      <w:r>
        <w:rPr>
          <w:color w:val="000000"/>
        </w:rPr>
        <w:t xml:space="preserve"> </w:t>
      </w:r>
      <w:r w:rsidRPr="00CA2ABE">
        <w:rPr>
          <w:color w:val="000000"/>
        </w:rPr>
        <w:t xml:space="preserve">her geçen </w:t>
      </w:r>
      <w:r w:rsidR="00E55517">
        <w:rPr>
          <w:color w:val="000000"/>
        </w:rPr>
        <w:t>gün artan sayıda Birim/Bölüm/ Öğ</w:t>
      </w:r>
      <w:r w:rsidRPr="00CA2ABE">
        <w:rPr>
          <w:color w:val="000000"/>
        </w:rPr>
        <w:t>renci Toplulukları/Organizasyon/Sempozyum/kişisel web alanı tanımlarını yapmaktadır</w:t>
      </w:r>
      <w:r>
        <w:rPr>
          <w:color w:val="000000"/>
        </w:rPr>
        <w:t xml:space="preserve">. </w:t>
      </w:r>
      <w:r w:rsidRPr="00CA2ABE">
        <w:rPr>
          <w:color w:val="000000"/>
        </w:rPr>
        <w:t>Ayrıca yıl içinde</w:t>
      </w:r>
      <w:r>
        <w:rPr>
          <w:color w:val="000000"/>
        </w:rPr>
        <w:t xml:space="preserve"> </w:t>
      </w:r>
      <w:r w:rsidRPr="00CA2ABE">
        <w:rPr>
          <w:color w:val="000000"/>
        </w:rPr>
        <w:t>birimlere web sayfası hazırlama teknik desteği de verilmiştir</w:t>
      </w:r>
      <w:r>
        <w:rPr>
          <w:color w:val="000000"/>
        </w:rPr>
        <w:t xml:space="preserve">. </w:t>
      </w:r>
      <w:r w:rsidRPr="00CA2ABE">
        <w:rPr>
          <w:color w:val="000000"/>
        </w:rPr>
        <w:t>Günlük ortalama 80 kişiye telefon ve e-posta yolu ile destek sağlanmıştır</w:t>
      </w:r>
      <w:r>
        <w:rPr>
          <w:color w:val="000000"/>
        </w:rPr>
        <w:t xml:space="preserve">. </w:t>
      </w:r>
    </w:p>
    <w:p w:rsidR="007A61E9" w:rsidRPr="00CA2ABE" w:rsidRDefault="007A61E9" w:rsidP="000A4363">
      <w:pPr>
        <w:spacing w:line="360" w:lineRule="auto"/>
        <w:ind w:firstLine="709"/>
        <w:jc w:val="both"/>
        <w:rPr>
          <w:b/>
          <w:color w:val="660033"/>
        </w:rPr>
      </w:pPr>
      <w:r>
        <w:rPr>
          <w:color w:val="000000"/>
        </w:rPr>
        <w:t>Üniversitemizin bütün birimlerine,</w:t>
      </w:r>
      <w:r w:rsidRPr="00CA2ABE">
        <w:rPr>
          <w:color w:val="000000"/>
        </w:rPr>
        <w:t xml:space="preserve"> bilgisayar donanım ve yazılım müdahalesi yapılmakta</w:t>
      </w:r>
      <w:r>
        <w:rPr>
          <w:color w:val="000000"/>
        </w:rPr>
        <w:t xml:space="preserve">, </w:t>
      </w:r>
      <w:r w:rsidRPr="00CA2ABE">
        <w:rPr>
          <w:color w:val="000000"/>
        </w:rPr>
        <w:t>ayrıca günlük ortalama 30 kullanıcıya telefonla teknik destek verilmektedir</w:t>
      </w:r>
      <w:r>
        <w:rPr>
          <w:color w:val="000000"/>
        </w:rPr>
        <w:t xml:space="preserve">. </w:t>
      </w:r>
    </w:p>
    <w:p w:rsidR="007A61E9" w:rsidRPr="00CA2ABE" w:rsidRDefault="007A61E9" w:rsidP="000A4363">
      <w:pPr>
        <w:spacing w:line="360" w:lineRule="auto"/>
        <w:ind w:firstLine="709"/>
        <w:jc w:val="both"/>
        <w:rPr>
          <w:color w:val="000000"/>
        </w:rPr>
      </w:pPr>
      <w:r w:rsidRPr="00CA2ABE">
        <w:rPr>
          <w:color w:val="000000"/>
        </w:rPr>
        <w:t>Kullanıcılarımızın sayısı ve elektronik ortamı kullanma oranları arttıkça istatistik değerler de paralel olarak artış gösterecektir</w:t>
      </w:r>
      <w:r>
        <w:rPr>
          <w:color w:val="000000"/>
        </w:rPr>
        <w:t xml:space="preserve">. </w:t>
      </w:r>
    </w:p>
    <w:p w:rsidR="007A61E9" w:rsidRPr="00CA2ABE" w:rsidRDefault="007A61E9" w:rsidP="000A4363">
      <w:pPr>
        <w:spacing w:line="360" w:lineRule="auto"/>
        <w:ind w:firstLine="709"/>
        <w:jc w:val="both"/>
        <w:rPr>
          <w:color w:val="0000FF"/>
        </w:rPr>
      </w:pPr>
    </w:p>
    <w:p w:rsidR="007A61E9" w:rsidRPr="00CA2ABE" w:rsidRDefault="007A61E9" w:rsidP="000A4363">
      <w:pPr>
        <w:spacing w:line="360" w:lineRule="auto"/>
        <w:ind w:firstLine="709"/>
        <w:jc w:val="both"/>
        <w:rPr>
          <w:color w:val="000000"/>
        </w:rPr>
      </w:pPr>
    </w:p>
    <w:p w:rsidR="007A61E9" w:rsidRPr="004759AC" w:rsidRDefault="00CD7CB1" w:rsidP="000A4363">
      <w:pPr>
        <w:spacing w:line="360" w:lineRule="auto"/>
        <w:ind w:firstLine="709"/>
        <w:jc w:val="both"/>
        <w:rPr>
          <w:b/>
          <w:bCs/>
        </w:rPr>
      </w:pPr>
      <w:r>
        <w:rPr>
          <w:b/>
          <w:bCs/>
        </w:rPr>
        <w:t>VII</w:t>
      </w:r>
      <w:r w:rsidR="007A61E9" w:rsidRPr="004759AC">
        <w:rPr>
          <w:b/>
          <w:bCs/>
        </w:rPr>
        <w:t>. AMAÇ ve HEDEFLER</w:t>
      </w:r>
    </w:p>
    <w:p w:rsidR="007A61E9" w:rsidRPr="00CA2ABE" w:rsidRDefault="007A61E9" w:rsidP="000A4363">
      <w:pPr>
        <w:spacing w:line="360" w:lineRule="auto"/>
        <w:ind w:firstLine="709"/>
        <w:jc w:val="both"/>
        <w:rPr>
          <w:b/>
          <w:bCs/>
          <w:color w:val="0000FF"/>
        </w:rPr>
      </w:pPr>
    </w:p>
    <w:p w:rsidR="007A61E9" w:rsidRPr="004759AC" w:rsidRDefault="007A61E9" w:rsidP="000A4363">
      <w:pPr>
        <w:spacing w:line="360" w:lineRule="auto"/>
        <w:ind w:firstLine="709"/>
        <w:jc w:val="both"/>
        <w:rPr>
          <w:bCs/>
        </w:rPr>
      </w:pPr>
      <w:r w:rsidRPr="004759AC">
        <w:rPr>
          <w:bCs/>
        </w:rPr>
        <w:t>Faaliyet Raporunun I. GENEL BİLGİLER bölümünde “Misyon” ve “Vizyon” bölümünde yer alan tanımlara paralel olarak kurumsal iş verimliliği konusunda da çalışmalar yürütülmektedir. İlgili kanunlara dayanılarak hazırlanan BİDB Yönergesi ile Bilgi Teknolojileri ve iletişim Kurumu tarafından yayınlanan Bilişim Etiği esasları doğrultusunda çalışmalarına devam eden Başkanlığımızın öncelik verdiği amaç ve hedefler:</w:t>
      </w:r>
    </w:p>
    <w:p w:rsidR="007A61E9" w:rsidRPr="004759AC" w:rsidRDefault="007A61E9" w:rsidP="000A4363">
      <w:pPr>
        <w:numPr>
          <w:ilvl w:val="0"/>
          <w:numId w:val="14"/>
        </w:numPr>
        <w:suppressAutoHyphens w:val="0"/>
        <w:spacing w:line="360" w:lineRule="auto"/>
        <w:jc w:val="both"/>
      </w:pPr>
      <w:r w:rsidRPr="004759AC">
        <w:t xml:space="preserve">BİDB nin kaynak verimliliği sağlayan bir birim olması. Parasal, zaman ve fiziki (mekan, donanım, sunucu v. b. kullanımı) kaynaklarda </w:t>
      </w:r>
      <w:proofErr w:type="gramStart"/>
      <w:r w:rsidRPr="004759AC">
        <w:t>optimum</w:t>
      </w:r>
      <w:proofErr w:type="gramEnd"/>
      <w:r w:rsidRPr="004759AC">
        <w:t xml:space="preserve"> kullanım sağlanması. </w:t>
      </w:r>
    </w:p>
    <w:p w:rsidR="007A61E9" w:rsidRPr="004759AC" w:rsidRDefault="007A61E9" w:rsidP="000A4363">
      <w:pPr>
        <w:numPr>
          <w:ilvl w:val="0"/>
          <w:numId w:val="14"/>
        </w:numPr>
        <w:suppressAutoHyphens w:val="0"/>
        <w:spacing w:line="360" w:lineRule="auto"/>
        <w:jc w:val="both"/>
      </w:pPr>
      <w:r w:rsidRPr="004759AC">
        <w:t xml:space="preserve">Dairemiz sistem salonunda bulunan cihazlarımızın ve salonun teknolojik gelişmelere uygun olarak yenilenmesini sağlamak. </w:t>
      </w:r>
    </w:p>
    <w:p w:rsidR="007A61E9" w:rsidRPr="004759AC" w:rsidRDefault="007A61E9" w:rsidP="000A4363">
      <w:pPr>
        <w:numPr>
          <w:ilvl w:val="0"/>
          <w:numId w:val="14"/>
        </w:numPr>
        <w:suppressAutoHyphens w:val="0"/>
        <w:spacing w:line="360" w:lineRule="auto"/>
        <w:jc w:val="both"/>
      </w:pPr>
      <w:r w:rsidRPr="004759AC">
        <w:t xml:space="preserve">Üniversitemizin idari ve akademik birimlerinin ihtiyacı olan bilgisayar yazılımlarını üretmek ve güncellemek, </w:t>
      </w:r>
    </w:p>
    <w:p w:rsidR="007A61E9" w:rsidRPr="004759AC" w:rsidRDefault="007A61E9" w:rsidP="000A4363">
      <w:pPr>
        <w:numPr>
          <w:ilvl w:val="0"/>
          <w:numId w:val="14"/>
        </w:numPr>
        <w:suppressAutoHyphens w:val="0"/>
        <w:spacing w:line="360" w:lineRule="auto"/>
        <w:jc w:val="both"/>
      </w:pPr>
      <w:r w:rsidRPr="004759AC">
        <w:t xml:space="preserve">Bilişim Güvenliği İle İlgili Kullanıcı Politikası ve Bilgi Güvenliği Politikası hazırlamak, </w:t>
      </w:r>
    </w:p>
    <w:p w:rsidR="007A61E9" w:rsidRPr="004759AC" w:rsidRDefault="007A61E9" w:rsidP="000A4363">
      <w:pPr>
        <w:numPr>
          <w:ilvl w:val="0"/>
          <w:numId w:val="14"/>
        </w:numPr>
        <w:suppressAutoHyphens w:val="0"/>
        <w:spacing w:line="360" w:lineRule="auto"/>
        <w:jc w:val="both"/>
      </w:pPr>
      <w:r w:rsidRPr="004759AC">
        <w:t xml:space="preserve">“Kişisel Bilişim Güvenliği, Korunma Yöntemleri, TCK’ nın Bilişim Güvenliği Yasaları ve Sorumluluklarımız, Kötü Amaçlı Yazılımlar ve Korunma Yöntemleri” içerikli bilinçlendirme etkinlikleri düzenlemek, </w:t>
      </w:r>
    </w:p>
    <w:p w:rsidR="007A61E9" w:rsidRPr="004759AC" w:rsidRDefault="007A61E9" w:rsidP="000A4363">
      <w:pPr>
        <w:numPr>
          <w:ilvl w:val="0"/>
          <w:numId w:val="14"/>
        </w:numPr>
        <w:suppressAutoHyphens w:val="0"/>
        <w:spacing w:line="360" w:lineRule="auto"/>
        <w:jc w:val="both"/>
      </w:pPr>
      <w:r w:rsidRPr="004759AC">
        <w:lastRenderedPageBreak/>
        <w:t>Kampus Genelinde kötü amaçlı yazılımların (virüs, trojen, solucan, turuva atı vb. ) bulaşmış olduğu bilgisayarların tespiti</w:t>
      </w:r>
    </w:p>
    <w:p w:rsidR="007A61E9" w:rsidRPr="004759AC" w:rsidRDefault="007A61E9" w:rsidP="000A4363">
      <w:pPr>
        <w:numPr>
          <w:ilvl w:val="0"/>
          <w:numId w:val="14"/>
        </w:numPr>
        <w:suppressAutoHyphens w:val="0"/>
        <w:spacing w:line="360" w:lineRule="auto"/>
        <w:jc w:val="both"/>
      </w:pPr>
      <w:r w:rsidRPr="004759AC">
        <w:t xml:space="preserve">Üniversitemiz tüm birimlerine WEB hizmeti sunmak, </w:t>
      </w:r>
    </w:p>
    <w:p w:rsidR="007A61E9" w:rsidRPr="004759AC" w:rsidRDefault="007A61E9" w:rsidP="000A4363">
      <w:pPr>
        <w:numPr>
          <w:ilvl w:val="0"/>
          <w:numId w:val="14"/>
        </w:numPr>
        <w:suppressAutoHyphens w:val="0"/>
        <w:spacing w:line="360" w:lineRule="auto"/>
        <w:jc w:val="both"/>
      </w:pPr>
      <w:r w:rsidRPr="004759AC">
        <w:t xml:space="preserve">Kurumsal web sayfası şablonlarının tasarım ve alt yapısının kurularak web sayfalarının hazırlanması için kullanıcılara gerekli kolaylığı sağlamak, </w:t>
      </w:r>
    </w:p>
    <w:p w:rsidR="007A61E9" w:rsidRPr="004759AC" w:rsidRDefault="007A61E9" w:rsidP="000A4363">
      <w:pPr>
        <w:numPr>
          <w:ilvl w:val="0"/>
          <w:numId w:val="14"/>
        </w:numPr>
        <w:suppressAutoHyphens w:val="0"/>
        <w:spacing w:line="360" w:lineRule="auto"/>
        <w:jc w:val="both"/>
      </w:pPr>
      <w:r w:rsidRPr="004759AC">
        <w:t xml:space="preserve">Üniversitede kullanılan bilişim sistemlerinin tespit ve geliştirilmesindeki katkı payımızı arttırmak. </w:t>
      </w:r>
    </w:p>
    <w:p w:rsidR="007A61E9" w:rsidRPr="004759AC" w:rsidRDefault="007A61E9" w:rsidP="000A4363">
      <w:pPr>
        <w:numPr>
          <w:ilvl w:val="0"/>
          <w:numId w:val="14"/>
        </w:numPr>
        <w:suppressAutoHyphens w:val="0"/>
        <w:spacing w:line="360" w:lineRule="auto"/>
        <w:jc w:val="both"/>
      </w:pPr>
      <w:r w:rsidRPr="004759AC">
        <w:t xml:space="preserve">Mevcut hizmetlerimizin, kullanıcıların değişen ihtiyaçlarına ve teknolojik gelişmelere göre iyileştirilmesi. </w:t>
      </w:r>
    </w:p>
    <w:p w:rsidR="007A61E9" w:rsidRPr="004759AC" w:rsidRDefault="007A61E9" w:rsidP="000A4363">
      <w:pPr>
        <w:numPr>
          <w:ilvl w:val="0"/>
          <w:numId w:val="14"/>
        </w:numPr>
        <w:suppressAutoHyphens w:val="0"/>
        <w:spacing w:line="360" w:lineRule="auto"/>
        <w:jc w:val="both"/>
      </w:pPr>
      <w:r w:rsidRPr="004759AC">
        <w:t xml:space="preserve">Hizmetlerimizden yararlanan kullanıcıların servislerimizden yararlanma oranını üst düzeye çıkarmak. </w:t>
      </w:r>
    </w:p>
    <w:p w:rsidR="007A61E9" w:rsidRPr="004759AC" w:rsidRDefault="007A61E9" w:rsidP="000A4363">
      <w:pPr>
        <w:numPr>
          <w:ilvl w:val="0"/>
          <w:numId w:val="14"/>
        </w:numPr>
        <w:suppressAutoHyphens w:val="0"/>
        <w:spacing w:line="360" w:lineRule="auto"/>
        <w:jc w:val="both"/>
      </w:pPr>
      <w:r w:rsidRPr="004759AC">
        <w:t>Üniversitemiz tüm birimlerinde görevlen</w:t>
      </w:r>
      <w:r>
        <w:t>dirilen</w:t>
      </w:r>
      <w:r w:rsidRPr="004759AC">
        <w:t xml:space="preserve"> bilgi işlem sorumluları (koordinatörleri ) ile iletişimi ve katılımlarının artırılarak kullanıcı sorunlarını daha hızlı çözülmesini sağlamak. </w:t>
      </w:r>
    </w:p>
    <w:p w:rsidR="007A61E9" w:rsidRPr="004759AC" w:rsidRDefault="007A61E9" w:rsidP="000A4363">
      <w:pPr>
        <w:numPr>
          <w:ilvl w:val="0"/>
          <w:numId w:val="14"/>
        </w:numPr>
        <w:suppressAutoHyphens w:val="0"/>
        <w:spacing w:line="360" w:lineRule="auto"/>
        <w:jc w:val="both"/>
      </w:pPr>
      <w:r w:rsidRPr="004759AC">
        <w:t xml:space="preserve">Her yıl sürekli hizmet içi eğitimler vermek suretiyle özellikle ofis yazışmaları ve web tasarım konusunda deneyimli ve bilgili idari personel sayısını arttırmak. </w:t>
      </w:r>
    </w:p>
    <w:p w:rsidR="007A61E9" w:rsidRPr="004759AC" w:rsidRDefault="007A61E9" w:rsidP="000A4363">
      <w:pPr>
        <w:numPr>
          <w:ilvl w:val="0"/>
          <w:numId w:val="14"/>
        </w:numPr>
        <w:suppressAutoHyphens w:val="0"/>
        <w:spacing w:line="360" w:lineRule="auto"/>
        <w:jc w:val="both"/>
      </w:pPr>
      <w:r w:rsidRPr="004759AC">
        <w:t xml:space="preserve"> </w:t>
      </w:r>
      <w:proofErr w:type="gramStart"/>
      <w:r w:rsidRPr="004759AC">
        <w:t>Açık kaynak kodlu yazılım kullanımını yaygınlaştırmak</w:t>
      </w:r>
      <w:r>
        <w:t>.</w:t>
      </w:r>
      <w:proofErr w:type="gramEnd"/>
    </w:p>
    <w:p w:rsidR="007A61E9" w:rsidRPr="004759AC" w:rsidRDefault="007A61E9" w:rsidP="000A4363">
      <w:pPr>
        <w:numPr>
          <w:ilvl w:val="0"/>
          <w:numId w:val="14"/>
        </w:numPr>
        <w:suppressAutoHyphens w:val="0"/>
        <w:spacing w:line="360" w:lineRule="auto"/>
        <w:jc w:val="both"/>
      </w:pPr>
      <w:proofErr w:type="gramStart"/>
      <w:r w:rsidRPr="004759AC">
        <w:t>Başkanlık personelinin mesleki yeterlilik seminer ve eğitimlerine katılımını sağlamak</w:t>
      </w:r>
      <w:r>
        <w:t>.</w:t>
      </w:r>
      <w:proofErr w:type="gramEnd"/>
    </w:p>
    <w:p w:rsidR="007A61E9" w:rsidRPr="004759AC" w:rsidRDefault="007A61E9" w:rsidP="000A4363">
      <w:pPr>
        <w:numPr>
          <w:ilvl w:val="0"/>
          <w:numId w:val="14"/>
        </w:numPr>
        <w:suppressAutoHyphens w:val="0"/>
        <w:spacing w:line="360" w:lineRule="auto"/>
        <w:jc w:val="both"/>
        <w:rPr>
          <w:b/>
        </w:rPr>
      </w:pPr>
      <w:proofErr w:type="gramStart"/>
      <w:r w:rsidRPr="004759AC">
        <w:t xml:space="preserve">Sürekli gelişen teknolojik, mesleki, sosyal ve çevre koşulları nedeniyle zaman içerisinde hizmet açısından yetersiz duruma düşmemek amacıyla personelimizi amaca yönelik seminer ve kurslara göndermek. </w:t>
      </w:r>
      <w:proofErr w:type="gramEnd"/>
    </w:p>
    <w:p w:rsidR="007A61E9" w:rsidRPr="004759AC" w:rsidRDefault="007A61E9" w:rsidP="000A4363">
      <w:pPr>
        <w:spacing w:line="360" w:lineRule="auto"/>
        <w:ind w:firstLine="709"/>
        <w:jc w:val="both"/>
        <w:rPr>
          <w:b/>
        </w:rPr>
      </w:pPr>
    </w:p>
    <w:p w:rsidR="007A61E9" w:rsidRDefault="007A61E9" w:rsidP="000A4363">
      <w:pPr>
        <w:spacing w:line="360" w:lineRule="auto"/>
        <w:ind w:firstLine="709"/>
        <w:jc w:val="both"/>
        <w:rPr>
          <w:b/>
          <w:bCs/>
        </w:rPr>
      </w:pPr>
    </w:p>
    <w:p w:rsidR="007A61E9" w:rsidRDefault="007A61E9" w:rsidP="000A4363">
      <w:pPr>
        <w:spacing w:line="360" w:lineRule="auto"/>
        <w:ind w:firstLine="709"/>
        <w:jc w:val="both"/>
        <w:rPr>
          <w:b/>
          <w:bCs/>
        </w:rPr>
      </w:pPr>
    </w:p>
    <w:p w:rsidR="007A61E9" w:rsidRDefault="007A61E9" w:rsidP="000A4363">
      <w:pPr>
        <w:spacing w:line="360" w:lineRule="auto"/>
        <w:ind w:firstLine="709"/>
        <w:jc w:val="both"/>
        <w:rPr>
          <w:b/>
          <w:bCs/>
        </w:rPr>
      </w:pPr>
    </w:p>
    <w:p w:rsidR="00E55517" w:rsidRDefault="00E55517" w:rsidP="000A4363">
      <w:pPr>
        <w:spacing w:line="360" w:lineRule="auto"/>
        <w:ind w:firstLine="709"/>
        <w:jc w:val="both"/>
        <w:rPr>
          <w:b/>
          <w:bCs/>
        </w:rPr>
      </w:pPr>
    </w:p>
    <w:p w:rsidR="00E55517" w:rsidRDefault="00E55517" w:rsidP="000A4363">
      <w:pPr>
        <w:spacing w:line="360" w:lineRule="auto"/>
        <w:ind w:firstLine="709"/>
        <w:jc w:val="both"/>
        <w:rPr>
          <w:b/>
          <w:bCs/>
        </w:rPr>
      </w:pPr>
    </w:p>
    <w:p w:rsidR="007A61E9" w:rsidRDefault="007A61E9" w:rsidP="000A4363">
      <w:pPr>
        <w:spacing w:line="360" w:lineRule="auto"/>
        <w:ind w:firstLine="709"/>
        <w:jc w:val="both"/>
        <w:rPr>
          <w:b/>
          <w:bCs/>
        </w:rPr>
      </w:pPr>
    </w:p>
    <w:p w:rsidR="00EB7F4B" w:rsidRDefault="00EB7F4B" w:rsidP="00EB7F4B">
      <w:pPr>
        <w:spacing w:line="360" w:lineRule="auto"/>
        <w:jc w:val="both"/>
        <w:rPr>
          <w:b/>
          <w:bCs/>
        </w:rPr>
      </w:pPr>
    </w:p>
    <w:p w:rsidR="00CD7CB1" w:rsidRDefault="00CD7CB1" w:rsidP="00EB7F4B">
      <w:pPr>
        <w:spacing w:line="360" w:lineRule="auto"/>
        <w:jc w:val="both"/>
        <w:rPr>
          <w:b/>
          <w:bCs/>
        </w:rPr>
      </w:pPr>
    </w:p>
    <w:p w:rsidR="00CD7CB1" w:rsidRDefault="00CD7CB1" w:rsidP="00EB7F4B">
      <w:pPr>
        <w:spacing w:line="360" w:lineRule="auto"/>
        <w:jc w:val="both"/>
        <w:rPr>
          <w:b/>
          <w:bCs/>
        </w:rPr>
      </w:pPr>
    </w:p>
    <w:p w:rsidR="00CD7CB1" w:rsidRDefault="00CD7CB1" w:rsidP="00EB7F4B">
      <w:pPr>
        <w:spacing w:line="360" w:lineRule="auto"/>
        <w:jc w:val="both"/>
        <w:rPr>
          <w:b/>
          <w:bCs/>
        </w:rPr>
      </w:pPr>
    </w:p>
    <w:p w:rsidR="007A61E9" w:rsidRPr="004759AC" w:rsidRDefault="00EB7F4B" w:rsidP="00EB7F4B">
      <w:pPr>
        <w:spacing w:line="360" w:lineRule="auto"/>
        <w:jc w:val="both"/>
        <w:rPr>
          <w:b/>
          <w:bCs/>
        </w:rPr>
      </w:pPr>
      <w:r>
        <w:rPr>
          <w:b/>
          <w:bCs/>
        </w:rPr>
        <w:lastRenderedPageBreak/>
        <w:t xml:space="preserve">  </w:t>
      </w:r>
      <w:r w:rsidR="00CD7CB1">
        <w:rPr>
          <w:b/>
          <w:bCs/>
        </w:rPr>
        <w:t>VIII</w:t>
      </w:r>
      <w:r w:rsidR="007A61E9" w:rsidRPr="004759AC">
        <w:rPr>
          <w:b/>
          <w:bCs/>
        </w:rPr>
        <w:t>. KURUMSAL KABİLİYET VE KAPASİTENİN DEĞERLENDİRİLMESİ</w:t>
      </w:r>
    </w:p>
    <w:p w:rsidR="007A61E9" w:rsidRDefault="007A61E9" w:rsidP="000A4363">
      <w:pPr>
        <w:spacing w:line="360" w:lineRule="auto"/>
        <w:ind w:firstLine="709"/>
        <w:jc w:val="both"/>
      </w:pPr>
    </w:p>
    <w:p w:rsidR="007A61E9" w:rsidRPr="004759AC" w:rsidRDefault="00CD7CB1" w:rsidP="000A4363">
      <w:pPr>
        <w:spacing w:line="360" w:lineRule="auto"/>
        <w:ind w:firstLine="709"/>
        <w:jc w:val="both"/>
        <w:rPr>
          <w:b/>
        </w:rPr>
      </w:pPr>
      <w:r>
        <w:rPr>
          <w:b/>
        </w:rPr>
        <w:t>VIII</w:t>
      </w:r>
      <w:r w:rsidR="007A61E9" w:rsidRPr="004759AC">
        <w:rPr>
          <w:b/>
        </w:rPr>
        <w:t xml:space="preserve">. 1. </w:t>
      </w:r>
      <w:r w:rsidR="007A61E9">
        <w:rPr>
          <w:b/>
        </w:rPr>
        <w:t>Değerlerimiz</w:t>
      </w:r>
    </w:p>
    <w:p w:rsidR="007A61E9" w:rsidRPr="004759AC" w:rsidRDefault="007A61E9" w:rsidP="000A4363">
      <w:pPr>
        <w:spacing w:line="360" w:lineRule="auto"/>
        <w:ind w:firstLine="709"/>
        <w:jc w:val="both"/>
      </w:pPr>
    </w:p>
    <w:p w:rsidR="007A61E9" w:rsidRPr="00CA2ABE" w:rsidRDefault="007A61E9" w:rsidP="000A4363">
      <w:pPr>
        <w:spacing w:line="360" w:lineRule="auto"/>
        <w:ind w:firstLine="709"/>
        <w:jc w:val="both"/>
        <w:rPr>
          <w:color w:val="000000"/>
        </w:rPr>
      </w:pPr>
      <w:r w:rsidRPr="00CA2ABE">
        <w:rPr>
          <w:color w:val="000000"/>
        </w:rPr>
        <w:t xml:space="preserve">Başkanlığımızın </w:t>
      </w:r>
      <w:proofErr w:type="gramStart"/>
      <w:r w:rsidRPr="00CA2ABE">
        <w:rPr>
          <w:color w:val="000000"/>
        </w:rPr>
        <w:t>misyon</w:t>
      </w:r>
      <w:proofErr w:type="gramEnd"/>
      <w:r w:rsidRPr="00CA2ABE">
        <w:rPr>
          <w:color w:val="000000"/>
        </w:rPr>
        <w:t xml:space="preserve"> ve vizyonuna temel teşkil eden değer ve ilkeleri şunlardır:</w:t>
      </w:r>
    </w:p>
    <w:p w:rsidR="007A61E9" w:rsidRPr="00CA2ABE" w:rsidRDefault="007A61E9" w:rsidP="007E2B4E">
      <w:pPr>
        <w:spacing w:line="360" w:lineRule="auto"/>
        <w:ind w:firstLine="709"/>
        <w:jc w:val="both"/>
        <w:rPr>
          <w:color w:val="000000"/>
        </w:rPr>
      </w:pPr>
      <w:r w:rsidRPr="004759AC">
        <w:rPr>
          <w:b/>
          <w:i/>
          <w:color w:val="000000"/>
        </w:rPr>
        <w:t>Etik değerler:</w:t>
      </w:r>
      <w:r>
        <w:rPr>
          <w:b/>
          <w:color w:val="000000"/>
        </w:rPr>
        <w:t xml:space="preserve">  </w:t>
      </w:r>
      <w:r w:rsidRPr="00CA2ABE">
        <w:rPr>
          <w:color w:val="000000"/>
        </w:rPr>
        <w:t>Toplumun ve insanlığın ortak değerleri olan etik değerlere bağlı kalmak ve bu değerlerin gelişimine katkı sağlamak</w:t>
      </w:r>
      <w:r>
        <w:rPr>
          <w:color w:val="000000"/>
        </w:rPr>
        <w:t xml:space="preserve">. </w:t>
      </w:r>
    </w:p>
    <w:p w:rsidR="007A61E9" w:rsidRPr="007E2B4E" w:rsidRDefault="007A61E9" w:rsidP="007E2B4E">
      <w:pPr>
        <w:spacing w:line="360" w:lineRule="auto"/>
        <w:ind w:firstLine="709"/>
        <w:jc w:val="both"/>
        <w:rPr>
          <w:color w:val="000000"/>
        </w:rPr>
      </w:pPr>
      <w:r w:rsidRPr="004759AC">
        <w:rPr>
          <w:b/>
          <w:i/>
          <w:color w:val="000000"/>
        </w:rPr>
        <w:t>Katılımcılık ve şeffaflık:</w:t>
      </w:r>
      <w:r>
        <w:rPr>
          <w:color w:val="000000"/>
        </w:rPr>
        <w:t xml:space="preserve"> </w:t>
      </w:r>
      <w:r w:rsidRPr="00CA2ABE">
        <w:rPr>
          <w:color w:val="000000"/>
        </w:rPr>
        <w:t xml:space="preserve">Başkanlık faaliyetlerini gerçekleştirmede çalışanların ve ilişki kurabileceğimiz özellikteki diğer birimlerin </w:t>
      </w:r>
      <w:proofErr w:type="gramStart"/>
      <w:r w:rsidRPr="00CA2ABE">
        <w:rPr>
          <w:color w:val="000000"/>
        </w:rPr>
        <w:t xml:space="preserve">fikir </w:t>
      </w:r>
      <w:r>
        <w:rPr>
          <w:color w:val="000000"/>
        </w:rPr>
        <w:t xml:space="preserve">, </w:t>
      </w:r>
      <w:r w:rsidRPr="00CA2ABE">
        <w:rPr>
          <w:color w:val="000000"/>
        </w:rPr>
        <w:t>öneri</w:t>
      </w:r>
      <w:proofErr w:type="gramEnd"/>
      <w:r w:rsidRPr="00CA2ABE">
        <w:rPr>
          <w:color w:val="000000"/>
        </w:rPr>
        <w:t xml:space="preserve"> ve görüşlerini almak</w:t>
      </w:r>
      <w:r>
        <w:rPr>
          <w:color w:val="000000"/>
        </w:rPr>
        <w:t xml:space="preserve">, </w:t>
      </w:r>
      <w:r w:rsidRPr="00CA2ABE">
        <w:rPr>
          <w:color w:val="000000"/>
        </w:rPr>
        <w:t>sıkça yapılan toplantılarla faaliyetlerin gerçekleştirilmesi aşamalarından çalışanları ve ilgili birimleri haberdar etmek kurumumuza en gerçekçi ve yararlı hizmeti sunma konusunda ilgili birimlerle görüş alışverişinde bulunma konusunda duyarlı olmak</w:t>
      </w:r>
      <w:r>
        <w:rPr>
          <w:color w:val="000000"/>
        </w:rPr>
        <w:t xml:space="preserve">. </w:t>
      </w:r>
    </w:p>
    <w:p w:rsidR="007A61E9" w:rsidRPr="007E2B4E" w:rsidRDefault="007A61E9" w:rsidP="007E2B4E">
      <w:pPr>
        <w:spacing w:line="360" w:lineRule="auto"/>
        <w:ind w:firstLine="709"/>
        <w:jc w:val="both"/>
        <w:rPr>
          <w:color w:val="000000"/>
        </w:rPr>
      </w:pPr>
      <w:r w:rsidRPr="004759AC">
        <w:rPr>
          <w:b/>
          <w:i/>
          <w:color w:val="000000"/>
        </w:rPr>
        <w:t>Adalet ve eşitlik:</w:t>
      </w:r>
      <w:r w:rsidRPr="00CA2ABE">
        <w:rPr>
          <w:b/>
          <w:color w:val="000000"/>
        </w:rPr>
        <w:t xml:space="preserve"> </w:t>
      </w:r>
      <w:r w:rsidRPr="00CA2ABE">
        <w:rPr>
          <w:color w:val="000000"/>
        </w:rPr>
        <w:t>Tüm çalışanlara sağlanan hizmette ve haklarını koruma</w:t>
      </w:r>
      <w:r>
        <w:rPr>
          <w:color w:val="000000"/>
        </w:rPr>
        <w:t xml:space="preserve">, </w:t>
      </w:r>
      <w:r w:rsidRPr="00CA2ABE">
        <w:rPr>
          <w:color w:val="000000"/>
        </w:rPr>
        <w:t>isteklerini karşılama konusunda adalet ve eşitlik ilkesini vazgeçilmez ilke kabul etmek</w:t>
      </w:r>
      <w:r>
        <w:rPr>
          <w:color w:val="000000"/>
        </w:rPr>
        <w:t xml:space="preserve">. </w:t>
      </w:r>
    </w:p>
    <w:p w:rsidR="007A61E9" w:rsidRPr="00CA2ABE" w:rsidRDefault="007A61E9" w:rsidP="007E2B4E">
      <w:pPr>
        <w:spacing w:line="360" w:lineRule="auto"/>
        <w:ind w:firstLine="709"/>
        <w:jc w:val="both"/>
        <w:rPr>
          <w:color w:val="000000"/>
        </w:rPr>
      </w:pPr>
      <w:r w:rsidRPr="004759AC">
        <w:rPr>
          <w:b/>
          <w:i/>
          <w:color w:val="000000"/>
        </w:rPr>
        <w:t>Saygı ve güvenilirlik:</w:t>
      </w:r>
      <w:r w:rsidRPr="00CA2ABE">
        <w:rPr>
          <w:color w:val="000000"/>
        </w:rPr>
        <w:t xml:space="preserve"> Hizmet sunumunda kurum içi ve dışı ilişkide kişilik ve emeğe saygıyı temel almak</w:t>
      </w:r>
      <w:r>
        <w:rPr>
          <w:color w:val="000000"/>
        </w:rPr>
        <w:t xml:space="preserve">. </w:t>
      </w:r>
      <w:proofErr w:type="gramStart"/>
      <w:r w:rsidRPr="00CA2ABE">
        <w:rPr>
          <w:color w:val="000000"/>
        </w:rPr>
        <w:t>Kişisel bilgi gizliliği ve güvenliğini sağlamak</w:t>
      </w:r>
      <w:r>
        <w:rPr>
          <w:color w:val="000000"/>
        </w:rPr>
        <w:t xml:space="preserve">. </w:t>
      </w:r>
      <w:proofErr w:type="gramEnd"/>
    </w:p>
    <w:p w:rsidR="007A61E9" w:rsidRPr="007E2B4E" w:rsidRDefault="007A61E9" w:rsidP="007E2B4E">
      <w:pPr>
        <w:spacing w:line="360" w:lineRule="auto"/>
        <w:ind w:firstLine="709"/>
        <w:jc w:val="both"/>
        <w:rPr>
          <w:b/>
          <w:bCs/>
        </w:rPr>
      </w:pPr>
      <w:r w:rsidRPr="004759AC">
        <w:rPr>
          <w:b/>
          <w:i/>
          <w:color w:val="000000"/>
        </w:rPr>
        <w:t>Kalite:</w:t>
      </w:r>
      <w:r w:rsidRPr="00CA2ABE">
        <w:rPr>
          <w:color w:val="000000"/>
        </w:rPr>
        <w:t xml:space="preserve"> Üretilen iş</w:t>
      </w:r>
      <w:r>
        <w:rPr>
          <w:color w:val="000000"/>
        </w:rPr>
        <w:t xml:space="preserve">, </w:t>
      </w:r>
      <w:r w:rsidRPr="00CA2ABE">
        <w:rPr>
          <w:color w:val="000000"/>
        </w:rPr>
        <w:t xml:space="preserve">desteklenen projeler ve sağlanan hizmetlerde ilişkide bulunduğumuz kurum içi ve dışı tüm kullanıcılara anılan süreçlerde </w:t>
      </w:r>
      <w:proofErr w:type="gramStart"/>
      <w:r w:rsidRPr="00CA2ABE">
        <w:rPr>
          <w:color w:val="000000"/>
        </w:rPr>
        <w:t>optimum</w:t>
      </w:r>
      <w:proofErr w:type="gramEnd"/>
      <w:r w:rsidRPr="00CA2ABE">
        <w:rPr>
          <w:color w:val="000000"/>
        </w:rPr>
        <w:t xml:space="preserve"> yarar sağlayacak şekilde destek vermek</w:t>
      </w:r>
      <w:r>
        <w:rPr>
          <w:color w:val="000000"/>
        </w:rPr>
        <w:t xml:space="preserve">. </w:t>
      </w:r>
      <w:r w:rsidRPr="00CA2ABE">
        <w:rPr>
          <w:color w:val="000000"/>
        </w:rPr>
        <w:t>Öğrenci ve çalışanlarımıza</w:t>
      </w:r>
      <w:r>
        <w:rPr>
          <w:color w:val="000000"/>
        </w:rPr>
        <w:t xml:space="preserve">, </w:t>
      </w:r>
      <w:r w:rsidRPr="00CA2ABE">
        <w:rPr>
          <w:color w:val="000000"/>
        </w:rPr>
        <w:t>eğitim ve araştırmacılarımıza ve diğer kullanıcılarımıza faaliyet alanlarında gelişmiş teknoloji katkısı ile en kaliteli hizmeti</w:t>
      </w:r>
      <w:r>
        <w:rPr>
          <w:color w:val="000000"/>
        </w:rPr>
        <w:t xml:space="preserve"> </w:t>
      </w:r>
      <w:r w:rsidRPr="00CA2ABE">
        <w:rPr>
          <w:color w:val="000000"/>
        </w:rPr>
        <w:t>sunmak</w:t>
      </w:r>
      <w:r>
        <w:rPr>
          <w:color w:val="000000"/>
        </w:rPr>
        <w:t xml:space="preserve">. </w:t>
      </w:r>
      <w:r w:rsidRPr="00CA2ABE">
        <w:rPr>
          <w:b/>
          <w:bCs/>
        </w:rPr>
        <w:t xml:space="preserve"> </w:t>
      </w:r>
    </w:p>
    <w:p w:rsidR="007A61E9" w:rsidRPr="007E2B4E" w:rsidRDefault="007A61E9" w:rsidP="007E2B4E">
      <w:pPr>
        <w:spacing w:line="360" w:lineRule="auto"/>
        <w:ind w:firstLine="709"/>
        <w:jc w:val="both"/>
        <w:rPr>
          <w:color w:val="000000"/>
        </w:rPr>
      </w:pPr>
      <w:r w:rsidRPr="004759AC">
        <w:rPr>
          <w:b/>
          <w:i/>
          <w:color w:val="000000"/>
        </w:rPr>
        <w:t>Dayanışma ve işbirliği</w:t>
      </w:r>
      <w:r w:rsidRPr="004759AC">
        <w:rPr>
          <w:b/>
          <w:bCs/>
          <w:i/>
        </w:rPr>
        <w:t>:</w:t>
      </w:r>
      <w:r w:rsidRPr="00CA2ABE">
        <w:rPr>
          <w:b/>
          <w:bCs/>
        </w:rPr>
        <w:t xml:space="preserve"> </w:t>
      </w:r>
      <w:r w:rsidRPr="00CA2ABE">
        <w:rPr>
          <w:color w:val="000000"/>
        </w:rPr>
        <w:t>Hizmet ve projelerimizde Başkanlığımızın yürütmesi gereken faaliyetler konusunda ilgili kişi</w:t>
      </w:r>
      <w:r>
        <w:rPr>
          <w:color w:val="000000"/>
        </w:rPr>
        <w:t xml:space="preserve">, </w:t>
      </w:r>
      <w:r w:rsidRPr="00CA2ABE">
        <w:rPr>
          <w:color w:val="000000"/>
        </w:rPr>
        <w:t>kurum ve birimlerle dayanışma içinde hareket etmek</w:t>
      </w:r>
      <w:r>
        <w:rPr>
          <w:color w:val="000000"/>
        </w:rPr>
        <w:t xml:space="preserve">. </w:t>
      </w:r>
    </w:p>
    <w:p w:rsidR="007A61E9" w:rsidRPr="00CA2ABE" w:rsidRDefault="007A61E9" w:rsidP="007E2B4E">
      <w:pPr>
        <w:spacing w:line="360" w:lineRule="auto"/>
        <w:ind w:firstLine="709"/>
        <w:jc w:val="both"/>
        <w:rPr>
          <w:color w:val="000000"/>
        </w:rPr>
      </w:pPr>
      <w:r w:rsidRPr="004759AC">
        <w:rPr>
          <w:b/>
          <w:i/>
          <w:color w:val="000000"/>
        </w:rPr>
        <w:t>Açıklı</w:t>
      </w:r>
      <w:r>
        <w:rPr>
          <w:b/>
          <w:i/>
          <w:color w:val="000000"/>
        </w:rPr>
        <w:t xml:space="preserve">k </w:t>
      </w:r>
      <w:r w:rsidRPr="004759AC">
        <w:rPr>
          <w:b/>
          <w:i/>
          <w:color w:val="000000"/>
        </w:rPr>
        <w:t>ve Yaratıcılık</w:t>
      </w:r>
      <w:r w:rsidRPr="004759AC">
        <w:rPr>
          <w:b/>
          <w:bCs/>
          <w:i/>
        </w:rPr>
        <w:t>:</w:t>
      </w:r>
      <w:r w:rsidRPr="00CA2ABE">
        <w:rPr>
          <w:b/>
          <w:bCs/>
        </w:rPr>
        <w:t xml:space="preserve"> </w:t>
      </w:r>
      <w:r w:rsidRPr="00CA2ABE">
        <w:rPr>
          <w:color w:val="000000"/>
        </w:rPr>
        <w:t xml:space="preserve">Tüm yenilik ve gelişmelere açık olmak ve </w:t>
      </w:r>
      <w:proofErr w:type="gramStart"/>
      <w:r w:rsidRPr="00CA2ABE">
        <w:rPr>
          <w:color w:val="000000"/>
        </w:rPr>
        <w:t>vizyonun</w:t>
      </w:r>
      <w:proofErr w:type="gramEnd"/>
      <w:r w:rsidRPr="00CA2ABE">
        <w:rPr>
          <w:color w:val="000000"/>
        </w:rPr>
        <w:t xml:space="preserve"> gerektirdiği yaratıcılık ve yeniliklerde risk alarak öncü olmak</w:t>
      </w:r>
      <w:r>
        <w:rPr>
          <w:color w:val="000000"/>
        </w:rPr>
        <w:t xml:space="preserve">. </w:t>
      </w:r>
    </w:p>
    <w:p w:rsidR="007A61E9" w:rsidRPr="00CA2ABE" w:rsidRDefault="007A61E9" w:rsidP="000A4363">
      <w:pPr>
        <w:spacing w:line="360" w:lineRule="auto"/>
        <w:ind w:firstLine="709"/>
        <w:jc w:val="both"/>
        <w:rPr>
          <w:color w:val="000000"/>
        </w:rPr>
      </w:pPr>
      <w:r w:rsidRPr="004759AC">
        <w:rPr>
          <w:b/>
          <w:i/>
          <w:color w:val="000000"/>
        </w:rPr>
        <w:t>Kurum ve Ülke Yararı:</w:t>
      </w:r>
      <w:r>
        <w:rPr>
          <w:color w:val="000000"/>
        </w:rPr>
        <w:t xml:space="preserve"> </w:t>
      </w:r>
      <w:r w:rsidRPr="00CA2ABE">
        <w:rPr>
          <w:color w:val="000000"/>
        </w:rPr>
        <w:t>Üretilen hizmet</w:t>
      </w:r>
      <w:r>
        <w:rPr>
          <w:color w:val="000000"/>
        </w:rPr>
        <w:t xml:space="preserve">, </w:t>
      </w:r>
      <w:r w:rsidRPr="00CA2ABE">
        <w:rPr>
          <w:color w:val="000000"/>
        </w:rPr>
        <w:t>proje ve geliştirilen davranış biçimlerinde kurum ve ülke yararının daima ön planda tutulması</w:t>
      </w:r>
      <w:r>
        <w:rPr>
          <w:color w:val="000000"/>
        </w:rPr>
        <w:t xml:space="preserve">. </w:t>
      </w:r>
      <w:r w:rsidRPr="00CA2ABE">
        <w:rPr>
          <w:color w:val="000000"/>
        </w:rPr>
        <w:t>Tasarrufa yönelik çalışma biçimi</w:t>
      </w:r>
      <w:r>
        <w:rPr>
          <w:color w:val="000000"/>
        </w:rPr>
        <w:t xml:space="preserve">. </w:t>
      </w:r>
      <w:r w:rsidRPr="00CA2ABE">
        <w:rPr>
          <w:color w:val="000000"/>
        </w:rPr>
        <w:t>Açık kaynak sistemlerin bu amaçla kullanımı</w:t>
      </w:r>
      <w:r>
        <w:rPr>
          <w:color w:val="000000"/>
        </w:rPr>
        <w:t xml:space="preserve">. </w:t>
      </w:r>
      <w:proofErr w:type="gramStart"/>
      <w:r w:rsidR="007E2B4E">
        <w:rPr>
          <w:color w:val="000000"/>
        </w:rPr>
        <w:t xml:space="preserve">Kullanıcıların </w:t>
      </w:r>
      <w:r w:rsidRPr="00CA2ABE">
        <w:rPr>
          <w:color w:val="000000"/>
        </w:rPr>
        <w:t>amaca yönelik eğitimi ve bilinçlendirilmesi</w:t>
      </w:r>
      <w:r w:rsidR="007E2B4E">
        <w:rPr>
          <w:color w:val="000000"/>
        </w:rPr>
        <w:t xml:space="preserve">. Yapılanmamızın </w:t>
      </w:r>
      <w:r w:rsidRPr="00CA2ABE">
        <w:rPr>
          <w:color w:val="000000"/>
        </w:rPr>
        <w:t>bu düşünce ışığında gerçekleştirilmesi</w:t>
      </w:r>
      <w:r>
        <w:rPr>
          <w:color w:val="000000"/>
        </w:rPr>
        <w:t xml:space="preserve">. </w:t>
      </w:r>
      <w:proofErr w:type="gramEnd"/>
    </w:p>
    <w:p w:rsidR="007A61E9" w:rsidRPr="00CA2ABE" w:rsidRDefault="007A61E9" w:rsidP="000A4363">
      <w:pPr>
        <w:spacing w:line="360" w:lineRule="auto"/>
        <w:ind w:firstLine="709"/>
        <w:jc w:val="both"/>
        <w:rPr>
          <w:color w:val="0000FF"/>
        </w:rPr>
      </w:pPr>
    </w:p>
    <w:p w:rsidR="007A61E9" w:rsidRDefault="007A61E9" w:rsidP="000A4363">
      <w:pPr>
        <w:spacing w:line="360" w:lineRule="auto"/>
        <w:ind w:firstLine="709"/>
        <w:jc w:val="both"/>
        <w:rPr>
          <w:color w:val="0000FF"/>
        </w:rPr>
      </w:pPr>
    </w:p>
    <w:p w:rsidR="007E2B4E" w:rsidRPr="00CA2ABE" w:rsidRDefault="007E2B4E" w:rsidP="000A4363">
      <w:pPr>
        <w:spacing w:line="360" w:lineRule="auto"/>
        <w:ind w:firstLine="709"/>
        <w:jc w:val="both"/>
        <w:rPr>
          <w:color w:val="0000FF"/>
        </w:rPr>
      </w:pPr>
    </w:p>
    <w:p w:rsidR="007A61E9" w:rsidRPr="004759AC" w:rsidRDefault="00177EB9" w:rsidP="007E2B4E">
      <w:pPr>
        <w:spacing w:line="360" w:lineRule="auto"/>
        <w:ind w:firstLine="709"/>
        <w:jc w:val="both"/>
        <w:rPr>
          <w:b/>
        </w:rPr>
      </w:pPr>
      <w:r>
        <w:rPr>
          <w:b/>
        </w:rPr>
        <w:lastRenderedPageBreak/>
        <w:t>VIII.</w:t>
      </w:r>
      <w:r w:rsidR="007A61E9" w:rsidRPr="004759AC">
        <w:rPr>
          <w:b/>
        </w:rPr>
        <w:t xml:space="preserve">2. </w:t>
      </w:r>
      <w:r w:rsidR="007A61E9">
        <w:rPr>
          <w:b/>
        </w:rPr>
        <w:t>Güçlü Yönlerimiz</w:t>
      </w:r>
    </w:p>
    <w:p w:rsidR="007A61E9" w:rsidRDefault="007A61E9" w:rsidP="000A4363">
      <w:pPr>
        <w:numPr>
          <w:ilvl w:val="0"/>
          <w:numId w:val="14"/>
        </w:numPr>
        <w:suppressAutoHyphens w:val="0"/>
        <w:spacing w:line="360" w:lineRule="auto"/>
        <w:jc w:val="both"/>
      </w:pPr>
      <w:r w:rsidRPr="004759AC">
        <w:t xml:space="preserve">Her geçen gün toplam değeri artan Gazi Üniversitesinin bir birimi olmak </w:t>
      </w:r>
    </w:p>
    <w:p w:rsidR="007A61E9" w:rsidRDefault="007A61E9" w:rsidP="000A4363">
      <w:pPr>
        <w:numPr>
          <w:ilvl w:val="0"/>
          <w:numId w:val="14"/>
        </w:numPr>
        <w:suppressAutoHyphens w:val="0"/>
        <w:spacing w:line="360" w:lineRule="auto"/>
        <w:jc w:val="both"/>
      </w:pPr>
      <w:r w:rsidRPr="004759AC">
        <w:t xml:space="preserve">Gazi Üniversitesi Akademik kadrosundan yararlanabiliyor olmamız. </w:t>
      </w:r>
    </w:p>
    <w:p w:rsidR="007A61E9" w:rsidRDefault="007A61E9" w:rsidP="000A4363">
      <w:pPr>
        <w:numPr>
          <w:ilvl w:val="0"/>
          <w:numId w:val="14"/>
        </w:numPr>
        <w:suppressAutoHyphens w:val="0"/>
        <w:spacing w:line="360" w:lineRule="auto"/>
        <w:jc w:val="both"/>
      </w:pPr>
      <w:r w:rsidRPr="004759AC">
        <w:t xml:space="preserve">Üniversite üst yönetiminin tam desteği </w:t>
      </w:r>
    </w:p>
    <w:p w:rsidR="007A61E9" w:rsidRDefault="007A61E9" w:rsidP="000A4363">
      <w:pPr>
        <w:numPr>
          <w:ilvl w:val="0"/>
          <w:numId w:val="14"/>
        </w:numPr>
        <w:suppressAutoHyphens w:val="0"/>
        <w:spacing w:line="360" w:lineRule="auto"/>
        <w:jc w:val="both"/>
      </w:pPr>
      <w:r w:rsidRPr="004759AC">
        <w:t>İlgili birimlerle olan dayanışmamız</w:t>
      </w:r>
    </w:p>
    <w:p w:rsidR="007A61E9" w:rsidRDefault="007A61E9" w:rsidP="000A4363">
      <w:pPr>
        <w:numPr>
          <w:ilvl w:val="0"/>
          <w:numId w:val="14"/>
        </w:numPr>
        <w:suppressAutoHyphens w:val="0"/>
        <w:spacing w:line="360" w:lineRule="auto"/>
        <w:jc w:val="both"/>
      </w:pPr>
      <w:r w:rsidRPr="004759AC">
        <w:t xml:space="preserve">Öğrenci ve personelimize sunduğumuz teknolojik hizmet kalitesi </w:t>
      </w:r>
    </w:p>
    <w:p w:rsidR="007A61E9" w:rsidRDefault="007A61E9" w:rsidP="000A4363">
      <w:pPr>
        <w:numPr>
          <w:ilvl w:val="0"/>
          <w:numId w:val="14"/>
        </w:numPr>
        <w:suppressAutoHyphens w:val="0"/>
        <w:spacing w:line="360" w:lineRule="auto"/>
        <w:jc w:val="both"/>
      </w:pPr>
      <w:r w:rsidRPr="004759AC">
        <w:t xml:space="preserve">ULAKBİM bağlantı hız ve kalitesi </w:t>
      </w:r>
    </w:p>
    <w:p w:rsidR="007A61E9" w:rsidRDefault="007A61E9" w:rsidP="000A4363">
      <w:pPr>
        <w:numPr>
          <w:ilvl w:val="0"/>
          <w:numId w:val="14"/>
        </w:numPr>
        <w:suppressAutoHyphens w:val="0"/>
        <w:spacing w:line="360" w:lineRule="auto"/>
        <w:jc w:val="both"/>
      </w:pPr>
      <w:proofErr w:type="gramStart"/>
      <w:r w:rsidRPr="004759AC">
        <w:t xml:space="preserve">Personelin özverili olması. </w:t>
      </w:r>
      <w:proofErr w:type="gramEnd"/>
    </w:p>
    <w:p w:rsidR="007A61E9" w:rsidRDefault="007A61E9" w:rsidP="007E2B4E">
      <w:pPr>
        <w:numPr>
          <w:ilvl w:val="0"/>
          <w:numId w:val="14"/>
        </w:numPr>
        <w:suppressAutoHyphens w:val="0"/>
        <w:spacing w:line="360" w:lineRule="auto"/>
        <w:jc w:val="both"/>
      </w:pPr>
      <w:r w:rsidRPr="004759AC">
        <w:t xml:space="preserve">Devlet kademeleri ve kurum, kuruluş genel merkezleri ile ilgili olarak Ankara’da olmanın avantajları </w:t>
      </w:r>
    </w:p>
    <w:p w:rsidR="007E2B4E" w:rsidRPr="004759AC" w:rsidRDefault="007E2B4E" w:rsidP="007E2B4E">
      <w:pPr>
        <w:suppressAutoHyphens w:val="0"/>
        <w:spacing w:line="360" w:lineRule="auto"/>
        <w:ind w:left="720"/>
        <w:jc w:val="both"/>
      </w:pPr>
    </w:p>
    <w:p w:rsidR="007A61E9" w:rsidRPr="007E2B4E" w:rsidRDefault="00177EB9" w:rsidP="007E2B4E">
      <w:pPr>
        <w:spacing w:line="360" w:lineRule="auto"/>
        <w:ind w:firstLine="709"/>
        <w:jc w:val="both"/>
        <w:rPr>
          <w:b/>
        </w:rPr>
      </w:pPr>
      <w:r>
        <w:rPr>
          <w:b/>
        </w:rPr>
        <w:t>VIII.</w:t>
      </w:r>
      <w:r w:rsidR="007A61E9" w:rsidRPr="004759AC">
        <w:rPr>
          <w:b/>
        </w:rPr>
        <w:t xml:space="preserve">3. </w:t>
      </w:r>
      <w:r w:rsidR="007A61E9">
        <w:rPr>
          <w:b/>
        </w:rPr>
        <w:t>Zayıf Yönlerimiz</w:t>
      </w:r>
    </w:p>
    <w:p w:rsidR="007A61E9" w:rsidRDefault="007A61E9" w:rsidP="000A4363">
      <w:pPr>
        <w:numPr>
          <w:ilvl w:val="0"/>
          <w:numId w:val="14"/>
        </w:numPr>
        <w:suppressAutoHyphens w:val="0"/>
        <w:spacing w:line="360" w:lineRule="auto"/>
        <w:jc w:val="both"/>
      </w:pPr>
      <w:r w:rsidRPr="004759AC">
        <w:t xml:space="preserve">Bilgi işlem hizmetlerine ayrılan finansal kaynakların yetersizliği. </w:t>
      </w:r>
    </w:p>
    <w:p w:rsidR="007A61E9" w:rsidRDefault="007A61E9" w:rsidP="000A4363">
      <w:pPr>
        <w:numPr>
          <w:ilvl w:val="0"/>
          <w:numId w:val="14"/>
        </w:numPr>
        <w:suppressAutoHyphens w:val="0"/>
        <w:spacing w:line="360" w:lineRule="auto"/>
        <w:jc w:val="both"/>
      </w:pPr>
      <w:r w:rsidRPr="004759AC">
        <w:t xml:space="preserve">Üniversite birimlerinin –Merkez ve diğer- aralarındaki dayanışma eksikliğinin yansımaları, </w:t>
      </w:r>
    </w:p>
    <w:p w:rsidR="007A61E9" w:rsidRDefault="007A61E9" w:rsidP="000A4363">
      <w:pPr>
        <w:numPr>
          <w:ilvl w:val="0"/>
          <w:numId w:val="14"/>
        </w:numPr>
        <w:suppressAutoHyphens w:val="0"/>
        <w:spacing w:line="360" w:lineRule="auto"/>
        <w:jc w:val="both"/>
      </w:pPr>
      <w:r w:rsidRPr="004759AC">
        <w:t xml:space="preserve">Ücret, servis v. b gibi sosyal ve maddi imkân yetersizliklerinin </w:t>
      </w:r>
      <w:proofErr w:type="gramStart"/>
      <w:r w:rsidRPr="004759AC">
        <w:t>motivasyona</w:t>
      </w:r>
      <w:proofErr w:type="gramEnd"/>
      <w:r w:rsidRPr="004759AC">
        <w:t xml:space="preserve"> olumsuz etkisi</w:t>
      </w:r>
    </w:p>
    <w:p w:rsidR="007A61E9" w:rsidRDefault="00AB42A8" w:rsidP="000A4363">
      <w:pPr>
        <w:numPr>
          <w:ilvl w:val="0"/>
          <w:numId w:val="14"/>
        </w:numPr>
        <w:suppressAutoHyphens w:val="0"/>
        <w:spacing w:line="360" w:lineRule="auto"/>
        <w:jc w:val="both"/>
      </w:pPr>
      <w:r>
        <w:t xml:space="preserve">Üniversite </w:t>
      </w:r>
      <w:r w:rsidR="007A61E9" w:rsidRPr="004759AC">
        <w:t>birimlerde yetkin personel olmayışının bilişim hizmetlerine o</w:t>
      </w:r>
      <w:r w:rsidR="007A61E9">
        <w:t>lumsuz katkısı (Hizmet kalitesi</w:t>
      </w:r>
      <w:r w:rsidR="007A61E9" w:rsidRPr="004759AC">
        <w:t>, güvenlik v.b. sorunları)</w:t>
      </w:r>
    </w:p>
    <w:p w:rsidR="007A61E9" w:rsidRDefault="007A61E9" w:rsidP="000A4363">
      <w:pPr>
        <w:numPr>
          <w:ilvl w:val="0"/>
          <w:numId w:val="14"/>
        </w:numPr>
        <w:suppressAutoHyphens w:val="0"/>
        <w:spacing w:line="360" w:lineRule="auto"/>
        <w:jc w:val="both"/>
      </w:pPr>
      <w:r w:rsidRPr="004759AC">
        <w:t xml:space="preserve">Bilişim ile ilgili diğer üniversite, kurum ve organizasyonlar ile iletişim ve </w:t>
      </w:r>
      <w:r>
        <w:t>dayanışma eksikliği</w:t>
      </w:r>
    </w:p>
    <w:p w:rsidR="007A61E9" w:rsidRDefault="007A61E9" w:rsidP="000A4363">
      <w:pPr>
        <w:numPr>
          <w:ilvl w:val="0"/>
          <w:numId w:val="14"/>
        </w:numPr>
        <w:suppressAutoHyphens w:val="0"/>
        <w:spacing w:line="360" w:lineRule="auto"/>
        <w:jc w:val="both"/>
      </w:pPr>
      <w:r w:rsidRPr="004759AC">
        <w:t>Konumuzla ilgili etkin</w:t>
      </w:r>
      <w:r>
        <w:t>liklere yeterince katılamamamız</w:t>
      </w:r>
    </w:p>
    <w:p w:rsidR="007A61E9" w:rsidRDefault="007A61E9" w:rsidP="000A4363">
      <w:pPr>
        <w:numPr>
          <w:ilvl w:val="0"/>
          <w:numId w:val="14"/>
        </w:numPr>
        <w:suppressAutoHyphens w:val="0"/>
        <w:spacing w:line="360" w:lineRule="auto"/>
        <w:jc w:val="both"/>
      </w:pPr>
      <w:r w:rsidRPr="004759AC">
        <w:t>Yetişmiş teknik personelin maaş ve sosyal imkânların azlığı nedeniyle başka kurumlara geçme çabaları</w:t>
      </w:r>
      <w:r>
        <w:t>.</w:t>
      </w:r>
    </w:p>
    <w:p w:rsidR="007A61E9" w:rsidRDefault="007A61E9" w:rsidP="000A4363">
      <w:pPr>
        <w:numPr>
          <w:ilvl w:val="0"/>
          <w:numId w:val="14"/>
        </w:numPr>
        <w:suppressAutoHyphens w:val="0"/>
        <w:spacing w:line="360" w:lineRule="auto"/>
        <w:jc w:val="both"/>
      </w:pPr>
      <w:r w:rsidRPr="004759AC">
        <w:t>Lisanslı yazılım kullanmada yaşanan sıkıntılar</w:t>
      </w:r>
    </w:p>
    <w:p w:rsidR="007A61E9" w:rsidRDefault="007A61E9" w:rsidP="000A4363">
      <w:pPr>
        <w:numPr>
          <w:ilvl w:val="0"/>
          <w:numId w:val="14"/>
        </w:numPr>
        <w:suppressAutoHyphens w:val="0"/>
        <w:spacing w:line="360" w:lineRule="auto"/>
        <w:jc w:val="both"/>
      </w:pPr>
      <w:r w:rsidRPr="004759AC">
        <w:t>Açık Kaynak kodlu yazılı</w:t>
      </w:r>
      <w:r>
        <w:t>m kullanımını yaygınlaştıramama</w:t>
      </w:r>
    </w:p>
    <w:p w:rsidR="007A61E9" w:rsidRDefault="007A61E9" w:rsidP="000A4363">
      <w:pPr>
        <w:numPr>
          <w:ilvl w:val="0"/>
          <w:numId w:val="14"/>
        </w:numPr>
        <w:suppressAutoHyphens w:val="0"/>
        <w:spacing w:line="360" w:lineRule="auto"/>
        <w:jc w:val="both"/>
      </w:pPr>
      <w:r w:rsidRPr="004759AC">
        <w:t>Kullanıcıya sunulan hizmetlerde eksiklik ve aksamalar</w:t>
      </w:r>
    </w:p>
    <w:p w:rsidR="007A61E9" w:rsidRDefault="007A61E9" w:rsidP="000A4363">
      <w:pPr>
        <w:numPr>
          <w:ilvl w:val="0"/>
          <w:numId w:val="14"/>
        </w:numPr>
        <w:suppressAutoHyphens w:val="0"/>
        <w:spacing w:line="360" w:lineRule="auto"/>
        <w:jc w:val="both"/>
      </w:pPr>
      <w:r w:rsidRPr="004759AC">
        <w:t xml:space="preserve">Üniversitemizin tamamında dokümantasyon, raporlama ve </w:t>
      </w:r>
      <w:proofErr w:type="gramStart"/>
      <w:r w:rsidRPr="004759AC">
        <w:t>envanter</w:t>
      </w:r>
      <w:proofErr w:type="gramEnd"/>
      <w:r w:rsidRPr="004759AC">
        <w:t xml:space="preserve"> alışkanlığının yeterince yerleşmemiş olması</w:t>
      </w:r>
      <w:r>
        <w:t>.</w:t>
      </w:r>
    </w:p>
    <w:p w:rsidR="007A61E9" w:rsidRDefault="007A61E9" w:rsidP="000A4363">
      <w:pPr>
        <w:numPr>
          <w:ilvl w:val="0"/>
          <w:numId w:val="14"/>
        </w:numPr>
        <w:suppressAutoHyphens w:val="0"/>
        <w:spacing w:line="360" w:lineRule="auto"/>
        <w:jc w:val="both"/>
      </w:pPr>
      <w:r w:rsidRPr="004759AC">
        <w:t xml:space="preserve">Bilgi İşlem hizmetlerinin bütün birimlerle iç içe olduğu düşünüldüğünde, birimler için yapılacak hizmetlerin sistemli çalışmalar içinde bulunabilmesi için birimlerin kendi </w:t>
      </w:r>
      <w:r w:rsidRPr="004759AC">
        <w:lastRenderedPageBreak/>
        <w:t>işleyişiyle ilgili standartları ve dokümantasyonlarını oluşturamamış olması sistemli yazılım ve otomasyon çalışmalarını olumsuz yönde etkilemesi</w:t>
      </w:r>
      <w:r>
        <w:t>.</w:t>
      </w:r>
    </w:p>
    <w:p w:rsidR="007A61E9" w:rsidRPr="004759AC" w:rsidRDefault="007A61E9" w:rsidP="000A4363">
      <w:pPr>
        <w:numPr>
          <w:ilvl w:val="0"/>
          <w:numId w:val="14"/>
        </w:numPr>
        <w:suppressAutoHyphens w:val="0"/>
        <w:spacing w:line="360" w:lineRule="auto"/>
        <w:jc w:val="both"/>
      </w:pPr>
      <w:r w:rsidRPr="004759AC">
        <w:t xml:space="preserve">Birim içi fiziksel mekân yetersizliği, </w:t>
      </w:r>
    </w:p>
    <w:p w:rsidR="007A61E9" w:rsidRPr="004759AC" w:rsidRDefault="007A61E9" w:rsidP="007E2B4E">
      <w:pPr>
        <w:spacing w:line="360" w:lineRule="auto"/>
        <w:jc w:val="both"/>
      </w:pPr>
    </w:p>
    <w:p w:rsidR="007A61E9" w:rsidRPr="007E2B4E" w:rsidRDefault="00177EB9" w:rsidP="007E2B4E">
      <w:pPr>
        <w:spacing w:line="360" w:lineRule="auto"/>
        <w:ind w:firstLine="709"/>
        <w:jc w:val="both"/>
        <w:rPr>
          <w:b/>
        </w:rPr>
      </w:pPr>
      <w:r>
        <w:rPr>
          <w:b/>
        </w:rPr>
        <w:t>I</w:t>
      </w:r>
      <w:r w:rsidR="007A61E9" w:rsidRPr="00604039">
        <w:rPr>
          <w:b/>
        </w:rPr>
        <w:t xml:space="preserve">X. </w:t>
      </w:r>
      <w:r w:rsidR="007A61E9">
        <w:rPr>
          <w:b/>
        </w:rPr>
        <w:t>DEĞERLENDİRME</w:t>
      </w:r>
    </w:p>
    <w:p w:rsidR="007A61E9" w:rsidRPr="004759AC" w:rsidRDefault="007A61E9" w:rsidP="000A4363">
      <w:pPr>
        <w:spacing w:line="360" w:lineRule="auto"/>
        <w:ind w:firstLine="709"/>
        <w:jc w:val="both"/>
      </w:pPr>
      <w:r w:rsidRPr="004759AC">
        <w:t xml:space="preserve">Başkanlığımız eldeki bütçe ve insan kaynaklarının olabildiğince verimli kullanarak son derece yararlı hizmetler üretmiş birçok konuda ülkemizde ilklerden biri olmayı başarmıştır. Dünyaya paralel olarak tüm uygulamaların sayısal ortamda çalışır hale getirildiği bir dönemde BİDB nın çok önemli rolü olduğu görülmektedir. Bilişim sistemlerinde oluşabilecek herhangi menfi durum kurumumuz için para, zaman ve en kötüsü </w:t>
      </w:r>
      <w:proofErr w:type="gramStart"/>
      <w:r w:rsidRPr="004759AC">
        <w:t>prestij</w:t>
      </w:r>
      <w:proofErr w:type="gramEnd"/>
      <w:r w:rsidRPr="004759AC">
        <w:t xml:space="preserve"> kaybına sebep olacaktır. Sistemin aynı şekilde çalışması daha da artacak olan bilişim ihtiyaçları ve önceden tahmin edilemeyen tehditler bilişim sistemlerine ve insan gücü yatırımlarının artarak sürmesi gerekmektedir. </w:t>
      </w:r>
    </w:p>
    <w:p w:rsidR="007A61E9" w:rsidRDefault="007A61E9" w:rsidP="007E2B4E">
      <w:pPr>
        <w:spacing w:line="360" w:lineRule="auto"/>
        <w:jc w:val="both"/>
        <w:rPr>
          <w:b/>
        </w:rPr>
      </w:pPr>
    </w:p>
    <w:p w:rsidR="007A61E9" w:rsidRPr="007E2B4E" w:rsidRDefault="00177EB9" w:rsidP="007E2B4E">
      <w:pPr>
        <w:spacing w:line="360" w:lineRule="auto"/>
        <w:ind w:firstLine="709"/>
        <w:jc w:val="both"/>
        <w:rPr>
          <w:b/>
        </w:rPr>
      </w:pPr>
      <w:r>
        <w:rPr>
          <w:b/>
        </w:rPr>
        <w:t>X</w:t>
      </w:r>
      <w:r w:rsidR="007A61E9" w:rsidRPr="00604039">
        <w:rPr>
          <w:b/>
        </w:rPr>
        <w:t>. ÖNERİ ve TEDBİRLER</w:t>
      </w:r>
    </w:p>
    <w:p w:rsidR="007A61E9" w:rsidRPr="004759AC" w:rsidRDefault="007A61E9" w:rsidP="007E2B4E">
      <w:pPr>
        <w:spacing w:line="360" w:lineRule="auto"/>
        <w:ind w:firstLine="709"/>
        <w:jc w:val="both"/>
      </w:pPr>
      <w:r w:rsidRPr="004759AC">
        <w:t xml:space="preserve"> Başkanlığımızın gelecekteki performansının artması için önerebileceğimiz hususlar yararlanılabilecek fırsatlar ve dikkate alınması gerekli tehditler aşağıda izah edilmiştir. </w:t>
      </w:r>
    </w:p>
    <w:p w:rsidR="007E2B4E" w:rsidRDefault="007E2B4E" w:rsidP="007E2B4E">
      <w:pPr>
        <w:spacing w:line="360" w:lineRule="auto"/>
        <w:ind w:firstLine="709"/>
        <w:jc w:val="both"/>
        <w:rPr>
          <w:b/>
        </w:rPr>
      </w:pPr>
    </w:p>
    <w:p w:rsidR="007A61E9" w:rsidRPr="007E2B4E" w:rsidRDefault="00177EB9" w:rsidP="007E2B4E">
      <w:pPr>
        <w:spacing w:line="360" w:lineRule="auto"/>
        <w:ind w:firstLine="709"/>
        <w:jc w:val="both"/>
        <w:rPr>
          <w:b/>
        </w:rPr>
      </w:pPr>
      <w:r>
        <w:rPr>
          <w:b/>
        </w:rPr>
        <w:t>X.</w:t>
      </w:r>
      <w:r w:rsidR="007A61E9" w:rsidRPr="00604039">
        <w:rPr>
          <w:b/>
        </w:rPr>
        <w:t xml:space="preserve">1. </w:t>
      </w:r>
      <w:r w:rsidR="007A61E9">
        <w:rPr>
          <w:b/>
        </w:rPr>
        <w:t>Fırsatlar</w:t>
      </w:r>
    </w:p>
    <w:p w:rsidR="007A61E9" w:rsidRPr="004759AC" w:rsidRDefault="007A61E9" w:rsidP="000A4363">
      <w:pPr>
        <w:numPr>
          <w:ilvl w:val="0"/>
          <w:numId w:val="16"/>
        </w:numPr>
        <w:spacing w:line="360" w:lineRule="auto"/>
        <w:jc w:val="both"/>
      </w:pPr>
      <w:r w:rsidRPr="004759AC">
        <w:t xml:space="preserve">İlgili akademik ve idari bölümler ile dayanışma ve işbirliği </w:t>
      </w:r>
      <w:proofErr w:type="gramStart"/>
      <w:r w:rsidRPr="004759AC">
        <w:t>imkanı</w:t>
      </w:r>
      <w:proofErr w:type="gramEnd"/>
    </w:p>
    <w:p w:rsidR="007A61E9" w:rsidRPr="004759AC" w:rsidRDefault="007A61E9" w:rsidP="000A4363">
      <w:pPr>
        <w:numPr>
          <w:ilvl w:val="0"/>
          <w:numId w:val="16"/>
        </w:numPr>
        <w:spacing w:line="360" w:lineRule="auto"/>
        <w:jc w:val="both"/>
      </w:pPr>
      <w:r w:rsidRPr="004759AC">
        <w:t xml:space="preserve">Teknoloji ve iletişim altyapılarına sahip olma ve geliştirme imkânı. </w:t>
      </w:r>
    </w:p>
    <w:p w:rsidR="007A61E9" w:rsidRPr="004759AC" w:rsidRDefault="007A61E9" w:rsidP="000A4363">
      <w:pPr>
        <w:numPr>
          <w:ilvl w:val="0"/>
          <w:numId w:val="16"/>
        </w:numPr>
        <w:spacing w:line="360" w:lineRule="auto"/>
        <w:jc w:val="both"/>
      </w:pPr>
      <w:r w:rsidRPr="004759AC">
        <w:t xml:space="preserve">İlgili alanımızın her kesimden özellikle de yönetimden kabul görmesinin, yatırım ve istihdama etkisi </w:t>
      </w:r>
    </w:p>
    <w:p w:rsidR="007A61E9" w:rsidRPr="004759AC" w:rsidRDefault="007A61E9" w:rsidP="000A4363">
      <w:pPr>
        <w:numPr>
          <w:ilvl w:val="0"/>
          <w:numId w:val="16"/>
        </w:numPr>
        <w:spacing w:line="360" w:lineRule="auto"/>
        <w:jc w:val="both"/>
      </w:pPr>
      <w:r w:rsidRPr="004759AC">
        <w:t>Yeniliklere ve gelişmelere açık bir yönetim anlayışına sahip olunması</w:t>
      </w:r>
    </w:p>
    <w:p w:rsidR="007A61E9" w:rsidRPr="004759AC" w:rsidRDefault="007A61E9" w:rsidP="000A4363">
      <w:pPr>
        <w:numPr>
          <w:ilvl w:val="0"/>
          <w:numId w:val="16"/>
        </w:numPr>
        <w:spacing w:line="360" w:lineRule="auto"/>
        <w:jc w:val="both"/>
      </w:pPr>
      <w:r w:rsidRPr="004759AC">
        <w:t xml:space="preserve">Bilişim teknolojilerinin hızla gelişmesine bağlı olarak, ülkemizde de ilgili yapısal değişikliklerin hızla yaygınlaşması ile bilişim hizmetlerinin ön plana çıkarak, kurumlar için lüks görülen bir birçok gereksinimin zorunluluk haline gelmesi. </w:t>
      </w:r>
    </w:p>
    <w:p w:rsidR="007A61E9" w:rsidRPr="004759AC" w:rsidRDefault="007A61E9" w:rsidP="000A4363">
      <w:pPr>
        <w:numPr>
          <w:ilvl w:val="0"/>
          <w:numId w:val="16"/>
        </w:numPr>
        <w:spacing w:line="360" w:lineRule="auto"/>
        <w:jc w:val="both"/>
      </w:pPr>
      <w:r w:rsidRPr="004759AC">
        <w:t>Avrupa Birliğinin hedef ve programları, Yatırım ve araştırmalara devlet desteği</w:t>
      </w:r>
    </w:p>
    <w:p w:rsidR="007A61E9" w:rsidRPr="004759AC" w:rsidRDefault="007A61E9" w:rsidP="000A4363">
      <w:pPr>
        <w:numPr>
          <w:ilvl w:val="0"/>
          <w:numId w:val="16"/>
        </w:numPr>
        <w:spacing w:line="360" w:lineRule="auto"/>
        <w:jc w:val="both"/>
      </w:pPr>
      <w:proofErr w:type="gramStart"/>
      <w:r w:rsidRPr="004759AC">
        <w:t xml:space="preserve">Sürekli gelişen teknolojinin hizmet sunumunda kaliteyi arttırması. </w:t>
      </w:r>
      <w:proofErr w:type="gramEnd"/>
    </w:p>
    <w:p w:rsidR="007E2B4E" w:rsidRDefault="007A61E9" w:rsidP="007E2B4E">
      <w:pPr>
        <w:numPr>
          <w:ilvl w:val="0"/>
          <w:numId w:val="16"/>
        </w:numPr>
        <w:spacing w:line="360" w:lineRule="auto"/>
        <w:jc w:val="both"/>
      </w:pPr>
      <w:r w:rsidRPr="004759AC">
        <w:t xml:space="preserve">Bilgi işlem ve ilgili teknolojilerin geleceğe şekil veren öncü konular olması. </w:t>
      </w:r>
    </w:p>
    <w:p w:rsidR="00A90C3E" w:rsidRDefault="00A90C3E" w:rsidP="007E2B4E">
      <w:pPr>
        <w:spacing w:line="360" w:lineRule="auto"/>
        <w:ind w:left="720"/>
        <w:jc w:val="both"/>
        <w:rPr>
          <w:b/>
        </w:rPr>
      </w:pPr>
    </w:p>
    <w:p w:rsidR="00A90C3E" w:rsidRDefault="00A90C3E" w:rsidP="007E2B4E">
      <w:pPr>
        <w:spacing w:line="360" w:lineRule="auto"/>
        <w:ind w:left="720"/>
        <w:jc w:val="both"/>
        <w:rPr>
          <w:b/>
        </w:rPr>
      </w:pPr>
    </w:p>
    <w:p w:rsidR="007A61E9" w:rsidRPr="007E2B4E" w:rsidRDefault="00177EB9" w:rsidP="007E2B4E">
      <w:pPr>
        <w:spacing w:line="360" w:lineRule="auto"/>
        <w:ind w:left="720"/>
        <w:jc w:val="both"/>
      </w:pPr>
      <w:r>
        <w:rPr>
          <w:b/>
        </w:rPr>
        <w:lastRenderedPageBreak/>
        <w:t>X.</w:t>
      </w:r>
      <w:r w:rsidR="007A61E9" w:rsidRPr="007E2B4E">
        <w:rPr>
          <w:b/>
        </w:rPr>
        <w:t>2. Tehditler</w:t>
      </w:r>
    </w:p>
    <w:p w:rsidR="007A61E9" w:rsidRPr="004759AC" w:rsidRDefault="007A61E9" w:rsidP="000A4363">
      <w:pPr>
        <w:spacing w:line="360" w:lineRule="auto"/>
        <w:ind w:firstLine="709"/>
        <w:jc w:val="both"/>
      </w:pPr>
    </w:p>
    <w:p w:rsidR="007A61E9" w:rsidRPr="004759AC" w:rsidRDefault="007A61E9" w:rsidP="000A4363">
      <w:pPr>
        <w:numPr>
          <w:ilvl w:val="0"/>
          <w:numId w:val="17"/>
        </w:numPr>
        <w:spacing w:line="360" w:lineRule="auto"/>
        <w:jc w:val="both"/>
      </w:pPr>
      <w:r w:rsidRPr="004759AC">
        <w:t xml:space="preserve">ULAKNET ile aramızda bulunan internet bağlantımızın aksaması ve internet hizmetlerinin aksamasına karşı bir altarnatifimizin bulunmaması. </w:t>
      </w:r>
    </w:p>
    <w:p w:rsidR="007A61E9" w:rsidRPr="004759AC" w:rsidRDefault="007A61E9" w:rsidP="000A4363">
      <w:pPr>
        <w:numPr>
          <w:ilvl w:val="0"/>
          <w:numId w:val="17"/>
        </w:numPr>
        <w:spacing w:line="360" w:lineRule="auto"/>
        <w:jc w:val="both"/>
      </w:pPr>
      <w:r w:rsidRPr="004759AC">
        <w:t xml:space="preserve">Personel politikalarının düzeltilememesi, kamudaki ücret dengesizliği, yetkin eleman istihdam sorunu, mevcut yetişmiş personelin ücret durumu daha iyi olan kurumlara gitmek istemesi, </w:t>
      </w:r>
      <w:proofErr w:type="gramStart"/>
      <w:r w:rsidRPr="004759AC">
        <w:t>motivasyon</w:t>
      </w:r>
      <w:proofErr w:type="gramEnd"/>
      <w:r w:rsidRPr="004759AC">
        <w:t xml:space="preserve"> eksikliği</w:t>
      </w:r>
    </w:p>
    <w:p w:rsidR="007A61E9" w:rsidRPr="004759AC" w:rsidRDefault="007A61E9" w:rsidP="000A4363">
      <w:pPr>
        <w:numPr>
          <w:ilvl w:val="0"/>
          <w:numId w:val="17"/>
        </w:numPr>
        <w:spacing w:line="360" w:lineRule="auto"/>
        <w:jc w:val="both"/>
      </w:pPr>
      <w:r w:rsidRPr="004759AC">
        <w:t xml:space="preserve">Dünya çapında kaliteli hizmetin gereği olan 24 saat kesintisiz hizmetin sağlanması için özendirecek uygulamaların yapılamamış olması. </w:t>
      </w:r>
    </w:p>
    <w:p w:rsidR="007A61E9" w:rsidRPr="004759AC" w:rsidRDefault="007A61E9" w:rsidP="000A4363">
      <w:pPr>
        <w:numPr>
          <w:ilvl w:val="0"/>
          <w:numId w:val="17"/>
        </w:numPr>
        <w:spacing w:line="360" w:lineRule="auto"/>
        <w:jc w:val="both"/>
      </w:pPr>
      <w:r w:rsidRPr="004759AC">
        <w:t xml:space="preserve">Personel kanunlarında yapılamayan çağdaş düzenlemeler( Ör: Uygun çalışma </w:t>
      </w:r>
      <w:proofErr w:type="gramStart"/>
      <w:r w:rsidRPr="004759AC">
        <w:t>imkanları</w:t>
      </w:r>
      <w:proofErr w:type="gramEnd"/>
      <w:r w:rsidRPr="004759AC">
        <w:t xml:space="preserve">. </w:t>
      </w:r>
      <w:proofErr w:type="gramStart"/>
      <w:r w:rsidRPr="004759AC">
        <w:t>mesai</w:t>
      </w:r>
      <w:proofErr w:type="gramEnd"/>
      <w:r w:rsidRPr="004759AC">
        <w:t xml:space="preserve"> saati düzenlemeleri, Ücret ve dinlenme sürelerinin düzenlemesi v. b). </w:t>
      </w:r>
    </w:p>
    <w:p w:rsidR="007A61E9" w:rsidRPr="004759AC" w:rsidRDefault="007A61E9" w:rsidP="000A4363">
      <w:pPr>
        <w:numPr>
          <w:ilvl w:val="0"/>
          <w:numId w:val="17"/>
        </w:numPr>
        <w:spacing w:line="360" w:lineRule="auto"/>
        <w:jc w:val="both"/>
      </w:pPr>
      <w:r w:rsidRPr="004759AC">
        <w:t>Yabancı ürünlere bağımlılık</w:t>
      </w:r>
    </w:p>
    <w:p w:rsidR="007A61E9" w:rsidRPr="004759AC" w:rsidRDefault="007A61E9" w:rsidP="000A4363">
      <w:pPr>
        <w:numPr>
          <w:ilvl w:val="0"/>
          <w:numId w:val="17"/>
        </w:numPr>
        <w:spacing w:line="360" w:lineRule="auto"/>
        <w:jc w:val="both"/>
      </w:pPr>
      <w:r w:rsidRPr="004759AC">
        <w:t xml:space="preserve">Hizmet içi eğitim eksikliği ve idari kadroda istihdam edilen teknik personelin eğitimi için ayrılan ödeneğin yetersizliği </w:t>
      </w:r>
    </w:p>
    <w:p w:rsidR="007A61E9" w:rsidRPr="004759AC" w:rsidRDefault="007A61E9" w:rsidP="000A4363">
      <w:pPr>
        <w:numPr>
          <w:ilvl w:val="0"/>
          <w:numId w:val="17"/>
        </w:numPr>
        <w:spacing w:line="360" w:lineRule="auto"/>
        <w:jc w:val="both"/>
      </w:pPr>
      <w:r w:rsidRPr="004759AC">
        <w:t>Mesleki ilerleme eğitimi için kurs ve seminerlere katılamama</w:t>
      </w:r>
    </w:p>
    <w:p w:rsidR="007A61E9" w:rsidRPr="004759AC" w:rsidRDefault="007A61E9" w:rsidP="000A4363">
      <w:pPr>
        <w:numPr>
          <w:ilvl w:val="0"/>
          <w:numId w:val="17"/>
        </w:numPr>
        <w:spacing w:line="360" w:lineRule="auto"/>
        <w:jc w:val="both"/>
      </w:pPr>
      <w:r w:rsidRPr="004759AC">
        <w:t xml:space="preserve">Ülkede bilişim çalışanına duyulan ihtiyaç ile sağlanan </w:t>
      </w:r>
      <w:proofErr w:type="gramStart"/>
      <w:r w:rsidRPr="004759AC">
        <w:t>imkanlar</w:t>
      </w:r>
      <w:proofErr w:type="gramEnd"/>
      <w:r w:rsidRPr="004759AC">
        <w:t xml:space="preserve"> arasındaki uyumsuzluk. </w:t>
      </w:r>
    </w:p>
    <w:p w:rsidR="007A61E9" w:rsidRPr="004759AC" w:rsidRDefault="007A61E9" w:rsidP="000A4363">
      <w:pPr>
        <w:numPr>
          <w:ilvl w:val="0"/>
          <w:numId w:val="17"/>
        </w:numPr>
        <w:spacing w:line="360" w:lineRule="auto"/>
        <w:jc w:val="both"/>
      </w:pPr>
      <w:r w:rsidRPr="004759AC">
        <w:t>Finansal kaynakların sınırlı olması</w:t>
      </w:r>
    </w:p>
    <w:p w:rsidR="007A61E9" w:rsidRPr="004759AC" w:rsidRDefault="007A61E9" w:rsidP="000A4363">
      <w:pPr>
        <w:numPr>
          <w:ilvl w:val="0"/>
          <w:numId w:val="17"/>
        </w:numPr>
        <w:spacing w:line="360" w:lineRule="auto"/>
        <w:jc w:val="both"/>
      </w:pPr>
      <w:r w:rsidRPr="004759AC">
        <w:t>Yazılım üretilen birimlerde, hizmet yapısının değişmesi, iş akışını değiştirecek bazı faktörlerin gelişiminden BİDB bilgilendirilmemesi veya yazılımı</w:t>
      </w:r>
      <w:r>
        <w:t xml:space="preserve"> </w:t>
      </w:r>
      <w:r w:rsidRPr="004759AC">
        <w:t xml:space="preserve">doğrudan etkileyecek </w:t>
      </w:r>
      <w:proofErr w:type="gramStart"/>
      <w:r w:rsidRPr="004759AC">
        <w:t>prosedürlerin</w:t>
      </w:r>
      <w:proofErr w:type="gramEnd"/>
      <w:r w:rsidRPr="004759AC">
        <w:t xml:space="preserve"> oluşumunda teknik açıdan görüş alınmaması ile yazılımda oluşacak çelişkili sonuçların otomasyonları olumsuz yönde etkilemesi. </w:t>
      </w:r>
    </w:p>
    <w:p w:rsidR="007A61E9" w:rsidRPr="00CA2ABE" w:rsidRDefault="007A61E9" w:rsidP="000A4363">
      <w:pPr>
        <w:spacing w:line="360" w:lineRule="auto"/>
        <w:ind w:firstLine="709"/>
        <w:jc w:val="both"/>
        <w:rPr>
          <w:b/>
          <w:color w:val="0000FF"/>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B827F0" w:rsidRDefault="00B827F0" w:rsidP="006622F4">
      <w:pPr>
        <w:spacing w:line="360" w:lineRule="auto"/>
        <w:jc w:val="center"/>
        <w:rPr>
          <w:b/>
        </w:rPr>
      </w:pPr>
    </w:p>
    <w:p w:rsidR="007A61E9" w:rsidRDefault="007A61E9" w:rsidP="006622F4">
      <w:pPr>
        <w:spacing w:line="360" w:lineRule="auto"/>
        <w:jc w:val="center"/>
        <w:rPr>
          <w:b/>
        </w:rPr>
      </w:pPr>
      <w:r w:rsidRPr="00CA2ABE">
        <w:rPr>
          <w:b/>
        </w:rPr>
        <w:t>İÇ KONTROL GÜVENCE BEYANI</w:t>
      </w:r>
    </w:p>
    <w:p w:rsidR="006622F4" w:rsidRDefault="006622F4" w:rsidP="006622F4">
      <w:pPr>
        <w:spacing w:line="360" w:lineRule="auto"/>
        <w:jc w:val="both"/>
        <w:rPr>
          <w:b/>
        </w:rPr>
      </w:pPr>
    </w:p>
    <w:p w:rsidR="007A61E9" w:rsidRPr="00CA2ABE" w:rsidRDefault="007A61E9" w:rsidP="006622F4">
      <w:pPr>
        <w:spacing w:line="360" w:lineRule="auto"/>
        <w:ind w:firstLine="709"/>
        <w:jc w:val="both"/>
      </w:pPr>
      <w:r w:rsidRPr="00CA2ABE">
        <w:t>Harcama yetkilisi olarak yetkim dâhilinde;</w:t>
      </w:r>
    </w:p>
    <w:p w:rsidR="007A61E9" w:rsidRPr="00CA2ABE" w:rsidRDefault="007A61E9" w:rsidP="000A4363">
      <w:pPr>
        <w:spacing w:line="360" w:lineRule="auto"/>
        <w:ind w:firstLine="709"/>
        <w:jc w:val="both"/>
      </w:pPr>
      <w:r w:rsidRPr="00CA2ABE">
        <w:t>Bu raporda yer alan bilgilerin güvenilir</w:t>
      </w:r>
      <w:r>
        <w:t xml:space="preserve">, </w:t>
      </w:r>
      <w:r w:rsidRPr="00CA2ABE">
        <w:t>tam ve doğru olduğunu beyan ederim</w:t>
      </w:r>
      <w:r>
        <w:t xml:space="preserve">. </w:t>
      </w:r>
    </w:p>
    <w:p w:rsidR="007A61E9" w:rsidRPr="00CA2ABE" w:rsidRDefault="007A61E9" w:rsidP="000A4363">
      <w:pPr>
        <w:spacing w:line="360" w:lineRule="auto"/>
        <w:ind w:firstLine="709"/>
        <w:jc w:val="both"/>
      </w:pPr>
      <w:proofErr w:type="gramStart"/>
      <w:r w:rsidRPr="00CA2ABE">
        <w:t>Bu raporda açıklanan faaliyetler için idare bütçesinden harcama birimimize tahsis edilmiş kaynakların etkili</w:t>
      </w:r>
      <w:r>
        <w:t xml:space="preserve">, </w:t>
      </w:r>
      <w:r w:rsidRPr="00CA2ABE">
        <w:t>ekonomik ve verimli bir şekilde kullanıldığını</w:t>
      </w:r>
      <w:r>
        <w:t xml:space="preserve">, </w:t>
      </w:r>
      <w:r w:rsidRPr="00CA2ABE">
        <w:t>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r>
        <w:t>.</w:t>
      </w:r>
      <w:proofErr w:type="gramEnd"/>
    </w:p>
    <w:p w:rsidR="007A61E9" w:rsidRPr="00CA2ABE" w:rsidRDefault="007A61E9" w:rsidP="000A4363">
      <w:pPr>
        <w:spacing w:line="360" w:lineRule="auto"/>
        <w:ind w:firstLine="709"/>
        <w:jc w:val="both"/>
      </w:pPr>
      <w:r w:rsidRPr="00CA2ABE">
        <w:t>Bu güvence</w:t>
      </w:r>
      <w:r>
        <w:t xml:space="preserve">, </w:t>
      </w:r>
      <w:r w:rsidRPr="00CA2ABE">
        <w:t>harcama yetkilisi olarak sahip olduğum bilgi ve değerlendirmeler</w:t>
      </w:r>
      <w:r>
        <w:t xml:space="preserve">, </w:t>
      </w:r>
      <w:r w:rsidRPr="00CA2ABE">
        <w:t>iç kontroller</w:t>
      </w:r>
      <w:r>
        <w:t xml:space="preserve">, </w:t>
      </w:r>
      <w:r w:rsidRPr="00CA2ABE">
        <w:t xml:space="preserve">iç denetçi raporları ile Sayıştay raporları gibi bilgim </w:t>
      </w:r>
      <w:proofErr w:type="gramStart"/>
      <w:r w:rsidRPr="00CA2ABE">
        <w:t>dahilin</w:t>
      </w:r>
      <w:proofErr w:type="gramEnd"/>
      <w:r w:rsidR="00F51DBA">
        <w:t xml:space="preserve"> </w:t>
      </w:r>
      <w:r w:rsidRPr="00CA2ABE">
        <w:t>deki hususlara dayanmaktadır</w:t>
      </w:r>
      <w:r>
        <w:t>.</w:t>
      </w:r>
    </w:p>
    <w:p w:rsidR="007A61E9" w:rsidRPr="00CA2ABE" w:rsidRDefault="007A61E9" w:rsidP="000A4363">
      <w:pPr>
        <w:spacing w:line="360" w:lineRule="auto"/>
        <w:ind w:firstLine="709"/>
        <w:jc w:val="both"/>
      </w:pPr>
      <w:r w:rsidRPr="00CA2ABE">
        <w:t>Burada raporlanmayan</w:t>
      </w:r>
      <w:r>
        <w:t xml:space="preserve">, </w:t>
      </w:r>
      <w:r w:rsidRPr="00CA2ABE">
        <w:t>idarenin menfaatlerine zarar veren herhangi bir husus hakkında bilgim olmadığını beyan ederim</w:t>
      </w:r>
      <w:r>
        <w:t>.</w:t>
      </w:r>
    </w:p>
    <w:p w:rsidR="007A61E9" w:rsidRDefault="007A61E9" w:rsidP="000A4363">
      <w:pPr>
        <w:spacing w:line="360" w:lineRule="auto"/>
        <w:ind w:firstLine="709"/>
        <w:jc w:val="both"/>
      </w:pPr>
    </w:p>
    <w:p w:rsidR="007A61E9" w:rsidRPr="00CA2ABE" w:rsidRDefault="007A61E9" w:rsidP="000A4363">
      <w:pPr>
        <w:spacing w:line="360" w:lineRule="auto"/>
        <w:ind w:firstLine="709"/>
        <w:jc w:val="both"/>
      </w:pPr>
      <w:r w:rsidRPr="00CA2ABE">
        <w:t xml:space="preserve">Gazi Üniversitesi Rektörlüğü </w:t>
      </w:r>
    </w:p>
    <w:p w:rsidR="007A61E9" w:rsidRPr="00CA2ABE" w:rsidRDefault="007A61E9" w:rsidP="008F7AEB">
      <w:pPr>
        <w:spacing w:line="360" w:lineRule="auto"/>
        <w:ind w:firstLine="709"/>
        <w:jc w:val="both"/>
      </w:pPr>
      <w:r w:rsidRPr="00CA2ABE">
        <w:t>Bilgi İşlem Dairesi Başkanlığı –</w:t>
      </w:r>
      <w:r>
        <w:t xml:space="preserve">  </w:t>
      </w:r>
      <w:r w:rsidR="008F7AEB">
        <w:t>.  .  . 02.2012</w:t>
      </w:r>
      <w:r w:rsidRPr="002C18CE">
        <w:t xml:space="preserve">           </w:t>
      </w:r>
      <w:r w:rsidR="008F7AEB">
        <w:t xml:space="preserve">                    </w:t>
      </w:r>
      <w:r w:rsidRPr="00CA2ABE">
        <w:tab/>
      </w:r>
      <w:r w:rsidRPr="00CA2ABE">
        <w:tab/>
      </w:r>
      <w:r w:rsidRPr="00CA2ABE">
        <w:tab/>
      </w:r>
      <w:r w:rsidRPr="00CA2ABE">
        <w:tab/>
        <w:t xml:space="preserve"> </w:t>
      </w:r>
    </w:p>
    <w:p w:rsidR="00B15CA4" w:rsidRDefault="007A61E9" w:rsidP="000A4363">
      <w:pPr>
        <w:spacing w:line="360" w:lineRule="auto"/>
        <w:ind w:firstLine="709"/>
        <w:jc w:val="right"/>
        <w:rPr>
          <w:b/>
          <w:bCs/>
        </w:rPr>
      </w:pPr>
      <w:r>
        <w:rPr>
          <w:b/>
          <w:bCs/>
        </w:rPr>
        <w:t xml:space="preserve">           </w:t>
      </w:r>
      <w:r w:rsidR="00B15CA4">
        <w:rPr>
          <w:b/>
          <w:bCs/>
        </w:rPr>
        <w:t xml:space="preserve">                           </w:t>
      </w:r>
    </w:p>
    <w:p w:rsidR="007A61E9" w:rsidRDefault="00B15CA4" w:rsidP="00B15CA4">
      <w:pPr>
        <w:spacing w:line="360" w:lineRule="auto"/>
        <w:ind w:firstLine="709"/>
        <w:jc w:val="center"/>
        <w:rPr>
          <w:b/>
          <w:bCs/>
        </w:rPr>
      </w:pPr>
      <w:r>
        <w:rPr>
          <w:b/>
          <w:bCs/>
        </w:rPr>
        <w:t xml:space="preserve">                                                                             </w:t>
      </w:r>
      <w:r w:rsidR="007A61E9">
        <w:rPr>
          <w:b/>
          <w:bCs/>
        </w:rPr>
        <w:t xml:space="preserve"> </w:t>
      </w:r>
      <w:r>
        <w:rPr>
          <w:b/>
          <w:bCs/>
        </w:rPr>
        <w:t>Murat ÇETİNKAYA</w:t>
      </w:r>
    </w:p>
    <w:p w:rsidR="007A61E9" w:rsidRPr="00CA2ABE" w:rsidRDefault="00B15CA4" w:rsidP="00B15CA4">
      <w:pPr>
        <w:spacing w:line="360" w:lineRule="auto"/>
        <w:ind w:firstLine="709"/>
        <w:jc w:val="center"/>
      </w:pPr>
      <w:r>
        <w:rPr>
          <w:b/>
          <w:bCs/>
        </w:rPr>
        <w:t xml:space="preserve">                                                                         </w:t>
      </w:r>
      <w:r w:rsidR="00B827F0">
        <w:rPr>
          <w:b/>
          <w:bCs/>
        </w:rPr>
        <w:t xml:space="preserve"> </w:t>
      </w:r>
      <w:r>
        <w:rPr>
          <w:b/>
          <w:bCs/>
        </w:rPr>
        <w:t xml:space="preserve">  </w:t>
      </w:r>
      <w:r w:rsidR="001F257E">
        <w:rPr>
          <w:b/>
          <w:bCs/>
        </w:rPr>
        <w:t xml:space="preserve">  </w:t>
      </w:r>
      <w:bookmarkStart w:id="2" w:name="_GoBack"/>
      <w:bookmarkEnd w:id="2"/>
      <w:r>
        <w:rPr>
          <w:b/>
          <w:bCs/>
        </w:rPr>
        <w:t xml:space="preserve"> </w:t>
      </w:r>
      <w:r w:rsidR="007A61E9" w:rsidRPr="00CA2ABE">
        <w:rPr>
          <w:b/>
          <w:bCs/>
        </w:rPr>
        <w:t>Bilgi İşlem Dairesi Başka</w:t>
      </w:r>
      <w:bookmarkEnd w:id="0"/>
      <w:r>
        <w:rPr>
          <w:b/>
          <w:bCs/>
        </w:rPr>
        <w:t>n V.</w:t>
      </w:r>
    </w:p>
    <w:p w:rsidR="007A61E9" w:rsidRPr="00CA2ABE" w:rsidRDefault="007A61E9" w:rsidP="000A4363"/>
    <w:sectPr w:rsidR="007A61E9" w:rsidRPr="00CA2ABE" w:rsidSect="00D13750">
      <w:headerReference w:type="even" r:id="rId40"/>
      <w:headerReference w:type="default" r:id="rId41"/>
      <w:footerReference w:type="even" r:id="rId42"/>
      <w:footerReference w:type="default" r:id="rId43"/>
      <w:headerReference w:type="first" r:id="rId44"/>
      <w:footnotePr>
        <w:pos w:val="beneathText"/>
      </w:footnotePr>
      <w:pgSz w:w="11905" w:h="16837" w:code="9"/>
      <w:pgMar w:top="1701" w:right="1134" w:bottom="1701" w:left="1701" w:header="851" w:footer="851"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495" w:rsidRDefault="00EA2495">
      <w:r>
        <w:separator/>
      </w:r>
    </w:p>
  </w:endnote>
  <w:endnote w:type="continuationSeparator" w:id="0">
    <w:p w:rsidR="00EA2495" w:rsidRDefault="00EA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A2"/>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CE" w:rsidRDefault="003F26CE" w:rsidP="00C73F8C">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3F26CE" w:rsidRDefault="003F26CE" w:rsidP="00C73F8C">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CE" w:rsidRPr="006E74D5" w:rsidRDefault="003F26CE" w:rsidP="00307F87">
    <w:pPr>
      <w:pStyle w:val="Altbilgi"/>
      <w:framePr w:wrap="around" w:vAnchor="text" w:hAnchor="margin" w:xAlign="right" w:y="1"/>
      <w:rPr>
        <w:rStyle w:val="SayfaNumaras"/>
        <w:color w:val="999999"/>
        <w:sz w:val="20"/>
        <w:szCs w:val="20"/>
      </w:rPr>
    </w:pPr>
    <w:r w:rsidRPr="006E74D5">
      <w:rPr>
        <w:rStyle w:val="SayfaNumaras"/>
        <w:color w:val="999999"/>
        <w:sz w:val="20"/>
        <w:szCs w:val="20"/>
      </w:rPr>
      <w:fldChar w:fldCharType="begin"/>
    </w:r>
    <w:r w:rsidRPr="006E74D5">
      <w:rPr>
        <w:rStyle w:val="SayfaNumaras"/>
        <w:color w:val="999999"/>
        <w:sz w:val="20"/>
        <w:szCs w:val="20"/>
      </w:rPr>
      <w:instrText xml:space="preserve">PAGE  </w:instrText>
    </w:r>
    <w:r w:rsidRPr="006E74D5">
      <w:rPr>
        <w:rStyle w:val="SayfaNumaras"/>
        <w:color w:val="999999"/>
        <w:sz w:val="20"/>
        <w:szCs w:val="20"/>
      </w:rPr>
      <w:fldChar w:fldCharType="separate"/>
    </w:r>
    <w:r w:rsidR="001F257E">
      <w:rPr>
        <w:rStyle w:val="SayfaNumaras"/>
        <w:noProof/>
        <w:color w:val="999999"/>
        <w:sz w:val="20"/>
        <w:szCs w:val="20"/>
      </w:rPr>
      <w:t>35</w:t>
    </w:r>
    <w:r w:rsidRPr="006E74D5">
      <w:rPr>
        <w:rStyle w:val="SayfaNumaras"/>
        <w:color w:val="999999"/>
        <w:sz w:val="20"/>
        <w:szCs w:val="20"/>
      </w:rPr>
      <w:fldChar w:fldCharType="end"/>
    </w:r>
  </w:p>
  <w:p w:rsidR="003F26CE" w:rsidRPr="006E74D5" w:rsidRDefault="003F26CE" w:rsidP="00C73F8C">
    <w:pPr>
      <w:pStyle w:val="Altbilgi"/>
      <w:ind w:right="360"/>
      <w:rPr>
        <w:sz w:val="20"/>
        <w:szCs w:val="20"/>
      </w:rPr>
    </w:pPr>
    <w:r>
      <w:rPr>
        <w:color w:val="999999"/>
        <w:sz w:val="20"/>
        <w:szCs w:val="20"/>
      </w:rPr>
      <w:t xml:space="preserve">2011 </w:t>
    </w:r>
    <w:r w:rsidRPr="006E74D5">
      <w:rPr>
        <w:color w:val="999999"/>
        <w:sz w:val="20"/>
        <w:szCs w:val="20"/>
      </w:rPr>
      <w:t>Yılı Faaliyet Raporu</w:t>
    </w:r>
    <w:r>
      <w:rPr>
        <w:color w:val="999999"/>
        <w:sz w:val="20"/>
        <w:szCs w:val="20"/>
      </w:rPr>
      <w:t xml:space="preserve">     </w:t>
    </w:r>
    <w:r w:rsidRPr="006E74D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495" w:rsidRDefault="00EA2495">
      <w:r>
        <w:separator/>
      </w:r>
    </w:p>
  </w:footnote>
  <w:footnote w:type="continuationSeparator" w:id="0">
    <w:p w:rsidR="00EA2495" w:rsidRDefault="00EA2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CE" w:rsidRDefault="00EA2495">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9" o:spid="_x0000_s2053" type="#_x0000_t75" style="position:absolute;margin-left:0;margin-top:0;width:453.2pt;height:453.2pt;z-index:-251658752;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CE" w:rsidRPr="006E74D5" w:rsidRDefault="00EA2495" w:rsidP="00C73F8C">
    <w:pPr>
      <w:pStyle w:val="stbilgi"/>
      <w:jc w:val="center"/>
      <w:rPr>
        <w:color w:val="999999"/>
        <w:sz w:val="20"/>
        <w:szCs w:val="20"/>
      </w:rPr>
    </w:pPr>
    <w:r>
      <w:rPr>
        <w:noProof/>
        <w:color w:val="999999"/>
        <w:sz w:val="20"/>
        <w:szCs w:val="20"/>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20" o:spid="_x0000_s2054" type="#_x0000_t75" style="position:absolute;left:0;text-align:left;margin-left:0;margin-top:0;width:453.2pt;height:453.2pt;z-index:-251657728;mso-position-horizontal:center;mso-position-horizontal-relative:margin;mso-position-vertical:center;mso-position-vertical-relative:margin" o:allowincell="f">
          <v:imagedata r:id="rId1" o:title="gazilogopng copy2" gain="19661f" blacklevel="22938f"/>
          <w10:wrap anchorx="margin" anchory="margin"/>
        </v:shape>
      </w:pict>
    </w:r>
    <w:r w:rsidR="003F26CE" w:rsidRPr="006E74D5">
      <w:rPr>
        <w:color w:val="999999"/>
        <w:sz w:val="20"/>
        <w:szCs w:val="20"/>
      </w:rPr>
      <w:t>GAZİ ÜNİVERSİTESİ BİLGİ İŞLEM DAİRESİ BAŞKANLIĞI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CE" w:rsidRDefault="003F26CE">
    <w:pPr>
      <w:pStyle w:val="stbilgi"/>
    </w:pPr>
  </w:p>
  <w:p w:rsidR="003F26CE" w:rsidRDefault="00EA2495">
    <w:pPr>
      <w:pStyle w:val="stbilgi"/>
    </w:pPr>
    <w:r>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513718" o:spid="_x0000_s2052" type="#_x0000_t75" style="position:absolute;margin-left:0;margin-top:0;width:453.2pt;height:453.2pt;z-index:-251659776;mso-position-horizontal:center;mso-position-horizontal-relative:margin;mso-position-vertical:center;mso-position-vertical-relative:margin" o:allowincell="f">
          <v:imagedata r:id="rId1" o:title="gazilogopng copy2"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Bal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2">
    <w:nsid w:val="00000003"/>
    <w:multiLevelType w:val="multilevel"/>
    <w:tmpl w:val="00000003"/>
    <w:name w:val="WW8Num3"/>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5">
    <w:nsid w:val="00000006"/>
    <w:multiLevelType w:val="multilevel"/>
    <w:tmpl w:val="00000006"/>
    <w:name w:val="WW8Num6"/>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7">
    <w:nsid w:val="00000008"/>
    <w:multiLevelType w:val="multilevel"/>
    <w:tmpl w:val="00000008"/>
    <w:name w:val="WW8Num8"/>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8">
    <w:nsid w:val="00000009"/>
    <w:multiLevelType w:val="multilevel"/>
    <w:tmpl w:val="00000009"/>
    <w:name w:val="WW8Num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9">
    <w:nsid w:val="0000000A"/>
    <w:multiLevelType w:val="multilevel"/>
    <w:tmpl w:val="0000000A"/>
    <w:name w:val="WW8Num1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0">
    <w:nsid w:val="0000000B"/>
    <w:multiLevelType w:val="multilevel"/>
    <w:tmpl w:val="0000000B"/>
    <w:name w:val="WW8Num1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C"/>
    <w:multiLevelType w:val="multilevel"/>
    <w:tmpl w:val="0000000C"/>
    <w:name w:val="WW8Num1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0000000E"/>
    <w:multiLevelType w:val="singleLevel"/>
    <w:tmpl w:val="0000000E"/>
    <w:name w:val="WW8Num14"/>
    <w:lvl w:ilvl="0">
      <w:start w:val="1"/>
      <w:numFmt w:val="lowerLetter"/>
      <w:lvlText w:val="(%1)"/>
      <w:lvlJc w:val="left"/>
      <w:pPr>
        <w:tabs>
          <w:tab w:val="num" w:pos="744"/>
        </w:tabs>
        <w:ind w:left="744" w:hanging="384"/>
      </w:pPr>
      <w:rPr>
        <w:rFonts w:cs="Times New Roman"/>
      </w:rPr>
    </w:lvl>
  </w:abstractNum>
  <w:abstractNum w:abstractNumId="13">
    <w:nsid w:val="0000000F"/>
    <w:multiLevelType w:val="singleLevel"/>
    <w:tmpl w:val="0000000F"/>
    <w:name w:val="WW8Num15"/>
    <w:lvl w:ilvl="0">
      <w:start w:val="1"/>
      <w:numFmt w:val="decimal"/>
      <w:lvlText w:val="%1."/>
      <w:lvlJc w:val="left"/>
      <w:pPr>
        <w:tabs>
          <w:tab w:val="num" w:pos="720"/>
        </w:tabs>
        <w:ind w:left="720" w:hanging="360"/>
      </w:pPr>
      <w:rPr>
        <w:rFonts w:cs="Times New Roman"/>
      </w:rPr>
    </w:lvl>
  </w:abstractNum>
  <w:abstractNum w:abstractNumId="14">
    <w:nsid w:val="00000010"/>
    <w:multiLevelType w:val="singleLevel"/>
    <w:tmpl w:val="00000010"/>
    <w:name w:val="WW8Num16"/>
    <w:lvl w:ilvl="0">
      <w:start w:val="1"/>
      <w:numFmt w:val="lowerLetter"/>
      <w:lvlText w:val="(%1)"/>
      <w:lvlJc w:val="left"/>
      <w:pPr>
        <w:tabs>
          <w:tab w:val="num" w:pos="732"/>
        </w:tabs>
        <w:ind w:left="732" w:hanging="372"/>
      </w:pPr>
      <w:rPr>
        <w:rFonts w:cs="Times New Roman"/>
      </w:rPr>
    </w:lvl>
  </w:abstractNum>
  <w:abstractNum w:abstractNumId="15">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Wingdings" w:hAnsi="Wingding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3"/>
    <w:multiLevelType w:val="multilevel"/>
    <w:tmpl w:val="00000013"/>
    <w:name w:val="WW8Num19"/>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nsid w:val="00000014"/>
    <w:multiLevelType w:val="multilevel"/>
    <w:tmpl w:val="00000014"/>
    <w:name w:val="WW8Num20"/>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00000015"/>
    <w:multiLevelType w:val="multilevel"/>
    <w:tmpl w:val="00000015"/>
    <w:name w:val="WW8Num21"/>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0">
    <w:nsid w:val="00000016"/>
    <w:multiLevelType w:val="multilevel"/>
    <w:tmpl w:val="00000016"/>
    <w:name w:val="WW8Num22"/>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1">
    <w:nsid w:val="00000017"/>
    <w:multiLevelType w:val="multilevel"/>
    <w:tmpl w:val="00000017"/>
    <w:name w:val="WW8Num23"/>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2">
    <w:nsid w:val="00000018"/>
    <w:multiLevelType w:val="multilevel"/>
    <w:tmpl w:val="00000018"/>
    <w:name w:val="WW8Num24"/>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3">
    <w:nsid w:val="00000019"/>
    <w:multiLevelType w:val="multilevel"/>
    <w:tmpl w:val="00000019"/>
    <w:name w:val="WW8Num25"/>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4">
    <w:nsid w:val="0000001A"/>
    <w:multiLevelType w:val="multilevel"/>
    <w:tmpl w:val="0000001A"/>
    <w:name w:val="WW8Num26"/>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5">
    <w:nsid w:val="0000001B"/>
    <w:multiLevelType w:val="multilevel"/>
    <w:tmpl w:val="0000001B"/>
    <w:name w:val="WW8Num27"/>
    <w:lvl w:ilvl="0">
      <w:start w:val="1"/>
      <w:numFmt w:val="bullet"/>
      <w:lvlText w:val="-"/>
      <w:lvlJc w:val="left"/>
      <w:pPr>
        <w:tabs>
          <w:tab w:val="num" w:pos="1068"/>
        </w:tabs>
        <w:ind w:left="1068" w:hanging="360"/>
      </w:pPr>
      <w:rPr>
        <w:rFonts w:ascii="Times New Roman" w:hAnsi="Times New Roman"/>
      </w:rPr>
    </w:lvl>
    <w:lvl w:ilvl="1">
      <w:start w:val="1"/>
      <w:numFmt w:val="bullet"/>
      <w:lvlText w:val="o"/>
      <w:lvlJc w:val="left"/>
      <w:pPr>
        <w:tabs>
          <w:tab w:val="num" w:pos="1788"/>
        </w:tabs>
        <w:ind w:left="1788" w:hanging="360"/>
      </w:pPr>
      <w:rPr>
        <w:rFonts w:ascii="Courier New" w:hAnsi="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rPr>
    </w:lvl>
    <w:lvl w:ilvl="8">
      <w:start w:val="1"/>
      <w:numFmt w:val="bullet"/>
      <w:lvlText w:val=""/>
      <w:lvlJc w:val="left"/>
      <w:pPr>
        <w:tabs>
          <w:tab w:val="num" w:pos="6828"/>
        </w:tabs>
        <w:ind w:left="6828" w:hanging="360"/>
      </w:pPr>
      <w:rPr>
        <w:rFonts w:ascii="Wingdings" w:hAnsi="Wingdings"/>
      </w:rPr>
    </w:lvl>
  </w:abstractNum>
  <w:abstractNum w:abstractNumId="26">
    <w:nsid w:val="0000001C"/>
    <w:multiLevelType w:val="multilevel"/>
    <w:tmpl w:val="0000001C"/>
    <w:name w:val="WW8Num2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597"/>
        </w:tabs>
        <w:ind w:left="597" w:hanging="360"/>
      </w:pPr>
      <w:rPr>
        <w:rFonts w:ascii="Symbol" w:hAnsi="Symbol"/>
      </w:rPr>
    </w:lvl>
    <w:lvl w:ilvl="2">
      <w:start w:val="1"/>
      <w:numFmt w:val="bullet"/>
      <w:lvlText w:val=""/>
      <w:lvlJc w:val="left"/>
      <w:pPr>
        <w:tabs>
          <w:tab w:val="num" w:pos="834"/>
        </w:tabs>
        <w:ind w:left="834" w:hanging="360"/>
      </w:pPr>
      <w:rPr>
        <w:rFonts w:ascii="Symbol" w:hAnsi="Symbol"/>
      </w:rPr>
    </w:lvl>
    <w:lvl w:ilvl="3">
      <w:start w:val="1"/>
      <w:numFmt w:val="bullet"/>
      <w:lvlText w:val=""/>
      <w:lvlJc w:val="left"/>
      <w:pPr>
        <w:tabs>
          <w:tab w:val="num" w:pos="1071"/>
        </w:tabs>
        <w:ind w:left="1071" w:hanging="360"/>
      </w:pPr>
      <w:rPr>
        <w:rFonts w:ascii="Symbol" w:hAnsi="Symbol"/>
      </w:rPr>
    </w:lvl>
    <w:lvl w:ilvl="4">
      <w:start w:val="1"/>
      <w:numFmt w:val="bullet"/>
      <w:lvlText w:val=""/>
      <w:lvlJc w:val="left"/>
      <w:pPr>
        <w:tabs>
          <w:tab w:val="num" w:pos="1308"/>
        </w:tabs>
        <w:ind w:left="1308" w:hanging="360"/>
      </w:pPr>
      <w:rPr>
        <w:rFonts w:ascii="Symbol" w:hAnsi="Symbol"/>
      </w:rPr>
    </w:lvl>
    <w:lvl w:ilvl="5">
      <w:start w:val="1"/>
      <w:numFmt w:val="bullet"/>
      <w:lvlText w:val=""/>
      <w:lvlJc w:val="left"/>
      <w:pPr>
        <w:tabs>
          <w:tab w:val="num" w:pos="1545"/>
        </w:tabs>
        <w:ind w:left="1545" w:hanging="360"/>
      </w:pPr>
      <w:rPr>
        <w:rFonts w:ascii="Symbol" w:hAnsi="Symbol"/>
      </w:rPr>
    </w:lvl>
    <w:lvl w:ilvl="6">
      <w:start w:val="1"/>
      <w:numFmt w:val="bullet"/>
      <w:lvlText w:val=""/>
      <w:lvlJc w:val="left"/>
      <w:pPr>
        <w:tabs>
          <w:tab w:val="num" w:pos="1782"/>
        </w:tabs>
        <w:ind w:left="1782" w:hanging="360"/>
      </w:pPr>
      <w:rPr>
        <w:rFonts w:ascii="Symbol" w:hAnsi="Symbol"/>
      </w:rPr>
    </w:lvl>
    <w:lvl w:ilvl="7">
      <w:start w:val="1"/>
      <w:numFmt w:val="bullet"/>
      <w:lvlText w:val=""/>
      <w:lvlJc w:val="left"/>
      <w:pPr>
        <w:tabs>
          <w:tab w:val="num" w:pos="2019"/>
        </w:tabs>
        <w:ind w:left="2019" w:hanging="360"/>
      </w:pPr>
      <w:rPr>
        <w:rFonts w:ascii="Symbol" w:hAnsi="Symbol"/>
      </w:rPr>
    </w:lvl>
    <w:lvl w:ilvl="8">
      <w:start w:val="1"/>
      <w:numFmt w:val="bullet"/>
      <w:lvlText w:val=""/>
      <w:lvlJc w:val="left"/>
      <w:pPr>
        <w:tabs>
          <w:tab w:val="num" w:pos="2256"/>
        </w:tabs>
        <w:ind w:left="2256" w:hanging="360"/>
      </w:pPr>
      <w:rPr>
        <w:rFonts w:ascii="Symbol" w:hAnsi="Symbol"/>
      </w:rPr>
    </w:lvl>
  </w:abstractNum>
  <w:abstractNum w:abstractNumId="27">
    <w:nsid w:val="0000001D"/>
    <w:multiLevelType w:val="multilevel"/>
    <w:tmpl w:val="0000001D"/>
    <w:name w:val="WW8Num29"/>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8">
    <w:nsid w:val="0000001E"/>
    <w:multiLevelType w:val="multilevel"/>
    <w:tmpl w:val="0000001E"/>
    <w:name w:val="WW8Num30"/>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597"/>
        </w:tabs>
        <w:ind w:left="597" w:hanging="360"/>
      </w:pPr>
      <w:rPr>
        <w:rFonts w:ascii="Symbol" w:hAnsi="Symbol"/>
        <w:sz w:val="18"/>
      </w:rPr>
    </w:lvl>
    <w:lvl w:ilvl="2">
      <w:start w:val="1"/>
      <w:numFmt w:val="bullet"/>
      <w:lvlText w:val=""/>
      <w:lvlJc w:val="left"/>
      <w:pPr>
        <w:tabs>
          <w:tab w:val="num" w:pos="834"/>
        </w:tabs>
        <w:ind w:left="834" w:hanging="360"/>
      </w:pPr>
      <w:rPr>
        <w:rFonts w:ascii="Symbol" w:hAnsi="Symbol"/>
        <w:sz w:val="18"/>
      </w:rPr>
    </w:lvl>
    <w:lvl w:ilvl="3">
      <w:start w:val="1"/>
      <w:numFmt w:val="bullet"/>
      <w:lvlText w:val=""/>
      <w:lvlJc w:val="left"/>
      <w:pPr>
        <w:tabs>
          <w:tab w:val="num" w:pos="1071"/>
        </w:tabs>
        <w:ind w:left="1071" w:hanging="360"/>
      </w:pPr>
      <w:rPr>
        <w:rFonts w:ascii="Symbol" w:hAnsi="Symbol"/>
        <w:sz w:val="18"/>
      </w:rPr>
    </w:lvl>
    <w:lvl w:ilvl="4">
      <w:start w:val="1"/>
      <w:numFmt w:val="bullet"/>
      <w:lvlText w:val=""/>
      <w:lvlJc w:val="left"/>
      <w:pPr>
        <w:tabs>
          <w:tab w:val="num" w:pos="1308"/>
        </w:tabs>
        <w:ind w:left="1308" w:hanging="360"/>
      </w:pPr>
      <w:rPr>
        <w:rFonts w:ascii="Symbol" w:hAnsi="Symbol"/>
        <w:sz w:val="18"/>
      </w:rPr>
    </w:lvl>
    <w:lvl w:ilvl="5">
      <w:start w:val="1"/>
      <w:numFmt w:val="bullet"/>
      <w:lvlText w:val=""/>
      <w:lvlJc w:val="left"/>
      <w:pPr>
        <w:tabs>
          <w:tab w:val="num" w:pos="1545"/>
        </w:tabs>
        <w:ind w:left="1545" w:hanging="360"/>
      </w:pPr>
      <w:rPr>
        <w:rFonts w:ascii="Symbol" w:hAnsi="Symbol"/>
        <w:sz w:val="18"/>
      </w:rPr>
    </w:lvl>
    <w:lvl w:ilvl="6">
      <w:start w:val="1"/>
      <w:numFmt w:val="bullet"/>
      <w:lvlText w:val=""/>
      <w:lvlJc w:val="left"/>
      <w:pPr>
        <w:tabs>
          <w:tab w:val="num" w:pos="1782"/>
        </w:tabs>
        <w:ind w:left="1782" w:hanging="360"/>
      </w:pPr>
      <w:rPr>
        <w:rFonts w:ascii="Symbol" w:hAnsi="Symbol"/>
        <w:sz w:val="18"/>
      </w:rPr>
    </w:lvl>
    <w:lvl w:ilvl="7">
      <w:start w:val="1"/>
      <w:numFmt w:val="bullet"/>
      <w:lvlText w:val=""/>
      <w:lvlJc w:val="left"/>
      <w:pPr>
        <w:tabs>
          <w:tab w:val="num" w:pos="2019"/>
        </w:tabs>
        <w:ind w:left="2019" w:hanging="360"/>
      </w:pPr>
      <w:rPr>
        <w:rFonts w:ascii="Symbol" w:hAnsi="Symbol"/>
        <w:sz w:val="18"/>
      </w:rPr>
    </w:lvl>
    <w:lvl w:ilvl="8">
      <w:start w:val="1"/>
      <w:numFmt w:val="bullet"/>
      <w:lvlText w:val=""/>
      <w:lvlJc w:val="left"/>
      <w:pPr>
        <w:tabs>
          <w:tab w:val="num" w:pos="2256"/>
        </w:tabs>
        <w:ind w:left="2256" w:hanging="360"/>
      </w:pPr>
      <w:rPr>
        <w:rFonts w:ascii="Symbol" w:hAnsi="Symbol"/>
        <w:sz w:val="18"/>
      </w:rPr>
    </w:lvl>
  </w:abstractNum>
  <w:abstractNum w:abstractNumId="29">
    <w:nsid w:val="0000001F"/>
    <w:multiLevelType w:val="singleLevel"/>
    <w:tmpl w:val="0000001F"/>
    <w:name w:val="WW8Num31"/>
    <w:lvl w:ilvl="0">
      <w:start w:val="1"/>
      <w:numFmt w:val="bullet"/>
      <w:lvlText w:val="-"/>
      <w:lvlJc w:val="left"/>
      <w:pPr>
        <w:tabs>
          <w:tab w:val="num" w:pos="720"/>
        </w:tabs>
        <w:ind w:left="720" w:hanging="360"/>
      </w:pPr>
      <w:rPr>
        <w:rFonts w:ascii="Verdana" w:hAnsi="Verdana"/>
      </w:rPr>
    </w:lvl>
  </w:abstractNum>
  <w:abstractNum w:abstractNumId="30">
    <w:nsid w:val="00000020"/>
    <w:multiLevelType w:val="multilevel"/>
    <w:tmpl w:val="00000020"/>
    <w:name w:val="WW8Num3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1">
    <w:nsid w:val="02466BC3"/>
    <w:multiLevelType w:val="hybridMultilevel"/>
    <w:tmpl w:val="E8EC5A1C"/>
    <w:lvl w:ilvl="0" w:tplc="DB340296">
      <w:start w:val="1"/>
      <w:numFmt w:val="bullet"/>
      <w:lvlText w:val=""/>
      <w:lvlJc w:val="left"/>
      <w:pPr>
        <w:tabs>
          <w:tab w:val="num" w:pos="720"/>
        </w:tabs>
        <w:ind w:left="720" w:hanging="360"/>
      </w:pPr>
      <w:rPr>
        <w:rFonts w:ascii="Wingdings" w:hAnsi="Wingdings" w:hint="default"/>
        <w:color w:val="auto"/>
        <w:u w:val="none"/>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2">
    <w:nsid w:val="0596094D"/>
    <w:multiLevelType w:val="hybridMultilevel"/>
    <w:tmpl w:val="135E527A"/>
    <w:lvl w:ilvl="0" w:tplc="041F000B">
      <w:start w:val="1"/>
      <w:numFmt w:val="bullet"/>
      <w:lvlText w:val=""/>
      <w:lvlJc w:val="left"/>
      <w:pPr>
        <w:ind w:left="720" w:hanging="360"/>
      </w:pPr>
      <w:rPr>
        <w:rFonts w:ascii="Wingdings" w:hAnsi="Wingding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nsid w:val="06690998"/>
    <w:multiLevelType w:val="hybridMultilevel"/>
    <w:tmpl w:val="607E26EC"/>
    <w:lvl w:ilvl="0" w:tplc="DB340296">
      <w:start w:val="1"/>
      <w:numFmt w:val="bullet"/>
      <w:lvlText w:val=""/>
      <w:lvlJc w:val="left"/>
      <w:pPr>
        <w:tabs>
          <w:tab w:val="num" w:pos="1429"/>
        </w:tabs>
        <w:ind w:left="1429" w:hanging="360"/>
      </w:pPr>
      <w:rPr>
        <w:rFonts w:ascii="Wingdings" w:hAnsi="Wingdings" w:hint="default"/>
        <w:color w:val="auto"/>
        <w:u w:val="none"/>
      </w:rPr>
    </w:lvl>
    <w:lvl w:ilvl="1" w:tplc="041F0003" w:tentative="1">
      <w:start w:val="1"/>
      <w:numFmt w:val="bullet"/>
      <w:lvlText w:val="o"/>
      <w:lvlJc w:val="left"/>
      <w:pPr>
        <w:tabs>
          <w:tab w:val="num" w:pos="2149"/>
        </w:tabs>
        <w:ind w:left="2149" w:hanging="360"/>
      </w:pPr>
      <w:rPr>
        <w:rFonts w:ascii="Courier New" w:hAnsi="Courier New"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34">
    <w:nsid w:val="08B127BE"/>
    <w:multiLevelType w:val="hybridMultilevel"/>
    <w:tmpl w:val="D8AE4DE8"/>
    <w:lvl w:ilvl="0" w:tplc="041F000B">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0A923247"/>
    <w:multiLevelType w:val="hybridMultilevel"/>
    <w:tmpl w:val="125A6E60"/>
    <w:lvl w:ilvl="0" w:tplc="D26AD4C4">
      <w:start w:val="2011"/>
      <w:numFmt w:val="decimal"/>
      <w:lvlText w:val="%1"/>
      <w:lvlJc w:val="left"/>
      <w:pPr>
        <w:ind w:left="2040" w:hanging="660"/>
      </w:pPr>
      <w:rPr>
        <w:rFonts w:hint="default"/>
      </w:rPr>
    </w:lvl>
    <w:lvl w:ilvl="1" w:tplc="041F0019" w:tentative="1">
      <w:start w:val="1"/>
      <w:numFmt w:val="lowerLetter"/>
      <w:lvlText w:val="%2."/>
      <w:lvlJc w:val="left"/>
      <w:pPr>
        <w:ind w:left="2460" w:hanging="360"/>
      </w:pPr>
    </w:lvl>
    <w:lvl w:ilvl="2" w:tplc="041F001B" w:tentative="1">
      <w:start w:val="1"/>
      <w:numFmt w:val="lowerRoman"/>
      <w:lvlText w:val="%3."/>
      <w:lvlJc w:val="right"/>
      <w:pPr>
        <w:ind w:left="3180" w:hanging="180"/>
      </w:pPr>
    </w:lvl>
    <w:lvl w:ilvl="3" w:tplc="041F000F" w:tentative="1">
      <w:start w:val="1"/>
      <w:numFmt w:val="decimal"/>
      <w:lvlText w:val="%4."/>
      <w:lvlJc w:val="left"/>
      <w:pPr>
        <w:ind w:left="3900" w:hanging="360"/>
      </w:pPr>
    </w:lvl>
    <w:lvl w:ilvl="4" w:tplc="041F0019" w:tentative="1">
      <w:start w:val="1"/>
      <w:numFmt w:val="lowerLetter"/>
      <w:lvlText w:val="%5."/>
      <w:lvlJc w:val="left"/>
      <w:pPr>
        <w:ind w:left="4620" w:hanging="360"/>
      </w:pPr>
    </w:lvl>
    <w:lvl w:ilvl="5" w:tplc="041F001B" w:tentative="1">
      <w:start w:val="1"/>
      <w:numFmt w:val="lowerRoman"/>
      <w:lvlText w:val="%6."/>
      <w:lvlJc w:val="right"/>
      <w:pPr>
        <w:ind w:left="5340" w:hanging="180"/>
      </w:pPr>
    </w:lvl>
    <w:lvl w:ilvl="6" w:tplc="041F000F" w:tentative="1">
      <w:start w:val="1"/>
      <w:numFmt w:val="decimal"/>
      <w:lvlText w:val="%7."/>
      <w:lvlJc w:val="left"/>
      <w:pPr>
        <w:ind w:left="6060" w:hanging="360"/>
      </w:pPr>
    </w:lvl>
    <w:lvl w:ilvl="7" w:tplc="041F0019" w:tentative="1">
      <w:start w:val="1"/>
      <w:numFmt w:val="lowerLetter"/>
      <w:lvlText w:val="%8."/>
      <w:lvlJc w:val="left"/>
      <w:pPr>
        <w:ind w:left="6780" w:hanging="360"/>
      </w:pPr>
    </w:lvl>
    <w:lvl w:ilvl="8" w:tplc="041F001B" w:tentative="1">
      <w:start w:val="1"/>
      <w:numFmt w:val="lowerRoman"/>
      <w:lvlText w:val="%9."/>
      <w:lvlJc w:val="right"/>
      <w:pPr>
        <w:ind w:left="7500" w:hanging="180"/>
      </w:pPr>
    </w:lvl>
  </w:abstractNum>
  <w:abstractNum w:abstractNumId="36">
    <w:nsid w:val="0C804C9F"/>
    <w:multiLevelType w:val="multilevel"/>
    <w:tmpl w:val="99D2BA22"/>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2149"/>
        </w:tabs>
        <w:ind w:left="2149" w:hanging="360"/>
      </w:pPr>
      <w:rPr>
        <w:rFonts w:cs="Times New Roman"/>
      </w:rPr>
    </w:lvl>
    <w:lvl w:ilvl="2">
      <w:start w:val="1"/>
      <w:numFmt w:val="lowerRoman"/>
      <w:lvlText w:val="%3."/>
      <w:lvlJc w:val="right"/>
      <w:pPr>
        <w:tabs>
          <w:tab w:val="num" w:pos="2869"/>
        </w:tabs>
        <w:ind w:left="2869" w:hanging="180"/>
      </w:pPr>
      <w:rPr>
        <w:rFonts w:cs="Times New Roman"/>
      </w:rPr>
    </w:lvl>
    <w:lvl w:ilvl="3">
      <w:start w:val="1"/>
      <w:numFmt w:val="decimal"/>
      <w:lvlText w:val="%4."/>
      <w:lvlJc w:val="left"/>
      <w:pPr>
        <w:tabs>
          <w:tab w:val="num" w:pos="3589"/>
        </w:tabs>
        <w:ind w:left="3589" w:hanging="360"/>
      </w:pPr>
      <w:rPr>
        <w:rFonts w:cs="Times New Roman"/>
      </w:rPr>
    </w:lvl>
    <w:lvl w:ilvl="4">
      <w:start w:val="1"/>
      <w:numFmt w:val="lowerLetter"/>
      <w:lvlText w:val="%5."/>
      <w:lvlJc w:val="left"/>
      <w:pPr>
        <w:tabs>
          <w:tab w:val="num" w:pos="4309"/>
        </w:tabs>
        <w:ind w:left="4309" w:hanging="360"/>
      </w:pPr>
      <w:rPr>
        <w:rFonts w:cs="Times New Roman"/>
      </w:rPr>
    </w:lvl>
    <w:lvl w:ilvl="5">
      <w:start w:val="1"/>
      <w:numFmt w:val="lowerRoman"/>
      <w:lvlText w:val="%6."/>
      <w:lvlJc w:val="right"/>
      <w:pPr>
        <w:tabs>
          <w:tab w:val="num" w:pos="5029"/>
        </w:tabs>
        <w:ind w:left="5029" w:hanging="180"/>
      </w:pPr>
      <w:rPr>
        <w:rFonts w:cs="Times New Roman"/>
      </w:rPr>
    </w:lvl>
    <w:lvl w:ilvl="6">
      <w:start w:val="1"/>
      <w:numFmt w:val="decimal"/>
      <w:lvlText w:val="%7."/>
      <w:lvlJc w:val="left"/>
      <w:pPr>
        <w:tabs>
          <w:tab w:val="num" w:pos="5749"/>
        </w:tabs>
        <w:ind w:left="5749" w:hanging="360"/>
      </w:pPr>
      <w:rPr>
        <w:rFonts w:cs="Times New Roman"/>
      </w:rPr>
    </w:lvl>
    <w:lvl w:ilvl="7">
      <w:start w:val="1"/>
      <w:numFmt w:val="lowerLetter"/>
      <w:lvlText w:val="%8."/>
      <w:lvlJc w:val="left"/>
      <w:pPr>
        <w:tabs>
          <w:tab w:val="num" w:pos="6469"/>
        </w:tabs>
        <w:ind w:left="6469" w:hanging="360"/>
      </w:pPr>
      <w:rPr>
        <w:rFonts w:cs="Times New Roman"/>
      </w:rPr>
    </w:lvl>
    <w:lvl w:ilvl="8">
      <w:start w:val="1"/>
      <w:numFmt w:val="lowerRoman"/>
      <w:lvlText w:val="%9."/>
      <w:lvlJc w:val="right"/>
      <w:pPr>
        <w:tabs>
          <w:tab w:val="num" w:pos="7189"/>
        </w:tabs>
        <w:ind w:left="7189" w:hanging="180"/>
      </w:pPr>
      <w:rPr>
        <w:rFonts w:cs="Times New Roman"/>
      </w:rPr>
    </w:lvl>
  </w:abstractNum>
  <w:abstractNum w:abstractNumId="37">
    <w:nsid w:val="195C0BBC"/>
    <w:multiLevelType w:val="hybridMultilevel"/>
    <w:tmpl w:val="B1220616"/>
    <w:lvl w:ilvl="0" w:tplc="041F000B">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8">
    <w:nsid w:val="294D24DF"/>
    <w:multiLevelType w:val="hybridMultilevel"/>
    <w:tmpl w:val="705CE870"/>
    <w:lvl w:ilvl="0" w:tplc="DB340296">
      <w:start w:val="1"/>
      <w:numFmt w:val="bullet"/>
      <w:lvlText w:val=""/>
      <w:lvlJc w:val="left"/>
      <w:pPr>
        <w:tabs>
          <w:tab w:val="num" w:pos="720"/>
        </w:tabs>
        <w:ind w:left="720" w:hanging="360"/>
      </w:pPr>
      <w:rPr>
        <w:rFonts w:ascii="Wingdings" w:hAnsi="Wingdings" w:hint="default"/>
        <w:color w:val="auto"/>
        <w:u w:val="none"/>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nsid w:val="2F2845BA"/>
    <w:multiLevelType w:val="hybridMultilevel"/>
    <w:tmpl w:val="6FACBA58"/>
    <w:lvl w:ilvl="0" w:tplc="041F000B">
      <w:start w:val="1"/>
      <w:numFmt w:val="bullet"/>
      <w:lvlText w:val=""/>
      <w:lvlJc w:val="left"/>
      <w:pPr>
        <w:ind w:left="720" w:hanging="360"/>
      </w:pPr>
      <w:rPr>
        <w:rFonts w:ascii="Wingdings" w:hAnsi="Wingding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2F4D5A2E"/>
    <w:multiLevelType w:val="hybridMultilevel"/>
    <w:tmpl w:val="9A40FB1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3598379F"/>
    <w:multiLevelType w:val="hybridMultilevel"/>
    <w:tmpl w:val="253A7BF6"/>
    <w:lvl w:ilvl="0" w:tplc="DB340296">
      <w:start w:val="1"/>
      <w:numFmt w:val="bullet"/>
      <w:lvlText w:val=""/>
      <w:lvlJc w:val="left"/>
      <w:pPr>
        <w:tabs>
          <w:tab w:val="num" w:pos="720"/>
        </w:tabs>
        <w:ind w:left="720" w:hanging="360"/>
      </w:pPr>
      <w:rPr>
        <w:rFonts w:ascii="Wingdings" w:hAnsi="Wingdings" w:hint="default"/>
        <w:color w:val="auto"/>
        <w:u w:val="none"/>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2">
    <w:nsid w:val="370336DF"/>
    <w:multiLevelType w:val="hybridMultilevel"/>
    <w:tmpl w:val="99D2BA22"/>
    <w:lvl w:ilvl="0" w:tplc="0000000D">
      <w:start w:val="1"/>
      <w:numFmt w:val="lowerLetter"/>
      <w:lvlText w:val="%1)"/>
      <w:lvlJc w:val="left"/>
      <w:pPr>
        <w:tabs>
          <w:tab w:val="num" w:pos="1069"/>
        </w:tabs>
        <w:ind w:left="1069" w:hanging="360"/>
      </w:pPr>
      <w:rPr>
        <w:rFonts w:cs="Times New Roman"/>
      </w:rPr>
    </w:lvl>
    <w:lvl w:ilvl="1" w:tplc="041F0019" w:tentative="1">
      <w:start w:val="1"/>
      <w:numFmt w:val="lowerLetter"/>
      <w:lvlText w:val="%2."/>
      <w:lvlJc w:val="left"/>
      <w:pPr>
        <w:tabs>
          <w:tab w:val="num" w:pos="2149"/>
        </w:tabs>
        <w:ind w:left="2149" w:hanging="360"/>
      </w:pPr>
      <w:rPr>
        <w:rFonts w:cs="Times New Roman"/>
      </w:rPr>
    </w:lvl>
    <w:lvl w:ilvl="2" w:tplc="041F001B" w:tentative="1">
      <w:start w:val="1"/>
      <w:numFmt w:val="lowerRoman"/>
      <w:lvlText w:val="%3."/>
      <w:lvlJc w:val="right"/>
      <w:pPr>
        <w:tabs>
          <w:tab w:val="num" w:pos="2869"/>
        </w:tabs>
        <w:ind w:left="2869" w:hanging="180"/>
      </w:pPr>
      <w:rPr>
        <w:rFonts w:cs="Times New Roman"/>
      </w:rPr>
    </w:lvl>
    <w:lvl w:ilvl="3" w:tplc="041F000F" w:tentative="1">
      <w:start w:val="1"/>
      <w:numFmt w:val="decimal"/>
      <w:lvlText w:val="%4."/>
      <w:lvlJc w:val="left"/>
      <w:pPr>
        <w:tabs>
          <w:tab w:val="num" w:pos="3589"/>
        </w:tabs>
        <w:ind w:left="3589" w:hanging="360"/>
      </w:pPr>
      <w:rPr>
        <w:rFonts w:cs="Times New Roman"/>
      </w:rPr>
    </w:lvl>
    <w:lvl w:ilvl="4" w:tplc="041F0019" w:tentative="1">
      <w:start w:val="1"/>
      <w:numFmt w:val="lowerLetter"/>
      <w:lvlText w:val="%5."/>
      <w:lvlJc w:val="left"/>
      <w:pPr>
        <w:tabs>
          <w:tab w:val="num" w:pos="4309"/>
        </w:tabs>
        <w:ind w:left="4309" w:hanging="360"/>
      </w:pPr>
      <w:rPr>
        <w:rFonts w:cs="Times New Roman"/>
      </w:rPr>
    </w:lvl>
    <w:lvl w:ilvl="5" w:tplc="041F001B" w:tentative="1">
      <w:start w:val="1"/>
      <w:numFmt w:val="lowerRoman"/>
      <w:lvlText w:val="%6."/>
      <w:lvlJc w:val="right"/>
      <w:pPr>
        <w:tabs>
          <w:tab w:val="num" w:pos="5029"/>
        </w:tabs>
        <w:ind w:left="5029" w:hanging="180"/>
      </w:pPr>
      <w:rPr>
        <w:rFonts w:cs="Times New Roman"/>
      </w:rPr>
    </w:lvl>
    <w:lvl w:ilvl="6" w:tplc="041F000F" w:tentative="1">
      <w:start w:val="1"/>
      <w:numFmt w:val="decimal"/>
      <w:lvlText w:val="%7."/>
      <w:lvlJc w:val="left"/>
      <w:pPr>
        <w:tabs>
          <w:tab w:val="num" w:pos="5749"/>
        </w:tabs>
        <w:ind w:left="5749" w:hanging="360"/>
      </w:pPr>
      <w:rPr>
        <w:rFonts w:cs="Times New Roman"/>
      </w:rPr>
    </w:lvl>
    <w:lvl w:ilvl="7" w:tplc="041F0019" w:tentative="1">
      <w:start w:val="1"/>
      <w:numFmt w:val="lowerLetter"/>
      <w:lvlText w:val="%8."/>
      <w:lvlJc w:val="left"/>
      <w:pPr>
        <w:tabs>
          <w:tab w:val="num" w:pos="6469"/>
        </w:tabs>
        <w:ind w:left="6469" w:hanging="360"/>
      </w:pPr>
      <w:rPr>
        <w:rFonts w:cs="Times New Roman"/>
      </w:rPr>
    </w:lvl>
    <w:lvl w:ilvl="8" w:tplc="041F001B" w:tentative="1">
      <w:start w:val="1"/>
      <w:numFmt w:val="lowerRoman"/>
      <w:lvlText w:val="%9."/>
      <w:lvlJc w:val="right"/>
      <w:pPr>
        <w:tabs>
          <w:tab w:val="num" w:pos="7189"/>
        </w:tabs>
        <w:ind w:left="7189" w:hanging="180"/>
      </w:pPr>
      <w:rPr>
        <w:rFonts w:cs="Times New Roman"/>
      </w:rPr>
    </w:lvl>
  </w:abstractNum>
  <w:abstractNum w:abstractNumId="43">
    <w:nsid w:val="3A9C27E4"/>
    <w:multiLevelType w:val="hybridMultilevel"/>
    <w:tmpl w:val="2752F618"/>
    <w:lvl w:ilvl="0" w:tplc="DB340296">
      <w:start w:val="1"/>
      <w:numFmt w:val="bullet"/>
      <w:lvlText w:val=""/>
      <w:lvlJc w:val="left"/>
      <w:pPr>
        <w:tabs>
          <w:tab w:val="num" w:pos="1069"/>
        </w:tabs>
        <w:ind w:left="1069" w:hanging="360"/>
      </w:pPr>
      <w:rPr>
        <w:rFonts w:ascii="Wingdings" w:hAnsi="Wingdings" w:hint="default"/>
        <w:color w:val="auto"/>
        <w:u w:val="none"/>
      </w:rPr>
    </w:lvl>
    <w:lvl w:ilvl="1" w:tplc="041F0019" w:tentative="1">
      <w:start w:val="1"/>
      <w:numFmt w:val="lowerLetter"/>
      <w:lvlText w:val="%2."/>
      <w:lvlJc w:val="left"/>
      <w:pPr>
        <w:tabs>
          <w:tab w:val="num" w:pos="2149"/>
        </w:tabs>
        <w:ind w:left="2149" w:hanging="360"/>
      </w:pPr>
      <w:rPr>
        <w:rFonts w:cs="Times New Roman"/>
      </w:rPr>
    </w:lvl>
    <w:lvl w:ilvl="2" w:tplc="041F001B" w:tentative="1">
      <w:start w:val="1"/>
      <w:numFmt w:val="lowerRoman"/>
      <w:lvlText w:val="%3."/>
      <w:lvlJc w:val="right"/>
      <w:pPr>
        <w:tabs>
          <w:tab w:val="num" w:pos="2869"/>
        </w:tabs>
        <w:ind w:left="2869" w:hanging="180"/>
      </w:pPr>
      <w:rPr>
        <w:rFonts w:cs="Times New Roman"/>
      </w:rPr>
    </w:lvl>
    <w:lvl w:ilvl="3" w:tplc="041F000F" w:tentative="1">
      <w:start w:val="1"/>
      <w:numFmt w:val="decimal"/>
      <w:lvlText w:val="%4."/>
      <w:lvlJc w:val="left"/>
      <w:pPr>
        <w:tabs>
          <w:tab w:val="num" w:pos="3589"/>
        </w:tabs>
        <w:ind w:left="3589" w:hanging="360"/>
      </w:pPr>
      <w:rPr>
        <w:rFonts w:cs="Times New Roman"/>
      </w:rPr>
    </w:lvl>
    <w:lvl w:ilvl="4" w:tplc="041F0019" w:tentative="1">
      <w:start w:val="1"/>
      <w:numFmt w:val="lowerLetter"/>
      <w:lvlText w:val="%5."/>
      <w:lvlJc w:val="left"/>
      <w:pPr>
        <w:tabs>
          <w:tab w:val="num" w:pos="4309"/>
        </w:tabs>
        <w:ind w:left="4309" w:hanging="360"/>
      </w:pPr>
      <w:rPr>
        <w:rFonts w:cs="Times New Roman"/>
      </w:rPr>
    </w:lvl>
    <w:lvl w:ilvl="5" w:tplc="041F001B" w:tentative="1">
      <w:start w:val="1"/>
      <w:numFmt w:val="lowerRoman"/>
      <w:lvlText w:val="%6."/>
      <w:lvlJc w:val="right"/>
      <w:pPr>
        <w:tabs>
          <w:tab w:val="num" w:pos="5029"/>
        </w:tabs>
        <w:ind w:left="5029" w:hanging="180"/>
      </w:pPr>
      <w:rPr>
        <w:rFonts w:cs="Times New Roman"/>
      </w:rPr>
    </w:lvl>
    <w:lvl w:ilvl="6" w:tplc="041F000F" w:tentative="1">
      <w:start w:val="1"/>
      <w:numFmt w:val="decimal"/>
      <w:lvlText w:val="%7."/>
      <w:lvlJc w:val="left"/>
      <w:pPr>
        <w:tabs>
          <w:tab w:val="num" w:pos="5749"/>
        </w:tabs>
        <w:ind w:left="5749" w:hanging="360"/>
      </w:pPr>
      <w:rPr>
        <w:rFonts w:cs="Times New Roman"/>
      </w:rPr>
    </w:lvl>
    <w:lvl w:ilvl="7" w:tplc="041F0019" w:tentative="1">
      <w:start w:val="1"/>
      <w:numFmt w:val="lowerLetter"/>
      <w:lvlText w:val="%8."/>
      <w:lvlJc w:val="left"/>
      <w:pPr>
        <w:tabs>
          <w:tab w:val="num" w:pos="6469"/>
        </w:tabs>
        <w:ind w:left="6469" w:hanging="360"/>
      </w:pPr>
      <w:rPr>
        <w:rFonts w:cs="Times New Roman"/>
      </w:rPr>
    </w:lvl>
    <w:lvl w:ilvl="8" w:tplc="041F001B" w:tentative="1">
      <w:start w:val="1"/>
      <w:numFmt w:val="lowerRoman"/>
      <w:lvlText w:val="%9."/>
      <w:lvlJc w:val="right"/>
      <w:pPr>
        <w:tabs>
          <w:tab w:val="num" w:pos="7189"/>
        </w:tabs>
        <w:ind w:left="7189" w:hanging="180"/>
      </w:pPr>
      <w:rPr>
        <w:rFonts w:cs="Times New Roman"/>
      </w:rPr>
    </w:lvl>
  </w:abstractNum>
  <w:abstractNum w:abstractNumId="44">
    <w:nsid w:val="3B584C78"/>
    <w:multiLevelType w:val="hybridMultilevel"/>
    <w:tmpl w:val="D58CEEE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3BAE4751"/>
    <w:multiLevelType w:val="hybridMultilevel"/>
    <w:tmpl w:val="3EFE0A40"/>
    <w:lvl w:ilvl="0" w:tplc="2C8C8102">
      <w:start w:val="1"/>
      <w:numFmt w:val="bullet"/>
      <w:lvlText w:val=""/>
      <w:lvlJc w:val="left"/>
      <w:pPr>
        <w:tabs>
          <w:tab w:val="num" w:pos="709"/>
        </w:tabs>
        <w:ind w:left="927" w:firstLine="142"/>
      </w:pPr>
      <w:rPr>
        <w:rFonts w:ascii="Symbol" w:hAnsi="Symbol" w:hint="default"/>
      </w:rPr>
    </w:lvl>
    <w:lvl w:ilvl="1" w:tplc="041F0003" w:tentative="1">
      <w:start w:val="1"/>
      <w:numFmt w:val="bullet"/>
      <w:lvlText w:val="o"/>
      <w:lvlJc w:val="left"/>
      <w:pPr>
        <w:tabs>
          <w:tab w:val="num" w:pos="2149"/>
        </w:tabs>
        <w:ind w:left="2149" w:hanging="360"/>
      </w:pPr>
      <w:rPr>
        <w:rFonts w:ascii="Courier New" w:hAnsi="Courier New"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46">
    <w:nsid w:val="3CDC15C4"/>
    <w:multiLevelType w:val="hybridMultilevel"/>
    <w:tmpl w:val="1D083DA6"/>
    <w:lvl w:ilvl="0" w:tplc="041F0001">
      <w:start w:val="1"/>
      <w:numFmt w:val="bullet"/>
      <w:lvlText w:val=""/>
      <w:lvlJc w:val="left"/>
      <w:pPr>
        <w:ind w:left="720" w:hanging="360"/>
      </w:pPr>
      <w:rPr>
        <w:rFonts w:ascii="Symbol" w:hAnsi="Symbol"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3ECD06FD"/>
    <w:multiLevelType w:val="multilevel"/>
    <w:tmpl w:val="A7726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2A43E1C"/>
    <w:multiLevelType w:val="hybridMultilevel"/>
    <w:tmpl w:val="D5BC43F4"/>
    <w:lvl w:ilvl="0" w:tplc="30BABB84">
      <w:start w:val="1"/>
      <w:numFmt w:val="bullet"/>
      <w:lvlText w:val=""/>
      <w:lvlJc w:val="left"/>
      <w:pPr>
        <w:tabs>
          <w:tab w:val="num" w:pos="720"/>
        </w:tabs>
        <w:ind w:left="720" w:hanging="360"/>
      </w:pPr>
      <w:rPr>
        <w:rFonts w:ascii="Wingdings" w:hAnsi="Wingdings" w:hint="default"/>
        <w:color w:val="auto"/>
        <w:u w:val="none"/>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9">
    <w:nsid w:val="5100450F"/>
    <w:multiLevelType w:val="hybridMultilevel"/>
    <w:tmpl w:val="19645C7C"/>
    <w:lvl w:ilvl="0" w:tplc="2C8C8102">
      <w:start w:val="1"/>
      <w:numFmt w:val="bullet"/>
      <w:lvlText w:val=""/>
      <w:lvlJc w:val="left"/>
      <w:pPr>
        <w:tabs>
          <w:tab w:val="num" w:pos="927"/>
        </w:tabs>
        <w:ind w:left="1145" w:firstLine="142"/>
      </w:pPr>
      <w:rPr>
        <w:rFonts w:ascii="Symbol" w:hAnsi="Symbol" w:hint="default"/>
      </w:rPr>
    </w:lvl>
    <w:lvl w:ilvl="1" w:tplc="041F0003" w:tentative="1">
      <w:start w:val="1"/>
      <w:numFmt w:val="bullet"/>
      <w:lvlText w:val="o"/>
      <w:lvlJc w:val="left"/>
      <w:pPr>
        <w:tabs>
          <w:tab w:val="num" w:pos="2367"/>
        </w:tabs>
        <w:ind w:left="2367" w:hanging="360"/>
      </w:pPr>
      <w:rPr>
        <w:rFonts w:ascii="Courier New" w:hAnsi="Courier New" w:hint="default"/>
      </w:rPr>
    </w:lvl>
    <w:lvl w:ilvl="2" w:tplc="041F0005" w:tentative="1">
      <w:start w:val="1"/>
      <w:numFmt w:val="bullet"/>
      <w:lvlText w:val=""/>
      <w:lvlJc w:val="left"/>
      <w:pPr>
        <w:tabs>
          <w:tab w:val="num" w:pos="3087"/>
        </w:tabs>
        <w:ind w:left="3087" w:hanging="360"/>
      </w:pPr>
      <w:rPr>
        <w:rFonts w:ascii="Wingdings" w:hAnsi="Wingdings" w:hint="default"/>
      </w:rPr>
    </w:lvl>
    <w:lvl w:ilvl="3" w:tplc="041F0001" w:tentative="1">
      <w:start w:val="1"/>
      <w:numFmt w:val="bullet"/>
      <w:lvlText w:val=""/>
      <w:lvlJc w:val="left"/>
      <w:pPr>
        <w:tabs>
          <w:tab w:val="num" w:pos="3807"/>
        </w:tabs>
        <w:ind w:left="3807" w:hanging="360"/>
      </w:pPr>
      <w:rPr>
        <w:rFonts w:ascii="Symbol" w:hAnsi="Symbol" w:hint="default"/>
      </w:rPr>
    </w:lvl>
    <w:lvl w:ilvl="4" w:tplc="041F0003" w:tentative="1">
      <w:start w:val="1"/>
      <w:numFmt w:val="bullet"/>
      <w:lvlText w:val="o"/>
      <w:lvlJc w:val="left"/>
      <w:pPr>
        <w:tabs>
          <w:tab w:val="num" w:pos="4527"/>
        </w:tabs>
        <w:ind w:left="4527" w:hanging="360"/>
      </w:pPr>
      <w:rPr>
        <w:rFonts w:ascii="Courier New" w:hAnsi="Courier New" w:hint="default"/>
      </w:rPr>
    </w:lvl>
    <w:lvl w:ilvl="5" w:tplc="041F0005" w:tentative="1">
      <w:start w:val="1"/>
      <w:numFmt w:val="bullet"/>
      <w:lvlText w:val=""/>
      <w:lvlJc w:val="left"/>
      <w:pPr>
        <w:tabs>
          <w:tab w:val="num" w:pos="5247"/>
        </w:tabs>
        <w:ind w:left="5247" w:hanging="360"/>
      </w:pPr>
      <w:rPr>
        <w:rFonts w:ascii="Wingdings" w:hAnsi="Wingdings" w:hint="default"/>
      </w:rPr>
    </w:lvl>
    <w:lvl w:ilvl="6" w:tplc="041F0001" w:tentative="1">
      <w:start w:val="1"/>
      <w:numFmt w:val="bullet"/>
      <w:lvlText w:val=""/>
      <w:lvlJc w:val="left"/>
      <w:pPr>
        <w:tabs>
          <w:tab w:val="num" w:pos="5967"/>
        </w:tabs>
        <w:ind w:left="5967" w:hanging="360"/>
      </w:pPr>
      <w:rPr>
        <w:rFonts w:ascii="Symbol" w:hAnsi="Symbol" w:hint="default"/>
      </w:rPr>
    </w:lvl>
    <w:lvl w:ilvl="7" w:tplc="041F0003" w:tentative="1">
      <w:start w:val="1"/>
      <w:numFmt w:val="bullet"/>
      <w:lvlText w:val="o"/>
      <w:lvlJc w:val="left"/>
      <w:pPr>
        <w:tabs>
          <w:tab w:val="num" w:pos="6687"/>
        </w:tabs>
        <w:ind w:left="6687" w:hanging="360"/>
      </w:pPr>
      <w:rPr>
        <w:rFonts w:ascii="Courier New" w:hAnsi="Courier New" w:hint="default"/>
      </w:rPr>
    </w:lvl>
    <w:lvl w:ilvl="8" w:tplc="041F0005" w:tentative="1">
      <w:start w:val="1"/>
      <w:numFmt w:val="bullet"/>
      <w:lvlText w:val=""/>
      <w:lvlJc w:val="left"/>
      <w:pPr>
        <w:tabs>
          <w:tab w:val="num" w:pos="7407"/>
        </w:tabs>
        <w:ind w:left="7407" w:hanging="360"/>
      </w:pPr>
      <w:rPr>
        <w:rFonts w:ascii="Wingdings" w:hAnsi="Wingdings" w:hint="default"/>
      </w:rPr>
    </w:lvl>
  </w:abstractNum>
  <w:abstractNum w:abstractNumId="50">
    <w:nsid w:val="5F080342"/>
    <w:multiLevelType w:val="hybridMultilevel"/>
    <w:tmpl w:val="67F6D4A8"/>
    <w:lvl w:ilvl="0" w:tplc="D884D682">
      <w:start w:val="1"/>
      <w:numFmt w:val="bullet"/>
      <w:lvlText w:val=""/>
      <w:lvlJc w:val="left"/>
      <w:pPr>
        <w:tabs>
          <w:tab w:val="num" w:pos="720"/>
        </w:tabs>
        <w:ind w:left="720" w:hanging="360"/>
      </w:pPr>
      <w:rPr>
        <w:rFonts w:ascii="Wingdings" w:hAnsi="Wingdings" w:hint="default"/>
        <w:color w:val="auto"/>
        <w:u w:val="none"/>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1">
    <w:nsid w:val="67637C33"/>
    <w:multiLevelType w:val="hybridMultilevel"/>
    <w:tmpl w:val="774ACF8E"/>
    <w:lvl w:ilvl="0" w:tplc="327629DA">
      <w:start w:val="1"/>
      <w:numFmt w:val="bullet"/>
      <w:lvlText w:val=""/>
      <w:lvlJc w:val="left"/>
      <w:pPr>
        <w:ind w:left="720" w:hanging="360"/>
      </w:pPr>
      <w:rPr>
        <w:rFonts w:ascii="Symbol" w:hAnsi="Symbol"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6BCC4D56"/>
    <w:multiLevelType w:val="multilevel"/>
    <w:tmpl w:val="531E1528"/>
    <w:lvl w:ilvl="0">
      <w:start w:val="1"/>
      <w:numFmt w:val="bullet"/>
      <w:lvlText w:val=""/>
      <w:lvlJc w:val="left"/>
      <w:pPr>
        <w:tabs>
          <w:tab w:val="num" w:pos="720"/>
        </w:tabs>
        <w:ind w:left="720" w:hanging="360"/>
      </w:pPr>
      <w:rPr>
        <w:rFonts w:ascii="Wingdings" w:hAnsi="Wingdings" w:hint="default"/>
        <w:color w:val="auto"/>
        <w:sz w:val="20"/>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3E31045"/>
    <w:multiLevelType w:val="multilevel"/>
    <w:tmpl w:val="A7726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nsid w:val="74CD22C2"/>
    <w:multiLevelType w:val="hybridMultilevel"/>
    <w:tmpl w:val="2DA21A5C"/>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5">
    <w:nsid w:val="778A4343"/>
    <w:multiLevelType w:val="hybridMultilevel"/>
    <w:tmpl w:val="A24E3C4C"/>
    <w:lvl w:ilvl="0" w:tplc="2C8C8102">
      <w:start w:val="1"/>
      <w:numFmt w:val="bullet"/>
      <w:lvlText w:val=""/>
      <w:lvlJc w:val="left"/>
      <w:pPr>
        <w:tabs>
          <w:tab w:val="num" w:pos="709"/>
        </w:tabs>
        <w:ind w:left="927" w:firstLine="142"/>
      </w:pPr>
      <w:rPr>
        <w:rFonts w:ascii="Symbol" w:hAnsi="Symbol" w:hint="default"/>
      </w:rPr>
    </w:lvl>
    <w:lvl w:ilvl="1" w:tplc="041F0003" w:tentative="1">
      <w:start w:val="1"/>
      <w:numFmt w:val="bullet"/>
      <w:lvlText w:val="o"/>
      <w:lvlJc w:val="left"/>
      <w:pPr>
        <w:tabs>
          <w:tab w:val="num" w:pos="2149"/>
        </w:tabs>
        <w:ind w:left="2149" w:hanging="360"/>
      </w:pPr>
      <w:rPr>
        <w:rFonts w:ascii="Courier New" w:hAnsi="Courier New"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56">
    <w:nsid w:val="794E02EB"/>
    <w:multiLevelType w:val="hybridMultilevel"/>
    <w:tmpl w:val="2CCACEBE"/>
    <w:lvl w:ilvl="0" w:tplc="47B8D8AC">
      <w:start w:val="1"/>
      <w:numFmt w:val="bullet"/>
      <w:lvlText w:val=""/>
      <w:lvlJc w:val="left"/>
      <w:pPr>
        <w:tabs>
          <w:tab w:val="num" w:pos="720"/>
        </w:tabs>
        <w:ind w:left="720" w:hanging="360"/>
      </w:pPr>
      <w:rPr>
        <w:rFonts w:ascii="Wingdings 2" w:hAnsi="Wingdings 2" w:hint="default"/>
      </w:rPr>
    </w:lvl>
    <w:lvl w:ilvl="1" w:tplc="041F0003" w:tentative="1">
      <w:start w:val="1"/>
      <w:numFmt w:val="bullet"/>
      <w:lvlText w:val="o"/>
      <w:lvlJc w:val="left"/>
      <w:pPr>
        <w:tabs>
          <w:tab w:val="num" w:pos="2149"/>
        </w:tabs>
        <w:ind w:left="2149" w:hanging="360"/>
      </w:pPr>
      <w:rPr>
        <w:rFonts w:ascii="Courier New" w:hAnsi="Courier New" w:hint="default"/>
      </w:rPr>
    </w:lvl>
    <w:lvl w:ilvl="2" w:tplc="041F0005" w:tentative="1">
      <w:start w:val="1"/>
      <w:numFmt w:val="bullet"/>
      <w:lvlText w:val=""/>
      <w:lvlJc w:val="left"/>
      <w:pPr>
        <w:tabs>
          <w:tab w:val="num" w:pos="2869"/>
        </w:tabs>
        <w:ind w:left="2869" w:hanging="360"/>
      </w:pPr>
      <w:rPr>
        <w:rFonts w:ascii="Wingdings" w:hAnsi="Wingdings" w:hint="default"/>
      </w:rPr>
    </w:lvl>
    <w:lvl w:ilvl="3" w:tplc="041F0001" w:tentative="1">
      <w:start w:val="1"/>
      <w:numFmt w:val="bullet"/>
      <w:lvlText w:val=""/>
      <w:lvlJc w:val="left"/>
      <w:pPr>
        <w:tabs>
          <w:tab w:val="num" w:pos="3589"/>
        </w:tabs>
        <w:ind w:left="3589" w:hanging="360"/>
      </w:pPr>
      <w:rPr>
        <w:rFonts w:ascii="Symbol" w:hAnsi="Symbol" w:hint="default"/>
      </w:rPr>
    </w:lvl>
    <w:lvl w:ilvl="4" w:tplc="041F0003" w:tentative="1">
      <w:start w:val="1"/>
      <w:numFmt w:val="bullet"/>
      <w:lvlText w:val="o"/>
      <w:lvlJc w:val="left"/>
      <w:pPr>
        <w:tabs>
          <w:tab w:val="num" w:pos="4309"/>
        </w:tabs>
        <w:ind w:left="4309" w:hanging="360"/>
      </w:pPr>
      <w:rPr>
        <w:rFonts w:ascii="Courier New" w:hAnsi="Courier New" w:hint="default"/>
      </w:rPr>
    </w:lvl>
    <w:lvl w:ilvl="5" w:tplc="041F0005" w:tentative="1">
      <w:start w:val="1"/>
      <w:numFmt w:val="bullet"/>
      <w:lvlText w:val=""/>
      <w:lvlJc w:val="left"/>
      <w:pPr>
        <w:tabs>
          <w:tab w:val="num" w:pos="5029"/>
        </w:tabs>
        <w:ind w:left="5029" w:hanging="360"/>
      </w:pPr>
      <w:rPr>
        <w:rFonts w:ascii="Wingdings" w:hAnsi="Wingdings" w:hint="default"/>
      </w:rPr>
    </w:lvl>
    <w:lvl w:ilvl="6" w:tplc="041F0001" w:tentative="1">
      <w:start w:val="1"/>
      <w:numFmt w:val="bullet"/>
      <w:lvlText w:val=""/>
      <w:lvlJc w:val="left"/>
      <w:pPr>
        <w:tabs>
          <w:tab w:val="num" w:pos="5749"/>
        </w:tabs>
        <w:ind w:left="5749" w:hanging="360"/>
      </w:pPr>
      <w:rPr>
        <w:rFonts w:ascii="Symbol" w:hAnsi="Symbol" w:hint="default"/>
      </w:rPr>
    </w:lvl>
    <w:lvl w:ilvl="7" w:tplc="041F0003" w:tentative="1">
      <w:start w:val="1"/>
      <w:numFmt w:val="bullet"/>
      <w:lvlText w:val="o"/>
      <w:lvlJc w:val="left"/>
      <w:pPr>
        <w:tabs>
          <w:tab w:val="num" w:pos="6469"/>
        </w:tabs>
        <w:ind w:left="6469" w:hanging="360"/>
      </w:pPr>
      <w:rPr>
        <w:rFonts w:ascii="Courier New" w:hAnsi="Courier New" w:hint="default"/>
      </w:rPr>
    </w:lvl>
    <w:lvl w:ilvl="8" w:tplc="041F0005" w:tentative="1">
      <w:start w:val="1"/>
      <w:numFmt w:val="bullet"/>
      <w:lvlText w:val=""/>
      <w:lvlJc w:val="left"/>
      <w:pPr>
        <w:tabs>
          <w:tab w:val="num" w:pos="7189"/>
        </w:tabs>
        <w:ind w:left="7189" w:hanging="360"/>
      </w:pPr>
      <w:rPr>
        <w:rFonts w:ascii="Wingdings" w:hAnsi="Wingdings" w:hint="default"/>
      </w:rPr>
    </w:lvl>
  </w:abstractNum>
  <w:abstractNum w:abstractNumId="57">
    <w:nsid w:val="7EBA0547"/>
    <w:multiLevelType w:val="hybridMultilevel"/>
    <w:tmpl w:val="6DFCEB28"/>
    <w:lvl w:ilvl="0" w:tplc="7178728A">
      <w:numFmt w:val="bullet"/>
      <w:lvlText w:val="-"/>
      <w:lvlJc w:val="left"/>
      <w:pPr>
        <w:ind w:left="720" w:hanging="360"/>
      </w:pPr>
      <w:rPr>
        <w:rFonts w:ascii="Calibri" w:eastAsia="Times New Roman" w:hAnsi="Calibri" w:hint="default"/>
      </w:rPr>
    </w:lvl>
    <w:lvl w:ilvl="1" w:tplc="041F0003">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4"/>
  </w:num>
  <w:num w:numId="4">
    <w:abstractNumId w:val="47"/>
  </w:num>
  <w:num w:numId="5">
    <w:abstractNumId w:val="42"/>
  </w:num>
  <w:num w:numId="6">
    <w:abstractNumId w:val="50"/>
  </w:num>
  <w:num w:numId="7">
    <w:abstractNumId w:val="48"/>
  </w:num>
  <w:num w:numId="8">
    <w:abstractNumId w:val="38"/>
  </w:num>
  <w:num w:numId="9">
    <w:abstractNumId w:val="56"/>
  </w:num>
  <w:num w:numId="10">
    <w:abstractNumId w:val="45"/>
  </w:num>
  <w:num w:numId="11">
    <w:abstractNumId w:val="49"/>
  </w:num>
  <w:num w:numId="12">
    <w:abstractNumId w:val="55"/>
  </w:num>
  <w:num w:numId="13">
    <w:abstractNumId w:val="53"/>
  </w:num>
  <w:num w:numId="14">
    <w:abstractNumId w:val="52"/>
  </w:num>
  <w:num w:numId="15">
    <w:abstractNumId w:val="33"/>
  </w:num>
  <w:num w:numId="16">
    <w:abstractNumId w:val="31"/>
  </w:num>
  <w:num w:numId="17">
    <w:abstractNumId w:val="41"/>
  </w:num>
  <w:num w:numId="18">
    <w:abstractNumId w:val="36"/>
  </w:num>
  <w:num w:numId="19">
    <w:abstractNumId w:val="43"/>
  </w:num>
  <w:num w:numId="20">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7"/>
  </w:num>
  <w:num w:numId="23">
    <w:abstractNumId w:val="44"/>
  </w:num>
  <w:num w:numId="24">
    <w:abstractNumId w:val="35"/>
  </w:num>
  <w:num w:numId="25">
    <w:abstractNumId w:val="54"/>
  </w:num>
  <w:num w:numId="26">
    <w:abstractNumId w:val="46"/>
  </w:num>
  <w:num w:numId="27">
    <w:abstractNumId w:val="32"/>
  </w:num>
  <w:num w:numId="28">
    <w:abstractNumId w:val="37"/>
  </w:num>
  <w:num w:numId="29">
    <w:abstractNumId w:val="34"/>
  </w:num>
  <w:num w:numId="30">
    <w:abstractNumId w:val="39"/>
  </w:num>
  <w:num w:numId="31">
    <w:abstractNumId w:val="51"/>
  </w:num>
  <w:num w:numId="32">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5"/>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0B8"/>
    <w:rsid w:val="00000878"/>
    <w:rsid w:val="00003AAB"/>
    <w:rsid w:val="00004B9C"/>
    <w:rsid w:val="0000667A"/>
    <w:rsid w:val="0001061D"/>
    <w:rsid w:val="000136E1"/>
    <w:rsid w:val="0002673D"/>
    <w:rsid w:val="00030AFA"/>
    <w:rsid w:val="000336E4"/>
    <w:rsid w:val="00036967"/>
    <w:rsid w:val="00040002"/>
    <w:rsid w:val="00054C6C"/>
    <w:rsid w:val="000572D4"/>
    <w:rsid w:val="00060210"/>
    <w:rsid w:val="00061E21"/>
    <w:rsid w:val="00066ED2"/>
    <w:rsid w:val="00072877"/>
    <w:rsid w:val="0007624A"/>
    <w:rsid w:val="000770EA"/>
    <w:rsid w:val="0008339F"/>
    <w:rsid w:val="000852D8"/>
    <w:rsid w:val="000871EE"/>
    <w:rsid w:val="00095263"/>
    <w:rsid w:val="000A2FCD"/>
    <w:rsid w:val="000A3942"/>
    <w:rsid w:val="000A4363"/>
    <w:rsid w:val="000A47C0"/>
    <w:rsid w:val="000A528A"/>
    <w:rsid w:val="000A6700"/>
    <w:rsid w:val="000A7198"/>
    <w:rsid w:val="000B2DAE"/>
    <w:rsid w:val="000C3370"/>
    <w:rsid w:val="000C3576"/>
    <w:rsid w:val="000C423B"/>
    <w:rsid w:val="000C4F44"/>
    <w:rsid w:val="000C6D3F"/>
    <w:rsid w:val="000D102A"/>
    <w:rsid w:val="000E0814"/>
    <w:rsid w:val="000E2C9B"/>
    <w:rsid w:val="000F6F48"/>
    <w:rsid w:val="0010572E"/>
    <w:rsid w:val="0011653F"/>
    <w:rsid w:val="001209DB"/>
    <w:rsid w:val="0012119A"/>
    <w:rsid w:val="00123E0F"/>
    <w:rsid w:val="00131C5F"/>
    <w:rsid w:val="00135118"/>
    <w:rsid w:val="0014238F"/>
    <w:rsid w:val="001441F1"/>
    <w:rsid w:val="00150260"/>
    <w:rsid w:val="00151C66"/>
    <w:rsid w:val="00153EE7"/>
    <w:rsid w:val="00155479"/>
    <w:rsid w:val="0015663D"/>
    <w:rsid w:val="00160140"/>
    <w:rsid w:val="001616FA"/>
    <w:rsid w:val="001646B4"/>
    <w:rsid w:val="00166C26"/>
    <w:rsid w:val="001670FD"/>
    <w:rsid w:val="00173868"/>
    <w:rsid w:val="001749D1"/>
    <w:rsid w:val="00177EB9"/>
    <w:rsid w:val="0018464C"/>
    <w:rsid w:val="001951C1"/>
    <w:rsid w:val="00195561"/>
    <w:rsid w:val="00195A5F"/>
    <w:rsid w:val="001A1B95"/>
    <w:rsid w:val="001B76B6"/>
    <w:rsid w:val="001C1E13"/>
    <w:rsid w:val="001C2FB9"/>
    <w:rsid w:val="001C45A8"/>
    <w:rsid w:val="001D286B"/>
    <w:rsid w:val="001D62B7"/>
    <w:rsid w:val="001E445C"/>
    <w:rsid w:val="001F257E"/>
    <w:rsid w:val="001F3242"/>
    <w:rsid w:val="001F44FB"/>
    <w:rsid w:val="001F524D"/>
    <w:rsid w:val="001F584B"/>
    <w:rsid w:val="001F6484"/>
    <w:rsid w:val="00204DAB"/>
    <w:rsid w:val="00205E41"/>
    <w:rsid w:val="00210A65"/>
    <w:rsid w:val="00212609"/>
    <w:rsid w:val="002172AA"/>
    <w:rsid w:val="00226066"/>
    <w:rsid w:val="00232842"/>
    <w:rsid w:val="00234DAC"/>
    <w:rsid w:val="00235FF2"/>
    <w:rsid w:val="00236426"/>
    <w:rsid w:val="00254BBE"/>
    <w:rsid w:val="00254E30"/>
    <w:rsid w:val="00256298"/>
    <w:rsid w:val="00265C80"/>
    <w:rsid w:val="00266FC5"/>
    <w:rsid w:val="00267540"/>
    <w:rsid w:val="002703BC"/>
    <w:rsid w:val="0027236B"/>
    <w:rsid w:val="00275320"/>
    <w:rsid w:val="0027540E"/>
    <w:rsid w:val="00275FDA"/>
    <w:rsid w:val="002773BF"/>
    <w:rsid w:val="00283A98"/>
    <w:rsid w:val="002A1A2A"/>
    <w:rsid w:val="002A5573"/>
    <w:rsid w:val="002B143C"/>
    <w:rsid w:val="002B2126"/>
    <w:rsid w:val="002B53BF"/>
    <w:rsid w:val="002C18CE"/>
    <w:rsid w:val="002C1A1B"/>
    <w:rsid w:val="002C1A53"/>
    <w:rsid w:val="002D00BE"/>
    <w:rsid w:val="002D24A2"/>
    <w:rsid w:val="002D782B"/>
    <w:rsid w:val="002E21E6"/>
    <w:rsid w:val="002E5E85"/>
    <w:rsid w:val="002E6670"/>
    <w:rsid w:val="002F2867"/>
    <w:rsid w:val="002F3A9A"/>
    <w:rsid w:val="002F642D"/>
    <w:rsid w:val="003073DB"/>
    <w:rsid w:val="00307E48"/>
    <w:rsid w:val="00307F87"/>
    <w:rsid w:val="00310D06"/>
    <w:rsid w:val="00314E12"/>
    <w:rsid w:val="00317ED6"/>
    <w:rsid w:val="00320C8F"/>
    <w:rsid w:val="00325588"/>
    <w:rsid w:val="003366ED"/>
    <w:rsid w:val="003373AF"/>
    <w:rsid w:val="00352F56"/>
    <w:rsid w:val="00353672"/>
    <w:rsid w:val="003571AF"/>
    <w:rsid w:val="003737F3"/>
    <w:rsid w:val="00380495"/>
    <w:rsid w:val="0038123C"/>
    <w:rsid w:val="003835DA"/>
    <w:rsid w:val="00383E14"/>
    <w:rsid w:val="00384F23"/>
    <w:rsid w:val="0039560E"/>
    <w:rsid w:val="003A3513"/>
    <w:rsid w:val="003A68DE"/>
    <w:rsid w:val="003A69CC"/>
    <w:rsid w:val="003B1428"/>
    <w:rsid w:val="003B1B52"/>
    <w:rsid w:val="003B647D"/>
    <w:rsid w:val="003B7D23"/>
    <w:rsid w:val="003C1EB4"/>
    <w:rsid w:val="003C59F5"/>
    <w:rsid w:val="003D3CE3"/>
    <w:rsid w:val="003E48B9"/>
    <w:rsid w:val="003F25DF"/>
    <w:rsid w:val="003F26CE"/>
    <w:rsid w:val="003F3F29"/>
    <w:rsid w:val="00401F59"/>
    <w:rsid w:val="00403047"/>
    <w:rsid w:val="00406CA5"/>
    <w:rsid w:val="0041193D"/>
    <w:rsid w:val="00411D1A"/>
    <w:rsid w:val="00412FDC"/>
    <w:rsid w:val="00413556"/>
    <w:rsid w:val="00413696"/>
    <w:rsid w:val="00421CC1"/>
    <w:rsid w:val="004224A3"/>
    <w:rsid w:val="00432104"/>
    <w:rsid w:val="004379C1"/>
    <w:rsid w:val="00441149"/>
    <w:rsid w:val="00451301"/>
    <w:rsid w:val="0046357A"/>
    <w:rsid w:val="00464462"/>
    <w:rsid w:val="004705BA"/>
    <w:rsid w:val="004759AC"/>
    <w:rsid w:val="0048796E"/>
    <w:rsid w:val="00487DBA"/>
    <w:rsid w:val="00493DE8"/>
    <w:rsid w:val="00495EEB"/>
    <w:rsid w:val="00497C04"/>
    <w:rsid w:val="004A50EC"/>
    <w:rsid w:val="004A6E5B"/>
    <w:rsid w:val="004A7330"/>
    <w:rsid w:val="004B014D"/>
    <w:rsid w:val="004B0CFD"/>
    <w:rsid w:val="004B2E77"/>
    <w:rsid w:val="004B33B5"/>
    <w:rsid w:val="004C2277"/>
    <w:rsid w:val="004C2A8C"/>
    <w:rsid w:val="004C44A5"/>
    <w:rsid w:val="004D04E5"/>
    <w:rsid w:val="004D161F"/>
    <w:rsid w:val="004D61C3"/>
    <w:rsid w:val="004E01E4"/>
    <w:rsid w:val="004E749A"/>
    <w:rsid w:val="004F2AD3"/>
    <w:rsid w:val="004F558B"/>
    <w:rsid w:val="004F689C"/>
    <w:rsid w:val="0050171E"/>
    <w:rsid w:val="00502CBF"/>
    <w:rsid w:val="00503B1C"/>
    <w:rsid w:val="00510838"/>
    <w:rsid w:val="00516A0A"/>
    <w:rsid w:val="00520F08"/>
    <w:rsid w:val="00521CAE"/>
    <w:rsid w:val="00521EEE"/>
    <w:rsid w:val="00524661"/>
    <w:rsid w:val="00524E11"/>
    <w:rsid w:val="00525027"/>
    <w:rsid w:val="0052610D"/>
    <w:rsid w:val="0053021E"/>
    <w:rsid w:val="00536209"/>
    <w:rsid w:val="00540DB7"/>
    <w:rsid w:val="00542357"/>
    <w:rsid w:val="005447DD"/>
    <w:rsid w:val="00545BEC"/>
    <w:rsid w:val="0054632B"/>
    <w:rsid w:val="00552819"/>
    <w:rsid w:val="00553262"/>
    <w:rsid w:val="005618B9"/>
    <w:rsid w:val="00561DF4"/>
    <w:rsid w:val="00561FF0"/>
    <w:rsid w:val="0057406A"/>
    <w:rsid w:val="00574A97"/>
    <w:rsid w:val="00574D76"/>
    <w:rsid w:val="0057536F"/>
    <w:rsid w:val="005773F5"/>
    <w:rsid w:val="00580383"/>
    <w:rsid w:val="00591406"/>
    <w:rsid w:val="0059674E"/>
    <w:rsid w:val="00596A2E"/>
    <w:rsid w:val="005970B8"/>
    <w:rsid w:val="005A6A96"/>
    <w:rsid w:val="005B00C6"/>
    <w:rsid w:val="005B076A"/>
    <w:rsid w:val="005B2EE1"/>
    <w:rsid w:val="005B5749"/>
    <w:rsid w:val="005C02F0"/>
    <w:rsid w:val="005D5059"/>
    <w:rsid w:val="005E01B7"/>
    <w:rsid w:val="005E43C2"/>
    <w:rsid w:val="005E6AFE"/>
    <w:rsid w:val="005E6FA2"/>
    <w:rsid w:val="005E700C"/>
    <w:rsid w:val="005F5978"/>
    <w:rsid w:val="0060046C"/>
    <w:rsid w:val="00604039"/>
    <w:rsid w:val="006128DC"/>
    <w:rsid w:val="00615F8E"/>
    <w:rsid w:val="0061738D"/>
    <w:rsid w:val="00621FC8"/>
    <w:rsid w:val="006231AD"/>
    <w:rsid w:val="006279FE"/>
    <w:rsid w:val="0063105C"/>
    <w:rsid w:val="00635B8D"/>
    <w:rsid w:val="006364A7"/>
    <w:rsid w:val="0063698E"/>
    <w:rsid w:val="00642A5A"/>
    <w:rsid w:val="00644308"/>
    <w:rsid w:val="00644CAA"/>
    <w:rsid w:val="00646C54"/>
    <w:rsid w:val="00652AC4"/>
    <w:rsid w:val="00653894"/>
    <w:rsid w:val="00660681"/>
    <w:rsid w:val="006622F4"/>
    <w:rsid w:val="00665E30"/>
    <w:rsid w:val="00665FB5"/>
    <w:rsid w:val="00675945"/>
    <w:rsid w:val="00684870"/>
    <w:rsid w:val="00685C41"/>
    <w:rsid w:val="00686536"/>
    <w:rsid w:val="00692BF0"/>
    <w:rsid w:val="00695A07"/>
    <w:rsid w:val="006A3405"/>
    <w:rsid w:val="006A3ACA"/>
    <w:rsid w:val="006B46F7"/>
    <w:rsid w:val="006C36EB"/>
    <w:rsid w:val="006C62AD"/>
    <w:rsid w:val="006C7484"/>
    <w:rsid w:val="006D46B2"/>
    <w:rsid w:val="006D513C"/>
    <w:rsid w:val="006D555C"/>
    <w:rsid w:val="006D6034"/>
    <w:rsid w:val="006E67D3"/>
    <w:rsid w:val="006E74D5"/>
    <w:rsid w:val="006E7C7F"/>
    <w:rsid w:val="006F3EBE"/>
    <w:rsid w:val="007057CF"/>
    <w:rsid w:val="00706368"/>
    <w:rsid w:val="00707CAC"/>
    <w:rsid w:val="00712E4B"/>
    <w:rsid w:val="00716419"/>
    <w:rsid w:val="007215D8"/>
    <w:rsid w:val="00721EDB"/>
    <w:rsid w:val="00722759"/>
    <w:rsid w:val="00726CE1"/>
    <w:rsid w:val="00727363"/>
    <w:rsid w:val="0073012B"/>
    <w:rsid w:val="007365B1"/>
    <w:rsid w:val="00737EFA"/>
    <w:rsid w:val="00740434"/>
    <w:rsid w:val="007415C6"/>
    <w:rsid w:val="00741829"/>
    <w:rsid w:val="0074538E"/>
    <w:rsid w:val="0074560F"/>
    <w:rsid w:val="00745F02"/>
    <w:rsid w:val="007538A1"/>
    <w:rsid w:val="00764AF4"/>
    <w:rsid w:val="00772E08"/>
    <w:rsid w:val="00787A6E"/>
    <w:rsid w:val="007A0ACC"/>
    <w:rsid w:val="007A118F"/>
    <w:rsid w:val="007A22F4"/>
    <w:rsid w:val="007A26C4"/>
    <w:rsid w:val="007A5F9B"/>
    <w:rsid w:val="007A61E9"/>
    <w:rsid w:val="007B3E2F"/>
    <w:rsid w:val="007C3CFD"/>
    <w:rsid w:val="007C517D"/>
    <w:rsid w:val="007D33BA"/>
    <w:rsid w:val="007D4432"/>
    <w:rsid w:val="007E2B4E"/>
    <w:rsid w:val="007E3E09"/>
    <w:rsid w:val="007E40FA"/>
    <w:rsid w:val="00804763"/>
    <w:rsid w:val="00826ECA"/>
    <w:rsid w:val="008279F3"/>
    <w:rsid w:val="0083114D"/>
    <w:rsid w:val="00842D44"/>
    <w:rsid w:val="008461B4"/>
    <w:rsid w:val="008561F4"/>
    <w:rsid w:val="008607B0"/>
    <w:rsid w:val="00861E09"/>
    <w:rsid w:val="008631EB"/>
    <w:rsid w:val="00863733"/>
    <w:rsid w:val="008704DD"/>
    <w:rsid w:val="0087329B"/>
    <w:rsid w:val="008732AD"/>
    <w:rsid w:val="00885D10"/>
    <w:rsid w:val="008871C7"/>
    <w:rsid w:val="008931AB"/>
    <w:rsid w:val="008954FF"/>
    <w:rsid w:val="008A3D63"/>
    <w:rsid w:val="008E0B3B"/>
    <w:rsid w:val="008E5A86"/>
    <w:rsid w:val="008F1D10"/>
    <w:rsid w:val="008F40A8"/>
    <w:rsid w:val="008F4621"/>
    <w:rsid w:val="008F7AEB"/>
    <w:rsid w:val="008F7E07"/>
    <w:rsid w:val="00901E8B"/>
    <w:rsid w:val="00902798"/>
    <w:rsid w:val="00902F0B"/>
    <w:rsid w:val="00907977"/>
    <w:rsid w:val="00907BC9"/>
    <w:rsid w:val="00912359"/>
    <w:rsid w:val="009126AE"/>
    <w:rsid w:val="00914A44"/>
    <w:rsid w:val="00914AAD"/>
    <w:rsid w:val="009173B6"/>
    <w:rsid w:val="00920D80"/>
    <w:rsid w:val="0092284C"/>
    <w:rsid w:val="009247DB"/>
    <w:rsid w:val="0092606D"/>
    <w:rsid w:val="00930B39"/>
    <w:rsid w:val="00931F06"/>
    <w:rsid w:val="00942CF2"/>
    <w:rsid w:val="00946658"/>
    <w:rsid w:val="009467BC"/>
    <w:rsid w:val="00954B07"/>
    <w:rsid w:val="00961860"/>
    <w:rsid w:val="00965BE4"/>
    <w:rsid w:val="009735DB"/>
    <w:rsid w:val="0097394A"/>
    <w:rsid w:val="00981E92"/>
    <w:rsid w:val="00983092"/>
    <w:rsid w:val="00984B7D"/>
    <w:rsid w:val="009914A8"/>
    <w:rsid w:val="00991C37"/>
    <w:rsid w:val="009925DC"/>
    <w:rsid w:val="009957A8"/>
    <w:rsid w:val="0099654B"/>
    <w:rsid w:val="009A352E"/>
    <w:rsid w:val="009B1708"/>
    <w:rsid w:val="009C0651"/>
    <w:rsid w:val="009C12BF"/>
    <w:rsid w:val="009C1A31"/>
    <w:rsid w:val="009C2983"/>
    <w:rsid w:val="009C3201"/>
    <w:rsid w:val="009C6DD4"/>
    <w:rsid w:val="009D69B9"/>
    <w:rsid w:val="009D73E6"/>
    <w:rsid w:val="009E0309"/>
    <w:rsid w:val="009E16FB"/>
    <w:rsid w:val="009E2913"/>
    <w:rsid w:val="009E30C7"/>
    <w:rsid w:val="009E6A5E"/>
    <w:rsid w:val="009F56BF"/>
    <w:rsid w:val="00A05E9A"/>
    <w:rsid w:val="00A0665C"/>
    <w:rsid w:val="00A07889"/>
    <w:rsid w:val="00A25A53"/>
    <w:rsid w:val="00A30175"/>
    <w:rsid w:val="00A36482"/>
    <w:rsid w:val="00A37ABF"/>
    <w:rsid w:val="00A4222D"/>
    <w:rsid w:val="00A445A9"/>
    <w:rsid w:val="00A46E78"/>
    <w:rsid w:val="00A51854"/>
    <w:rsid w:val="00A544B6"/>
    <w:rsid w:val="00A61C9F"/>
    <w:rsid w:val="00A62AF8"/>
    <w:rsid w:val="00A7424F"/>
    <w:rsid w:val="00A84689"/>
    <w:rsid w:val="00A84AF6"/>
    <w:rsid w:val="00A84E90"/>
    <w:rsid w:val="00A8702F"/>
    <w:rsid w:val="00A90C3E"/>
    <w:rsid w:val="00A92F50"/>
    <w:rsid w:val="00AA366C"/>
    <w:rsid w:val="00AA4340"/>
    <w:rsid w:val="00AA4D21"/>
    <w:rsid w:val="00AA73E9"/>
    <w:rsid w:val="00AB02AE"/>
    <w:rsid w:val="00AB42A8"/>
    <w:rsid w:val="00AC5588"/>
    <w:rsid w:val="00AD5108"/>
    <w:rsid w:val="00AE1F69"/>
    <w:rsid w:val="00AE5DE8"/>
    <w:rsid w:val="00AE636F"/>
    <w:rsid w:val="00AF128A"/>
    <w:rsid w:val="00AF136B"/>
    <w:rsid w:val="00AF44C3"/>
    <w:rsid w:val="00AF67AC"/>
    <w:rsid w:val="00AF6AE6"/>
    <w:rsid w:val="00AF74BC"/>
    <w:rsid w:val="00B05E0D"/>
    <w:rsid w:val="00B11A4D"/>
    <w:rsid w:val="00B11CB5"/>
    <w:rsid w:val="00B145AF"/>
    <w:rsid w:val="00B15CA4"/>
    <w:rsid w:val="00B1781F"/>
    <w:rsid w:val="00B22420"/>
    <w:rsid w:val="00B30931"/>
    <w:rsid w:val="00B3799D"/>
    <w:rsid w:val="00B37C78"/>
    <w:rsid w:val="00B40647"/>
    <w:rsid w:val="00B415ED"/>
    <w:rsid w:val="00B418C6"/>
    <w:rsid w:val="00B47649"/>
    <w:rsid w:val="00B62A4C"/>
    <w:rsid w:val="00B6397C"/>
    <w:rsid w:val="00B65233"/>
    <w:rsid w:val="00B65ED1"/>
    <w:rsid w:val="00B711FB"/>
    <w:rsid w:val="00B761BA"/>
    <w:rsid w:val="00B827F0"/>
    <w:rsid w:val="00B90726"/>
    <w:rsid w:val="00B95EF6"/>
    <w:rsid w:val="00BA3854"/>
    <w:rsid w:val="00BA7985"/>
    <w:rsid w:val="00BB4E51"/>
    <w:rsid w:val="00BB6F07"/>
    <w:rsid w:val="00BB6FA7"/>
    <w:rsid w:val="00BD03F2"/>
    <w:rsid w:val="00BD2429"/>
    <w:rsid w:val="00BD5160"/>
    <w:rsid w:val="00BE27EE"/>
    <w:rsid w:val="00BF4A1E"/>
    <w:rsid w:val="00BF705F"/>
    <w:rsid w:val="00BF71F0"/>
    <w:rsid w:val="00BF7EB8"/>
    <w:rsid w:val="00C0389A"/>
    <w:rsid w:val="00C10871"/>
    <w:rsid w:val="00C12F4C"/>
    <w:rsid w:val="00C14384"/>
    <w:rsid w:val="00C1750D"/>
    <w:rsid w:val="00C234C6"/>
    <w:rsid w:val="00C367EB"/>
    <w:rsid w:val="00C375F8"/>
    <w:rsid w:val="00C376DD"/>
    <w:rsid w:val="00C37927"/>
    <w:rsid w:val="00C43DC0"/>
    <w:rsid w:val="00C44E9A"/>
    <w:rsid w:val="00C574EF"/>
    <w:rsid w:val="00C60B22"/>
    <w:rsid w:val="00C61C12"/>
    <w:rsid w:val="00C63B77"/>
    <w:rsid w:val="00C71CAF"/>
    <w:rsid w:val="00C727C2"/>
    <w:rsid w:val="00C73F8C"/>
    <w:rsid w:val="00C7469B"/>
    <w:rsid w:val="00C7608A"/>
    <w:rsid w:val="00C801D0"/>
    <w:rsid w:val="00C90882"/>
    <w:rsid w:val="00C92B7D"/>
    <w:rsid w:val="00CA2ABE"/>
    <w:rsid w:val="00CA5CBC"/>
    <w:rsid w:val="00CB132C"/>
    <w:rsid w:val="00CB3276"/>
    <w:rsid w:val="00CC1773"/>
    <w:rsid w:val="00CD6069"/>
    <w:rsid w:val="00CD60C0"/>
    <w:rsid w:val="00CD7CB1"/>
    <w:rsid w:val="00CE5031"/>
    <w:rsid w:val="00CF4EC7"/>
    <w:rsid w:val="00CF7514"/>
    <w:rsid w:val="00D05A0C"/>
    <w:rsid w:val="00D06CC9"/>
    <w:rsid w:val="00D13750"/>
    <w:rsid w:val="00D22127"/>
    <w:rsid w:val="00D2427B"/>
    <w:rsid w:val="00D25595"/>
    <w:rsid w:val="00D25C6C"/>
    <w:rsid w:val="00D36F41"/>
    <w:rsid w:val="00D37647"/>
    <w:rsid w:val="00D409FC"/>
    <w:rsid w:val="00D515E7"/>
    <w:rsid w:val="00D53A10"/>
    <w:rsid w:val="00D5482F"/>
    <w:rsid w:val="00D57C77"/>
    <w:rsid w:val="00D605F1"/>
    <w:rsid w:val="00D611A7"/>
    <w:rsid w:val="00D80638"/>
    <w:rsid w:val="00D85FB2"/>
    <w:rsid w:val="00D92CE3"/>
    <w:rsid w:val="00D9349D"/>
    <w:rsid w:val="00DB1F03"/>
    <w:rsid w:val="00DB43A2"/>
    <w:rsid w:val="00DB60C6"/>
    <w:rsid w:val="00DC02EF"/>
    <w:rsid w:val="00DC3DE6"/>
    <w:rsid w:val="00DC3F0B"/>
    <w:rsid w:val="00DD00CD"/>
    <w:rsid w:val="00DD6C56"/>
    <w:rsid w:val="00DE4590"/>
    <w:rsid w:val="00DF5672"/>
    <w:rsid w:val="00E020CE"/>
    <w:rsid w:val="00E03A5D"/>
    <w:rsid w:val="00E04121"/>
    <w:rsid w:val="00E06F83"/>
    <w:rsid w:val="00E12A61"/>
    <w:rsid w:val="00E14B8C"/>
    <w:rsid w:val="00E1580B"/>
    <w:rsid w:val="00E17721"/>
    <w:rsid w:val="00E17F59"/>
    <w:rsid w:val="00E17FCF"/>
    <w:rsid w:val="00E24AA6"/>
    <w:rsid w:val="00E25B50"/>
    <w:rsid w:val="00E26506"/>
    <w:rsid w:val="00E31FF5"/>
    <w:rsid w:val="00E339D3"/>
    <w:rsid w:val="00E362B3"/>
    <w:rsid w:val="00E405C3"/>
    <w:rsid w:val="00E42BFA"/>
    <w:rsid w:val="00E462D8"/>
    <w:rsid w:val="00E4770A"/>
    <w:rsid w:val="00E55517"/>
    <w:rsid w:val="00E573AE"/>
    <w:rsid w:val="00E60A32"/>
    <w:rsid w:val="00E63183"/>
    <w:rsid w:val="00E6708F"/>
    <w:rsid w:val="00E67FC4"/>
    <w:rsid w:val="00E73419"/>
    <w:rsid w:val="00E74F61"/>
    <w:rsid w:val="00E75C7A"/>
    <w:rsid w:val="00E765E5"/>
    <w:rsid w:val="00E8023F"/>
    <w:rsid w:val="00E83C46"/>
    <w:rsid w:val="00E845F3"/>
    <w:rsid w:val="00EA2495"/>
    <w:rsid w:val="00EA5E76"/>
    <w:rsid w:val="00EA6730"/>
    <w:rsid w:val="00EB248E"/>
    <w:rsid w:val="00EB7F4B"/>
    <w:rsid w:val="00EC010E"/>
    <w:rsid w:val="00EC6357"/>
    <w:rsid w:val="00EF57E1"/>
    <w:rsid w:val="00F03D54"/>
    <w:rsid w:val="00F11A0C"/>
    <w:rsid w:val="00F12B2C"/>
    <w:rsid w:val="00F20948"/>
    <w:rsid w:val="00F2252E"/>
    <w:rsid w:val="00F30039"/>
    <w:rsid w:val="00F46C62"/>
    <w:rsid w:val="00F51696"/>
    <w:rsid w:val="00F51DBA"/>
    <w:rsid w:val="00F5607F"/>
    <w:rsid w:val="00F6381F"/>
    <w:rsid w:val="00F647B7"/>
    <w:rsid w:val="00F7046A"/>
    <w:rsid w:val="00F70724"/>
    <w:rsid w:val="00F73B5B"/>
    <w:rsid w:val="00F77101"/>
    <w:rsid w:val="00F817C8"/>
    <w:rsid w:val="00F85D99"/>
    <w:rsid w:val="00F912A9"/>
    <w:rsid w:val="00F9215C"/>
    <w:rsid w:val="00F95145"/>
    <w:rsid w:val="00F95C2B"/>
    <w:rsid w:val="00F97BD5"/>
    <w:rsid w:val="00FA54ED"/>
    <w:rsid w:val="00FC0F2D"/>
    <w:rsid w:val="00FC155B"/>
    <w:rsid w:val="00FC3F33"/>
    <w:rsid w:val="00FC3FF7"/>
    <w:rsid w:val="00FC6BAF"/>
    <w:rsid w:val="00FD0321"/>
    <w:rsid w:val="00FD7650"/>
    <w:rsid w:val="00FE4908"/>
    <w:rsid w:val="00FF5CC2"/>
    <w:rsid w:val="00FF648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309"/>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A5D7B"/>
    <w:rPr>
      <w:rFonts w:ascii="Cambria" w:eastAsia="Times New Roman" w:hAnsi="Cambria" w:cs="Times New Roman"/>
      <w:b/>
      <w:bCs/>
      <w:kern w:val="32"/>
      <w:sz w:val="32"/>
      <w:szCs w:val="32"/>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uiPriority w:val="99"/>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KonuBal"/>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KonuBal">
    <w:name w:val="Subtitle"/>
    <w:basedOn w:val="Balk"/>
    <w:next w:val="GvdeMetni"/>
    <w:link w:val="AltKonuBalChar"/>
    <w:uiPriority w:val="99"/>
    <w:qFormat/>
    <w:rsid w:val="009E0309"/>
    <w:pPr>
      <w:jc w:val="center"/>
    </w:pPr>
    <w:rPr>
      <w:i/>
      <w:iCs/>
    </w:rPr>
  </w:style>
  <w:style w:type="character" w:customStyle="1" w:styleId="AltKonuBalChar">
    <w:name w:val="Alt Konu Başlığı Char"/>
    <w:basedOn w:val="VarsaylanParagrafYazTipi"/>
    <w:link w:val="AltKonuBal"/>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uiPriority w:val="99"/>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uiPriority w:val="99"/>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uiPriority w:val="99"/>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uiPriority w:val="99"/>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uiPriority w:val="99"/>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uiPriority w:val="99"/>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309"/>
    <w:pPr>
      <w:suppressAutoHyphens/>
    </w:pPr>
    <w:rPr>
      <w:sz w:val="24"/>
      <w:szCs w:val="24"/>
      <w:lang w:eastAsia="ar-SA"/>
    </w:rPr>
  </w:style>
  <w:style w:type="paragraph" w:styleId="Balk1">
    <w:name w:val="heading 1"/>
    <w:basedOn w:val="Normal"/>
    <w:next w:val="Normal"/>
    <w:link w:val="Balk1Char"/>
    <w:uiPriority w:val="99"/>
    <w:qFormat/>
    <w:rsid w:val="009E0309"/>
    <w:pPr>
      <w:keepNext/>
      <w:numPr>
        <w:numId w:val="1"/>
      </w:numPr>
      <w:outlineLvl w:val="0"/>
    </w:pPr>
    <w:rPr>
      <w:b/>
      <w:bCs/>
      <w:color w:val="FF0000"/>
    </w:rPr>
  </w:style>
  <w:style w:type="paragraph" w:styleId="Balk2">
    <w:name w:val="heading 2"/>
    <w:basedOn w:val="Normal"/>
    <w:next w:val="Normal"/>
    <w:link w:val="Balk2Char"/>
    <w:uiPriority w:val="99"/>
    <w:qFormat/>
    <w:rsid w:val="00A4222D"/>
    <w:pPr>
      <w:keepNext/>
      <w:spacing w:before="240" w:after="60"/>
      <w:outlineLvl w:val="1"/>
    </w:pPr>
    <w:rPr>
      <w:rFonts w:ascii="Arial" w:hAnsi="Arial" w:cs="Arial"/>
      <w:b/>
      <w:bCs/>
      <w:i/>
      <w:iCs/>
      <w:sz w:val="28"/>
      <w:szCs w:val="28"/>
    </w:rPr>
  </w:style>
  <w:style w:type="paragraph" w:styleId="Balk4">
    <w:name w:val="heading 4"/>
    <w:basedOn w:val="Normal"/>
    <w:next w:val="Normal"/>
    <w:link w:val="Balk4Char"/>
    <w:uiPriority w:val="99"/>
    <w:qFormat/>
    <w:rsid w:val="00A4222D"/>
    <w:pPr>
      <w:keepNext/>
      <w:spacing w:before="240" w:after="60"/>
      <w:outlineLvl w:val="3"/>
    </w:pPr>
    <w:rPr>
      <w:b/>
      <w:bCs/>
      <w:sz w:val="28"/>
      <w:szCs w:val="28"/>
    </w:rPr>
  </w:style>
  <w:style w:type="paragraph" w:styleId="Balk5">
    <w:name w:val="heading 5"/>
    <w:basedOn w:val="Normal"/>
    <w:next w:val="Normal"/>
    <w:link w:val="Balk5Char"/>
    <w:uiPriority w:val="99"/>
    <w:qFormat/>
    <w:rsid w:val="005773F5"/>
    <w:pPr>
      <w:spacing w:before="240" w:after="60"/>
      <w:outlineLvl w:val="4"/>
    </w:pPr>
    <w:rPr>
      <w:b/>
      <w:bCs/>
      <w:i/>
      <w:iCs/>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A5D7B"/>
    <w:rPr>
      <w:rFonts w:ascii="Cambria" w:eastAsia="Times New Roman" w:hAnsi="Cambria" w:cs="Times New Roman"/>
      <w:b/>
      <w:bCs/>
      <w:kern w:val="32"/>
      <w:sz w:val="32"/>
      <w:szCs w:val="32"/>
      <w:lang w:eastAsia="ar-SA"/>
    </w:rPr>
  </w:style>
  <w:style w:type="character" w:customStyle="1" w:styleId="Balk2Char">
    <w:name w:val="Başlık 2 Char"/>
    <w:basedOn w:val="VarsaylanParagrafYazTipi"/>
    <w:link w:val="Balk2"/>
    <w:uiPriority w:val="9"/>
    <w:semiHidden/>
    <w:rsid w:val="00FA5D7B"/>
    <w:rPr>
      <w:rFonts w:ascii="Cambria" w:eastAsia="Times New Roman" w:hAnsi="Cambria" w:cs="Times New Roman"/>
      <w:b/>
      <w:bCs/>
      <w:i/>
      <w:iCs/>
      <w:sz w:val="28"/>
      <w:szCs w:val="28"/>
      <w:lang w:eastAsia="ar-SA"/>
    </w:rPr>
  </w:style>
  <w:style w:type="character" w:customStyle="1" w:styleId="Balk4Char">
    <w:name w:val="Başlık 4 Char"/>
    <w:basedOn w:val="VarsaylanParagrafYazTipi"/>
    <w:link w:val="Balk4"/>
    <w:uiPriority w:val="9"/>
    <w:semiHidden/>
    <w:rsid w:val="00FA5D7B"/>
    <w:rPr>
      <w:rFonts w:ascii="Calibri" w:eastAsia="Times New Roman" w:hAnsi="Calibri" w:cs="Times New Roman"/>
      <w:b/>
      <w:bCs/>
      <w:sz w:val="28"/>
      <w:szCs w:val="28"/>
      <w:lang w:eastAsia="ar-SA"/>
    </w:rPr>
  </w:style>
  <w:style w:type="character" w:customStyle="1" w:styleId="Balk5Char">
    <w:name w:val="Başlık 5 Char"/>
    <w:basedOn w:val="VarsaylanParagrafYazTipi"/>
    <w:link w:val="Balk5"/>
    <w:uiPriority w:val="9"/>
    <w:semiHidden/>
    <w:rsid w:val="00FA5D7B"/>
    <w:rPr>
      <w:rFonts w:ascii="Calibri" w:eastAsia="Times New Roman" w:hAnsi="Calibri" w:cs="Times New Roman"/>
      <w:b/>
      <w:bCs/>
      <w:i/>
      <w:iCs/>
      <w:sz w:val="26"/>
      <w:szCs w:val="26"/>
      <w:lang w:eastAsia="ar-SA"/>
    </w:rPr>
  </w:style>
  <w:style w:type="character" w:customStyle="1" w:styleId="WW8Num2z0">
    <w:name w:val="WW8Num2z0"/>
    <w:uiPriority w:val="99"/>
    <w:rsid w:val="009E0309"/>
    <w:rPr>
      <w:rFonts w:ascii="Wingdings" w:hAnsi="Wingdings"/>
    </w:rPr>
  </w:style>
  <w:style w:type="character" w:customStyle="1" w:styleId="WW8Num3z0">
    <w:name w:val="WW8Num3z0"/>
    <w:uiPriority w:val="99"/>
    <w:rsid w:val="009E0309"/>
    <w:rPr>
      <w:rFonts w:ascii="Symbol" w:hAnsi="Symbol"/>
      <w:sz w:val="18"/>
    </w:rPr>
  </w:style>
  <w:style w:type="character" w:customStyle="1" w:styleId="WW8Num4z0">
    <w:name w:val="WW8Num4z0"/>
    <w:uiPriority w:val="99"/>
    <w:rsid w:val="009E0309"/>
    <w:rPr>
      <w:rFonts w:ascii="Symbol" w:hAnsi="Symbol"/>
      <w:sz w:val="18"/>
    </w:rPr>
  </w:style>
  <w:style w:type="character" w:customStyle="1" w:styleId="WW8Num5z0">
    <w:name w:val="WW8Num5z0"/>
    <w:uiPriority w:val="99"/>
    <w:rsid w:val="009E0309"/>
    <w:rPr>
      <w:rFonts w:ascii="Symbol" w:hAnsi="Symbol"/>
      <w:sz w:val="18"/>
    </w:rPr>
  </w:style>
  <w:style w:type="character" w:customStyle="1" w:styleId="WW8Num6z0">
    <w:name w:val="WW8Num6z0"/>
    <w:uiPriority w:val="99"/>
    <w:rsid w:val="009E0309"/>
    <w:rPr>
      <w:rFonts w:ascii="Symbol" w:hAnsi="Symbol"/>
      <w:sz w:val="18"/>
    </w:rPr>
  </w:style>
  <w:style w:type="character" w:customStyle="1" w:styleId="WW8Num7z0">
    <w:name w:val="WW8Num7z0"/>
    <w:uiPriority w:val="99"/>
    <w:rsid w:val="009E0309"/>
    <w:rPr>
      <w:rFonts w:ascii="Symbol" w:hAnsi="Symbol"/>
      <w:sz w:val="18"/>
    </w:rPr>
  </w:style>
  <w:style w:type="character" w:customStyle="1" w:styleId="WW8Num8z0">
    <w:name w:val="WW8Num8z0"/>
    <w:uiPriority w:val="99"/>
    <w:rsid w:val="009E0309"/>
    <w:rPr>
      <w:rFonts w:ascii="Symbol" w:hAnsi="Symbol"/>
      <w:sz w:val="18"/>
    </w:rPr>
  </w:style>
  <w:style w:type="character" w:customStyle="1" w:styleId="WW8Num9z0">
    <w:name w:val="WW8Num9z0"/>
    <w:uiPriority w:val="99"/>
    <w:rsid w:val="009E0309"/>
    <w:rPr>
      <w:rFonts w:ascii="Symbol" w:hAnsi="Symbol"/>
      <w:sz w:val="18"/>
    </w:rPr>
  </w:style>
  <w:style w:type="character" w:customStyle="1" w:styleId="WW8Num10z0">
    <w:name w:val="WW8Num10z0"/>
    <w:uiPriority w:val="99"/>
    <w:rsid w:val="009E0309"/>
    <w:rPr>
      <w:rFonts w:ascii="Symbol" w:hAnsi="Symbol"/>
      <w:sz w:val="18"/>
    </w:rPr>
  </w:style>
  <w:style w:type="character" w:customStyle="1" w:styleId="WW8Num11z0">
    <w:name w:val="WW8Num11z0"/>
    <w:uiPriority w:val="99"/>
    <w:rsid w:val="009E0309"/>
    <w:rPr>
      <w:rFonts w:ascii="Symbol" w:hAnsi="Symbol"/>
      <w:sz w:val="18"/>
    </w:rPr>
  </w:style>
  <w:style w:type="character" w:customStyle="1" w:styleId="WW8Num12z0">
    <w:name w:val="WW8Num12z0"/>
    <w:uiPriority w:val="99"/>
    <w:rsid w:val="009E0309"/>
    <w:rPr>
      <w:rFonts w:ascii="Symbol" w:hAnsi="Symbol"/>
      <w:sz w:val="18"/>
    </w:rPr>
  </w:style>
  <w:style w:type="character" w:customStyle="1" w:styleId="WW8Num17z0">
    <w:name w:val="WW8Num17z0"/>
    <w:uiPriority w:val="99"/>
    <w:rsid w:val="009E0309"/>
    <w:rPr>
      <w:rFonts w:ascii="Verdana" w:hAnsi="Verdana"/>
    </w:rPr>
  </w:style>
  <w:style w:type="character" w:customStyle="1" w:styleId="WW8Num18z0">
    <w:name w:val="WW8Num18z0"/>
    <w:uiPriority w:val="99"/>
    <w:rsid w:val="009E0309"/>
    <w:rPr>
      <w:rFonts w:ascii="Symbol" w:hAnsi="Symbol"/>
    </w:rPr>
  </w:style>
  <w:style w:type="character" w:customStyle="1" w:styleId="WW8Num19z0">
    <w:name w:val="WW8Num19z0"/>
    <w:uiPriority w:val="99"/>
    <w:rsid w:val="009E0309"/>
    <w:rPr>
      <w:rFonts w:ascii="Wingdings" w:hAnsi="Wingdings"/>
    </w:rPr>
  </w:style>
  <w:style w:type="character" w:customStyle="1" w:styleId="WW8Num20z0">
    <w:name w:val="WW8Num20z0"/>
    <w:uiPriority w:val="99"/>
    <w:rsid w:val="009E0309"/>
    <w:rPr>
      <w:rFonts w:ascii="Symbol" w:hAnsi="Symbol"/>
    </w:rPr>
  </w:style>
  <w:style w:type="character" w:customStyle="1" w:styleId="WW8Num20z1">
    <w:name w:val="WW8Num20z1"/>
    <w:uiPriority w:val="99"/>
    <w:rsid w:val="009E0309"/>
    <w:rPr>
      <w:rFonts w:ascii="Courier New" w:hAnsi="Courier New"/>
    </w:rPr>
  </w:style>
  <w:style w:type="character" w:customStyle="1" w:styleId="WW8Num20z2">
    <w:name w:val="WW8Num20z2"/>
    <w:uiPriority w:val="99"/>
    <w:rsid w:val="009E0309"/>
    <w:rPr>
      <w:rFonts w:ascii="Wingdings" w:hAnsi="Wingdings"/>
    </w:rPr>
  </w:style>
  <w:style w:type="character" w:customStyle="1" w:styleId="WW8Num20z3">
    <w:name w:val="WW8Num20z3"/>
    <w:uiPriority w:val="99"/>
    <w:rsid w:val="009E0309"/>
    <w:rPr>
      <w:rFonts w:ascii="Symbol" w:hAnsi="Symbol"/>
    </w:rPr>
  </w:style>
  <w:style w:type="character" w:customStyle="1" w:styleId="WW8Num21z0">
    <w:name w:val="WW8Num21z0"/>
    <w:uiPriority w:val="99"/>
    <w:rsid w:val="009E0309"/>
    <w:rPr>
      <w:rFonts w:ascii="Times New Roman" w:hAnsi="Times New Roman"/>
    </w:rPr>
  </w:style>
  <w:style w:type="character" w:customStyle="1" w:styleId="WW8Num21z1">
    <w:name w:val="WW8Num21z1"/>
    <w:uiPriority w:val="99"/>
    <w:rsid w:val="009E0309"/>
    <w:rPr>
      <w:rFonts w:ascii="Courier New" w:hAnsi="Courier New"/>
    </w:rPr>
  </w:style>
  <w:style w:type="character" w:customStyle="1" w:styleId="WW8Num21z2">
    <w:name w:val="WW8Num21z2"/>
    <w:uiPriority w:val="99"/>
    <w:rsid w:val="009E0309"/>
    <w:rPr>
      <w:rFonts w:ascii="Wingdings" w:hAnsi="Wingdings"/>
    </w:rPr>
  </w:style>
  <w:style w:type="character" w:customStyle="1" w:styleId="WW8Num21z3">
    <w:name w:val="WW8Num21z3"/>
    <w:uiPriority w:val="99"/>
    <w:rsid w:val="009E0309"/>
    <w:rPr>
      <w:rFonts w:ascii="Symbol" w:hAnsi="Symbol"/>
    </w:rPr>
  </w:style>
  <w:style w:type="character" w:customStyle="1" w:styleId="WW8Num22z0">
    <w:name w:val="WW8Num22z0"/>
    <w:uiPriority w:val="99"/>
    <w:rsid w:val="009E0309"/>
    <w:rPr>
      <w:rFonts w:ascii="Times New Roman" w:hAnsi="Times New Roman"/>
    </w:rPr>
  </w:style>
  <w:style w:type="character" w:customStyle="1" w:styleId="WW8Num22z1">
    <w:name w:val="WW8Num22z1"/>
    <w:uiPriority w:val="99"/>
    <w:rsid w:val="009E0309"/>
    <w:rPr>
      <w:rFonts w:ascii="Courier New" w:hAnsi="Courier New"/>
    </w:rPr>
  </w:style>
  <w:style w:type="character" w:customStyle="1" w:styleId="WW8Num22z2">
    <w:name w:val="WW8Num22z2"/>
    <w:uiPriority w:val="99"/>
    <w:rsid w:val="009E0309"/>
    <w:rPr>
      <w:rFonts w:ascii="Wingdings" w:hAnsi="Wingdings"/>
    </w:rPr>
  </w:style>
  <w:style w:type="character" w:customStyle="1" w:styleId="WW8Num22z3">
    <w:name w:val="WW8Num22z3"/>
    <w:uiPriority w:val="99"/>
    <w:rsid w:val="009E0309"/>
    <w:rPr>
      <w:rFonts w:ascii="Symbol" w:hAnsi="Symbol"/>
    </w:rPr>
  </w:style>
  <w:style w:type="character" w:customStyle="1" w:styleId="WW8Num23z0">
    <w:name w:val="WW8Num23z0"/>
    <w:uiPriority w:val="99"/>
    <w:rsid w:val="009E0309"/>
    <w:rPr>
      <w:rFonts w:ascii="Times New Roman" w:hAnsi="Times New Roman"/>
    </w:rPr>
  </w:style>
  <w:style w:type="character" w:customStyle="1" w:styleId="WW8Num23z1">
    <w:name w:val="WW8Num23z1"/>
    <w:uiPriority w:val="99"/>
    <w:rsid w:val="009E0309"/>
    <w:rPr>
      <w:rFonts w:ascii="Courier New" w:hAnsi="Courier New"/>
    </w:rPr>
  </w:style>
  <w:style w:type="character" w:customStyle="1" w:styleId="WW8Num23z2">
    <w:name w:val="WW8Num23z2"/>
    <w:uiPriority w:val="99"/>
    <w:rsid w:val="009E0309"/>
    <w:rPr>
      <w:rFonts w:ascii="Wingdings" w:hAnsi="Wingdings"/>
    </w:rPr>
  </w:style>
  <w:style w:type="character" w:customStyle="1" w:styleId="WW8Num23z3">
    <w:name w:val="WW8Num23z3"/>
    <w:uiPriority w:val="99"/>
    <w:rsid w:val="009E0309"/>
    <w:rPr>
      <w:rFonts w:ascii="Symbol" w:hAnsi="Symbol"/>
    </w:rPr>
  </w:style>
  <w:style w:type="character" w:customStyle="1" w:styleId="WW8Num24z0">
    <w:name w:val="WW8Num24z0"/>
    <w:uiPriority w:val="99"/>
    <w:rsid w:val="009E0309"/>
    <w:rPr>
      <w:rFonts w:ascii="Times New Roman" w:hAnsi="Times New Roman"/>
    </w:rPr>
  </w:style>
  <w:style w:type="character" w:customStyle="1" w:styleId="WW8Num24z1">
    <w:name w:val="WW8Num24z1"/>
    <w:uiPriority w:val="99"/>
    <w:rsid w:val="009E0309"/>
    <w:rPr>
      <w:rFonts w:ascii="Courier New" w:hAnsi="Courier New"/>
    </w:rPr>
  </w:style>
  <w:style w:type="character" w:customStyle="1" w:styleId="WW8Num24z2">
    <w:name w:val="WW8Num24z2"/>
    <w:uiPriority w:val="99"/>
    <w:rsid w:val="009E0309"/>
    <w:rPr>
      <w:rFonts w:ascii="Wingdings" w:hAnsi="Wingdings"/>
    </w:rPr>
  </w:style>
  <w:style w:type="character" w:customStyle="1" w:styleId="WW8Num24z3">
    <w:name w:val="WW8Num24z3"/>
    <w:uiPriority w:val="99"/>
    <w:rsid w:val="009E0309"/>
    <w:rPr>
      <w:rFonts w:ascii="Symbol" w:hAnsi="Symbol"/>
    </w:rPr>
  </w:style>
  <w:style w:type="character" w:customStyle="1" w:styleId="WW8Num25z0">
    <w:name w:val="WW8Num25z0"/>
    <w:uiPriority w:val="99"/>
    <w:rsid w:val="009E0309"/>
    <w:rPr>
      <w:rFonts w:ascii="Times New Roman" w:hAnsi="Times New Roman"/>
    </w:rPr>
  </w:style>
  <w:style w:type="character" w:customStyle="1" w:styleId="WW8Num25z1">
    <w:name w:val="WW8Num25z1"/>
    <w:uiPriority w:val="99"/>
    <w:rsid w:val="009E0309"/>
    <w:rPr>
      <w:rFonts w:ascii="Courier New" w:hAnsi="Courier New"/>
    </w:rPr>
  </w:style>
  <w:style w:type="character" w:customStyle="1" w:styleId="WW8Num25z2">
    <w:name w:val="WW8Num25z2"/>
    <w:uiPriority w:val="99"/>
    <w:rsid w:val="009E0309"/>
    <w:rPr>
      <w:rFonts w:ascii="Wingdings" w:hAnsi="Wingdings"/>
    </w:rPr>
  </w:style>
  <w:style w:type="character" w:customStyle="1" w:styleId="WW8Num25z3">
    <w:name w:val="WW8Num25z3"/>
    <w:uiPriority w:val="99"/>
    <w:rsid w:val="009E0309"/>
    <w:rPr>
      <w:rFonts w:ascii="Symbol" w:hAnsi="Symbol"/>
    </w:rPr>
  </w:style>
  <w:style w:type="character" w:customStyle="1" w:styleId="WW8Num26z0">
    <w:name w:val="WW8Num26z0"/>
    <w:uiPriority w:val="99"/>
    <w:rsid w:val="009E0309"/>
    <w:rPr>
      <w:rFonts w:ascii="Times New Roman" w:hAnsi="Times New Roman"/>
    </w:rPr>
  </w:style>
  <w:style w:type="character" w:customStyle="1" w:styleId="WW8Num26z1">
    <w:name w:val="WW8Num26z1"/>
    <w:uiPriority w:val="99"/>
    <w:rsid w:val="009E0309"/>
    <w:rPr>
      <w:rFonts w:ascii="Courier New" w:hAnsi="Courier New"/>
    </w:rPr>
  </w:style>
  <w:style w:type="character" w:customStyle="1" w:styleId="WW8Num26z2">
    <w:name w:val="WW8Num26z2"/>
    <w:uiPriority w:val="99"/>
    <w:rsid w:val="009E0309"/>
    <w:rPr>
      <w:rFonts w:ascii="Wingdings" w:hAnsi="Wingdings"/>
    </w:rPr>
  </w:style>
  <w:style w:type="character" w:customStyle="1" w:styleId="WW8Num26z3">
    <w:name w:val="WW8Num26z3"/>
    <w:uiPriority w:val="99"/>
    <w:rsid w:val="009E0309"/>
    <w:rPr>
      <w:rFonts w:ascii="Symbol" w:hAnsi="Symbol"/>
    </w:rPr>
  </w:style>
  <w:style w:type="character" w:customStyle="1" w:styleId="WW8Num27z0">
    <w:name w:val="WW8Num27z0"/>
    <w:uiPriority w:val="99"/>
    <w:rsid w:val="009E0309"/>
    <w:rPr>
      <w:rFonts w:ascii="Times New Roman" w:hAnsi="Times New Roman"/>
    </w:rPr>
  </w:style>
  <w:style w:type="character" w:customStyle="1" w:styleId="WW8Num27z1">
    <w:name w:val="WW8Num27z1"/>
    <w:uiPriority w:val="99"/>
    <w:rsid w:val="009E0309"/>
    <w:rPr>
      <w:rFonts w:ascii="Courier New" w:hAnsi="Courier New"/>
    </w:rPr>
  </w:style>
  <w:style w:type="character" w:customStyle="1" w:styleId="WW8Num27z2">
    <w:name w:val="WW8Num27z2"/>
    <w:uiPriority w:val="99"/>
    <w:rsid w:val="009E0309"/>
    <w:rPr>
      <w:rFonts w:ascii="Wingdings" w:hAnsi="Wingdings"/>
    </w:rPr>
  </w:style>
  <w:style w:type="character" w:customStyle="1" w:styleId="WW8Num27z3">
    <w:name w:val="WW8Num27z3"/>
    <w:uiPriority w:val="99"/>
    <w:rsid w:val="009E0309"/>
    <w:rPr>
      <w:rFonts w:ascii="Symbol" w:hAnsi="Symbol"/>
    </w:rPr>
  </w:style>
  <w:style w:type="character" w:customStyle="1" w:styleId="WW8Num28z0">
    <w:name w:val="WW8Num28z0"/>
    <w:uiPriority w:val="99"/>
    <w:rsid w:val="009E0309"/>
    <w:rPr>
      <w:rFonts w:ascii="Times New Roman" w:hAnsi="Times New Roman"/>
    </w:rPr>
  </w:style>
  <w:style w:type="character" w:customStyle="1" w:styleId="WW8Num29z0">
    <w:name w:val="WW8Num29z0"/>
    <w:uiPriority w:val="99"/>
    <w:rsid w:val="009E0309"/>
    <w:rPr>
      <w:rFonts w:ascii="Symbol" w:hAnsi="Symbol"/>
      <w:sz w:val="18"/>
    </w:rPr>
  </w:style>
  <w:style w:type="character" w:customStyle="1" w:styleId="WW8Num30z0">
    <w:name w:val="WW8Num30z0"/>
    <w:uiPriority w:val="99"/>
    <w:rsid w:val="009E0309"/>
    <w:rPr>
      <w:rFonts w:ascii="Symbol" w:hAnsi="Symbol"/>
      <w:sz w:val="18"/>
    </w:rPr>
  </w:style>
  <w:style w:type="character" w:customStyle="1" w:styleId="Absatz-Standardschriftart">
    <w:name w:val="Absatz-Standardschriftart"/>
    <w:uiPriority w:val="99"/>
    <w:rsid w:val="009E0309"/>
  </w:style>
  <w:style w:type="character" w:customStyle="1" w:styleId="WW-Absatz-Standardschriftart">
    <w:name w:val="WW-Absatz-Standardschriftart"/>
    <w:uiPriority w:val="99"/>
    <w:rsid w:val="009E0309"/>
  </w:style>
  <w:style w:type="character" w:customStyle="1" w:styleId="WW-Absatz-Standardschriftart1">
    <w:name w:val="WW-Absatz-Standardschriftart1"/>
    <w:uiPriority w:val="99"/>
    <w:rsid w:val="009E0309"/>
  </w:style>
  <w:style w:type="character" w:customStyle="1" w:styleId="WW-Absatz-Standardschriftart11">
    <w:name w:val="WW-Absatz-Standardschriftart11"/>
    <w:uiPriority w:val="99"/>
    <w:rsid w:val="009E0309"/>
  </w:style>
  <w:style w:type="character" w:customStyle="1" w:styleId="WW8Num13z0">
    <w:name w:val="WW8Num13z0"/>
    <w:uiPriority w:val="99"/>
    <w:rsid w:val="009E0309"/>
    <w:rPr>
      <w:rFonts w:ascii="Symbol" w:hAnsi="Symbol"/>
      <w:sz w:val="18"/>
    </w:rPr>
  </w:style>
  <w:style w:type="character" w:customStyle="1" w:styleId="WW-Absatz-Standardschriftart111">
    <w:name w:val="WW-Absatz-Standardschriftart111"/>
    <w:uiPriority w:val="99"/>
    <w:rsid w:val="009E0309"/>
  </w:style>
  <w:style w:type="character" w:customStyle="1" w:styleId="WW8Num1z0">
    <w:name w:val="WW8Num1z0"/>
    <w:uiPriority w:val="99"/>
    <w:rsid w:val="009E0309"/>
    <w:rPr>
      <w:rFonts w:ascii="Symbol" w:hAnsi="Symbol"/>
    </w:rPr>
  </w:style>
  <w:style w:type="character" w:customStyle="1" w:styleId="WW-Absatz-Standardschriftart1111">
    <w:name w:val="WW-Absatz-Standardschriftart1111"/>
    <w:uiPriority w:val="99"/>
    <w:rsid w:val="009E0309"/>
  </w:style>
  <w:style w:type="character" w:customStyle="1" w:styleId="VarsaylanParagrafYazTipi1">
    <w:name w:val="Varsayılan Paragraf Yazı Tipi1"/>
    <w:uiPriority w:val="99"/>
    <w:rsid w:val="009E0309"/>
  </w:style>
  <w:style w:type="character" w:styleId="Kpr">
    <w:name w:val="Hyperlink"/>
    <w:basedOn w:val="VarsaylanParagrafYazTipi1"/>
    <w:uiPriority w:val="99"/>
    <w:rsid w:val="009E0309"/>
    <w:rPr>
      <w:rFonts w:cs="Times New Roman"/>
      <w:color w:val="0000FF"/>
      <w:u w:val="single"/>
    </w:rPr>
  </w:style>
  <w:style w:type="character" w:customStyle="1" w:styleId="WW-Absatz-Standardschriftart11111">
    <w:name w:val="WW-Absatz-Standardschriftart11111"/>
    <w:uiPriority w:val="99"/>
    <w:rsid w:val="009E0309"/>
  </w:style>
  <w:style w:type="character" w:customStyle="1" w:styleId="WW-Absatz-Standardschriftart111111">
    <w:name w:val="WW-Absatz-Standardschriftart111111"/>
    <w:uiPriority w:val="99"/>
    <w:rsid w:val="009E0309"/>
  </w:style>
  <w:style w:type="character" w:customStyle="1" w:styleId="WW-Absatz-Standardschriftart1111111">
    <w:name w:val="WW-Absatz-Standardschriftart1111111"/>
    <w:uiPriority w:val="99"/>
    <w:rsid w:val="009E0309"/>
  </w:style>
  <w:style w:type="character" w:customStyle="1" w:styleId="WW-Absatz-Standardschriftart11111111">
    <w:name w:val="WW-Absatz-Standardschriftart11111111"/>
    <w:uiPriority w:val="99"/>
    <w:rsid w:val="009E0309"/>
  </w:style>
  <w:style w:type="character" w:customStyle="1" w:styleId="WW8Num14z0">
    <w:name w:val="WW8Num14z0"/>
    <w:uiPriority w:val="99"/>
    <w:rsid w:val="009E0309"/>
    <w:rPr>
      <w:rFonts w:ascii="Symbol" w:hAnsi="Symbol"/>
      <w:sz w:val="20"/>
    </w:rPr>
  </w:style>
  <w:style w:type="character" w:customStyle="1" w:styleId="WW8Num14z1">
    <w:name w:val="WW8Num14z1"/>
    <w:uiPriority w:val="99"/>
    <w:rsid w:val="009E0309"/>
    <w:rPr>
      <w:rFonts w:ascii="Courier New" w:hAnsi="Courier New"/>
      <w:sz w:val="20"/>
    </w:rPr>
  </w:style>
  <w:style w:type="character" w:customStyle="1" w:styleId="WW8Num14z2">
    <w:name w:val="WW8Num14z2"/>
    <w:uiPriority w:val="99"/>
    <w:rsid w:val="009E0309"/>
    <w:rPr>
      <w:rFonts w:ascii="Wingdings" w:hAnsi="Wingdings"/>
      <w:sz w:val="20"/>
    </w:rPr>
  </w:style>
  <w:style w:type="character" w:customStyle="1" w:styleId="WW8Num16z0">
    <w:name w:val="WW8Num16z0"/>
    <w:uiPriority w:val="99"/>
    <w:rsid w:val="009E0309"/>
    <w:rPr>
      <w:rFonts w:ascii="Symbol" w:hAnsi="Symbol"/>
      <w:sz w:val="20"/>
    </w:rPr>
  </w:style>
  <w:style w:type="character" w:customStyle="1" w:styleId="WW8Num16z1">
    <w:name w:val="WW8Num16z1"/>
    <w:uiPriority w:val="99"/>
    <w:rsid w:val="009E0309"/>
    <w:rPr>
      <w:rFonts w:ascii="Courier New" w:hAnsi="Courier New"/>
      <w:sz w:val="20"/>
    </w:rPr>
  </w:style>
  <w:style w:type="character" w:customStyle="1" w:styleId="WW8Num16z2">
    <w:name w:val="WW8Num16z2"/>
    <w:uiPriority w:val="99"/>
    <w:rsid w:val="009E0309"/>
    <w:rPr>
      <w:rFonts w:ascii="Wingdings" w:hAnsi="Wingdings"/>
      <w:sz w:val="20"/>
    </w:rPr>
  </w:style>
  <w:style w:type="character" w:customStyle="1" w:styleId="WW8Num17z1">
    <w:name w:val="WW8Num17z1"/>
    <w:uiPriority w:val="99"/>
    <w:rsid w:val="009E0309"/>
    <w:rPr>
      <w:rFonts w:ascii="Courier New" w:hAnsi="Courier New"/>
    </w:rPr>
  </w:style>
  <w:style w:type="character" w:customStyle="1" w:styleId="WW8Num17z2">
    <w:name w:val="WW8Num17z2"/>
    <w:uiPriority w:val="99"/>
    <w:rsid w:val="009E0309"/>
    <w:rPr>
      <w:rFonts w:ascii="Wingdings" w:hAnsi="Wingdings"/>
    </w:rPr>
  </w:style>
  <w:style w:type="character" w:customStyle="1" w:styleId="WW8Num17z3">
    <w:name w:val="WW8Num17z3"/>
    <w:uiPriority w:val="99"/>
    <w:rsid w:val="009E0309"/>
    <w:rPr>
      <w:rFonts w:ascii="Symbol" w:hAnsi="Symbol"/>
    </w:rPr>
  </w:style>
  <w:style w:type="character" w:customStyle="1" w:styleId="spelle">
    <w:name w:val="spelle"/>
    <w:basedOn w:val="VarsaylanParagrafYazTipi1"/>
    <w:uiPriority w:val="99"/>
    <w:rsid w:val="009E0309"/>
    <w:rPr>
      <w:rFonts w:cs="Times New Roman"/>
    </w:rPr>
  </w:style>
  <w:style w:type="character" w:customStyle="1" w:styleId="WW8Num28z1">
    <w:name w:val="WW8Num28z1"/>
    <w:uiPriority w:val="99"/>
    <w:rsid w:val="009E0309"/>
    <w:rPr>
      <w:rFonts w:ascii="Courier New" w:hAnsi="Courier New"/>
    </w:rPr>
  </w:style>
  <w:style w:type="character" w:customStyle="1" w:styleId="WW8Num28z2">
    <w:name w:val="WW8Num28z2"/>
    <w:uiPriority w:val="99"/>
    <w:rsid w:val="009E0309"/>
    <w:rPr>
      <w:rFonts w:ascii="Wingdings" w:hAnsi="Wingdings"/>
    </w:rPr>
  </w:style>
  <w:style w:type="character" w:customStyle="1" w:styleId="WW8Num28z3">
    <w:name w:val="WW8Num28z3"/>
    <w:uiPriority w:val="99"/>
    <w:rsid w:val="009E0309"/>
    <w:rPr>
      <w:rFonts w:ascii="Symbol" w:hAnsi="Symbol"/>
    </w:rPr>
  </w:style>
  <w:style w:type="character" w:customStyle="1" w:styleId="Maddearetleri">
    <w:name w:val="Madde İşaretleri"/>
    <w:uiPriority w:val="99"/>
    <w:rsid w:val="009E0309"/>
    <w:rPr>
      <w:rFonts w:ascii="StarSymbol" w:eastAsia="StarSymbol" w:hAnsi="StarSymbol"/>
      <w:sz w:val="18"/>
    </w:rPr>
  </w:style>
  <w:style w:type="paragraph" w:customStyle="1" w:styleId="Balk">
    <w:name w:val="Başlık"/>
    <w:basedOn w:val="Normal"/>
    <w:next w:val="GvdeMetni"/>
    <w:uiPriority w:val="99"/>
    <w:rsid w:val="009E0309"/>
    <w:pPr>
      <w:keepNext/>
      <w:spacing w:before="240" w:after="120"/>
    </w:pPr>
    <w:rPr>
      <w:rFonts w:ascii="Arial" w:hAnsi="Arial" w:cs="Tahoma"/>
      <w:sz w:val="28"/>
      <w:szCs w:val="28"/>
    </w:rPr>
  </w:style>
  <w:style w:type="paragraph" w:styleId="GvdeMetni">
    <w:name w:val="Body Text"/>
    <w:basedOn w:val="Normal"/>
    <w:link w:val="GvdeMetniChar"/>
    <w:uiPriority w:val="99"/>
    <w:rsid w:val="009E0309"/>
    <w:pPr>
      <w:spacing w:after="120"/>
    </w:pPr>
  </w:style>
  <w:style w:type="character" w:customStyle="1" w:styleId="GvdeMetniChar">
    <w:name w:val="Gövde Metni Char"/>
    <w:basedOn w:val="VarsaylanParagrafYazTipi"/>
    <w:link w:val="GvdeMetni"/>
    <w:uiPriority w:val="99"/>
    <w:semiHidden/>
    <w:rsid w:val="00FA5D7B"/>
    <w:rPr>
      <w:sz w:val="24"/>
      <w:szCs w:val="24"/>
      <w:lang w:eastAsia="ar-SA"/>
    </w:rPr>
  </w:style>
  <w:style w:type="paragraph" w:styleId="Liste">
    <w:name w:val="List"/>
    <w:basedOn w:val="GvdeMetni"/>
    <w:uiPriority w:val="99"/>
    <w:rsid w:val="009E0309"/>
    <w:rPr>
      <w:rFonts w:ascii="Arial" w:hAnsi="Arial" w:cs="Tahoma"/>
    </w:rPr>
  </w:style>
  <w:style w:type="paragraph" w:customStyle="1" w:styleId="Balk10">
    <w:name w:val="Başlık1"/>
    <w:basedOn w:val="Normal"/>
    <w:uiPriority w:val="99"/>
    <w:rsid w:val="009E0309"/>
    <w:pPr>
      <w:suppressLineNumbers/>
      <w:spacing w:before="120" w:after="120"/>
    </w:pPr>
    <w:rPr>
      <w:rFonts w:cs="Tahoma"/>
      <w:i/>
      <w:iCs/>
    </w:rPr>
  </w:style>
  <w:style w:type="paragraph" w:customStyle="1" w:styleId="Dizin">
    <w:name w:val="Dizin"/>
    <w:basedOn w:val="Normal"/>
    <w:uiPriority w:val="99"/>
    <w:rsid w:val="009E0309"/>
    <w:pPr>
      <w:suppressLineNumbers/>
    </w:pPr>
    <w:rPr>
      <w:rFonts w:ascii="Arial" w:hAnsi="Arial" w:cs="Tahoma"/>
    </w:rPr>
  </w:style>
  <w:style w:type="paragraph" w:customStyle="1" w:styleId="WW-Balk">
    <w:name w:val="WW-Başlık"/>
    <w:basedOn w:val="Normal"/>
    <w:uiPriority w:val="99"/>
    <w:rsid w:val="009E0309"/>
    <w:pPr>
      <w:suppressLineNumbers/>
      <w:spacing w:before="120" w:after="120"/>
    </w:pPr>
    <w:rPr>
      <w:rFonts w:cs="Tahoma"/>
      <w:i/>
      <w:iCs/>
    </w:rPr>
  </w:style>
  <w:style w:type="paragraph" w:customStyle="1" w:styleId="WW-Balk1">
    <w:name w:val="WW-Başlık1"/>
    <w:basedOn w:val="Normal"/>
    <w:uiPriority w:val="99"/>
    <w:rsid w:val="009E0309"/>
    <w:pPr>
      <w:suppressLineNumbers/>
      <w:spacing w:before="120" w:after="120"/>
    </w:pPr>
    <w:rPr>
      <w:rFonts w:cs="Tahoma"/>
      <w:i/>
      <w:iCs/>
    </w:rPr>
  </w:style>
  <w:style w:type="paragraph" w:customStyle="1" w:styleId="WW-Balk11">
    <w:name w:val="WW-Başlık11"/>
    <w:basedOn w:val="Normal"/>
    <w:uiPriority w:val="99"/>
    <w:rsid w:val="009E0309"/>
    <w:pPr>
      <w:suppressLineNumbers/>
      <w:spacing w:before="120" w:after="120"/>
    </w:pPr>
    <w:rPr>
      <w:rFonts w:cs="Tahoma"/>
      <w:i/>
      <w:iCs/>
    </w:rPr>
  </w:style>
  <w:style w:type="paragraph" w:customStyle="1" w:styleId="WW-Balk111">
    <w:name w:val="WW-Başlık111"/>
    <w:basedOn w:val="Normal"/>
    <w:uiPriority w:val="99"/>
    <w:rsid w:val="009E0309"/>
    <w:pPr>
      <w:suppressLineNumbers/>
      <w:spacing w:before="120" w:after="120"/>
    </w:pPr>
    <w:rPr>
      <w:rFonts w:cs="Tahoma"/>
      <w:i/>
      <w:iCs/>
    </w:rPr>
  </w:style>
  <w:style w:type="paragraph" w:customStyle="1" w:styleId="WW-Balk1111">
    <w:name w:val="WW-Başlık1111"/>
    <w:basedOn w:val="Normal"/>
    <w:uiPriority w:val="99"/>
    <w:rsid w:val="009E0309"/>
    <w:pPr>
      <w:suppressLineNumbers/>
      <w:spacing w:before="120" w:after="120"/>
    </w:pPr>
    <w:rPr>
      <w:rFonts w:cs="Tahoma"/>
      <w:i/>
      <w:iCs/>
    </w:rPr>
  </w:style>
  <w:style w:type="paragraph" w:styleId="GvdeMetniGirintisi">
    <w:name w:val="Body Text Indent"/>
    <w:basedOn w:val="Normal"/>
    <w:link w:val="GvdeMetniGirintisiChar"/>
    <w:uiPriority w:val="99"/>
    <w:rsid w:val="009E0309"/>
    <w:pPr>
      <w:ind w:firstLine="708"/>
      <w:jc w:val="both"/>
    </w:pPr>
    <w:rPr>
      <w:color w:val="000000"/>
    </w:rPr>
  </w:style>
  <w:style w:type="character" w:customStyle="1" w:styleId="GvdeMetniGirintisiChar">
    <w:name w:val="Gövde Metni Girintisi Char"/>
    <w:basedOn w:val="VarsaylanParagrafYazTipi"/>
    <w:link w:val="GvdeMetniGirintisi"/>
    <w:uiPriority w:val="99"/>
    <w:semiHidden/>
    <w:rsid w:val="00FA5D7B"/>
    <w:rPr>
      <w:sz w:val="24"/>
      <w:szCs w:val="24"/>
      <w:lang w:eastAsia="ar-SA"/>
    </w:rPr>
  </w:style>
  <w:style w:type="paragraph" w:styleId="KonuBal">
    <w:name w:val="Title"/>
    <w:basedOn w:val="Balk"/>
    <w:next w:val="AltKonuBal"/>
    <w:link w:val="KonuBalChar"/>
    <w:uiPriority w:val="99"/>
    <w:qFormat/>
    <w:rsid w:val="009E0309"/>
  </w:style>
  <w:style w:type="character" w:customStyle="1" w:styleId="KonuBalChar">
    <w:name w:val="Konu Başlığı Char"/>
    <w:basedOn w:val="VarsaylanParagrafYazTipi"/>
    <w:link w:val="KonuBal"/>
    <w:uiPriority w:val="10"/>
    <w:rsid w:val="00FA5D7B"/>
    <w:rPr>
      <w:rFonts w:ascii="Cambria" w:eastAsia="Times New Roman" w:hAnsi="Cambria" w:cs="Times New Roman"/>
      <w:b/>
      <w:bCs/>
      <w:kern w:val="28"/>
      <w:sz w:val="32"/>
      <w:szCs w:val="32"/>
      <w:lang w:eastAsia="ar-SA"/>
    </w:rPr>
  </w:style>
  <w:style w:type="paragraph" w:styleId="AltKonuBal">
    <w:name w:val="Subtitle"/>
    <w:basedOn w:val="Balk"/>
    <w:next w:val="GvdeMetni"/>
    <w:link w:val="AltKonuBalChar"/>
    <w:uiPriority w:val="99"/>
    <w:qFormat/>
    <w:rsid w:val="009E0309"/>
    <w:pPr>
      <w:jc w:val="center"/>
    </w:pPr>
    <w:rPr>
      <w:i/>
      <w:iCs/>
    </w:rPr>
  </w:style>
  <w:style w:type="character" w:customStyle="1" w:styleId="AltKonuBalChar">
    <w:name w:val="Alt Konu Başlığı Char"/>
    <w:basedOn w:val="VarsaylanParagrafYazTipi"/>
    <w:link w:val="AltKonuBal"/>
    <w:uiPriority w:val="11"/>
    <w:rsid w:val="00FA5D7B"/>
    <w:rPr>
      <w:rFonts w:ascii="Cambria" w:eastAsia="Times New Roman" w:hAnsi="Cambria" w:cs="Times New Roman"/>
      <w:sz w:val="24"/>
      <w:szCs w:val="24"/>
      <w:lang w:eastAsia="ar-SA"/>
    </w:rPr>
  </w:style>
  <w:style w:type="paragraph" w:customStyle="1" w:styleId="Tabloerii">
    <w:name w:val="Tablo İçeriği"/>
    <w:basedOn w:val="Normal"/>
    <w:uiPriority w:val="99"/>
    <w:rsid w:val="009E0309"/>
    <w:pPr>
      <w:suppressLineNumbers/>
    </w:pPr>
  </w:style>
  <w:style w:type="paragraph" w:customStyle="1" w:styleId="TabloBal">
    <w:name w:val="Tablo Başlığı"/>
    <w:basedOn w:val="Tabloerii"/>
    <w:uiPriority w:val="99"/>
    <w:rsid w:val="009E0309"/>
    <w:pPr>
      <w:jc w:val="center"/>
    </w:pPr>
    <w:rPr>
      <w:b/>
      <w:bCs/>
    </w:rPr>
  </w:style>
  <w:style w:type="paragraph" w:customStyle="1" w:styleId="ResimYazs1">
    <w:name w:val="Resim Yazısı1"/>
    <w:basedOn w:val="Normal"/>
    <w:next w:val="Normal"/>
    <w:uiPriority w:val="99"/>
    <w:rsid w:val="009E0309"/>
    <w:rPr>
      <w:b/>
      <w:bCs/>
      <w:sz w:val="20"/>
      <w:szCs w:val="20"/>
    </w:rPr>
  </w:style>
  <w:style w:type="paragraph" w:customStyle="1" w:styleId="VarsaylanLTGliederung1">
    <w:name w:val="Varsay?lan~LT~Gliederung 1"/>
    <w:uiPriority w:val="99"/>
    <w:rsid w:val="009E0309"/>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line="100" w:lineRule="atLeast"/>
      <w:ind w:left="948"/>
    </w:pPr>
    <w:rPr>
      <w:rFonts w:ascii="Arial Unicode MS" w:hAnsi="Arial Unicode MS" w:cs="Arial Unicode MS"/>
      <w:color w:val="FFFFFF"/>
      <w:sz w:val="102"/>
      <w:szCs w:val="102"/>
      <w:lang w:eastAsia="ar-SA"/>
    </w:rPr>
  </w:style>
  <w:style w:type="paragraph" w:customStyle="1" w:styleId="VarsaylanLTGliederung2">
    <w:name w:val="Varsay?lan~LT~Gliederung 2"/>
    <w:basedOn w:val="VarsaylanLTGliederung1"/>
    <w:uiPriority w:val="99"/>
    <w:rsid w:val="009E0309"/>
    <w:pPr>
      <w:tabs>
        <w:tab w:val="left" w:pos="436"/>
        <w:tab w:val="left" w:pos="1684"/>
        <w:tab w:val="left" w:pos="2932"/>
        <w:tab w:val="left" w:pos="4180"/>
        <w:tab w:val="left" w:pos="5428"/>
        <w:tab w:val="left" w:pos="6676"/>
        <w:tab w:val="left" w:pos="7924"/>
        <w:tab w:val="left" w:pos="9172"/>
        <w:tab w:val="left" w:pos="10420"/>
        <w:tab w:val="left" w:pos="11668"/>
        <w:tab w:val="left" w:pos="12916"/>
        <w:tab w:val="left" w:pos="14164"/>
        <w:tab w:val="left" w:pos="15411"/>
        <w:tab w:val="left" w:pos="16659"/>
        <w:tab w:val="left" w:pos="17907"/>
        <w:tab w:val="left" w:pos="19155"/>
        <w:tab w:val="left" w:pos="20403"/>
        <w:tab w:val="left" w:pos="21651"/>
        <w:tab w:val="left" w:pos="22899"/>
        <w:tab w:val="left" w:pos="24147"/>
      </w:tabs>
      <w:spacing w:before="220"/>
      <w:ind w:left="2059"/>
    </w:pPr>
    <w:rPr>
      <w:sz w:val="88"/>
      <w:szCs w:val="88"/>
    </w:rPr>
  </w:style>
  <w:style w:type="paragraph" w:styleId="NormalWeb">
    <w:name w:val="Normal (Web)"/>
    <w:basedOn w:val="Normal"/>
    <w:uiPriority w:val="99"/>
    <w:rsid w:val="009E0309"/>
    <w:pPr>
      <w:spacing w:before="280" w:after="280"/>
    </w:pPr>
  </w:style>
  <w:style w:type="paragraph" w:customStyle="1" w:styleId="GvdeMetni31">
    <w:name w:val="Gövde Metni 31"/>
    <w:basedOn w:val="Normal"/>
    <w:uiPriority w:val="99"/>
    <w:rsid w:val="009E0309"/>
    <w:rPr>
      <w:rFonts w:ascii="Arial" w:hAnsi="Arial" w:cs="Arial"/>
      <w:color w:val="000000"/>
      <w:sz w:val="20"/>
    </w:rPr>
  </w:style>
  <w:style w:type="paragraph" w:customStyle="1" w:styleId="GvdeMetniGirintisi21">
    <w:name w:val="Gövde Metni Girintisi 21"/>
    <w:basedOn w:val="Normal"/>
    <w:uiPriority w:val="99"/>
    <w:rsid w:val="009E0309"/>
    <w:pPr>
      <w:ind w:firstLine="708"/>
      <w:jc w:val="both"/>
    </w:pPr>
    <w:rPr>
      <w:color w:val="181512"/>
    </w:rPr>
  </w:style>
  <w:style w:type="paragraph" w:customStyle="1" w:styleId="TableContents">
    <w:name w:val="Table Contents"/>
    <w:basedOn w:val="Normal"/>
    <w:uiPriority w:val="99"/>
    <w:rsid w:val="009E0309"/>
    <w:pPr>
      <w:suppressLineNumbers/>
    </w:pPr>
  </w:style>
  <w:style w:type="character" w:styleId="Gl">
    <w:name w:val="Strong"/>
    <w:basedOn w:val="VarsaylanParagrafYazTipi"/>
    <w:uiPriority w:val="99"/>
    <w:qFormat/>
    <w:rsid w:val="001C1E13"/>
    <w:rPr>
      <w:rFonts w:cs="Times New Roman"/>
      <w:b/>
      <w:bCs/>
    </w:rPr>
  </w:style>
  <w:style w:type="character" w:customStyle="1" w:styleId="msgbodytext">
    <w:name w:val="msgbodytext"/>
    <w:basedOn w:val="VarsaylanParagrafYazTipi"/>
    <w:uiPriority w:val="99"/>
    <w:rsid w:val="004A50EC"/>
    <w:rPr>
      <w:rFonts w:cs="Times New Roman"/>
    </w:rPr>
  </w:style>
  <w:style w:type="character" w:customStyle="1" w:styleId="iki2">
    <w:name w:val="iki2"/>
    <w:basedOn w:val="VarsaylanParagrafYazTipi"/>
    <w:uiPriority w:val="99"/>
    <w:rsid w:val="00E462D8"/>
    <w:rPr>
      <w:rFonts w:cs="Times New Roman"/>
    </w:rPr>
  </w:style>
  <w:style w:type="character" w:customStyle="1" w:styleId="uc5">
    <w:name w:val="uc5"/>
    <w:basedOn w:val="VarsaylanParagrafYazTipi"/>
    <w:uiPriority w:val="99"/>
    <w:rsid w:val="00E462D8"/>
    <w:rPr>
      <w:rFonts w:cs="Times New Roman"/>
    </w:rPr>
  </w:style>
  <w:style w:type="character" w:customStyle="1" w:styleId="uc4">
    <w:name w:val="uc4"/>
    <w:basedOn w:val="VarsaylanParagrafYazTipi"/>
    <w:uiPriority w:val="99"/>
    <w:rsid w:val="00E462D8"/>
    <w:rPr>
      <w:rFonts w:cs="Times New Roman"/>
    </w:rPr>
  </w:style>
  <w:style w:type="character" w:customStyle="1" w:styleId="uc3">
    <w:name w:val="uc3"/>
    <w:basedOn w:val="VarsaylanParagrafYazTipi"/>
    <w:uiPriority w:val="99"/>
    <w:rsid w:val="00E462D8"/>
    <w:rPr>
      <w:rFonts w:cs="Times New Roman"/>
    </w:rPr>
  </w:style>
  <w:style w:type="character" w:customStyle="1" w:styleId="uc2">
    <w:name w:val="uc2"/>
    <w:basedOn w:val="VarsaylanParagrafYazTipi"/>
    <w:uiPriority w:val="99"/>
    <w:rsid w:val="00E462D8"/>
    <w:rPr>
      <w:rFonts w:cs="Times New Roman"/>
    </w:rPr>
  </w:style>
  <w:style w:type="character" w:customStyle="1" w:styleId="uc1">
    <w:name w:val="uc1"/>
    <w:basedOn w:val="VarsaylanParagrafYazTipi"/>
    <w:uiPriority w:val="99"/>
    <w:rsid w:val="00E462D8"/>
    <w:rPr>
      <w:rFonts w:cs="Times New Roman"/>
    </w:rPr>
  </w:style>
  <w:style w:type="character" w:customStyle="1" w:styleId="dort4">
    <w:name w:val="dort4"/>
    <w:basedOn w:val="VarsaylanParagrafYazTipi"/>
    <w:uiPriority w:val="99"/>
    <w:rsid w:val="00E462D8"/>
    <w:rPr>
      <w:rFonts w:cs="Times New Roman"/>
    </w:rPr>
  </w:style>
  <w:style w:type="character" w:customStyle="1" w:styleId="dort5">
    <w:name w:val="dort5"/>
    <w:basedOn w:val="VarsaylanParagrafYazTipi"/>
    <w:uiPriority w:val="99"/>
    <w:rsid w:val="00E462D8"/>
    <w:rPr>
      <w:rFonts w:cs="Times New Roman"/>
    </w:rPr>
  </w:style>
  <w:style w:type="character" w:customStyle="1" w:styleId="dort6">
    <w:name w:val="dort6"/>
    <w:basedOn w:val="VarsaylanParagrafYazTipi"/>
    <w:uiPriority w:val="99"/>
    <w:rsid w:val="00E462D8"/>
    <w:rPr>
      <w:rFonts w:cs="Times New Roman"/>
    </w:rPr>
  </w:style>
  <w:style w:type="character" w:customStyle="1" w:styleId="dort7">
    <w:name w:val="dort7"/>
    <w:basedOn w:val="VarsaylanParagrafYazTipi"/>
    <w:uiPriority w:val="99"/>
    <w:rsid w:val="00E462D8"/>
    <w:rPr>
      <w:rFonts w:cs="Times New Roman"/>
    </w:rPr>
  </w:style>
  <w:style w:type="character" w:customStyle="1" w:styleId="dort24">
    <w:name w:val="dort24"/>
    <w:basedOn w:val="VarsaylanParagrafYazTipi"/>
    <w:uiPriority w:val="99"/>
    <w:rsid w:val="00E462D8"/>
    <w:rPr>
      <w:rFonts w:cs="Times New Roman"/>
    </w:rPr>
  </w:style>
  <w:style w:type="character" w:customStyle="1" w:styleId="dort23">
    <w:name w:val="dort23"/>
    <w:basedOn w:val="VarsaylanParagrafYazTipi"/>
    <w:uiPriority w:val="99"/>
    <w:rsid w:val="00E462D8"/>
    <w:rPr>
      <w:rFonts w:cs="Times New Roman"/>
    </w:rPr>
  </w:style>
  <w:style w:type="character" w:customStyle="1" w:styleId="dort22">
    <w:name w:val="dort22"/>
    <w:basedOn w:val="VarsaylanParagrafYazTipi"/>
    <w:uiPriority w:val="99"/>
    <w:rsid w:val="00E462D8"/>
    <w:rPr>
      <w:rFonts w:cs="Times New Roman"/>
    </w:rPr>
  </w:style>
  <w:style w:type="character" w:customStyle="1" w:styleId="dort21">
    <w:name w:val="dort21"/>
    <w:basedOn w:val="VarsaylanParagrafYazTipi"/>
    <w:uiPriority w:val="99"/>
    <w:rsid w:val="00E462D8"/>
    <w:rPr>
      <w:rFonts w:cs="Times New Roman"/>
    </w:rPr>
  </w:style>
  <w:style w:type="character" w:customStyle="1" w:styleId="dort31">
    <w:name w:val="dort31"/>
    <w:basedOn w:val="VarsaylanParagrafYazTipi"/>
    <w:uiPriority w:val="99"/>
    <w:rsid w:val="00E462D8"/>
    <w:rPr>
      <w:rFonts w:cs="Times New Roman"/>
    </w:rPr>
  </w:style>
  <w:style w:type="character" w:customStyle="1" w:styleId="dort32">
    <w:name w:val="dort32"/>
    <w:basedOn w:val="VarsaylanParagrafYazTipi"/>
    <w:uiPriority w:val="99"/>
    <w:rsid w:val="00E462D8"/>
    <w:rPr>
      <w:rFonts w:cs="Times New Roman"/>
    </w:rPr>
  </w:style>
  <w:style w:type="character" w:customStyle="1" w:styleId="dort33">
    <w:name w:val="dort33"/>
    <w:basedOn w:val="VarsaylanParagrafYazTipi"/>
    <w:uiPriority w:val="99"/>
    <w:rsid w:val="00E462D8"/>
    <w:rPr>
      <w:rFonts w:cs="Times New Roman"/>
    </w:rPr>
  </w:style>
  <w:style w:type="character" w:customStyle="1" w:styleId="dort34">
    <w:name w:val="dort34"/>
    <w:basedOn w:val="VarsaylanParagrafYazTipi"/>
    <w:uiPriority w:val="99"/>
    <w:rsid w:val="00E462D8"/>
    <w:rPr>
      <w:rFonts w:cs="Times New Roman"/>
    </w:rPr>
  </w:style>
  <w:style w:type="table" w:styleId="TabloKlavuzu">
    <w:name w:val="Table Grid"/>
    <w:basedOn w:val="NormalTablo"/>
    <w:uiPriority w:val="99"/>
    <w:rsid w:val="00917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1">
    <w:name w:val="style1"/>
    <w:basedOn w:val="VarsaylanParagrafYazTipi"/>
    <w:uiPriority w:val="99"/>
    <w:rsid w:val="009173B6"/>
    <w:rPr>
      <w:rFonts w:cs="Times New Roman"/>
    </w:rPr>
  </w:style>
  <w:style w:type="paragraph" w:customStyle="1" w:styleId="ListeParagraf1">
    <w:name w:val="Liste Paragraf1"/>
    <w:basedOn w:val="Normal"/>
    <w:uiPriority w:val="99"/>
    <w:rsid w:val="00E06F83"/>
    <w:pPr>
      <w:suppressAutoHyphens w:val="0"/>
      <w:spacing w:after="200" w:line="276" w:lineRule="auto"/>
      <w:ind w:left="720"/>
      <w:contextualSpacing/>
    </w:pPr>
    <w:rPr>
      <w:rFonts w:ascii="Calibri" w:hAnsi="Calibri"/>
      <w:sz w:val="22"/>
      <w:szCs w:val="22"/>
      <w:lang w:eastAsia="en-US"/>
    </w:rPr>
  </w:style>
  <w:style w:type="paragraph" w:styleId="ListeParagraf">
    <w:name w:val="List Paragraph"/>
    <w:basedOn w:val="Normal"/>
    <w:uiPriority w:val="34"/>
    <w:qFormat/>
    <w:rsid w:val="00520F08"/>
    <w:pPr>
      <w:suppressAutoHyphens w:val="0"/>
      <w:spacing w:after="200" w:line="276" w:lineRule="auto"/>
      <w:ind w:left="720"/>
      <w:contextualSpacing/>
    </w:pPr>
    <w:rPr>
      <w:rFonts w:ascii="Calibri" w:hAnsi="Calibri"/>
      <w:sz w:val="22"/>
      <w:szCs w:val="22"/>
      <w:lang w:eastAsia="en-US"/>
    </w:rPr>
  </w:style>
  <w:style w:type="paragraph" w:customStyle="1" w:styleId="DNZMetin">
    <w:name w:val="DNZMetin"/>
    <w:basedOn w:val="Normal"/>
    <w:link w:val="DNZMetinChar"/>
    <w:uiPriority w:val="99"/>
    <w:rsid w:val="00054C6C"/>
    <w:pPr>
      <w:suppressAutoHyphens w:val="0"/>
      <w:spacing w:line="360" w:lineRule="exact"/>
      <w:jc w:val="both"/>
    </w:pPr>
    <w:rPr>
      <w:rFonts w:ascii="Trebuchet MS" w:hAnsi="Trebuchet MS"/>
      <w:sz w:val="22"/>
      <w:szCs w:val="20"/>
      <w:lang w:eastAsia="tr-TR"/>
    </w:rPr>
  </w:style>
  <w:style w:type="character" w:customStyle="1" w:styleId="DNZMetinChar">
    <w:name w:val="DNZMetin Char"/>
    <w:basedOn w:val="VarsaylanParagrafYazTipi"/>
    <w:link w:val="DNZMetin"/>
    <w:uiPriority w:val="99"/>
    <w:locked/>
    <w:rsid w:val="00054C6C"/>
    <w:rPr>
      <w:rFonts w:ascii="Trebuchet MS" w:hAnsi="Trebuchet MS" w:cs="Times New Roman"/>
      <w:sz w:val="22"/>
      <w:lang w:val="tr-TR" w:eastAsia="tr-TR" w:bidi="ar-SA"/>
    </w:rPr>
  </w:style>
  <w:style w:type="character" w:customStyle="1" w:styleId="CharChar">
    <w:name w:val="Char Char"/>
    <w:basedOn w:val="VarsaylanParagrafYazTipi1"/>
    <w:uiPriority w:val="99"/>
    <w:rsid w:val="000336E4"/>
    <w:rPr>
      <w:rFonts w:ascii="Times New Roman" w:hAnsi="Times New Roman" w:cs="Times New Roman"/>
      <w:b/>
      <w:bCs/>
      <w:sz w:val="24"/>
      <w:szCs w:val="24"/>
    </w:rPr>
  </w:style>
  <w:style w:type="paragraph" w:styleId="stbilgi">
    <w:name w:val="header"/>
    <w:basedOn w:val="Normal"/>
    <w:link w:val="stbilgiChar"/>
    <w:uiPriority w:val="99"/>
    <w:rsid w:val="004379C1"/>
    <w:pPr>
      <w:tabs>
        <w:tab w:val="center" w:pos="4536"/>
        <w:tab w:val="right" w:pos="9072"/>
      </w:tabs>
    </w:pPr>
  </w:style>
  <w:style w:type="character" w:customStyle="1" w:styleId="stbilgiChar">
    <w:name w:val="Üstbilgi Char"/>
    <w:basedOn w:val="VarsaylanParagrafYazTipi"/>
    <w:link w:val="stbilgi"/>
    <w:uiPriority w:val="99"/>
    <w:rsid w:val="00FA5D7B"/>
    <w:rPr>
      <w:sz w:val="24"/>
      <w:szCs w:val="24"/>
      <w:lang w:eastAsia="ar-SA"/>
    </w:rPr>
  </w:style>
  <w:style w:type="paragraph" w:styleId="Altbilgi">
    <w:name w:val="footer"/>
    <w:basedOn w:val="Normal"/>
    <w:link w:val="AltbilgiChar"/>
    <w:uiPriority w:val="99"/>
    <w:rsid w:val="004379C1"/>
    <w:pPr>
      <w:tabs>
        <w:tab w:val="center" w:pos="4536"/>
        <w:tab w:val="right" w:pos="9072"/>
      </w:tabs>
    </w:pPr>
  </w:style>
  <w:style w:type="character" w:customStyle="1" w:styleId="AltbilgiChar">
    <w:name w:val="Altbilgi Char"/>
    <w:basedOn w:val="VarsaylanParagrafYazTipi"/>
    <w:link w:val="Altbilgi"/>
    <w:uiPriority w:val="99"/>
    <w:semiHidden/>
    <w:rsid w:val="00FA5D7B"/>
    <w:rPr>
      <w:sz w:val="24"/>
      <w:szCs w:val="24"/>
      <w:lang w:eastAsia="ar-SA"/>
    </w:rPr>
  </w:style>
  <w:style w:type="character" w:styleId="SayfaNumaras">
    <w:name w:val="page number"/>
    <w:basedOn w:val="VarsaylanParagrafYazTipi"/>
    <w:uiPriority w:val="99"/>
    <w:rsid w:val="001646B4"/>
    <w:rPr>
      <w:rFonts w:cs="Times New Roman"/>
    </w:rPr>
  </w:style>
  <w:style w:type="character" w:styleId="zlenenKpr">
    <w:name w:val="FollowedHyperlink"/>
    <w:basedOn w:val="VarsaylanParagrafYazTipi"/>
    <w:uiPriority w:val="99"/>
    <w:rsid w:val="00AF136B"/>
    <w:rPr>
      <w:rFonts w:cs="Times New Roman"/>
      <w:color w:val="800080"/>
      <w:u w:val="single"/>
    </w:rPr>
  </w:style>
  <w:style w:type="paragraph" w:styleId="BalonMetni">
    <w:name w:val="Balloon Text"/>
    <w:basedOn w:val="Normal"/>
    <w:link w:val="BalonMetniChar"/>
    <w:uiPriority w:val="99"/>
    <w:rsid w:val="00320C8F"/>
    <w:rPr>
      <w:rFonts w:ascii="Tahoma" w:hAnsi="Tahoma" w:cs="Tahoma"/>
      <w:sz w:val="16"/>
      <w:szCs w:val="16"/>
    </w:rPr>
  </w:style>
  <w:style w:type="character" w:customStyle="1" w:styleId="BalonMetniChar">
    <w:name w:val="Balon Metni Char"/>
    <w:basedOn w:val="VarsaylanParagrafYazTipi"/>
    <w:link w:val="BalonMetni"/>
    <w:uiPriority w:val="99"/>
    <w:locked/>
    <w:rsid w:val="00320C8F"/>
    <w:rPr>
      <w:rFonts w:ascii="Tahoma" w:hAnsi="Tahoma" w:cs="Tahoma"/>
      <w:sz w:val="16"/>
      <w:szCs w:val="16"/>
      <w:lang w:eastAsia="ar-SA" w:bidi="ar-SA"/>
    </w:rPr>
  </w:style>
  <w:style w:type="paragraph" w:customStyle="1" w:styleId="Default">
    <w:name w:val="Default"/>
    <w:uiPriority w:val="99"/>
    <w:rsid w:val="000F6F48"/>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9338225">
      <w:marLeft w:val="0"/>
      <w:marRight w:val="0"/>
      <w:marTop w:val="0"/>
      <w:marBottom w:val="0"/>
      <w:divBdr>
        <w:top w:val="none" w:sz="0" w:space="0" w:color="auto"/>
        <w:left w:val="none" w:sz="0" w:space="0" w:color="auto"/>
        <w:bottom w:val="none" w:sz="0" w:space="0" w:color="auto"/>
        <w:right w:val="none" w:sz="0" w:space="0" w:color="auto"/>
      </w:divBdr>
    </w:div>
    <w:div w:id="349338226">
      <w:marLeft w:val="0"/>
      <w:marRight w:val="0"/>
      <w:marTop w:val="0"/>
      <w:marBottom w:val="0"/>
      <w:divBdr>
        <w:top w:val="none" w:sz="0" w:space="0" w:color="auto"/>
        <w:left w:val="none" w:sz="0" w:space="0" w:color="auto"/>
        <w:bottom w:val="none" w:sz="0" w:space="0" w:color="auto"/>
        <w:right w:val="none" w:sz="0" w:space="0" w:color="auto"/>
      </w:divBdr>
    </w:div>
    <w:div w:id="349338234">
      <w:marLeft w:val="0"/>
      <w:marRight w:val="0"/>
      <w:marTop w:val="0"/>
      <w:marBottom w:val="0"/>
      <w:divBdr>
        <w:top w:val="none" w:sz="0" w:space="0" w:color="auto"/>
        <w:left w:val="none" w:sz="0" w:space="0" w:color="auto"/>
        <w:bottom w:val="none" w:sz="0" w:space="0" w:color="auto"/>
        <w:right w:val="none" w:sz="0" w:space="0" w:color="auto"/>
      </w:divBdr>
    </w:div>
    <w:div w:id="349338235">
      <w:marLeft w:val="0"/>
      <w:marRight w:val="0"/>
      <w:marTop w:val="0"/>
      <w:marBottom w:val="0"/>
      <w:divBdr>
        <w:top w:val="none" w:sz="0" w:space="0" w:color="auto"/>
        <w:left w:val="none" w:sz="0" w:space="0" w:color="auto"/>
        <w:bottom w:val="none" w:sz="0" w:space="0" w:color="auto"/>
        <w:right w:val="none" w:sz="0" w:space="0" w:color="auto"/>
      </w:divBdr>
      <w:divsChild>
        <w:div w:id="349338246">
          <w:marLeft w:val="0"/>
          <w:marRight w:val="0"/>
          <w:marTop w:val="0"/>
          <w:marBottom w:val="0"/>
          <w:divBdr>
            <w:top w:val="none" w:sz="0" w:space="0" w:color="auto"/>
            <w:left w:val="none" w:sz="0" w:space="0" w:color="auto"/>
            <w:bottom w:val="none" w:sz="0" w:space="0" w:color="auto"/>
            <w:right w:val="none" w:sz="0" w:space="0" w:color="auto"/>
          </w:divBdr>
          <w:divsChild>
            <w:div w:id="349338253">
              <w:marLeft w:val="0"/>
              <w:marRight w:val="0"/>
              <w:marTop w:val="0"/>
              <w:marBottom w:val="0"/>
              <w:divBdr>
                <w:top w:val="none" w:sz="0" w:space="0" w:color="auto"/>
                <w:left w:val="none" w:sz="0" w:space="0" w:color="auto"/>
                <w:bottom w:val="none" w:sz="0" w:space="0" w:color="auto"/>
                <w:right w:val="none" w:sz="0" w:space="0" w:color="auto"/>
              </w:divBdr>
              <w:divsChild>
                <w:div w:id="349338260">
                  <w:marLeft w:val="0"/>
                  <w:marRight w:val="0"/>
                  <w:marTop w:val="0"/>
                  <w:marBottom w:val="0"/>
                  <w:divBdr>
                    <w:top w:val="none" w:sz="0" w:space="0" w:color="auto"/>
                    <w:left w:val="none" w:sz="0" w:space="0" w:color="auto"/>
                    <w:bottom w:val="none" w:sz="0" w:space="0" w:color="auto"/>
                    <w:right w:val="none" w:sz="0" w:space="0" w:color="auto"/>
                  </w:divBdr>
                  <w:divsChild>
                    <w:div w:id="34933823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36">
      <w:marLeft w:val="0"/>
      <w:marRight w:val="0"/>
      <w:marTop w:val="0"/>
      <w:marBottom w:val="0"/>
      <w:divBdr>
        <w:top w:val="none" w:sz="0" w:space="0" w:color="auto"/>
        <w:left w:val="none" w:sz="0" w:space="0" w:color="auto"/>
        <w:bottom w:val="none" w:sz="0" w:space="0" w:color="auto"/>
        <w:right w:val="none" w:sz="0" w:space="0" w:color="auto"/>
      </w:divBdr>
    </w:div>
    <w:div w:id="349338239">
      <w:marLeft w:val="0"/>
      <w:marRight w:val="0"/>
      <w:marTop w:val="0"/>
      <w:marBottom w:val="0"/>
      <w:divBdr>
        <w:top w:val="none" w:sz="0" w:space="0" w:color="auto"/>
        <w:left w:val="none" w:sz="0" w:space="0" w:color="auto"/>
        <w:bottom w:val="none" w:sz="0" w:space="0" w:color="auto"/>
        <w:right w:val="none" w:sz="0" w:space="0" w:color="auto"/>
      </w:divBdr>
      <w:divsChild>
        <w:div w:id="349338237">
          <w:marLeft w:val="0"/>
          <w:marRight w:val="0"/>
          <w:marTop w:val="0"/>
          <w:marBottom w:val="0"/>
          <w:divBdr>
            <w:top w:val="none" w:sz="0" w:space="0" w:color="auto"/>
            <w:left w:val="none" w:sz="0" w:space="0" w:color="auto"/>
            <w:bottom w:val="none" w:sz="0" w:space="0" w:color="auto"/>
            <w:right w:val="none" w:sz="0" w:space="0" w:color="auto"/>
          </w:divBdr>
        </w:div>
      </w:divsChild>
    </w:div>
    <w:div w:id="349338242">
      <w:marLeft w:val="0"/>
      <w:marRight w:val="0"/>
      <w:marTop w:val="0"/>
      <w:marBottom w:val="0"/>
      <w:divBdr>
        <w:top w:val="none" w:sz="0" w:space="0" w:color="auto"/>
        <w:left w:val="none" w:sz="0" w:space="0" w:color="auto"/>
        <w:bottom w:val="none" w:sz="0" w:space="0" w:color="auto"/>
        <w:right w:val="none" w:sz="0" w:space="0" w:color="auto"/>
      </w:divBdr>
    </w:div>
    <w:div w:id="349338243">
      <w:marLeft w:val="0"/>
      <w:marRight w:val="0"/>
      <w:marTop w:val="0"/>
      <w:marBottom w:val="0"/>
      <w:divBdr>
        <w:top w:val="none" w:sz="0" w:space="0" w:color="auto"/>
        <w:left w:val="none" w:sz="0" w:space="0" w:color="auto"/>
        <w:bottom w:val="none" w:sz="0" w:space="0" w:color="auto"/>
        <w:right w:val="none" w:sz="0" w:space="0" w:color="auto"/>
      </w:divBdr>
    </w:div>
    <w:div w:id="349338247">
      <w:marLeft w:val="0"/>
      <w:marRight w:val="0"/>
      <w:marTop w:val="0"/>
      <w:marBottom w:val="0"/>
      <w:divBdr>
        <w:top w:val="none" w:sz="0" w:space="0" w:color="auto"/>
        <w:left w:val="none" w:sz="0" w:space="0" w:color="auto"/>
        <w:bottom w:val="none" w:sz="0" w:space="0" w:color="auto"/>
        <w:right w:val="none" w:sz="0" w:space="0" w:color="auto"/>
      </w:divBdr>
      <w:divsChild>
        <w:div w:id="349338273">
          <w:marLeft w:val="0"/>
          <w:marRight w:val="0"/>
          <w:marTop w:val="0"/>
          <w:marBottom w:val="0"/>
          <w:divBdr>
            <w:top w:val="none" w:sz="0" w:space="0" w:color="auto"/>
            <w:left w:val="none" w:sz="0" w:space="0" w:color="auto"/>
            <w:bottom w:val="none" w:sz="0" w:space="0" w:color="auto"/>
            <w:right w:val="none" w:sz="0" w:space="0" w:color="auto"/>
          </w:divBdr>
        </w:div>
      </w:divsChild>
    </w:div>
    <w:div w:id="349338248">
      <w:marLeft w:val="0"/>
      <w:marRight w:val="0"/>
      <w:marTop w:val="0"/>
      <w:marBottom w:val="0"/>
      <w:divBdr>
        <w:top w:val="none" w:sz="0" w:space="0" w:color="auto"/>
        <w:left w:val="none" w:sz="0" w:space="0" w:color="auto"/>
        <w:bottom w:val="none" w:sz="0" w:space="0" w:color="auto"/>
        <w:right w:val="none" w:sz="0" w:space="0" w:color="auto"/>
      </w:divBdr>
    </w:div>
    <w:div w:id="349338249">
      <w:marLeft w:val="0"/>
      <w:marRight w:val="0"/>
      <w:marTop w:val="0"/>
      <w:marBottom w:val="0"/>
      <w:divBdr>
        <w:top w:val="none" w:sz="0" w:space="0" w:color="auto"/>
        <w:left w:val="none" w:sz="0" w:space="0" w:color="auto"/>
        <w:bottom w:val="none" w:sz="0" w:space="0" w:color="auto"/>
        <w:right w:val="none" w:sz="0" w:space="0" w:color="auto"/>
      </w:divBdr>
      <w:divsChild>
        <w:div w:id="349338241">
          <w:marLeft w:val="0"/>
          <w:marRight w:val="0"/>
          <w:marTop w:val="0"/>
          <w:marBottom w:val="60"/>
          <w:divBdr>
            <w:top w:val="none" w:sz="0" w:space="0" w:color="auto"/>
            <w:left w:val="none" w:sz="0" w:space="0" w:color="auto"/>
            <w:bottom w:val="single" w:sz="12" w:space="6" w:color="AAAAAA"/>
            <w:right w:val="none" w:sz="0" w:space="0" w:color="auto"/>
          </w:divBdr>
        </w:div>
      </w:divsChild>
    </w:div>
    <w:div w:id="349338254">
      <w:marLeft w:val="0"/>
      <w:marRight w:val="0"/>
      <w:marTop w:val="0"/>
      <w:marBottom w:val="0"/>
      <w:divBdr>
        <w:top w:val="none" w:sz="0" w:space="0" w:color="auto"/>
        <w:left w:val="none" w:sz="0" w:space="0" w:color="auto"/>
        <w:bottom w:val="none" w:sz="0" w:space="0" w:color="auto"/>
        <w:right w:val="none" w:sz="0" w:space="0" w:color="auto"/>
      </w:divBdr>
    </w:div>
    <w:div w:id="349338256">
      <w:marLeft w:val="0"/>
      <w:marRight w:val="0"/>
      <w:marTop w:val="0"/>
      <w:marBottom w:val="0"/>
      <w:divBdr>
        <w:top w:val="none" w:sz="0" w:space="0" w:color="auto"/>
        <w:left w:val="none" w:sz="0" w:space="0" w:color="auto"/>
        <w:bottom w:val="none" w:sz="0" w:space="0" w:color="auto"/>
        <w:right w:val="none" w:sz="0" w:space="0" w:color="auto"/>
      </w:divBdr>
      <w:divsChild>
        <w:div w:id="349338267">
          <w:marLeft w:val="0"/>
          <w:marRight w:val="0"/>
          <w:marTop w:val="0"/>
          <w:marBottom w:val="0"/>
          <w:divBdr>
            <w:top w:val="none" w:sz="0" w:space="0" w:color="auto"/>
            <w:left w:val="none" w:sz="0" w:space="0" w:color="auto"/>
            <w:bottom w:val="none" w:sz="0" w:space="0" w:color="auto"/>
            <w:right w:val="none" w:sz="0" w:space="0" w:color="auto"/>
          </w:divBdr>
          <w:divsChild>
            <w:div w:id="349338255">
              <w:marLeft w:val="0"/>
              <w:marRight w:val="0"/>
              <w:marTop w:val="0"/>
              <w:marBottom w:val="0"/>
              <w:divBdr>
                <w:top w:val="none" w:sz="0" w:space="0" w:color="auto"/>
                <w:left w:val="none" w:sz="0" w:space="0" w:color="auto"/>
                <w:bottom w:val="none" w:sz="0" w:space="0" w:color="auto"/>
                <w:right w:val="none" w:sz="0" w:space="0" w:color="auto"/>
              </w:divBdr>
              <w:divsChild>
                <w:div w:id="349338244">
                  <w:marLeft w:val="0"/>
                  <w:marRight w:val="0"/>
                  <w:marTop w:val="0"/>
                  <w:marBottom w:val="0"/>
                  <w:divBdr>
                    <w:top w:val="none" w:sz="0" w:space="0" w:color="auto"/>
                    <w:left w:val="none" w:sz="0" w:space="0" w:color="auto"/>
                    <w:bottom w:val="none" w:sz="0" w:space="0" w:color="auto"/>
                    <w:right w:val="none" w:sz="0" w:space="0" w:color="auto"/>
                  </w:divBdr>
                  <w:divsChild>
                    <w:div w:id="349338258">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57">
      <w:marLeft w:val="0"/>
      <w:marRight w:val="0"/>
      <w:marTop w:val="0"/>
      <w:marBottom w:val="0"/>
      <w:divBdr>
        <w:top w:val="none" w:sz="0" w:space="0" w:color="auto"/>
        <w:left w:val="none" w:sz="0" w:space="0" w:color="auto"/>
        <w:bottom w:val="none" w:sz="0" w:space="0" w:color="auto"/>
        <w:right w:val="none" w:sz="0" w:space="0" w:color="auto"/>
      </w:divBdr>
      <w:divsChild>
        <w:div w:id="349338270">
          <w:marLeft w:val="0"/>
          <w:marRight w:val="0"/>
          <w:marTop w:val="0"/>
          <w:marBottom w:val="0"/>
          <w:divBdr>
            <w:top w:val="none" w:sz="0" w:space="0" w:color="auto"/>
            <w:left w:val="none" w:sz="0" w:space="0" w:color="auto"/>
            <w:bottom w:val="none" w:sz="0" w:space="0" w:color="auto"/>
            <w:right w:val="none" w:sz="0" w:space="0" w:color="auto"/>
          </w:divBdr>
        </w:div>
      </w:divsChild>
    </w:div>
    <w:div w:id="349338259">
      <w:marLeft w:val="0"/>
      <w:marRight w:val="0"/>
      <w:marTop w:val="0"/>
      <w:marBottom w:val="0"/>
      <w:divBdr>
        <w:top w:val="none" w:sz="0" w:space="0" w:color="auto"/>
        <w:left w:val="none" w:sz="0" w:space="0" w:color="auto"/>
        <w:bottom w:val="none" w:sz="0" w:space="0" w:color="auto"/>
        <w:right w:val="none" w:sz="0" w:space="0" w:color="auto"/>
      </w:divBdr>
    </w:div>
    <w:div w:id="349338261">
      <w:marLeft w:val="0"/>
      <w:marRight w:val="0"/>
      <w:marTop w:val="0"/>
      <w:marBottom w:val="0"/>
      <w:divBdr>
        <w:top w:val="none" w:sz="0" w:space="0" w:color="auto"/>
        <w:left w:val="none" w:sz="0" w:space="0" w:color="auto"/>
        <w:bottom w:val="none" w:sz="0" w:space="0" w:color="auto"/>
        <w:right w:val="none" w:sz="0" w:space="0" w:color="auto"/>
      </w:divBdr>
      <w:divsChild>
        <w:div w:id="349338238">
          <w:marLeft w:val="0"/>
          <w:marRight w:val="0"/>
          <w:marTop w:val="0"/>
          <w:marBottom w:val="0"/>
          <w:divBdr>
            <w:top w:val="none" w:sz="0" w:space="0" w:color="auto"/>
            <w:left w:val="none" w:sz="0" w:space="0" w:color="auto"/>
            <w:bottom w:val="none" w:sz="0" w:space="0" w:color="auto"/>
            <w:right w:val="none" w:sz="0" w:space="0" w:color="auto"/>
          </w:divBdr>
          <w:divsChild>
            <w:div w:id="349338252">
              <w:marLeft w:val="0"/>
              <w:marRight w:val="0"/>
              <w:marTop w:val="0"/>
              <w:marBottom w:val="0"/>
              <w:divBdr>
                <w:top w:val="none" w:sz="0" w:space="0" w:color="auto"/>
                <w:left w:val="none" w:sz="0" w:space="0" w:color="auto"/>
                <w:bottom w:val="none" w:sz="0" w:space="0" w:color="auto"/>
                <w:right w:val="none" w:sz="0" w:space="0" w:color="auto"/>
              </w:divBdr>
              <w:divsChild>
                <w:div w:id="349338229">
                  <w:marLeft w:val="0"/>
                  <w:marRight w:val="0"/>
                  <w:marTop w:val="0"/>
                  <w:marBottom w:val="0"/>
                  <w:divBdr>
                    <w:top w:val="none" w:sz="0" w:space="0" w:color="auto"/>
                    <w:left w:val="none" w:sz="0" w:space="0" w:color="auto"/>
                    <w:bottom w:val="none" w:sz="0" w:space="0" w:color="auto"/>
                    <w:right w:val="none" w:sz="0" w:space="0" w:color="auto"/>
                  </w:divBdr>
                  <w:divsChild>
                    <w:div w:id="349338263">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2">
      <w:marLeft w:val="0"/>
      <w:marRight w:val="0"/>
      <w:marTop w:val="0"/>
      <w:marBottom w:val="0"/>
      <w:divBdr>
        <w:top w:val="none" w:sz="0" w:space="0" w:color="auto"/>
        <w:left w:val="none" w:sz="0" w:space="0" w:color="auto"/>
        <w:bottom w:val="none" w:sz="0" w:space="0" w:color="auto"/>
        <w:right w:val="none" w:sz="0" w:space="0" w:color="auto"/>
      </w:divBdr>
    </w:div>
    <w:div w:id="349338264">
      <w:marLeft w:val="0"/>
      <w:marRight w:val="0"/>
      <w:marTop w:val="0"/>
      <w:marBottom w:val="0"/>
      <w:divBdr>
        <w:top w:val="none" w:sz="0" w:space="0" w:color="auto"/>
        <w:left w:val="none" w:sz="0" w:space="0" w:color="auto"/>
        <w:bottom w:val="none" w:sz="0" w:space="0" w:color="auto"/>
        <w:right w:val="none" w:sz="0" w:space="0" w:color="auto"/>
      </w:divBdr>
      <w:divsChild>
        <w:div w:id="349338232">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5">
      <w:marLeft w:val="0"/>
      <w:marRight w:val="0"/>
      <w:marTop w:val="0"/>
      <w:marBottom w:val="0"/>
      <w:divBdr>
        <w:top w:val="none" w:sz="0" w:space="0" w:color="auto"/>
        <w:left w:val="none" w:sz="0" w:space="0" w:color="auto"/>
        <w:bottom w:val="none" w:sz="0" w:space="0" w:color="auto"/>
        <w:right w:val="none" w:sz="0" w:space="0" w:color="auto"/>
      </w:divBdr>
      <w:divsChild>
        <w:div w:id="349338251">
          <w:marLeft w:val="0"/>
          <w:marRight w:val="0"/>
          <w:marTop w:val="0"/>
          <w:marBottom w:val="0"/>
          <w:divBdr>
            <w:top w:val="none" w:sz="0" w:space="0" w:color="auto"/>
            <w:left w:val="none" w:sz="0" w:space="0" w:color="auto"/>
            <w:bottom w:val="none" w:sz="0" w:space="0" w:color="auto"/>
            <w:right w:val="none" w:sz="0" w:space="0" w:color="auto"/>
          </w:divBdr>
          <w:divsChild>
            <w:div w:id="349338228">
              <w:marLeft w:val="0"/>
              <w:marRight w:val="0"/>
              <w:marTop w:val="0"/>
              <w:marBottom w:val="0"/>
              <w:divBdr>
                <w:top w:val="none" w:sz="0" w:space="0" w:color="auto"/>
                <w:left w:val="none" w:sz="0" w:space="0" w:color="auto"/>
                <w:bottom w:val="none" w:sz="0" w:space="0" w:color="auto"/>
                <w:right w:val="none" w:sz="0" w:space="0" w:color="auto"/>
              </w:divBdr>
              <w:divsChild>
                <w:div w:id="349338269">
                  <w:marLeft w:val="0"/>
                  <w:marRight w:val="0"/>
                  <w:marTop w:val="0"/>
                  <w:marBottom w:val="0"/>
                  <w:divBdr>
                    <w:top w:val="none" w:sz="0" w:space="0" w:color="auto"/>
                    <w:left w:val="none" w:sz="0" w:space="0" w:color="auto"/>
                    <w:bottom w:val="none" w:sz="0" w:space="0" w:color="auto"/>
                    <w:right w:val="none" w:sz="0" w:space="0" w:color="auto"/>
                  </w:divBdr>
                  <w:divsChild>
                    <w:div w:id="34933823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338266">
      <w:marLeft w:val="0"/>
      <w:marRight w:val="0"/>
      <w:marTop w:val="0"/>
      <w:marBottom w:val="0"/>
      <w:divBdr>
        <w:top w:val="none" w:sz="0" w:space="0" w:color="auto"/>
        <w:left w:val="none" w:sz="0" w:space="0" w:color="auto"/>
        <w:bottom w:val="none" w:sz="0" w:space="0" w:color="auto"/>
        <w:right w:val="none" w:sz="0" w:space="0" w:color="auto"/>
      </w:divBdr>
      <w:divsChild>
        <w:div w:id="349338233">
          <w:marLeft w:val="0"/>
          <w:marRight w:val="0"/>
          <w:marTop w:val="0"/>
          <w:marBottom w:val="60"/>
          <w:divBdr>
            <w:top w:val="none" w:sz="0" w:space="0" w:color="auto"/>
            <w:left w:val="none" w:sz="0" w:space="0" w:color="auto"/>
            <w:bottom w:val="single" w:sz="12" w:space="6" w:color="AAAAAA"/>
            <w:right w:val="none" w:sz="0" w:space="0" w:color="auto"/>
          </w:divBdr>
        </w:div>
      </w:divsChild>
    </w:div>
    <w:div w:id="349338268">
      <w:marLeft w:val="0"/>
      <w:marRight w:val="0"/>
      <w:marTop w:val="0"/>
      <w:marBottom w:val="0"/>
      <w:divBdr>
        <w:top w:val="none" w:sz="0" w:space="0" w:color="auto"/>
        <w:left w:val="none" w:sz="0" w:space="0" w:color="auto"/>
        <w:bottom w:val="none" w:sz="0" w:space="0" w:color="auto"/>
        <w:right w:val="none" w:sz="0" w:space="0" w:color="auto"/>
      </w:divBdr>
    </w:div>
    <w:div w:id="349338271">
      <w:marLeft w:val="0"/>
      <w:marRight w:val="0"/>
      <w:marTop w:val="0"/>
      <w:marBottom w:val="0"/>
      <w:divBdr>
        <w:top w:val="none" w:sz="0" w:space="0" w:color="auto"/>
        <w:left w:val="none" w:sz="0" w:space="0" w:color="auto"/>
        <w:bottom w:val="none" w:sz="0" w:space="0" w:color="auto"/>
        <w:right w:val="none" w:sz="0" w:space="0" w:color="auto"/>
      </w:divBdr>
    </w:div>
    <w:div w:id="349338272">
      <w:marLeft w:val="0"/>
      <w:marRight w:val="0"/>
      <w:marTop w:val="0"/>
      <w:marBottom w:val="0"/>
      <w:divBdr>
        <w:top w:val="none" w:sz="0" w:space="0" w:color="auto"/>
        <w:left w:val="none" w:sz="0" w:space="0" w:color="auto"/>
        <w:bottom w:val="none" w:sz="0" w:space="0" w:color="auto"/>
        <w:right w:val="none" w:sz="0" w:space="0" w:color="auto"/>
      </w:divBdr>
      <w:divsChild>
        <w:div w:id="349338245">
          <w:marLeft w:val="0"/>
          <w:marRight w:val="0"/>
          <w:marTop w:val="0"/>
          <w:marBottom w:val="0"/>
          <w:divBdr>
            <w:top w:val="none" w:sz="0" w:space="0" w:color="auto"/>
            <w:left w:val="none" w:sz="0" w:space="0" w:color="auto"/>
            <w:bottom w:val="none" w:sz="0" w:space="0" w:color="auto"/>
            <w:right w:val="none" w:sz="0" w:space="0" w:color="auto"/>
          </w:divBdr>
          <w:divsChild>
            <w:div w:id="349338227">
              <w:marLeft w:val="0"/>
              <w:marRight w:val="0"/>
              <w:marTop w:val="0"/>
              <w:marBottom w:val="0"/>
              <w:divBdr>
                <w:top w:val="none" w:sz="0" w:space="0" w:color="auto"/>
                <w:left w:val="none" w:sz="0" w:space="0" w:color="auto"/>
                <w:bottom w:val="none" w:sz="0" w:space="0" w:color="auto"/>
                <w:right w:val="none" w:sz="0" w:space="0" w:color="auto"/>
              </w:divBdr>
              <w:divsChild>
                <w:div w:id="349338250">
                  <w:marLeft w:val="0"/>
                  <w:marRight w:val="0"/>
                  <w:marTop w:val="0"/>
                  <w:marBottom w:val="0"/>
                  <w:divBdr>
                    <w:top w:val="none" w:sz="0" w:space="0" w:color="auto"/>
                    <w:left w:val="none" w:sz="0" w:space="0" w:color="auto"/>
                    <w:bottom w:val="none" w:sz="0" w:space="0" w:color="auto"/>
                    <w:right w:val="none" w:sz="0" w:space="0" w:color="auto"/>
                  </w:divBdr>
                  <w:divsChild>
                    <w:div w:id="349338240">
                      <w:marLeft w:val="126"/>
                      <w:marRight w:val="12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068443">
      <w:bodyDiv w:val="1"/>
      <w:marLeft w:val="0"/>
      <w:marRight w:val="0"/>
      <w:marTop w:val="0"/>
      <w:marBottom w:val="0"/>
      <w:divBdr>
        <w:top w:val="none" w:sz="0" w:space="0" w:color="auto"/>
        <w:left w:val="none" w:sz="0" w:space="0" w:color="auto"/>
        <w:bottom w:val="none" w:sz="0" w:space="0" w:color="auto"/>
        <w:right w:val="none" w:sz="0" w:space="0" w:color="auto"/>
      </w:divBdr>
    </w:div>
    <w:div w:id="836074692">
      <w:bodyDiv w:val="1"/>
      <w:marLeft w:val="0"/>
      <w:marRight w:val="0"/>
      <w:marTop w:val="0"/>
      <w:marBottom w:val="0"/>
      <w:divBdr>
        <w:top w:val="none" w:sz="0" w:space="0" w:color="auto"/>
        <w:left w:val="none" w:sz="0" w:space="0" w:color="auto"/>
        <w:bottom w:val="none" w:sz="0" w:space="0" w:color="auto"/>
        <w:right w:val="none" w:sz="0" w:space="0" w:color="auto"/>
      </w:divBdr>
    </w:div>
    <w:div w:id="1223297545">
      <w:bodyDiv w:val="1"/>
      <w:marLeft w:val="0"/>
      <w:marRight w:val="0"/>
      <w:marTop w:val="0"/>
      <w:marBottom w:val="0"/>
      <w:divBdr>
        <w:top w:val="none" w:sz="0" w:space="0" w:color="auto"/>
        <w:left w:val="none" w:sz="0" w:space="0" w:color="auto"/>
        <w:bottom w:val="none" w:sz="0" w:space="0" w:color="auto"/>
        <w:right w:val="none" w:sz="0" w:space="0" w:color="auto"/>
      </w:divBdr>
      <w:divsChild>
        <w:div w:id="933323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istatistik.ulakbim.gov.tr/uc/index.php?name=&amp;year=2011&amp;month=3&amp;v=0" TargetMode="External"/><Relationship Id="rId26" Type="http://schemas.openxmlformats.org/officeDocument/2006/relationships/hyperlink" Target="http://istatistik.ulakbim.gov.tr/uc/index.php?name=&amp;year=2011&amp;month=11&amp;v=0" TargetMode="External"/><Relationship Id="rId39" Type="http://schemas.openxmlformats.org/officeDocument/2006/relationships/hyperlink" Target="http://istatistik.ulakbim.gov.tr/uc/index.php?name=&amp;year=2010&amp;month=12&amp;v=0" TargetMode="External"/><Relationship Id="rId21" Type="http://schemas.openxmlformats.org/officeDocument/2006/relationships/hyperlink" Target="http://istatistik.ulakbim.gov.tr/uc/index.php?name=&amp;year=2011&amp;month=6&amp;v=0" TargetMode="External"/><Relationship Id="rId34" Type="http://schemas.openxmlformats.org/officeDocument/2006/relationships/hyperlink" Target="http://istatistik.ulakbim.gov.tr/uc/index.php?name=&amp;year=2010&amp;month=7&amp;v=0"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istatistik.ulakbim.gov.tr/uc/index.php?name=&amp;year=2011&amp;month=1&amp;v=0" TargetMode="External"/><Relationship Id="rId29" Type="http://schemas.openxmlformats.org/officeDocument/2006/relationships/hyperlink" Target="http://istatistik.ulakbim.gov.tr/uc/index.php?name=&amp;year=2010&amp;month=2&amp;v=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yperlink" Target="http://istatistik.ulakbim.gov.tr/uc/index.php?name=&amp;year=2011&amp;month=9&amp;v=0" TargetMode="External"/><Relationship Id="rId32" Type="http://schemas.openxmlformats.org/officeDocument/2006/relationships/hyperlink" Target="http://istatistik.ulakbim.gov.tr/uc/index.php?name=&amp;year=2010&amp;month=5&amp;v=0" TargetMode="External"/><Relationship Id="rId37" Type="http://schemas.openxmlformats.org/officeDocument/2006/relationships/hyperlink" Target="http://istatistik.ulakbim.gov.tr/uc/index.php?name=&amp;year=2010&amp;month=10&amp;v=0" TargetMode="External"/><Relationship Id="rId40" Type="http://schemas.openxmlformats.org/officeDocument/2006/relationships/header" Target="header1.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hyperlink" Target="http://istatistik.ulakbim.gov.tr/uc/index.php?name=&amp;year=2011&amp;month=8&amp;v=0" TargetMode="External"/><Relationship Id="rId28" Type="http://schemas.openxmlformats.org/officeDocument/2006/relationships/hyperlink" Target="http://istatistik.ulakbim.gov.tr/uc/index.php?name=&amp;year=2010&amp;month=1&amp;v=0" TargetMode="External"/><Relationship Id="rId36" Type="http://schemas.openxmlformats.org/officeDocument/2006/relationships/hyperlink" Target="http://istatistik.ulakbim.gov.tr/uc/index.php?name=&amp;year=2010&amp;month=9&amp;v=0" TargetMode="External"/><Relationship Id="rId10" Type="http://schemas.openxmlformats.org/officeDocument/2006/relationships/diagramLayout" Target="diagrams/layout1.xml"/><Relationship Id="rId19" Type="http://schemas.openxmlformats.org/officeDocument/2006/relationships/hyperlink" Target="http://istatistik.ulakbim.gov.tr/uc/index.php?name=&amp;year=2011&amp;month=4&amp;v=0" TargetMode="External"/><Relationship Id="rId31" Type="http://schemas.openxmlformats.org/officeDocument/2006/relationships/hyperlink" Target="http://istatistik.ulakbim.gov.tr/uc/index.php?name=&amp;year=2010&amp;month=4&amp;v=0" TargetMode="External"/><Relationship Id="rId44"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yperlink" Target="http://istatistik.ulakbim.gov.tr/uc/index.php?l=363&amp;ulakuc=gazi&amp;graph_start=1267568883&amp;graph_end=1330682735&amp;zoom=yes&amp;m=0&amp;p=&amp;t=y" TargetMode="External"/><Relationship Id="rId22" Type="http://schemas.openxmlformats.org/officeDocument/2006/relationships/hyperlink" Target="http://istatistik.ulakbim.gov.tr/uc/index.php?name=&amp;year=2011&amp;month=7&amp;v=0" TargetMode="External"/><Relationship Id="rId27" Type="http://schemas.openxmlformats.org/officeDocument/2006/relationships/hyperlink" Target="http://istatistik.ulakbim.gov.tr/uc/index.php?name=&amp;year=2011&amp;month=12&amp;v=0" TargetMode="External"/><Relationship Id="rId30" Type="http://schemas.openxmlformats.org/officeDocument/2006/relationships/hyperlink" Target="http://istatistik.ulakbim.gov.tr/uc/index.php?name=&amp;year=2010&amp;month=3&amp;v=0" TargetMode="External"/><Relationship Id="rId35" Type="http://schemas.openxmlformats.org/officeDocument/2006/relationships/hyperlink" Target="http://istatistik.ulakbim.gov.tr/uc/index.php?name=&amp;year=2010&amp;month=8&amp;v=0" TargetMode="External"/><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istatistik.ulakbim.gov.tr/uc/index.php?name=&amp;year=2011&amp;month=2&amp;v=0" TargetMode="External"/><Relationship Id="rId25" Type="http://schemas.openxmlformats.org/officeDocument/2006/relationships/hyperlink" Target="http://istatistik.ulakbim.gov.tr/uc/index.php?name=&amp;year=2011&amp;month=10&amp;v=0" TargetMode="External"/><Relationship Id="rId33" Type="http://schemas.openxmlformats.org/officeDocument/2006/relationships/hyperlink" Target="http://istatistik.ulakbim.gov.tr/uc/index.php?name=&amp;year=2010&amp;month=6&amp;v=0" TargetMode="External"/><Relationship Id="rId38" Type="http://schemas.openxmlformats.org/officeDocument/2006/relationships/hyperlink" Target="http://istatistik.ulakbim.gov.tr/uc/index.php?name=&amp;year=2010&amp;month=11&amp;v=0" TargetMode="External"/><Relationship Id="rId46" Type="http://schemas.openxmlformats.org/officeDocument/2006/relationships/theme" Target="theme/theme1.xml"/><Relationship Id="rId20" Type="http://schemas.openxmlformats.org/officeDocument/2006/relationships/hyperlink" Target="http://istatistik.ulakbim.gov.tr/uc/index.php?name=&amp;year=2011&amp;month=5&amp;v=0" TargetMode="External"/><Relationship Id="rId41"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934FA4D-E6F6-471B-9B6D-3FFD3310638A}" type="doc">
      <dgm:prSet loTypeId="urn:microsoft.com/office/officeart/2005/8/layout/orgChart1" loCatId="hierarchy" qsTypeId="urn:microsoft.com/office/officeart/2005/8/quickstyle/simple3" qsCatId="simple" csTypeId="urn:microsoft.com/office/officeart/2005/8/colors/colorful4" csCatId="colorful" phldr="1"/>
      <dgm:spPr/>
      <dgm:t>
        <a:bodyPr/>
        <a:lstStyle/>
        <a:p>
          <a:endParaRPr lang="tr-TR"/>
        </a:p>
      </dgm:t>
    </dgm:pt>
    <dgm:pt modelId="{353A3923-3575-4226-B327-350EB22C2E3A}">
      <dgm:prSet phldrT="[Metin]" custT="1"/>
      <dgm:spPr/>
      <dgm:t>
        <a:bodyPr/>
        <a:lstStyle/>
        <a:p>
          <a:r>
            <a:rPr lang="tr-TR" sz="1000" b="1">
              <a:solidFill>
                <a:sysClr val="windowText" lastClr="000000"/>
              </a:solidFill>
            </a:rPr>
            <a:t>DAİRE BAŞKANI</a:t>
          </a:r>
        </a:p>
      </dgm:t>
    </dgm:pt>
    <dgm:pt modelId="{71E06B87-E8E6-4FE7-9835-11C08C2F5980}" type="parTrans" cxnId="{9DDF937E-BA45-483C-BEC6-4DB8E0E9B2AF}">
      <dgm:prSet/>
      <dgm:spPr/>
      <dgm:t>
        <a:bodyPr/>
        <a:lstStyle/>
        <a:p>
          <a:endParaRPr lang="tr-TR"/>
        </a:p>
      </dgm:t>
    </dgm:pt>
    <dgm:pt modelId="{9B98C06D-7250-4E35-A656-A497F9D8356B}" type="sibTrans" cxnId="{9DDF937E-BA45-483C-BEC6-4DB8E0E9B2AF}">
      <dgm:prSet/>
      <dgm:spPr/>
      <dgm:t>
        <a:bodyPr/>
        <a:lstStyle/>
        <a:p>
          <a:endParaRPr lang="tr-TR"/>
        </a:p>
      </dgm:t>
    </dgm:pt>
    <dgm:pt modelId="{75EA3E85-5AC0-4D93-8A8D-B03069D95FDA}" type="asst">
      <dgm:prSet phldrT="[Metin]" custT="1"/>
      <dgm:spPr/>
      <dgm:t>
        <a:bodyPr/>
        <a:lstStyle/>
        <a:p>
          <a:r>
            <a:rPr lang="tr-TR" sz="800"/>
            <a:t>Sekreter</a:t>
          </a:r>
        </a:p>
      </dgm:t>
    </dgm:pt>
    <dgm:pt modelId="{78AD8751-506A-4708-8BC0-33D40E496BDD}" type="parTrans" cxnId="{4A522197-FEC3-4305-B5EF-54D67600AAF8}">
      <dgm:prSet/>
      <dgm:spPr/>
      <dgm:t>
        <a:bodyPr/>
        <a:lstStyle/>
        <a:p>
          <a:endParaRPr lang="tr-TR"/>
        </a:p>
      </dgm:t>
    </dgm:pt>
    <dgm:pt modelId="{40B3C8D9-D17F-407A-A52D-B5B0AA6BEA31}" type="sibTrans" cxnId="{4A522197-FEC3-4305-B5EF-54D67600AAF8}">
      <dgm:prSet/>
      <dgm:spPr/>
      <dgm:t>
        <a:bodyPr/>
        <a:lstStyle/>
        <a:p>
          <a:endParaRPr lang="tr-TR"/>
        </a:p>
      </dgm:t>
    </dgm:pt>
    <dgm:pt modelId="{7FD4AEC9-2B7B-4622-A905-5A49047D9A0A}">
      <dgm:prSet phldrT="[Metin]" custT="1"/>
      <dgm:spPr/>
      <dgm:t>
        <a:bodyPr/>
        <a:lstStyle/>
        <a:p>
          <a:r>
            <a:rPr lang="tr-TR" sz="800"/>
            <a:t>Yazılım ve Tasarım          Şube Müdürlüğü</a:t>
          </a:r>
        </a:p>
      </dgm:t>
    </dgm:pt>
    <dgm:pt modelId="{4C4152CF-D0FA-4594-99C1-DBD9959E5559}" type="parTrans" cxnId="{85CC7901-7FCB-4153-8AEC-2AFC5D4B0C3E}">
      <dgm:prSet/>
      <dgm:spPr/>
      <dgm:t>
        <a:bodyPr/>
        <a:lstStyle/>
        <a:p>
          <a:endParaRPr lang="tr-TR"/>
        </a:p>
      </dgm:t>
    </dgm:pt>
    <dgm:pt modelId="{E5D7B394-13A4-4B47-9735-88240164A62F}" type="sibTrans" cxnId="{85CC7901-7FCB-4153-8AEC-2AFC5D4B0C3E}">
      <dgm:prSet/>
      <dgm:spPr/>
      <dgm:t>
        <a:bodyPr/>
        <a:lstStyle/>
        <a:p>
          <a:endParaRPr lang="tr-TR"/>
        </a:p>
      </dgm:t>
    </dgm:pt>
    <dgm:pt modelId="{D0469415-86D1-4746-9E1B-9B91D7F97250}">
      <dgm:prSet phldrT="[Metin]" custT="1"/>
      <dgm:spPr/>
      <dgm:t>
        <a:bodyPr/>
        <a:lstStyle/>
        <a:p>
          <a:r>
            <a:rPr lang="tr-TR" sz="800"/>
            <a:t>Ağ ve Sistem Şube Müdürlüğü</a:t>
          </a:r>
        </a:p>
      </dgm:t>
    </dgm:pt>
    <dgm:pt modelId="{D3A18BF5-6A70-44E4-A239-00226DCA80B4}" type="parTrans" cxnId="{5623783A-B383-43AF-8176-89E8F2322CF7}">
      <dgm:prSet/>
      <dgm:spPr/>
      <dgm:t>
        <a:bodyPr/>
        <a:lstStyle/>
        <a:p>
          <a:endParaRPr lang="tr-TR"/>
        </a:p>
      </dgm:t>
    </dgm:pt>
    <dgm:pt modelId="{1650FD2A-58E5-473B-9508-E73C75580EAC}" type="sibTrans" cxnId="{5623783A-B383-43AF-8176-89E8F2322CF7}">
      <dgm:prSet/>
      <dgm:spPr/>
      <dgm:t>
        <a:bodyPr/>
        <a:lstStyle/>
        <a:p>
          <a:endParaRPr lang="tr-TR"/>
        </a:p>
      </dgm:t>
    </dgm:pt>
    <dgm:pt modelId="{F2DA398E-AF2D-4CBA-9297-8FCC19B79813}">
      <dgm:prSet phldrT="[Metin]" custT="1"/>
      <dgm:spPr/>
      <dgm:t>
        <a:bodyPr/>
        <a:lstStyle/>
        <a:p>
          <a:r>
            <a:rPr lang="tr-TR" sz="800"/>
            <a:t>Enformatik  Şube Müdürlüğü</a:t>
          </a:r>
        </a:p>
      </dgm:t>
    </dgm:pt>
    <dgm:pt modelId="{B95EAAF8-7502-42D4-9253-964A461A9653}" type="parTrans" cxnId="{3B98F00F-050A-47B9-A297-58699E6B93BF}">
      <dgm:prSet/>
      <dgm:spPr/>
      <dgm:t>
        <a:bodyPr/>
        <a:lstStyle/>
        <a:p>
          <a:endParaRPr lang="tr-TR"/>
        </a:p>
      </dgm:t>
    </dgm:pt>
    <dgm:pt modelId="{1E725A39-2BD3-4A9D-9C45-C9AC4A1D5805}" type="sibTrans" cxnId="{3B98F00F-050A-47B9-A297-58699E6B93BF}">
      <dgm:prSet/>
      <dgm:spPr/>
      <dgm:t>
        <a:bodyPr/>
        <a:lstStyle/>
        <a:p>
          <a:endParaRPr lang="tr-TR"/>
        </a:p>
      </dgm:t>
    </dgm:pt>
    <dgm:pt modelId="{2FC43502-9B99-4F65-9578-4757B59A0A58}">
      <dgm:prSet custT="1"/>
      <dgm:spPr/>
      <dgm:t>
        <a:bodyPr/>
        <a:lstStyle/>
        <a:p>
          <a:r>
            <a:rPr lang="tr-TR" sz="800"/>
            <a:t>İdari ve Teknik Hizmetler                     Şube Müdürlüğü</a:t>
          </a:r>
        </a:p>
      </dgm:t>
    </dgm:pt>
    <dgm:pt modelId="{FC18FA9C-3F1D-4A92-A17C-95FE9041738C}" type="parTrans" cxnId="{4E441225-77AE-4185-93F2-6D15875392CC}">
      <dgm:prSet/>
      <dgm:spPr/>
      <dgm:t>
        <a:bodyPr/>
        <a:lstStyle/>
        <a:p>
          <a:endParaRPr lang="tr-TR"/>
        </a:p>
      </dgm:t>
    </dgm:pt>
    <dgm:pt modelId="{0C6FB64B-6282-4243-9249-11BC5FF04C7A}" type="sibTrans" cxnId="{4E441225-77AE-4185-93F2-6D15875392CC}">
      <dgm:prSet/>
      <dgm:spPr/>
      <dgm:t>
        <a:bodyPr/>
        <a:lstStyle/>
        <a:p>
          <a:endParaRPr lang="tr-TR"/>
        </a:p>
      </dgm:t>
    </dgm:pt>
    <dgm:pt modelId="{D25D3439-317E-4244-AF75-3F7776709AEE}" type="asst">
      <dgm:prSet/>
      <dgm:spPr/>
      <dgm:t>
        <a:bodyPr/>
        <a:lstStyle/>
        <a:p>
          <a:r>
            <a:rPr lang="tr-TR"/>
            <a:t>Yazılım Birimi</a:t>
          </a:r>
        </a:p>
      </dgm:t>
    </dgm:pt>
    <dgm:pt modelId="{69B6282C-3F63-416C-AC14-A4ADFED4D310}" type="parTrans" cxnId="{A5ECBA1C-79CC-411A-9865-844B84625A92}">
      <dgm:prSet/>
      <dgm:spPr/>
      <dgm:t>
        <a:bodyPr/>
        <a:lstStyle/>
        <a:p>
          <a:endParaRPr lang="tr-TR"/>
        </a:p>
      </dgm:t>
    </dgm:pt>
    <dgm:pt modelId="{E578F975-B326-42D6-A303-E39A572DE1F8}" type="sibTrans" cxnId="{A5ECBA1C-79CC-411A-9865-844B84625A92}">
      <dgm:prSet/>
      <dgm:spPr/>
      <dgm:t>
        <a:bodyPr/>
        <a:lstStyle/>
        <a:p>
          <a:endParaRPr lang="tr-TR"/>
        </a:p>
      </dgm:t>
    </dgm:pt>
    <dgm:pt modelId="{B07DE5DB-7E91-486D-85B0-4F19B84C8A7C}" type="asst">
      <dgm:prSet/>
      <dgm:spPr/>
      <dgm:t>
        <a:bodyPr/>
        <a:lstStyle/>
        <a:p>
          <a:r>
            <a:rPr lang="tr-TR"/>
            <a:t>Web Tasarım Birimi</a:t>
          </a:r>
        </a:p>
      </dgm:t>
    </dgm:pt>
    <dgm:pt modelId="{0352575E-BD19-4FA7-8BF9-75A6B037440A}" type="parTrans" cxnId="{D2B9219C-6DE1-4B34-BE14-4AB97E6261AC}">
      <dgm:prSet/>
      <dgm:spPr/>
      <dgm:t>
        <a:bodyPr/>
        <a:lstStyle/>
        <a:p>
          <a:endParaRPr lang="tr-TR"/>
        </a:p>
      </dgm:t>
    </dgm:pt>
    <dgm:pt modelId="{5B047E8D-3FAF-4270-8FAD-64E8373D0038}" type="sibTrans" cxnId="{D2B9219C-6DE1-4B34-BE14-4AB97E6261AC}">
      <dgm:prSet/>
      <dgm:spPr/>
      <dgm:t>
        <a:bodyPr/>
        <a:lstStyle/>
        <a:p>
          <a:endParaRPr lang="tr-TR"/>
        </a:p>
      </dgm:t>
    </dgm:pt>
    <dgm:pt modelId="{CD34A098-C2FA-47F2-9DCA-7E62784485C5}" type="asst">
      <dgm:prSet/>
      <dgm:spPr/>
      <dgm:t>
        <a:bodyPr/>
        <a:lstStyle/>
        <a:p>
          <a:r>
            <a:rPr lang="tr-TR"/>
            <a:t>Ağ Yönetim Birimi</a:t>
          </a:r>
        </a:p>
      </dgm:t>
    </dgm:pt>
    <dgm:pt modelId="{A24A5CC7-C559-4107-8D79-B359F8F418EC}" type="parTrans" cxnId="{68A96E47-9C22-4181-8881-B9EC7273587E}">
      <dgm:prSet/>
      <dgm:spPr/>
      <dgm:t>
        <a:bodyPr/>
        <a:lstStyle/>
        <a:p>
          <a:endParaRPr lang="tr-TR"/>
        </a:p>
      </dgm:t>
    </dgm:pt>
    <dgm:pt modelId="{8DBAA117-6744-47F2-AA6B-E8251F9C854F}" type="sibTrans" cxnId="{68A96E47-9C22-4181-8881-B9EC7273587E}">
      <dgm:prSet/>
      <dgm:spPr/>
      <dgm:t>
        <a:bodyPr/>
        <a:lstStyle/>
        <a:p>
          <a:endParaRPr lang="tr-TR"/>
        </a:p>
      </dgm:t>
    </dgm:pt>
    <dgm:pt modelId="{DCA501E8-D7DA-4CAF-B1A6-238624AC16B8}" type="asst">
      <dgm:prSet/>
      <dgm:spPr/>
      <dgm:t>
        <a:bodyPr/>
        <a:lstStyle/>
        <a:p>
          <a:r>
            <a:rPr lang="tr-TR"/>
            <a:t>Sistem Yönetim Birimi</a:t>
          </a:r>
        </a:p>
      </dgm:t>
    </dgm:pt>
    <dgm:pt modelId="{F3FEA058-CB2C-4E69-BB0D-667D7139511C}" type="parTrans" cxnId="{6E48FA52-261A-40DF-B2EE-CD4684C4259D}">
      <dgm:prSet/>
      <dgm:spPr/>
      <dgm:t>
        <a:bodyPr/>
        <a:lstStyle/>
        <a:p>
          <a:endParaRPr lang="tr-TR"/>
        </a:p>
      </dgm:t>
    </dgm:pt>
    <dgm:pt modelId="{72EA05C0-27F0-42EE-BF45-1343F080CBFA}" type="sibTrans" cxnId="{6E48FA52-261A-40DF-B2EE-CD4684C4259D}">
      <dgm:prSet/>
      <dgm:spPr/>
      <dgm:t>
        <a:bodyPr/>
        <a:lstStyle/>
        <a:p>
          <a:endParaRPr lang="tr-TR"/>
        </a:p>
      </dgm:t>
    </dgm:pt>
    <dgm:pt modelId="{10AFF4D0-D030-4F58-8FE2-3A823AE44F4A}" type="asst">
      <dgm:prSet/>
      <dgm:spPr/>
      <dgm:t>
        <a:bodyPr/>
        <a:lstStyle/>
        <a:p>
          <a:r>
            <a:rPr lang="tr-TR"/>
            <a:t>İdari Hizmetler Birimi</a:t>
          </a:r>
        </a:p>
      </dgm:t>
    </dgm:pt>
    <dgm:pt modelId="{04101579-E0AD-4954-BD8F-41F7E9C4A821}" type="parTrans" cxnId="{6572132D-FDAE-4752-B505-401A5909DE66}">
      <dgm:prSet/>
      <dgm:spPr/>
      <dgm:t>
        <a:bodyPr/>
        <a:lstStyle/>
        <a:p>
          <a:endParaRPr lang="tr-TR"/>
        </a:p>
      </dgm:t>
    </dgm:pt>
    <dgm:pt modelId="{06564A40-CC49-45D9-91BB-D33F1EC667AF}" type="sibTrans" cxnId="{6572132D-FDAE-4752-B505-401A5909DE66}">
      <dgm:prSet/>
      <dgm:spPr/>
      <dgm:t>
        <a:bodyPr/>
        <a:lstStyle/>
        <a:p>
          <a:endParaRPr lang="tr-TR"/>
        </a:p>
      </dgm:t>
    </dgm:pt>
    <dgm:pt modelId="{EF0761E6-49F4-4905-B6D2-D5B3FC85AF21}" type="asst">
      <dgm:prSet/>
      <dgm:spPr/>
      <dgm:t>
        <a:bodyPr/>
        <a:lstStyle/>
        <a:p>
          <a:r>
            <a:rPr lang="tr-TR"/>
            <a:t>Teknik Hizmetler Birimi</a:t>
          </a:r>
        </a:p>
      </dgm:t>
    </dgm:pt>
    <dgm:pt modelId="{6D12A550-D24F-4FA1-A208-AEF522BE228D}" type="parTrans" cxnId="{3E9A723B-850A-42C9-8DB3-3098CE093BC5}">
      <dgm:prSet/>
      <dgm:spPr/>
      <dgm:t>
        <a:bodyPr/>
        <a:lstStyle/>
        <a:p>
          <a:endParaRPr lang="tr-TR"/>
        </a:p>
      </dgm:t>
    </dgm:pt>
    <dgm:pt modelId="{C1647AF7-A968-42A2-B1F5-CC6BE7DA2E84}" type="sibTrans" cxnId="{3E9A723B-850A-42C9-8DB3-3098CE093BC5}">
      <dgm:prSet/>
      <dgm:spPr/>
      <dgm:t>
        <a:bodyPr/>
        <a:lstStyle/>
        <a:p>
          <a:endParaRPr lang="tr-TR"/>
        </a:p>
      </dgm:t>
    </dgm:pt>
    <dgm:pt modelId="{E9C48711-73D1-4CF8-BDD0-4876D05C563C}" type="pres">
      <dgm:prSet presAssocID="{2934FA4D-E6F6-471B-9B6D-3FFD3310638A}" presName="hierChild1" presStyleCnt="0">
        <dgm:presLayoutVars>
          <dgm:orgChart val="1"/>
          <dgm:chPref val="1"/>
          <dgm:dir/>
          <dgm:animOne val="branch"/>
          <dgm:animLvl val="lvl"/>
          <dgm:resizeHandles/>
        </dgm:presLayoutVars>
      </dgm:prSet>
      <dgm:spPr/>
      <dgm:t>
        <a:bodyPr/>
        <a:lstStyle/>
        <a:p>
          <a:endParaRPr lang="tr-TR"/>
        </a:p>
      </dgm:t>
    </dgm:pt>
    <dgm:pt modelId="{3B61D45E-EC66-40AA-A192-EC854EF6DAB4}" type="pres">
      <dgm:prSet presAssocID="{353A3923-3575-4226-B327-350EB22C2E3A}" presName="hierRoot1" presStyleCnt="0">
        <dgm:presLayoutVars>
          <dgm:hierBranch val="init"/>
        </dgm:presLayoutVars>
      </dgm:prSet>
      <dgm:spPr/>
    </dgm:pt>
    <dgm:pt modelId="{C5F18679-95BE-47D2-940E-D637FF9C9A49}" type="pres">
      <dgm:prSet presAssocID="{353A3923-3575-4226-B327-350EB22C2E3A}" presName="rootComposite1" presStyleCnt="0"/>
      <dgm:spPr/>
    </dgm:pt>
    <dgm:pt modelId="{BD8ADE08-C8EE-4329-9FD8-0B39FAED03D0}" type="pres">
      <dgm:prSet presAssocID="{353A3923-3575-4226-B327-350EB22C2E3A}" presName="rootText1" presStyleLbl="node0" presStyleIdx="0" presStyleCnt="1" custScaleX="141619" custScaleY="115107">
        <dgm:presLayoutVars>
          <dgm:chPref val="3"/>
        </dgm:presLayoutVars>
      </dgm:prSet>
      <dgm:spPr/>
      <dgm:t>
        <a:bodyPr/>
        <a:lstStyle/>
        <a:p>
          <a:endParaRPr lang="tr-TR"/>
        </a:p>
      </dgm:t>
    </dgm:pt>
    <dgm:pt modelId="{8964F0B6-5B72-46BB-89D8-53AB4AA75B76}" type="pres">
      <dgm:prSet presAssocID="{353A3923-3575-4226-B327-350EB22C2E3A}" presName="rootConnector1" presStyleLbl="node1" presStyleIdx="0" presStyleCnt="0"/>
      <dgm:spPr/>
      <dgm:t>
        <a:bodyPr/>
        <a:lstStyle/>
        <a:p>
          <a:endParaRPr lang="tr-TR"/>
        </a:p>
      </dgm:t>
    </dgm:pt>
    <dgm:pt modelId="{AA143642-85AA-4814-BC31-599FFE832D90}" type="pres">
      <dgm:prSet presAssocID="{353A3923-3575-4226-B327-350EB22C2E3A}" presName="hierChild2" presStyleCnt="0"/>
      <dgm:spPr/>
    </dgm:pt>
    <dgm:pt modelId="{7DA263D6-49E6-486A-BE62-0F97F5273A20}" type="pres">
      <dgm:prSet presAssocID="{4C4152CF-D0FA-4594-99C1-DBD9959E5559}" presName="Name37" presStyleLbl="parChTrans1D2" presStyleIdx="0" presStyleCnt="5"/>
      <dgm:spPr/>
      <dgm:t>
        <a:bodyPr/>
        <a:lstStyle/>
        <a:p>
          <a:endParaRPr lang="tr-TR"/>
        </a:p>
      </dgm:t>
    </dgm:pt>
    <dgm:pt modelId="{7C8DD2FD-E538-40EC-8C24-217B3A97624F}" type="pres">
      <dgm:prSet presAssocID="{7FD4AEC9-2B7B-4622-A905-5A49047D9A0A}" presName="hierRoot2" presStyleCnt="0">
        <dgm:presLayoutVars>
          <dgm:hierBranch val="init"/>
        </dgm:presLayoutVars>
      </dgm:prSet>
      <dgm:spPr/>
    </dgm:pt>
    <dgm:pt modelId="{050DCEA6-F4E7-4DBE-BA91-9616C699C521}" type="pres">
      <dgm:prSet presAssocID="{7FD4AEC9-2B7B-4622-A905-5A49047D9A0A}" presName="rootComposite" presStyleCnt="0"/>
      <dgm:spPr/>
    </dgm:pt>
    <dgm:pt modelId="{C73CB4BD-AE6A-4359-A142-50BA25D2DD5C}" type="pres">
      <dgm:prSet presAssocID="{7FD4AEC9-2B7B-4622-A905-5A49047D9A0A}" presName="rootText" presStyleLbl="node2" presStyleIdx="0" presStyleCnt="4">
        <dgm:presLayoutVars>
          <dgm:chPref val="3"/>
        </dgm:presLayoutVars>
      </dgm:prSet>
      <dgm:spPr/>
      <dgm:t>
        <a:bodyPr/>
        <a:lstStyle/>
        <a:p>
          <a:endParaRPr lang="tr-TR"/>
        </a:p>
      </dgm:t>
    </dgm:pt>
    <dgm:pt modelId="{091123FC-AE1D-414D-BB8C-A415CB057994}" type="pres">
      <dgm:prSet presAssocID="{7FD4AEC9-2B7B-4622-A905-5A49047D9A0A}" presName="rootConnector" presStyleLbl="node2" presStyleIdx="0" presStyleCnt="4"/>
      <dgm:spPr/>
      <dgm:t>
        <a:bodyPr/>
        <a:lstStyle/>
        <a:p>
          <a:endParaRPr lang="tr-TR"/>
        </a:p>
      </dgm:t>
    </dgm:pt>
    <dgm:pt modelId="{5AB28A3E-D85A-41F1-8873-20A52857C605}" type="pres">
      <dgm:prSet presAssocID="{7FD4AEC9-2B7B-4622-A905-5A49047D9A0A}" presName="hierChild4" presStyleCnt="0"/>
      <dgm:spPr/>
    </dgm:pt>
    <dgm:pt modelId="{C4F0A004-7D4F-4C43-9C01-EB622F526706}" type="pres">
      <dgm:prSet presAssocID="{7FD4AEC9-2B7B-4622-A905-5A49047D9A0A}" presName="hierChild5" presStyleCnt="0"/>
      <dgm:spPr/>
    </dgm:pt>
    <dgm:pt modelId="{3AE7DC0C-7BB8-436D-A25C-D17F2383476D}" type="pres">
      <dgm:prSet presAssocID="{69B6282C-3F63-416C-AC14-A4ADFED4D310}" presName="Name111" presStyleLbl="parChTrans1D3" presStyleIdx="0" presStyleCnt="6"/>
      <dgm:spPr/>
      <dgm:t>
        <a:bodyPr/>
        <a:lstStyle/>
        <a:p>
          <a:endParaRPr lang="tr-TR"/>
        </a:p>
      </dgm:t>
    </dgm:pt>
    <dgm:pt modelId="{CA595542-94E7-4983-8F29-2B651A92C4A0}" type="pres">
      <dgm:prSet presAssocID="{D25D3439-317E-4244-AF75-3F7776709AEE}" presName="hierRoot3" presStyleCnt="0">
        <dgm:presLayoutVars>
          <dgm:hierBranch val="init"/>
        </dgm:presLayoutVars>
      </dgm:prSet>
      <dgm:spPr/>
    </dgm:pt>
    <dgm:pt modelId="{C9E4D4C9-BAB0-4DFA-B981-30A92F8AA9FE}" type="pres">
      <dgm:prSet presAssocID="{D25D3439-317E-4244-AF75-3F7776709AEE}" presName="rootComposite3" presStyleCnt="0"/>
      <dgm:spPr/>
    </dgm:pt>
    <dgm:pt modelId="{B742A1A3-769F-4D66-8820-6A6DA3457EAE}" type="pres">
      <dgm:prSet presAssocID="{D25D3439-317E-4244-AF75-3F7776709AEE}" presName="rootText3" presStyleLbl="asst2" presStyleIdx="0" presStyleCnt="6" custScaleY="58225" custLinFactX="34266" custLinFactNeighborX="100000" custLinFactNeighborY="-6045">
        <dgm:presLayoutVars>
          <dgm:chPref val="3"/>
        </dgm:presLayoutVars>
      </dgm:prSet>
      <dgm:spPr/>
      <dgm:t>
        <a:bodyPr/>
        <a:lstStyle/>
        <a:p>
          <a:endParaRPr lang="tr-TR"/>
        </a:p>
      </dgm:t>
    </dgm:pt>
    <dgm:pt modelId="{3D6C2230-F508-4EBD-81F1-AA703D908974}" type="pres">
      <dgm:prSet presAssocID="{D25D3439-317E-4244-AF75-3F7776709AEE}" presName="rootConnector3" presStyleLbl="asst2" presStyleIdx="0" presStyleCnt="6"/>
      <dgm:spPr/>
      <dgm:t>
        <a:bodyPr/>
        <a:lstStyle/>
        <a:p>
          <a:endParaRPr lang="tr-TR"/>
        </a:p>
      </dgm:t>
    </dgm:pt>
    <dgm:pt modelId="{01EC293F-F3DA-4C50-BAC3-025F5C39541E}" type="pres">
      <dgm:prSet presAssocID="{D25D3439-317E-4244-AF75-3F7776709AEE}" presName="hierChild6" presStyleCnt="0"/>
      <dgm:spPr/>
    </dgm:pt>
    <dgm:pt modelId="{15ED1703-E6EA-4964-81E7-861DFF2355ED}" type="pres">
      <dgm:prSet presAssocID="{D25D3439-317E-4244-AF75-3F7776709AEE}" presName="hierChild7" presStyleCnt="0"/>
      <dgm:spPr/>
    </dgm:pt>
    <dgm:pt modelId="{74CD19CF-CA00-4410-9CCB-C9E19FD278B0}" type="pres">
      <dgm:prSet presAssocID="{0352575E-BD19-4FA7-8BF9-75A6B037440A}" presName="Name111" presStyleLbl="parChTrans1D3" presStyleIdx="1" presStyleCnt="6"/>
      <dgm:spPr/>
      <dgm:t>
        <a:bodyPr/>
        <a:lstStyle/>
        <a:p>
          <a:endParaRPr lang="tr-TR"/>
        </a:p>
      </dgm:t>
    </dgm:pt>
    <dgm:pt modelId="{91AA22D0-FFF3-41A9-B7B0-8B28422BAE79}" type="pres">
      <dgm:prSet presAssocID="{B07DE5DB-7E91-486D-85B0-4F19B84C8A7C}" presName="hierRoot3" presStyleCnt="0">
        <dgm:presLayoutVars>
          <dgm:hierBranch val="init"/>
        </dgm:presLayoutVars>
      </dgm:prSet>
      <dgm:spPr/>
    </dgm:pt>
    <dgm:pt modelId="{5FC5296F-A264-421A-B6AC-70FE836796BB}" type="pres">
      <dgm:prSet presAssocID="{B07DE5DB-7E91-486D-85B0-4F19B84C8A7C}" presName="rootComposite3" presStyleCnt="0"/>
      <dgm:spPr/>
    </dgm:pt>
    <dgm:pt modelId="{5F22C5C9-6D30-4E89-9C13-74735C08E657}" type="pres">
      <dgm:prSet presAssocID="{B07DE5DB-7E91-486D-85B0-4F19B84C8A7C}" presName="rootText3" presStyleLbl="asst2" presStyleIdx="1" presStyleCnt="6" custScaleY="55274" custLinFactNeighborX="14055" custLinFactNeighborY="77246">
        <dgm:presLayoutVars>
          <dgm:chPref val="3"/>
        </dgm:presLayoutVars>
      </dgm:prSet>
      <dgm:spPr/>
      <dgm:t>
        <a:bodyPr/>
        <a:lstStyle/>
        <a:p>
          <a:endParaRPr lang="tr-TR"/>
        </a:p>
      </dgm:t>
    </dgm:pt>
    <dgm:pt modelId="{89D50AAC-D806-4904-A14E-6FBA8F0A9799}" type="pres">
      <dgm:prSet presAssocID="{B07DE5DB-7E91-486D-85B0-4F19B84C8A7C}" presName="rootConnector3" presStyleLbl="asst2" presStyleIdx="1" presStyleCnt="6"/>
      <dgm:spPr/>
      <dgm:t>
        <a:bodyPr/>
        <a:lstStyle/>
        <a:p>
          <a:endParaRPr lang="tr-TR"/>
        </a:p>
      </dgm:t>
    </dgm:pt>
    <dgm:pt modelId="{3455057E-232D-4318-9440-1E68E9014A17}" type="pres">
      <dgm:prSet presAssocID="{B07DE5DB-7E91-486D-85B0-4F19B84C8A7C}" presName="hierChild6" presStyleCnt="0"/>
      <dgm:spPr/>
    </dgm:pt>
    <dgm:pt modelId="{44848D28-DB50-48FB-A566-6B042E938265}" type="pres">
      <dgm:prSet presAssocID="{B07DE5DB-7E91-486D-85B0-4F19B84C8A7C}" presName="hierChild7" presStyleCnt="0"/>
      <dgm:spPr/>
    </dgm:pt>
    <dgm:pt modelId="{25B2073A-2983-4821-A2E5-570D6EF54267}" type="pres">
      <dgm:prSet presAssocID="{D3A18BF5-6A70-44E4-A239-00226DCA80B4}" presName="Name37" presStyleLbl="parChTrans1D2" presStyleIdx="1" presStyleCnt="5"/>
      <dgm:spPr/>
      <dgm:t>
        <a:bodyPr/>
        <a:lstStyle/>
        <a:p>
          <a:endParaRPr lang="tr-TR"/>
        </a:p>
      </dgm:t>
    </dgm:pt>
    <dgm:pt modelId="{36BBE6A8-A9DA-4A4B-BCDC-04F386D2AF71}" type="pres">
      <dgm:prSet presAssocID="{D0469415-86D1-4746-9E1B-9B91D7F97250}" presName="hierRoot2" presStyleCnt="0">
        <dgm:presLayoutVars>
          <dgm:hierBranch val="init"/>
        </dgm:presLayoutVars>
      </dgm:prSet>
      <dgm:spPr/>
    </dgm:pt>
    <dgm:pt modelId="{7EE80F36-E946-4A39-834F-8A9B7E59D8DC}" type="pres">
      <dgm:prSet presAssocID="{D0469415-86D1-4746-9E1B-9B91D7F97250}" presName="rootComposite" presStyleCnt="0"/>
      <dgm:spPr/>
    </dgm:pt>
    <dgm:pt modelId="{22032D9F-40BB-4F73-A0EE-6F502F444D87}" type="pres">
      <dgm:prSet presAssocID="{D0469415-86D1-4746-9E1B-9B91D7F97250}" presName="rootText" presStyleLbl="node2" presStyleIdx="1" presStyleCnt="4" custLinFactNeighborX="-74884">
        <dgm:presLayoutVars>
          <dgm:chPref val="3"/>
        </dgm:presLayoutVars>
      </dgm:prSet>
      <dgm:spPr/>
      <dgm:t>
        <a:bodyPr/>
        <a:lstStyle/>
        <a:p>
          <a:endParaRPr lang="tr-TR"/>
        </a:p>
      </dgm:t>
    </dgm:pt>
    <dgm:pt modelId="{F243E33B-06C3-4AD9-9939-95445377E271}" type="pres">
      <dgm:prSet presAssocID="{D0469415-86D1-4746-9E1B-9B91D7F97250}" presName="rootConnector" presStyleLbl="node2" presStyleIdx="1" presStyleCnt="4"/>
      <dgm:spPr/>
      <dgm:t>
        <a:bodyPr/>
        <a:lstStyle/>
        <a:p>
          <a:endParaRPr lang="tr-TR"/>
        </a:p>
      </dgm:t>
    </dgm:pt>
    <dgm:pt modelId="{FE476ADE-4BB7-4A99-AE96-81DD26374C67}" type="pres">
      <dgm:prSet presAssocID="{D0469415-86D1-4746-9E1B-9B91D7F97250}" presName="hierChild4" presStyleCnt="0"/>
      <dgm:spPr/>
    </dgm:pt>
    <dgm:pt modelId="{1551C1BB-4267-4C6D-9F43-56683F521829}" type="pres">
      <dgm:prSet presAssocID="{D0469415-86D1-4746-9E1B-9B91D7F97250}" presName="hierChild5" presStyleCnt="0"/>
      <dgm:spPr/>
    </dgm:pt>
    <dgm:pt modelId="{B6B4C4BA-D041-4986-8FB0-3156CADE0927}" type="pres">
      <dgm:prSet presAssocID="{A24A5CC7-C559-4107-8D79-B359F8F418EC}" presName="Name111" presStyleLbl="parChTrans1D3" presStyleIdx="2" presStyleCnt="6"/>
      <dgm:spPr/>
      <dgm:t>
        <a:bodyPr/>
        <a:lstStyle/>
        <a:p>
          <a:endParaRPr lang="tr-TR"/>
        </a:p>
      </dgm:t>
    </dgm:pt>
    <dgm:pt modelId="{9244E91D-0D02-4F0B-BBBF-485ECB2BC5D1}" type="pres">
      <dgm:prSet presAssocID="{CD34A098-C2FA-47F2-9DCA-7E62784485C5}" presName="hierRoot3" presStyleCnt="0">
        <dgm:presLayoutVars>
          <dgm:hierBranch val="init"/>
        </dgm:presLayoutVars>
      </dgm:prSet>
      <dgm:spPr/>
    </dgm:pt>
    <dgm:pt modelId="{642520EE-FF5D-4391-962C-3E75188F5F8C}" type="pres">
      <dgm:prSet presAssocID="{CD34A098-C2FA-47F2-9DCA-7E62784485C5}" presName="rootComposite3" presStyleCnt="0"/>
      <dgm:spPr/>
    </dgm:pt>
    <dgm:pt modelId="{B1632268-C11B-4D43-BAFF-6687DC53D74C}" type="pres">
      <dgm:prSet presAssocID="{CD34A098-C2FA-47F2-9DCA-7E62784485C5}" presName="rootText3" presStyleLbl="asst2" presStyleIdx="2" presStyleCnt="6" custScaleY="57164" custLinFactNeighborX="64308" custLinFactNeighborY="-2430">
        <dgm:presLayoutVars>
          <dgm:chPref val="3"/>
        </dgm:presLayoutVars>
      </dgm:prSet>
      <dgm:spPr/>
      <dgm:t>
        <a:bodyPr/>
        <a:lstStyle/>
        <a:p>
          <a:endParaRPr lang="tr-TR"/>
        </a:p>
      </dgm:t>
    </dgm:pt>
    <dgm:pt modelId="{B23CB230-13AE-4C81-8FD4-7DA7E073B231}" type="pres">
      <dgm:prSet presAssocID="{CD34A098-C2FA-47F2-9DCA-7E62784485C5}" presName="rootConnector3" presStyleLbl="asst2" presStyleIdx="2" presStyleCnt="6"/>
      <dgm:spPr/>
      <dgm:t>
        <a:bodyPr/>
        <a:lstStyle/>
        <a:p>
          <a:endParaRPr lang="tr-TR"/>
        </a:p>
      </dgm:t>
    </dgm:pt>
    <dgm:pt modelId="{67C2DC43-3483-4150-9A4E-CE72CFDED236}" type="pres">
      <dgm:prSet presAssocID="{CD34A098-C2FA-47F2-9DCA-7E62784485C5}" presName="hierChild6" presStyleCnt="0"/>
      <dgm:spPr/>
    </dgm:pt>
    <dgm:pt modelId="{6EA4378B-E9C1-4D79-8D49-EFC68EC4DA0B}" type="pres">
      <dgm:prSet presAssocID="{CD34A098-C2FA-47F2-9DCA-7E62784485C5}" presName="hierChild7" presStyleCnt="0"/>
      <dgm:spPr/>
    </dgm:pt>
    <dgm:pt modelId="{A4F180D8-8F24-4DE7-A8A1-0F0D47274308}" type="pres">
      <dgm:prSet presAssocID="{F3FEA058-CB2C-4E69-BB0D-667D7139511C}" presName="Name111" presStyleLbl="parChTrans1D3" presStyleIdx="3" presStyleCnt="6"/>
      <dgm:spPr/>
      <dgm:t>
        <a:bodyPr/>
        <a:lstStyle/>
        <a:p>
          <a:endParaRPr lang="tr-TR"/>
        </a:p>
      </dgm:t>
    </dgm:pt>
    <dgm:pt modelId="{240CA6A5-422A-451F-8080-1C5D2A5CC0F0}" type="pres">
      <dgm:prSet presAssocID="{DCA501E8-D7DA-4CAF-B1A6-238624AC16B8}" presName="hierRoot3" presStyleCnt="0">
        <dgm:presLayoutVars>
          <dgm:hierBranch val="init"/>
        </dgm:presLayoutVars>
      </dgm:prSet>
      <dgm:spPr/>
    </dgm:pt>
    <dgm:pt modelId="{9307000C-ED51-4FB5-868C-579D3145D20A}" type="pres">
      <dgm:prSet presAssocID="{DCA501E8-D7DA-4CAF-B1A6-238624AC16B8}" presName="rootComposite3" presStyleCnt="0"/>
      <dgm:spPr/>
    </dgm:pt>
    <dgm:pt modelId="{C52E4FDC-CF3E-469D-96BD-E749CA2B1619}" type="pres">
      <dgm:prSet presAssocID="{DCA501E8-D7DA-4CAF-B1A6-238624AC16B8}" presName="rootText3" presStyleLbl="asst2" presStyleIdx="3" presStyleCnt="6" custScaleY="56654" custLinFactNeighborX="-53856" custLinFactNeighborY="75329">
        <dgm:presLayoutVars>
          <dgm:chPref val="3"/>
        </dgm:presLayoutVars>
      </dgm:prSet>
      <dgm:spPr/>
      <dgm:t>
        <a:bodyPr/>
        <a:lstStyle/>
        <a:p>
          <a:endParaRPr lang="tr-TR"/>
        </a:p>
      </dgm:t>
    </dgm:pt>
    <dgm:pt modelId="{1D844BAE-8328-4791-AD06-E5964EC6C2E6}" type="pres">
      <dgm:prSet presAssocID="{DCA501E8-D7DA-4CAF-B1A6-238624AC16B8}" presName="rootConnector3" presStyleLbl="asst2" presStyleIdx="3" presStyleCnt="6"/>
      <dgm:spPr/>
      <dgm:t>
        <a:bodyPr/>
        <a:lstStyle/>
        <a:p>
          <a:endParaRPr lang="tr-TR"/>
        </a:p>
      </dgm:t>
    </dgm:pt>
    <dgm:pt modelId="{C72B8E92-3757-4852-A2CB-551683A114F5}" type="pres">
      <dgm:prSet presAssocID="{DCA501E8-D7DA-4CAF-B1A6-238624AC16B8}" presName="hierChild6" presStyleCnt="0"/>
      <dgm:spPr/>
    </dgm:pt>
    <dgm:pt modelId="{BCB40CEC-EF32-4E24-A89B-20F70DE13A05}" type="pres">
      <dgm:prSet presAssocID="{DCA501E8-D7DA-4CAF-B1A6-238624AC16B8}" presName="hierChild7" presStyleCnt="0"/>
      <dgm:spPr/>
    </dgm:pt>
    <dgm:pt modelId="{BB02867C-18C3-4C8B-8A8D-B591CD87C865}" type="pres">
      <dgm:prSet presAssocID="{B95EAAF8-7502-42D4-9253-964A461A9653}" presName="Name37" presStyleLbl="parChTrans1D2" presStyleIdx="2" presStyleCnt="5"/>
      <dgm:spPr/>
      <dgm:t>
        <a:bodyPr/>
        <a:lstStyle/>
        <a:p>
          <a:endParaRPr lang="tr-TR"/>
        </a:p>
      </dgm:t>
    </dgm:pt>
    <dgm:pt modelId="{7ABE0B8B-AAB3-488A-9EC9-7552A4DC64E0}" type="pres">
      <dgm:prSet presAssocID="{F2DA398E-AF2D-4CBA-9297-8FCC19B79813}" presName="hierRoot2" presStyleCnt="0">
        <dgm:presLayoutVars>
          <dgm:hierBranch val="init"/>
        </dgm:presLayoutVars>
      </dgm:prSet>
      <dgm:spPr/>
    </dgm:pt>
    <dgm:pt modelId="{CE0FF3F4-6EB4-449E-93FD-F2D182FF1DCF}" type="pres">
      <dgm:prSet presAssocID="{F2DA398E-AF2D-4CBA-9297-8FCC19B79813}" presName="rootComposite" presStyleCnt="0"/>
      <dgm:spPr/>
    </dgm:pt>
    <dgm:pt modelId="{BADD05D1-BAE4-4B0C-82A5-C607F17783F7}" type="pres">
      <dgm:prSet presAssocID="{F2DA398E-AF2D-4CBA-9297-8FCC19B79813}" presName="rootText" presStyleLbl="node2" presStyleIdx="2" presStyleCnt="4" custLinFactNeighborX="-27792">
        <dgm:presLayoutVars>
          <dgm:chPref val="3"/>
        </dgm:presLayoutVars>
      </dgm:prSet>
      <dgm:spPr/>
      <dgm:t>
        <a:bodyPr/>
        <a:lstStyle/>
        <a:p>
          <a:endParaRPr lang="tr-TR"/>
        </a:p>
      </dgm:t>
    </dgm:pt>
    <dgm:pt modelId="{75FAF49D-AEF1-4B39-A97C-AFCC6D5D80B3}" type="pres">
      <dgm:prSet presAssocID="{F2DA398E-AF2D-4CBA-9297-8FCC19B79813}" presName="rootConnector" presStyleLbl="node2" presStyleIdx="2" presStyleCnt="4"/>
      <dgm:spPr/>
      <dgm:t>
        <a:bodyPr/>
        <a:lstStyle/>
        <a:p>
          <a:endParaRPr lang="tr-TR"/>
        </a:p>
      </dgm:t>
    </dgm:pt>
    <dgm:pt modelId="{FF2B9ACD-85FD-4CDC-9779-D2D6449F31D2}" type="pres">
      <dgm:prSet presAssocID="{F2DA398E-AF2D-4CBA-9297-8FCC19B79813}" presName="hierChild4" presStyleCnt="0"/>
      <dgm:spPr/>
    </dgm:pt>
    <dgm:pt modelId="{7AC9C725-47B9-409A-A4EF-B540846FA7C6}" type="pres">
      <dgm:prSet presAssocID="{F2DA398E-AF2D-4CBA-9297-8FCC19B79813}" presName="hierChild5" presStyleCnt="0"/>
      <dgm:spPr/>
    </dgm:pt>
    <dgm:pt modelId="{B4F13543-E566-4520-8E3C-A0B37DCE5A65}" type="pres">
      <dgm:prSet presAssocID="{FC18FA9C-3F1D-4A92-A17C-95FE9041738C}" presName="Name37" presStyleLbl="parChTrans1D2" presStyleIdx="3" presStyleCnt="5"/>
      <dgm:spPr/>
      <dgm:t>
        <a:bodyPr/>
        <a:lstStyle/>
        <a:p>
          <a:endParaRPr lang="tr-TR"/>
        </a:p>
      </dgm:t>
    </dgm:pt>
    <dgm:pt modelId="{42C2A099-A0F0-4248-81F7-0A921568B40E}" type="pres">
      <dgm:prSet presAssocID="{2FC43502-9B99-4F65-9578-4757B59A0A58}" presName="hierRoot2" presStyleCnt="0">
        <dgm:presLayoutVars>
          <dgm:hierBranch val="init"/>
        </dgm:presLayoutVars>
      </dgm:prSet>
      <dgm:spPr/>
    </dgm:pt>
    <dgm:pt modelId="{905F6604-E77B-471A-8BEF-B477ABF85F8C}" type="pres">
      <dgm:prSet presAssocID="{2FC43502-9B99-4F65-9578-4757B59A0A58}" presName="rootComposite" presStyleCnt="0"/>
      <dgm:spPr/>
    </dgm:pt>
    <dgm:pt modelId="{3975F311-8199-45BC-94C4-F841E8F85C9D}" type="pres">
      <dgm:prSet presAssocID="{2FC43502-9B99-4F65-9578-4757B59A0A58}" presName="rootText" presStyleLbl="node2" presStyleIdx="3" presStyleCnt="4" custLinFactNeighborX="-23932">
        <dgm:presLayoutVars>
          <dgm:chPref val="3"/>
        </dgm:presLayoutVars>
      </dgm:prSet>
      <dgm:spPr/>
      <dgm:t>
        <a:bodyPr/>
        <a:lstStyle/>
        <a:p>
          <a:endParaRPr lang="tr-TR"/>
        </a:p>
      </dgm:t>
    </dgm:pt>
    <dgm:pt modelId="{EEE89D45-ED05-4915-8E82-03C0E25A5C70}" type="pres">
      <dgm:prSet presAssocID="{2FC43502-9B99-4F65-9578-4757B59A0A58}" presName="rootConnector" presStyleLbl="node2" presStyleIdx="3" presStyleCnt="4"/>
      <dgm:spPr/>
      <dgm:t>
        <a:bodyPr/>
        <a:lstStyle/>
        <a:p>
          <a:endParaRPr lang="tr-TR"/>
        </a:p>
      </dgm:t>
    </dgm:pt>
    <dgm:pt modelId="{EDAC18B5-9CE6-4AAA-BD58-C2A1B5B1CEDA}" type="pres">
      <dgm:prSet presAssocID="{2FC43502-9B99-4F65-9578-4757B59A0A58}" presName="hierChild4" presStyleCnt="0"/>
      <dgm:spPr/>
    </dgm:pt>
    <dgm:pt modelId="{FA2E9BF3-9DCD-4DC4-B394-AA922D00F170}" type="pres">
      <dgm:prSet presAssocID="{2FC43502-9B99-4F65-9578-4757B59A0A58}" presName="hierChild5" presStyleCnt="0"/>
      <dgm:spPr/>
    </dgm:pt>
    <dgm:pt modelId="{F20451BC-310F-4B5B-9449-AC343AE7D8EA}" type="pres">
      <dgm:prSet presAssocID="{04101579-E0AD-4954-BD8F-41F7E9C4A821}" presName="Name111" presStyleLbl="parChTrans1D3" presStyleIdx="4" presStyleCnt="6"/>
      <dgm:spPr/>
      <dgm:t>
        <a:bodyPr/>
        <a:lstStyle/>
        <a:p>
          <a:endParaRPr lang="tr-TR"/>
        </a:p>
      </dgm:t>
    </dgm:pt>
    <dgm:pt modelId="{CFC41A62-B3E4-4EBA-BD10-01F477D2FC98}" type="pres">
      <dgm:prSet presAssocID="{10AFF4D0-D030-4F58-8FE2-3A823AE44F4A}" presName="hierRoot3" presStyleCnt="0">
        <dgm:presLayoutVars>
          <dgm:hierBranch val="init"/>
        </dgm:presLayoutVars>
      </dgm:prSet>
      <dgm:spPr/>
    </dgm:pt>
    <dgm:pt modelId="{04A7F1E2-3265-4996-8DE3-EA4C3A372FFB}" type="pres">
      <dgm:prSet presAssocID="{10AFF4D0-D030-4F58-8FE2-3A823AE44F4A}" presName="rootComposite3" presStyleCnt="0"/>
      <dgm:spPr/>
    </dgm:pt>
    <dgm:pt modelId="{8F277B45-AA0E-4B2F-BCE3-B9D61816956D}" type="pres">
      <dgm:prSet presAssocID="{10AFF4D0-D030-4F58-8FE2-3A823AE44F4A}" presName="rootText3" presStyleLbl="asst2" presStyleIdx="4" presStyleCnt="6" custScaleY="52351" custLinFactX="15047" custLinFactNeighborX="100000" custLinFactNeighborY="63274">
        <dgm:presLayoutVars>
          <dgm:chPref val="3"/>
        </dgm:presLayoutVars>
      </dgm:prSet>
      <dgm:spPr/>
      <dgm:t>
        <a:bodyPr/>
        <a:lstStyle/>
        <a:p>
          <a:endParaRPr lang="tr-TR"/>
        </a:p>
      </dgm:t>
    </dgm:pt>
    <dgm:pt modelId="{53B9390F-1F0B-42DA-8581-D464E731822B}" type="pres">
      <dgm:prSet presAssocID="{10AFF4D0-D030-4F58-8FE2-3A823AE44F4A}" presName="rootConnector3" presStyleLbl="asst2" presStyleIdx="4" presStyleCnt="6"/>
      <dgm:spPr/>
      <dgm:t>
        <a:bodyPr/>
        <a:lstStyle/>
        <a:p>
          <a:endParaRPr lang="tr-TR"/>
        </a:p>
      </dgm:t>
    </dgm:pt>
    <dgm:pt modelId="{13183DA0-B480-470F-9D30-93B617785FB3}" type="pres">
      <dgm:prSet presAssocID="{10AFF4D0-D030-4F58-8FE2-3A823AE44F4A}" presName="hierChild6" presStyleCnt="0"/>
      <dgm:spPr/>
    </dgm:pt>
    <dgm:pt modelId="{B20B1F56-6140-4DFF-82AD-608089E8A847}" type="pres">
      <dgm:prSet presAssocID="{10AFF4D0-D030-4F58-8FE2-3A823AE44F4A}" presName="hierChild7" presStyleCnt="0"/>
      <dgm:spPr/>
    </dgm:pt>
    <dgm:pt modelId="{B6AE9659-CD79-46A9-B459-0212562DBBAC}" type="pres">
      <dgm:prSet presAssocID="{6D12A550-D24F-4FA1-A208-AEF522BE228D}" presName="Name111" presStyleLbl="parChTrans1D3" presStyleIdx="5" presStyleCnt="6"/>
      <dgm:spPr/>
      <dgm:t>
        <a:bodyPr/>
        <a:lstStyle/>
        <a:p>
          <a:endParaRPr lang="tr-TR"/>
        </a:p>
      </dgm:t>
    </dgm:pt>
    <dgm:pt modelId="{9619851A-745B-4B01-9779-B4FCE204E0C0}" type="pres">
      <dgm:prSet presAssocID="{EF0761E6-49F4-4905-B6D2-D5B3FC85AF21}" presName="hierRoot3" presStyleCnt="0">
        <dgm:presLayoutVars>
          <dgm:hierBranch val="init"/>
        </dgm:presLayoutVars>
      </dgm:prSet>
      <dgm:spPr/>
    </dgm:pt>
    <dgm:pt modelId="{4A3CA94B-7B54-455E-9899-664561CE4B4F}" type="pres">
      <dgm:prSet presAssocID="{EF0761E6-49F4-4905-B6D2-D5B3FC85AF21}" presName="rootComposite3" presStyleCnt="0"/>
      <dgm:spPr/>
    </dgm:pt>
    <dgm:pt modelId="{38E42987-EA09-4F6C-BC71-26E32FEDB776}" type="pres">
      <dgm:prSet presAssocID="{EF0761E6-49F4-4905-B6D2-D5B3FC85AF21}" presName="rootText3" presStyleLbl="asst2" presStyleIdx="5" presStyleCnt="6" custScaleY="49210" custLinFactNeighborX="-7496" custLinFactNeighborY="-10802">
        <dgm:presLayoutVars>
          <dgm:chPref val="3"/>
        </dgm:presLayoutVars>
      </dgm:prSet>
      <dgm:spPr/>
      <dgm:t>
        <a:bodyPr/>
        <a:lstStyle/>
        <a:p>
          <a:endParaRPr lang="tr-TR"/>
        </a:p>
      </dgm:t>
    </dgm:pt>
    <dgm:pt modelId="{861CFDFB-A405-4DB1-8E6B-AC277C0AD826}" type="pres">
      <dgm:prSet presAssocID="{EF0761E6-49F4-4905-B6D2-D5B3FC85AF21}" presName="rootConnector3" presStyleLbl="asst2" presStyleIdx="5" presStyleCnt="6"/>
      <dgm:spPr/>
      <dgm:t>
        <a:bodyPr/>
        <a:lstStyle/>
        <a:p>
          <a:endParaRPr lang="tr-TR"/>
        </a:p>
      </dgm:t>
    </dgm:pt>
    <dgm:pt modelId="{799D087F-4A4D-4572-ACEE-9F398113DB96}" type="pres">
      <dgm:prSet presAssocID="{EF0761E6-49F4-4905-B6D2-D5B3FC85AF21}" presName="hierChild6" presStyleCnt="0"/>
      <dgm:spPr/>
    </dgm:pt>
    <dgm:pt modelId="{06157085-BE43-4526-B8EF-D1E38C1976E2}" type="pres">
      <dgm:prSet presAssocID="{EF0761E6-49F4-4905-B6D2-D5B3FC85AF21}" presName="hierChild7" presStyleCnt="0"/>
      <dgm:spPr/>
    </dgm:pt>
    <dgm:pt modelId="{1D49F02C-52D0-4039-8972-BAC89F033AC8}" type="pres">
      <dgm:prSet presAssocID="{353A3923-3575-4226-B327-350EB22C2E3A}" presName="hierChild3" presStyleCnt="0"/>
      <dgm:spPr/>
    </dgm:pt>
    <dgm:pt modelId="{BC5DAEE4-745A-4C4F-B27C-491C719A5166}" type="pres">
      <dgm:prSet presAssocID="{78AD8751-506A-4708-8BC0-33D40E496BDD}" presName="Name111" presStyleLbl="parChTrans1D2" presStyleIdx="4" presStyleCnt="5"/>
      <dgm:spPr/>
      <dgm:t>
        <a:bodyPr/>
        <a:lstStyle/>
        <a:p>
          <a:endParaRPr lang="tr-TR"/>
        </a:p>
      </dgm:t>
    </dgm:pt>
    <dgm:pt modelId="{C5599646-8803-449C-927C-C2C3B8A41C49}" type="pres">
      <dgm:prSet presAssocID="{75EA3E85-5AC0-4D93-8A8D-B03069D95FDA}" presName="hierRoot3" presStyleCnt="0">
        <dgm:presLayoutVars>
          <dgm:hierBranch val="init"/>
        </dgm:presLayoutVars>
      </dgm:prSet>
      <dgm:spPr/>
    </dgm:pt>
    <dgm:pt modelId="{F11C7FF3-8DFA-40F6-B150-4B1AF04A26EA}" type="pres">
      <dgm:prSet presAssocID="{75EA3E85-5AC0-4D93-8A8D-B03069D95FDA}" presName="rootComposite3" presStyleCnt="0"/>
      <dgm:spPr/>
    </dgm:pt>
    <dgm:pt modelId="{306CD0A4-6C16-41D7-91CA-819CB85D0424}" type="pres">
      <dgm:prSet presAssocID="{75EA3E85-5AC0-4D93-8A8D-B03069D95FDA}" presName="rootText3" presStyleLbl="asst1" presStyleIdx="0" presStyleCnt="1" custScaleX="111283" custScaleY="90120" custLinFactX="84290" custLinFactNeighborX="100000" custLinFactNeighborY="-8047">
        <dgm:presLayoutVars>
          <dgm:chPref val="3"/>
        </dgm:presLayoutVars>
      </dgm:prSet>
      <dgm:spPr/>
      <dgm:t>
        <a:bodyPr/>
        <a:lstStyle/>
        <a:p>
          <a:endParaRPr lang="tr-TR"/>
        </a:p>
      </dgm:t>
    </dgm:pt>
    <dgm:pt modelId="{00C59832-AFBA-4842-BD96-F3FB09F8482A}" type="pres">
      <dgm:prSet presAssocID="{75EA3E85-5AC0-4D93-8A8D-B03069D95FDA}" presName="rootConnector3" presStyleLbl="asst1" presStyleIdx="0" presStyleCnt="1"/>
      <dgm:spPr/>
      <dgm:t>
        <a:bodyPr/>
        <a:lstStyle/>
        <a:p>
          <a:endParaRPr lang="tr-TR"/>
        </a:p>
      </dgm:t>
    </dgm:pt>
    <dgm:pt modelId="{EDF96038-F297-4A93-89C4-4D626245D020}" type="pres">
      <dgm:prSet presAssocID="{75EA3E85-5AC0-4D93-8A8D-B03069D95FDA}" presName="hierChild6" presStyleCnt="0"/>
      <dgm:spPr/>
    </dgm:pt>
    <dgm:pt modelId="{89447933-42DD-44C4-AF04-C7F133E504FF}" type="pres">
      <dgm:prSet presAssocID="{75EA3E85-5AC0-4D93-8A8D-B03069D95FDA}" presName="hierChild7" presStyleCnt="0"/>
      <dgm:spPr/>
    </dgm:pt>
  </dgm:ptLst>
  <dgm:cxnLst>
    <dgm:cxn modelId="{3B98F00F-050A-47B9-A297-58699E6B93BF}" srcId="{353A3923-3575-4226-B327-350EB22C2E3A}" destId="{F2DA398E-AF2D-4CBA-9297-8FCC19B79813}" srcOrd="3" destOrd="0" parTransId="{B95EAAF8-7502-42D4-9253-964A461A9653}" sibTransId="{1E725A39-2BD3-4A9D-9C45-C9AC4A1D5805}"/>
    <dgm:cxn modelId="{BCF176CE-1596-42F9-8A56-ADB551A5EEF4}" type="presOf" srcId="{EF0761E6-49F4-4905-B6D2-D5B3FC85AF21}" destId="{38E42987-EA09-4F6C-BC71-26E32FEDB776}" srcOrd="0" destOrd="0" presId="urn:microsoft.com/office/officeart/2005/8/layout/orgChart1"/>
    <dgm:cxn modelId="{266B7B2A-30CB-48B7-B2FA-35A5F2422BDE}" type="presOf" srcId="{EF0761E6-49F4-4905-B6D2-D5B3FC85AF21}" destId="{861CFDFB-A405-4DB1-8E6B-AC277C0AD826}" srcOrd="1" destOrd="0" presId="urn:microsoft.com/office/officeart/2005/8/layout/orgChart1"/>
    <dgm:cxn modelId="{A5ECBA1C-79CC-411A-9865-844B84625A92}" srcId="{7FD4AEC9-2B7B-4622-A905-5A49047D9A0A}" destId="{D25D3439-317E-4244-AF75-3F7776709AEE}" srcOrd="0" destOrd="0" parTransId="{69B6282C-3F63-416C-AC14-A4ADFED4D310}" sibTransId="{E578F975-B326-42D6-A303-E39A572DE1F8}"/>
    <dgm:cxn modelId="{4E441225-77AE-4185-93F2-6D15875392CC}" srcId="{353A3923-3575-4226-B327-350EB22C2E3A}" destId="{2FC43502-9B99-4F65-9578-4757B59A0A58}" srcOrd="4" destOrd="0" parTransId="{FC18FA9C-3F1D-4A92-A17C-95FE9041738C}" sibTransId="{0C6FB64B-6282-4243-9249-11BC5FF04C7A}"/>
    <dgm:cxn modelId="{79AF916D-8314-4CCD-8B2F-2C9E2E0A73FD}" type="presOf" srcId="{78AD8751-506A-4708-8BC0-33D40E496BDD}" destId="{BC5DAEE4-745A-4C4F-B27C-491C719A5166}" srcOrd="0" destOrd="0" presId="urn:microsoft.com/office/officeart/2005/8/layout/orgChart1"/>
    <dgm:cxn modelId="{2F12EF3A-DABC-404A-A12A-49125C71BB1B}" type="presOf" srcId="{F3FEA058-CB2C-4E69-BB0D-667D7139511C}" destId="{A4F180D8-8F24-4DE7-A8A1-0F0D47274308}" srcOrd="0" destOrd="0" presId="urn:microsoft.com/office/officeart/2005/8/layout/orgChart1"/>
    <dgm:cxn modelId="{5EA124C4-EA7D-4E7D-BD76-810F4751E44D}" type="presOf" srcId="{A24A5CC7-C559-4107-8D79-B359F8F418EC}" destId="{B6B4C4BA-D041-4986-8FB0-3156CADE0927}" srcOrd="0" destOrd="0" presId="urn:microsoft.com/office/officeart/2005/8/layout/orgChart1"/>
    <dgm:cxn modelId="{1D75DFBF-691B-485F-B998-0238438F3026}" type="presOf" srcId="{F2DA398E-AF2D-4CBA-9297-8FCC19B79813}" destId="{BADD05D1-BAE4-4B0C-82A5-C607F17783F7}" srcOrd="0" destOrd="0" presId="urn:microsoft.com/office/officeart/2005/8/layout/orgChart1"/>
    <dgm:cxn modelId="{7769239D-7B37-471D-A304-2B485415B49B}" type="presOf" srcId="{353A3923-3575-4226-B327-350EB22C2E3A}" destId="{BD8ADE08-C8EE-4329-9FD8-0B39FAED03D0}" srcOrd="0" destOrd="0" presId="urn:microsoft.com/office/officeart/2005/8/layout/orgChart1"/>
    <dgm:cxn modelId="{841855C2-ED56-4421-A2D9-D55ED1FC4929}" type="presOf" srcId="{10AFF4D0-D030-4F58-8FE2-3A823AE44F4A}" destId="{8F277B45-AA0E-4B2F-BCE3-B9D61816956D}" srcOrd="0" destOrd="0" presId="urn:microsoft.com/office/officeart/2005/8/layout/orgChart1"/>
    <dgm:cxn modelId="{264B90C7-38DA-4E2E-9E48-936489B04EAF}" type="presOf" srcId="{75EA3E85-5AC0-4D93-8A8D-B03069D95FDA}" destId="{00C59832-AFBA-4842-BD96-F3FB09F8482A}" srcOrd="1" destOrd="0" presId="urn:microsoft.com/office/officeart/2005/8/layout/orgChart1"/>
    <dgm:cxn modelId="{6E48FA52-261A-40DF-B2EE-CD4684C4259D}" srcId="{D0469415-86D1-4746-9E1B-9B91D7F97250}" destId="{DCA501E8-D7DA-4CAF-B1A6-238624AC16B8}" srcOrd="1" destOrd="0" parTransId="{F3FEA058-CB2C-4E69-BB0D-667D7139511C}" sibTransId="{72EA05C0-27F0-42EE-BF45-1343F080CBFA}"/>
    <dgm:cxn modelId="{4093F9BC-C30D-438A-A4C4-D746F86ECF8F}" type="presOf" srcId="{0352575E-BD19-4FA7-8BF9-75A6B037440A}" destId="{74CD19CF-CA00-4410-9CCB-C9E19FD278B0}" srcOrd="0" destOrd="0" presId="urn:microsoft.com/office/officeart/2005/8/layout/orgChart1"/>
    <dgm:cxn modelId="{2ACD419A-87F8-4C6F-9E90-53DB0C3DDD13}" type="presOf" srcId="{D3A18BF5-6A70-44E4-A239-00226DCA80B4}" destId="{25B2073A-2983-4821-A2E5-570D6EF54267}" srcOrd="0" destOrd="0" presId="urn:microsoft.com/office/officeart/2005/8/layout/orgChart1"/>
    <dgm:cxn modelId="{064F5AD0-977D-4BD6-8A2B-E9E1B84289E4}" type="presOf" srcId="{4C4152CF-D0FA-4594-99C1-DBD9959E5559}" destId="{7DA263D6-49E6-486A-BE62-0F97F5273A20}" srcOrd="0" destOrd="0" presId="urn:microsoft.com/office/officeart/2005/8/layout/orgChart1"/>
    <dgm:cxn modelId="{F1792F88-7F16-4BA6-A87B-52FFAC3ADA2C}" type="presOf" srcId="{2FC43502-9B99-4F65-9578-4757B59A0A58}" destId="{3975F311-8199-45BC-94C4-F841E8F85C9D}" srcOrd="0" destOrd="0" presId="urn:microsoft.com/office/officeart/2005/8/layout/orgChart1"/>
    <dgm:cxn modelId="{9DDF937E-BA45-483C-BEC6-4DB8E0E9B2AF}" srcId="{2934FA4D-E6F6-471B-9B6D-3FFD3310638A}" destId="{353A3923-3575-4226-B327-350EB22C2E3A}" srcOrd="0" destOrd="0" parTransId="{71E06B87-E8E6-4FE7-9835-11C08C2F5980}" sibTransId="{9B98C06D-7250-4E35-A656-A497F9D8356B}"/>
    <dgm:cxn modelId="{7C8C84C3-C94F-46B3-B19B-CDD88594C22E}" type="presOf" srcId="{D25D3439-317E-4244-AF75-3F7776709AEE}" destId="{3D6C2230-F508-4EBD-81F1-AA703D908974}" srcOrd="1" destOrd="0" presId="urn:microsoft.com/office/officeart/2005/8/layout/orgChart1"/>
    <dgm:cxn modelId="{33C68D81-66E1-4F5C-91B8-7C865B6A4D1E}" type="presOf" srcId="{7FD4AEC9-2B7B-4622-A905-5A49047D9A0A}" destId="{091123FC-AE1D-414D-BB8C-A415CB057994}" srcOrd="1" destOrd="0" presId="urn:microsoft.com/office/officeart/2005/8/layout/orgChart1"/>
    <dgm:cxn modelId="{44935909-4837-45FD-BBF6-C9A2661E921A}" type="presOf" srcId="{DCA501E8-D7DA-4CAF-B1A6-238624AC16B8}" destId="{1D844BAE-8328-4791-AD06-E5964EC6C2E6}" srcOrd="1" destOrd="0" presId="urn:microsoft.com/office/officeart/2005/8/layout/orgChart1"/>
    <dgm:cxn modelId="{D2B9219C-6DE1-4B34-BE14-4AB97E6261AC}" srcId="{7FD4AEC9-2B7B-4622-A905-5A49047D9A0A}" destId="{B07DE5DB-7E91-486D-85B0-4F19B84C8A7C}" srcOrd="1" destOrd="0" parTransId="{0352575E-BD19-4FA7-8BF9-75A6B037440A}" sibTransId="{5B047E8D-3FAF-4270-8FAD-64E8373D0038}"/>
    <dgm:cxn modelId="{6572132D-FDAE-4752-B505-401A5909DE66}" srcId="{2FC43502-9B99-4F65-9578-4757B59A0A58}" destId="{10AFF4D0-D030-4F58-8FE2-3A823AE44F4A}" srcOrd="0" destOrd="0" parTransId="{04101579-E0AD-4954-BD8F-41F7E9C4A821}" sibTransId="{06564A40-CC49-45D9-91BB-D33F1EC667AF}"/>
    <dgm:cxn modelId="{7C414652-AE39-4210-A87A-B14D9FA94E4D}" type="presOf" srcId="{75EA3E85-5AC0-4D93-8A8D-B03069D95FDA}" destId="{306CD0A4-6C16-41D7-91CA-819CB85D0424}" srcOrd="0" destOrd="0" presId="urn:microsoft.com/office/officeart/2005/8/layout/orgChart1"/>
    <dgm:cxn modelId="{3CAFB29E-90F4-4280-A0F7-7BB82BC68FF2}" type="presOf" srcId="{10AFF4D0-D030-4F58-8FE2-3A823AE44F4A}" destId="{53B9390F-1F0B-42DA-8581-D464E731822B}" srcOrd="1" destOrd="0" presId="urn:microsoft.com/office/officeart/2005/8/layout/orgChart1"/>
    <dgm:cxn modelId="{5ED7EBF2-50A0-4EF5-86F1-0AA8442EE852}" type="presOf" srcId="{CD34A098-C2FA-47F2-9DCA-7E62784485C5}" destId="{B23CB230-13AE-4C81-8FD4-7DA7E073B231}" srcOrd="1" destOrd="0" presId="urn:microsoft.com/office/officeart/2005/8/layout/orgChart1"/>
    <dgm:cxn modelId="{0F253EAD-D3F3-4926-8C0C-8CFE42CC1B4F}" type="presOf" srcId="{04101579-E0AD-4954-BD8F-41F7E9C4A821}" destId="{F20451BC-310F-4B5B-9449-AC343AE7D8EA}" srcOrd="0" destOrd="0" presId="urn:microsoft.com/office/officeart/2005/8/layout/orgChart1"/>
    <dgm:cxn modelId="{BE901AD3-BA59-4E41-8289-5FA4D89988A0}" type="presOf" srcId="{B95EAAF8-7502-42D4-9253-964A461A9653}" destId="{BB02867C-18C3-4C8B-8A8D-B591CD87C865}" srcOrd="0" destOrd="0" presId="urn:microsoft.com/office/officeart/2005/8/layout/orgChart1"/>
    <dgm:cxn modelId="{DE658766-0F56-4F2D-B7F5-D21D0B028FD9}" type="presOf" srcId="{D0469415-86D1-4746-9E1B-9B91D7F97250}" destId="{F243E33B-06C3-4AD9-9939-95445377E271}" srcOrd="1" destOrd="0" presId="urn:microsoft.com/office/officeart/2005/8/layout/orgChart1"/>
    <dgm:cxn modelId="{689CA35B-C882-4826-AE21-DA2AE85B6875}" type="presOf" srcId="{F2DA398E-AF2D-4CBA-9297-8FCC19B79813}" destId="{75FAF49D-AEF1-4B39-A97C-AFCC6D5D80B3}" srcOrd="1" destOrd="0" presId="urn:microsoft.com/office/officeart/2005/8/layout/orgChart1"/>
    <dgm:cxn modelId="{1D3EDA8A-C97C-459F-B43A-0468AD9094F8}" type="presOf" srcId="{2FC43502-9B99-4F65-9578-4757B59A0A58}" destId="{EEE89D45-ED05-4915-8E82-03C0E25A5C70}" srcOrd="1" destOrd="0" presId="urn:microsoft.com/office/officeart/2005/8/layout/orgChart1"/>
    <dgm:cxn modelId="{912AFB8B-8BE1-4805-AD4F-A52D6F8EBC83}" type="presOf" srcId="{DCA501E8-D7DA-4CAF-B1A6-238624AC16B8}" destId="{C52E4FDC-CF3E-469D-96BD-E749CA2B1619}" srcOrd="0" destOrd="0" presId="urn:microsoft.com/office/officeart/2005/8/layout/orgChart1"/>
    <dgm:cxn modelId="{74ED45B9-B5F8-440A-A597-E6CC5ADC5C1F}" type="presOf" srcId="{6D12A550-D24F-4FA1-A208-AEF522BE228D}" destId="{B6AE9659-CD79-46A9-B459-0212562DBBAC}" srcOrd="0" destOrd="0" presId="urn:microsoft.com/office/officeart/2005/8/layout/orgChart1"/>
    <dgm:cxn modelId="{5CB3FE7A-0CCD-4A0C-8992-7F1F20CFCD10}" type="presOf" srcId="{B07DE5DB-7E91-486D-85B0-4F19B84C8A7C}" destId="{89D50AAC-D806-4904-A14E-6FBA8F0A9799}" srcOrd="1" destOrd="0" presId="urn:microsoft.com/office/officeart/2005/8/layout/orgChart1"/>
    <dgm:cxn modelId="{8EC49F12-A683-4EDB-A576-720859CE9FA1}" type="presOf" srcId="{2934FA4D-E6F6-471B-9B6D-3FFD3310638A}" destId="{E9C48711-73D1-4CF8-BDD0-4876D05C563C}" srcOrd="0" destOrd="0" presId="urn:microsoft.com/office/officeart/2005/8/layout/orgChart1"/>
    <dgm:cxn modelId="{85CC7901-7FCB-4153-8AEC-2AFC5D4B0C3E}" srcId="{353A3923-3575-4226-B327-350EB22C2E3A}" destId="{7FD4AEC9-2B7B-4622-A905-5A49047D9A0A}" srcOrd="1" destOrd="0" parTransId="{4C4152CF-D0FA-4594-99C1-DBD9959E5559}" sibTransId="{E5D7B394-13A4-4B47-9735-88240164A62F}"/>
    <dgm:cxn modelId="{D3625338-DD97-4001-BC09-F1EB156DDEC3}" type="presOf" srcId="{CD34A098-C2FA-47F2-9DCA-7E62784485C5}" destId="{B1632268-C11B-4D43-BAFF-6687DC53D74C}" srcOrd="0" destOrd="0" presId="urn:microsoft.com/office/officeart/2005/8/layout/orgChart1"/>
    <dgm:cxn modelId="{7F0C05EE-5A38-4FCE-9908-E49627357832}" type="presOf" srcId="{B07DE5DB-7E91-486D-85B0-4F19B84C8A7C}" destId="{5F22C5C9-6D30-4E89-9C13-74735C08E657}" srcOrd="0" destOrd="0" presId="urn:microsoft.com/office/officeart/2005/8/layout/orgChart1"/>
    <dgm:cxn modelId="{68A96E47-9C22-4181-8881-B9EC7273587E}" srcId="{D0469415-86D1-4746-9E1B-9B91D7F97250}" destId="{CD34A098-C2FA-47F2-9DCA-7E62784485C5}" srcOrd="0" destOrd="0" parTransId="{A24A5CC7-C559-4107-8D79-B359F8F418EC}" sibTransId="{8DBAA117-6744-47F2-AA6B-E8251F9C854F}"/>
    <dgm:cxn modelId="{5623783A-B383-43AF-8176-89E8F2322CF7}" srcId="{353A3923-3575-4226-B327-350EB22C2E3A}" destId="{D0469415-86D1-4746-9E1B-9B91D7F97250}" srcOrd="2" destOrd="0" parTransId="{D3A18BF5-6A70-44E4-A239-00226DCA80B4}" sibTransId="{1650FD2A-58E5-473B-9508-E73C75580EAC}"/>
    <dgm:cxn modelId="{DA86CF9A-FC04-4A32-A8D7-AE31FCEB9EAF}" type="presOf" srcId="{7FD4AEC9-2B7B-4622-A905-5A49047D9A0A}" destId="{C73CB4BD-AE6A-4359-A142-50BA25D2DD5C}" srcOrd="0" destOrd="0" presId="urn:microsoft.com/office/officeart/2005/8/layout/orgChart1"/>
    <dgm:cxn modelId="{3E9A723B-850A-42C9-8DB3-3098CE093BC5}" srcId="{2FC43502-9B99-4F65-9578-4757B59A0A58}" destId="{EF0761E6-49F4-4905-B6D2-D5B3FC85AF21}" srcOrd="1" destOrd="0" parTransId="{6D12A550-D24F-4FA1-A208-AEF522BE228D}" sibTransId="{C1647AF7-A968-42A2-B1F5-CC6BE7DA2E84}"/>
    <dgm:cxn modelId="{05941960-617C-4BE5-BBAE-ADD47BA0D4C9}" type="presOf" srcId="{D25D3439-317E-4244-AF75-3F7776709AEE}" destId="{B742A1A3-769F-4D66-8820-6A6DA3457EAE}" srcOrd="0" destOrd="0" presId="urn:microsoft.com/office/officeart/2005/8/layout/orgChart1"/>
    <dgm:cxn modelId="{6E19F655-1C9C-4D21-B26C-AAD71A4CF264}" type="presOf" srcId="{FC18FA9C-3F1D-4A92-A17C-95FE9041738C}" destId="{B4F13543-E566-4520-8E3C-A0B37DCE5A65}" srcOrd="0" destOrd="0" presId="urn:microsoft.com/office/officeart/2005/8/layout/orgChart1"/>
    <dgm:cxn modelId="{4A522197-FEC3-4305-B5EF-54D67600AAF8}" srcId="{353A3923-3575-4226-B327-350EB22C2E3A}" destId="{75EA3E85-5AC0-4D93-8A8D-B03069D95FDA}" srcOrd="0" destOrd="0" parTransId="{78AD8751-506A-4708-8BC0-33D40E496BDD}" sibTransId="{40B3C8D9-D17F-407A-A52D-B5B0AA6BEA31}"/>
    <dgm:cxn modelId="{7A8A0AE4-1945-41C1-8EE8-C130129EFF3F}" type="presOf" srcId="{D0469415-86D1-4746-9E1B-9B91D7F97250}" destId="{22032D9F-40BB-4F73-A0EE-6F502F444D87}" srcOrd="0" destOrd="0" presId="urn:microsoft.com/office/officeart/2005/8/layout/orgChart1"/>
    <dgm:cxn modelId="{FEAA8D40-DDB6-4B86-BA88-80784969A1AC}" type="presOf" srcId="{353A3923-3575-4226-B327-350EB22C2E3A}" destId="{8964F0B6-5B72-46BB-89D8-53AB4AA75B76}" srcOrd="1" destOrd="0" presId="urn:microsoft.com/office/officeart/2005/8/layout/orgChart1"/>
    <dgm:cxn modelId="{B77A9946-B614-41AA-9BAB-234592FAB280}" type="presOf" srcId="{69B6282C-3F63-416C-AC14-A4ADFED4D310}" destId="{3AE7DC0C-7BB8-436D-A25C-D17F2383476D}" srcOrd="0" destOrd="0" presId="urn:microsoft.com/office/officeart/2005/8/layout/orgChart1"/>
    <dgm:cxn modelId="{3869A725-83DB-45B5-83ED-72BC6B9407E1}" type="presParOf" srcId="{E9C48711-73D1-4CF8-BDD0-4876D05C563C}" destId="{3B61D45E-EC66-40AA-A192-EC854EF6DAB4}" srcOrd="0" destOrd="0" presId="urn:microsoft.com/office/officeart/2005/8/layout/orgChart1"/>
    <dgm:cxn modelId="{4A42F9BE-4814-4E16-969D-BEA65E498F73}" type="presParOf" srcId="{3B61D45E-EC66-40AA-A192-EC854EF6DAB4}" destId="{C5F18679-95BE-47D2-940E-D637FF9C9A49}" srcOrd="0" destOrd="0" presId="urn:microsoft.com/office/officeart/2005/8/layout/orgChart1"/>
    <dgm:cxn modelId="{E7C66B72-205D-4699-90AB-EAE16F9C7158}" type="presParOf" srcId="{C5F18679-95BE-47D2-940E-D637FF9C9A49}" destId="{BD8ADE08-C8EE-4329-9FD8-0B39FAED03D0}" srcOrd="0" destOrd="0" presId="urn:microsoft.com/office/officeart/2005/8/layout/orgChart1"/>
    <dgm:cxn modelId="{F4804574-F073-4D5F-9648-E8B4F7CA205F}" type="presParOf" srcId="{C5F18679-95BE-47D2-940E-D637FF9C9A49}" destId="{8964F0B6-5B72-46BB-89D8-53AB4AA75B76}" srcOrd="1" destOrd="0" presId="urn:microsoft.com/office/officeart/2005/8/layout/orgChart1"/>
    <dgm:cxn modelId="{FB6DE6A1-6E87-408F-884D-0007B0B3EE57}" type="presParOf" srcId="{3B61D45E-EC66-40AA-A192-EC854EF6DAB4}" destId="{AA143642-85AA-4814-BC31-599FFE832D90}" srcOrd="1" destOrd="0" presId="urn:microsoft.com/office/officeart/2005/8/layout/orgChart1"/>
    <dgm:cxn modelId="{B8EC992B-9730-4A87-8ECA-B3038BE5D420}" type="presParOf" srcId="{AA143642-85AA-4814-BC31-599FFE832D90}" destId="{7DA263D6-49E6-486A-BE62-0F97F5273A20}" srcOrd="0" destOrd="0" presId="urn:microsoft.com/office/officeart/2005/8/layout/orgChart1"/>
    <dgm:cxn modelId="{86739108-90F9-42B9-B01F-B9455FC60DEE}" type="presParOf" srcId="{AA143642-85AA-4814-BC31-599FFE832D90}" destId="{7C8DD2FD-E538-40EC-8C24-217B3A97624F}" srcOrd="1" destOrd="0" presId="urn:microsoft.com/office/officeart/2005/8/layout/orgChart1"/>
    <dgm:cxn modelId="{98243F61-1CF3-4076-ABAF-251897AD1C6C}" type="presParOf" srcId="{7C8DD2FD-E538-40EC-8C24-217B3A97624F}" destId="{050DCEA6-F4E7-4DBE-BA91-9616C699C521}" srcOrd="0" destOrd="0" presId="urn:microsoft.com/office/officeart/2005/8/layout/orgChart1"/>
    <dgm:cxn modelId="{BCF1B18F-81C2-4C87-AF81-514174033BB5}" type="presParOf" srcId="{050DCEA6-F4E7-4DBE-BA91-9616C699C521}" destId="{C73CB4BD-AE6A-4359-A142-50BA25D2DD5C}" srcOrd="0" destOrd="0" presId="urn:microsoft.com/office/officeart/2005/8/layout/orgChart1"/>
    <dgm:cxn modelId="{2DF0A936-B5E0-40B9-92DE-FDEA5DCBAAB0}" type="presParOf" srcId="{050DCEA6-F4E7-4DBE-BA91-9616C699C521}" destId="{091123FC-AE1D-414D-BB8C-A415CB057994}" srcOrd="1" destOrd="0" presId="urn:microsoft.com/office/officeart/2005/8/layout/orgChart1"/>
    <dgm:cxn modelId="{1DA41886-196C-44AF-BBD0-31E2F6FCB6C8}" type="presParOf" srcId="{7C8DD2FD-E538-40EC-8C24-217B3A97624F}" destId="{5AB28A3E-D85A-41F1-8873-20A52857C605}" srcOrd="1" destOrd="0" presId="urn:microsoft.com/office/officeart/2005/8/layout/orgChart1"/>
    <dgm:cxn modelId="{1FD39052-2F81-4297-A387-5EB369E132D6}" type="presParOf" srcId="{7C8DD2FD-E538-40EC-8C24-217B3A97624F}" destId="{C4F0A004-7D4F-4C43-9C01-EB622F526706}" srcOrd="2" destOrd="0" presId="urn:microsoft.com/office/officeart/2005/8/layout/orgChart1"/>
    <dgm:cxn modelId="{3F51AE42-7F96-466C-8C74-8C9A90F510BA}" type="presParOf" srcId="{C4F0A004-7D4F-4C43-9C01-EB622F526706}" destId="{3AE7DC0C-7BB8-436D-A25C-D17F2383476D}" srcOrd="0" destOrd="0" presId="urn:microsoft.com/office/officeart/2005/8/layout/orgChart1"/>
    <dgm:cxn modelId="{D0B9E169-5407-494B-84DF-C578E6B36F23}" type="presParOf" srcId="{C4F0A004-7D4F-4C43-9C01-EB622F526706}" destId="{CA595542-94E7-4983-8F29-2B651A92C4A0}" srcOrd="1" destOrd="0" presId="urn:microsoft.com/office/officeart/2005/8/layout/orgChart1"/>
    <dgm:cxn modelId="{0318E7E5-FFFF-46BE-B67E-4A27B768E1BE}" type="presParOf" srcId="{CA595542-94E7-4983-8F29-2B651A92C4A0}" destId="{C9E4D4C9-BAB0-4DFA-B981-30A92F8AA9FE}" srcOrd="0" destOrd="0" presId="urn:microsoft.com/office/officeart/2005/8/layout/orgChart1"/>
    <dgm:cxn modelId="{D7A96875-99A5-4318-B09E-0E43E8F9A32B}" type="presParOf" srcId="{C9E4D4C9-BAB0-4DFA-B981-30A92F8AA9FE}" destId="{B742A1A3-769F-4D66-8820-6A6DA3457EAE}" srcOrd="0" destOrd="0" presId="urn:microsoft.com/office/officeart/2005/8/layout/orgChart1"/>
    <dgm:cxn modelId="{811A805F-D9BD-4A4E-AE66-BEE8CE70C1C8}" type="presParOf" srcId="{C9E4D4C9-BAB0-4DFA-B981-30A92F8AA9FE}" destId="{3D6C2230-F508-4EBD-81F1-AA703D908974}" srcOrd="1" destOrd="0" presId="urn:microsoft.com/office/officeart/2005/8/layout/orgChart1"/>
    <dgm:cxn modelId="{00EA007D-88FC-4713-9DCB-BB13D7E869A0}" type="presParOf" srcId="{CA595542-94E7-4983-8F29-2B651A92C4A0}" destId="{01EC293F-F3DA-4C50-BAC3-025F5C39541E}" srcOrd="1" destOrd="0" presId="urn:microsoft.com/office/officeart/2005/8/layout/orgChart1"/>
    <dgm:cxn modelId="{A5103E7B-B0C3-4F27-AB18-BD65D58CF0E3}" type="presParOf" srcId="{CA595542-94E7-4983-8F29-2B651A92C4A0}" destId="{15ED1703-E6EA-4964-81E7-861DFF2355ED}" srcOrd="2" destOrd="0" presId="urn:microsoft.com/office/officeart/2005/8/layout/orgChart1"/>
    <dgm:cxn modelId="{F497AD03-A015-4F66-89AF-4FB5A2FB9B43}" type="presParOf" srcId="{C4F0A004-7D4F-4C43-9C01-EB622F526706}" destId="{74CD19CF-CA00-4410-9CCB-C9E19FD278B0}" srcOrd="2" destOrd="0" presId="urn:microsoft.com/office/officeart/2005/8/layout/orgChart1"/>
    <dgm:cxn modelId="{2BF2EE2F-F408-4C40-8D51-68B0DF179481}" type="presParOf" srcId="{C4F0A004-7D4F-4C43-9C01-EB622F526706}" destId="{91AA22D0-FFF3-41A9-B7B0-8B28422BAE79}" srcOrd="3" destOrd="0" presId="urn:microsoft.com/office/officeart/2005/8/layout/orgChart1"/>
    <dgm:cxn modelId="{565CF591-2C24-4272-9620-B6B3D7F876DA}" type="presParOf" srcId="{91AA22D0-FFF3-41A9-B7B0-8B28422BAE79}" destId="{5FC5296F-A264-421A-B6AC-70FE836796BB}" srcOrd="0" destOrd="0" presId="urn:microsoft.com/office/officeart/2005/8/layout/orgChart1"/>
    <dgm:cxn modelId="{B50005FB-9C33-4749-9FAE-D1B9C72039FA}" type="presParOf" srcId="{5FC5296F-A264-421A-B6AC-70FE836796BB}" destId="{5F22C5C9-6D30-4E89-9C13-74735C08E657}" srcOrd="0" destOrd="0" presId="urn:microsoft.com/office/officeart/2005/8/layout/orgChart1"/>
    <dgm:cxn modelId="{172473AE-A4B5-4BD1-9FBB-5FF4121C8D67}" type="presParOf" srcId="{5FC5296F-A264-421A-B6AC-70FE836796BB}" destId="{89D50AAC-D806-4904-A14E-6FBA8F0A9799}" srcOrd="1" destOrd="0" presId="urn:microsoft.com/office/officeart/2005/8/layout/orgChart1"/>
    <dgm:cxn modelId="{8AE365F8-0BD7-4F76-B8B5-8E4508DE5DE0}" type="presParOf" srcId="{91AA22D0-FFF3-41A9-B7B0-8B28422BAE79}" destId="{3455057E-232D-4318-9440-1E68E9014A17}" srcOrd="1" destOrd="0" presId="urn:microsoft.com/office/officeart/2005/8/layout/orgChart1"/>
    <dgm:cxn modelId="{C0640B67-9550-4DB1-A7DC-E4CF822B4E52}" type="presParOf" srcId="{91AA22D0-FFF3-41A9-B7B0-8B28422BAE79}" destId="{44848D28-DB50-48FB-A566-6B042E938265}" srcOrd="2" destOrd="0" presId="urn:microsoft.com/office/officeart/2005/8/layout/orgChart1"/>
    <dgm:cxn modelId="{3A1A7BCD-83C7-4E66-9589-7518CC0756FD}" type="presParOf" srcId="{AA143642-85AA-4814-BC31-599FFE832D90}" destId="{25B2073A-2983-4821-A2E5-570D6EF54267}" srcOrd="2" destOrd="0" presId="urn:microsoft.com/office/officeart/2005/8/layout/orgChart1"/>
    <dgm:cxn modelId="{920D99F6-8CB3-42DB-A1FB-3C2BEEB9F406}" type="presParOf" srcId="{AA143642-85AA-4814-BC31-599FFE832D90}" destId="{36BBE6A8-A9DA-4A4B-BCDC-04F386D2AF71}" srcOrd="3" destOrd="0" presId="urn:microsoft.com/office/officeart/2005/8/layout/orgChart1"/>
    <dgm:cxn modelId="{8069C004-CC97-44A5-A493-F910AB6E1DFC}" type="presParOf" srcId="{36BBE6A8-A9DA-4A4B-BCDC-04F386D2AF71}" destId="{7EE80F36-E946-4A39-834F-8A9B7E59D8DC}" srcOrd="0" destOrd="0" presId="urn:microsoft.com/office/officeart/2005/8/layout/orgChart1"/>
    <dgm:cxn modelId="{6DCBF412-CDEB-4BD4-AF4E-67F64926B746}" type="presParOf" srcId="{7EE80F36-E946-4A39-834F-8A9B7E59D8DC}" destId="{22032D9F-40BB-4F73-A0EE-6F502F444D87}" srcOrd="0" destOrd="0" presId="urn:microsoft.com/office/officeart/2005/8/layout/orgChart1"/>
    <dgm:cxn modelId="{80281136-A517-47C5-90C2-FDA6A779691C}" type="presParOf" srcId="{7EE80F36-E946-4A39-834F-8A9B7E59D8DC}" destId="{F243E33B-06C3-4AD9-9939-95445377E271}" srcOrd="1" destOrd="0" presId="urn:microsoft.com/office/officeart/2005/8/layout/orgChart1"/>
    <dgm:cxn modelId="{9FD17EBF-D383-413A-A127-A3006CEC43CC}" type="presParOf" srcId="{36BBE6A8-A9DA-4A4B-BCDC-04F386D2AF71}" destId="{FE476ADE-4BB7-4A99-AE96-81DD26374C67}" srcOrd="1" destOrd="0" presId="urn:microsoft.com/office/officeart/2005/8/layout/orgChart1"/>
    <dgm:cxn modelId="{2A415342-E05E-4486-9B11-A144A8B42526}" type="presParOf" srcId="{36BBE6A8-A9DA-4A4B-BCDC-04F386D2AF71}" destId="{1551C1BB-4267-4C6D-9F43-56683F521829}" srcOrd="2" destOrd="0" presId="urn:microsoft.com/office/officeart/2005/8/layout/orgChart1"/>
    <dgm:cxn modelId="{8AD84AEC-6AFD-4DF0-9C0C-8C28A7F535A0}" type="presParOf" srcId="{1551C1BB-4267-4C6D-9F43-56683F521829}" destId="{B6B4C4BA-D041-4986-8FB0-3156CADE0927}" srcOrd="0" destOrd="0" presId="urn:microsoft.com/office/officeart/2005/8/layout/orgChart1"/>
    <dgm:cxn modelId="{A36CDBAB-B392-4094-9B19-9437A899CAA3}" type="presParOf" srcId="{1551C1BB-4267-4C6D-9F43-56683F521829}" destId="{9244E91D-0D02-4F0B-BBBF-485ECB2BC5D1}" srcOrd="1" destOrd="0" presId="urn:microsoft.com/office/officeart/2005/8/layout/orgChart1"/>
    <dgm:cxn modelId="{CC2B712E-422B-4F6B-993D-530DEE877428}" type="presParOf" srcId="{9244E91D-0D02-4F0B-BBBF-485ECB2BC5D1}" destId="{642520EE-FF5D-4391-962C-3E75188F5F8C}" srcOrd="0" destOrd="0" presId="urn:microsoft.com/office/officeart/2005/8/layout/orgChart1"/>
    <dgm:cxn modelId="{80D3980F-83A9-42F1-B2AE-51191C066BB3}" type="presParOf" srcId="{642520EE-FF5D-4391-962C-3E75188F5F8C}" destId="{B1632268-C11B-4D43-BAFF-6687DC53D74C}" srcOrd="0" destOrd="0" presId="urn:microsoft.com/office/officeart/2005/8/layout/orgChart1"/>
    <dgm:cxn modelId="{7E42257B-808B-4EA4-8C40-D3042998E692}" type="presParOf" srcId="{642520EE-FF5D-4391-962C-3E75188F5F8C}" destId="{B23CB230-13AE-4C81-8FD4-7DA7E073B231}" srcOrd="1" destOrd="0" presId="urn:microsoft.com/office/officeart/2005/8/layout/orgChart1"/>
    <dgm:cxn modelId="{418CB69D-EA46-464D-A71D-3729F3282B29}" type="presParOf" srcId="{9244E91D-0D02-4F0B-BBBF-485ECB2BC5D1}" destId="{67C2DC43-3483-4150-9A4E-CE72CFDED236}" srcOrd="1" destOrd="0" presId="urn:microsoft.com/office/officeart/2005/8/layout/orgChart1"/>
    <dgm:cxn modelId="{FBE7CCB9-3327-421A-A2E9-B7B0D5B6E396}" type="presParOf" srcId="{9244E91D-0D02-4F0B-BBBF-485ECB2BC5D1}" destId="{6EA4378B-E9C1-4D79-8D49-EFC68EC4DA0B}" srcOrd="2" destOrd="0" presId="urn:microsoft.com/office/officeart/2005/8/layout/orgChart1"/>
    <dgm:cxn modelId="{0673AE0C-8793-4B16-9500-65C437B7EC79}" type="presParOf" srcId="{1551C1BB-4267-4C6D-9F43-56683F521829}" destId="{A4F180D8-8F24-4DE7-A8A1-0F0D47274308}" srcOrd="2" destOrd="0" presId="urn:microsoft.com/office/officeart/2005/8/layout/orgChart1"/>
    <dgm:cxn modelId="{B9B0AF7F-DD96-4B6D-8F39-06058E462B29}" type="presParOf" srcId="{1551C1BB-4267-4C6D-9F43-56683F521829}" destId="{240CA6A5-422A-451F-8080-1C5D2A5CC0F0}" srcOrd="3" destOrd="0" presId="urn:microsoft.com/office/officeart/2005/8/layout/orgChart1"/>
    <dgm:cxn modelId="{876CC12A-1323-4EF6-A888-9BEB864E8701}" type="presParOf" srcId="{240CA6A5-422A-451F-8080-1C5D2A5CC0F0}" destId="{9307000C-ED51-4FB5-868C-579D3145D20A}" srcOrd="0" destOrd="0" presId="urn:microsoft.com/office/officeart/2005/8/layout/orgChart1"/>
    <dgm:cxn modelId="{CA1E7DA7-88CF-4B62-B462-91DDA017A87F}" type="presParOf" srcId="{9307000C-ED51-4FB5-868C-579D3145D20A}" destId="{C52E4FDC-CF3E-469D-96BD-E749CA2B1619}" srcOrd="0" destOrd="0" presId="urn:microsoft.com/office/officeart/2005/8/layout/orgChart1"/>
    <dgm:cxn modelId="{40EFD901-1ADA-4A6E-8487-F1533621436F}" type="presParOf" srcId="{9307000C-ED51-4FB5-868C-579D3145D20A}" destId="{1D844BAE-8328-4791-AD06-E5964EC6C2E6}" srcOrd="1" destOrd="0" presId="urn:microsoft.com/office/officeart/2005/8/layout/orgChart1"/>
    <dgm:cxn modelId="{A19AFD24-9CE3-4492-BD18-3E2D6063839C}" type="presParOf" srcId="{240CA6A5-422A-451F-8080-1C5D2A5CC0F0}" destId="{C72B8E92-3757-4852-A2CB-551683A114F5}" srcOrd="1" destOrd="0" presId="urn:microsoft.com/office/officeart/2005/8/layout/orgChart1"/>
    <dgm:cxn modelId="{D7AF991E-1B0E-4348-AD28-7ADB73FA7AA5}" type="presParOf" srcId="{240CA6A5-422A-451F-8080-1C5D2A5CC0F0}" destId="{BCB40CEC-EF32-4E24-A89B-20F70DE13A05}" srcOrd="2" destOrd="0" presId="urn:microsoft.com/office/officeart/2005/8/layout/orgChart1"/>
    <dgm:cxn modelId="{81D2C23F-E9D7-426B-BC9E-92195762ABBF}" type="presParOf" srcId="{AA143642-85AA-4814-BC31-599FFE832D90}" destId="{BB02867C-18C3-4C8B-8A8D-B591CD87C865}" srcOrd="4" destOrd="0" presId="urn:microsoft.com/office/officeart/2005/8/layout/orgChart1"/>
    <dgm:cxn modelId="{91E0C28E-0289-4E96-99B6-4F88F13FB3CD}" type="presParOf" srcId="{AA143642-85AA-4814-BC31-599FFE832D90}" destId="{7ABE0B8B-AAB3-488A-9EC9-7552A4DC64E0}" srcOrd="5" destOrd="0" presId="urn:microsoft.com/office/officeart/2005/8/layout/orgChart1"/>
    <dgm:cxn modelId="{173C5508-FBFE-4291-B6DB-D41E8438AA97}" type="presParOf" srcId="{7ABE0B8B-AAB3-488A-9EC9-7552A4DC64E0}" destId="{CE0FF3F4-6EB4-449E-93FD-F2D182FF1DCF}" srcOrd="0" destOrd="0" presId="urn:microsoft.com/office/officeart/2005/8/layout/orgChart1"/>
    <dgm:cxn modelId="{78184C0D-E2A3-4238-8529-18557138331E}" type="presParOf" srcId="{CE0FF3F4-6EB4-449E-93FD-F2D182FF1DCF}" destId="{BADD05D1-BAE4-4B0C-82A5-C607F17783F7}" srcOrd="0" destOrd="0" presId="urn:microsoft.com/office/officeart/2005/8/layout/orgChart1"/>
    <dgm:cxn modelId="{C8877DD8-5E73-41FC-ADA9-F94AD0299747}" type="presParOf" srcId="{CE0FF3F4-6EB4-449E-93FD-F2D182FF1DCF}" destId="{75FAF49D-AEF1-4B39-A97C-AFCC6D5D80B3}" srcOrd="1" destOrd="0" presId="urn:microsoft.com/office/officeart/2005/8/layout/orgChart1"/>
    <dgm:cxn modelId="{675A5AE7-0AE7-455C-91BF-5A65BBCF85AC}" type="presParOf" srcId="{7ABE0B8B-AAB3-488A-9EC9-7552A4DC64E0}" destId="{FF2B9ACD-85FD-4CDC-9779-D2D6449F31D2}" srcOrd="1" destOrd="0" presId="urn:microsoft.com/office/officeart/2005/8/layout/orgChart1"/>
    <dgm:cxn modelId="{C326D58E-D078-4FF9-BB72-BAF17396C06D}" type="presParOf" srcId="{7ABE0B8B-AAB3-488A-9EC9-7552A4DC64E0}" destId="{7AC9C725-47B9-409A-A4EF-B540846FA7C6}" srcOrd="2" destOrd="0" presId="urn:microsoft.com/office/officeart/2005/8/layout/orgChart1"/>
    <dgm:cxn modelId="{29D2226E-B74D-441E-A59F-1DFDE9C6803F}" type="presParOf" srcId="{AA143642-85AA-4814-BC31-599FFE832D90}" destId="{B4F13543-E566-4520-8E3C-A0B37DCE5A65}" srcOrd="6" destOrd="0" presId="urn:microsoft.com/office/officeart/2005/8/layout/orgChart1"/>
    <dgm:cxn modelId="{AAB9AF66-B2EA-44D9-8152-D9C3C549C309}" type="presParOf" srcId="{AA143642-85AA-4814-BC31-599FFE832D90}" destId="{42C2A099-A0F0-4248-81F7-0A921568B40E}" srcOrd="7" destOrd="0" presId="urn:microsoft.com/office/officeart/2005/8/layout/orgChart1"/>
    <dgm:cxn modelId="{01336EDF-507C-45FB-8D87-8769F7E57F6D}" type="presParOf" srcId="{42C2A099-A0F0-4248-81F7-0A921568B40E}" destId="{905F6604-E77B-471A-8BEF-B477ABF85F8C}" srcOrd="0" destOrd="0" presId="urn:microsoft.com/office/officeart/2005/8/layout/orgChart1"/>
    <dgm:cxn modelId="{2E82D4E8-60D6-4128-9A3C-E563F721D117}" type="presParOf" srcId="{905F6604-E77B-471A-8BEF-B477ABF85F8C}" destId="{3975F311-8199-45BC-94C4-F841E8F85C9D}" srcOrd="0" destOrd="0" presId="urn:microsoft.com/office/officeart/2005/8/layout/orgChart1"/>
    <dgm:cxn modelId="{312675E7-E995-467D-849B-7B32E0002A3B}" type="presParOf" srcId="{905F6604-E77B-471A-8BEF-B477ABF85F8C}" destId="{EEE89D45-ED05-4915-8E82-03C0E25A5C70}" srcOrd="1" destOrd="0" presId="urn:microsoft.com/office/officeart/2005/8/layout/orgChart1"/>
    <dgm:cxn modelId="{3A0EFCB1-36DB-4BDD-BEAC-20F7618743F1}" type="presParOf" srcId="{42C2A099-A0F0-4248-81F7-0A921568B40E}" destId="{EDAC18B5-9CE6-4AAA-BD58-C2A1B5B1CEDA}" srcOrd="1" destOrd="0" presId="urn:microsoft.com/office/officeart/2005/8/layout/orgChart1"/>
    <dgm:cxn modelId="{CC88E685-D5D3-4994-A81F-22433D40B3FA}" type="presParOf" srcId="{42C2A099-A0F0-4248-81F7-0A921568B40E}" destId="{FA2E9BF3-9DCD-4DC4-B394-AA922D00F170}" srcOrd="2" destOrd="0" presId="urn:microsoft.com/office/officeart/2005/8/layout/orgChart1"/>
    <dgm:cxn modelId="{1059F4BC-7997-4C14-8BBF-012B6DD77605}" type="presParOf" srcId="{FA2E9BF3-9DCD-4DC4-B394-AA922D00F170}" destId="{F20451BC-310F-4B5B-9449-AC343AE7D8EA}" srcOrd="0" destOrd="0" presId="urn:microsoft.com/office/officeart/2005/8/layout/orgChart1"/>
    <dgm:cxn modelId="{4591DD90-0CA9-4D30-AB5D-06F89AF2EDBD}" type="presParOf" srcId="{FA2E9BF3-9DCD-4DC4-B394-AA922D00F170}" destId="{CFC41A62-B3E4-4EBA-BD10-01F477D2FC98}" srcOrd="1" destOrd="0" presId="urn:microsoft.com/office/officeart/2005/8/layout/orgChart1"/>
    <dgm:cxn modelId="{BC0E455F-0C1B-40F2-86C0-5C8DF78111B4}" type="presParOf" srcId="{CFC41A62-B3E4-4EBA-BD10-01F477D2FC98}" destId="{04A7F1E2-3265-4996-8DE3-EA4C3A372FFB}" srcOrd="0" destOrd="0" presId="urn:microsoft.com/office/officeart/2005/8/layout/orgChart1"/>
    <dgm:cxn modelId="{932EC049-D815-4AD5-B7F1-A43F1F052E69}" type="presParOf" srcId="{04A7F1E2-3265-4996-8DE3-EA4C3A372FFB}" destId="{8F277B45-AA0E-4B2F-BCE3-B9D61816956D}" srcOrd="0" destOrd="0" presId="urn:microsoft.com/office/officeart/2005/8/layout/orgChart1"/>
    <dgm:cxn modelId="{9CD8B364-472A-44BC-B852-CF30AD82D023}" type="presParOf" srcId="{04A7F1E2-3265-4996-8DE3-EA4C3A372FFB}" destId="{53B9390F-1F0B-42DA-8581-D464E731822B}" srcOrd="1" destOrd="0" presId="urn:microsoft.com/office/officeart/2005/8/layout/orgChart1"/>
    <dgm:cxn modelId="{10C1F5D2-1D5D-4CA3-9699-163C8CB135EE}" type="presParOf" srcId="{CFC41A62-B3E4-4EBA-BD10-01F477D2FC98}" destId="{13183DA0-B480-470F-9D30-93B617785FB3}" srcOrd="1" destOrd="0" presId="urn:microsoft.com/office/officeart/2005/8/layout/orgChart1"/>
    <dgm:cxn modelId="{0AB444AF-0150-4FF5-9081-90BF68A813F1}" type="presParOf" srcId="{CFC41A62-B3E4-4EBA-BD10-01F477D2FC98}" destId="{B20B1F56-6140-4DFF-82AD-608089E8A847}" srcOrd="2" destOrd="0" presId="urn:microsoft.com/office/officeart/2005/8/layout/orgChart1"/>
    <dgm:cxn modelId="{F0C51B28-DF6C-4AB5-953B-397A02306286}" type="presParOf" srcId="{FA2E9BF3-9DCD-4DC4-B394-AA922D00F170}" destId="{B6AE9659-CD79-46A9-B459-0212562DBBAC}" srcOrd="2" destOrd="0" presId="urn:microsoft.com/office/officeart/2005/8/layout/orgChart1"/>
    <dgm:cxn modelId="{950B7BA3-E492-4B86-8BC9-B24D9E32DD1D}" type="presParOf" srcId="{FA2E9BF3-9DCD-4DC4-B394-AA922D00F170}" destId="{9619851A-745B-4B01-9779-B4FCE204E0C0}" srcOrd="3" destOrd="0" presId="urn:microsoft.com/office/officeart/2005/8/layout/orgChart1"/>
    <dgm:cxn modelId="{0E6E0A9D-C93B-45BC-8A48-F8A818CB018C}" type="presParOf" srcId="{9619851A-745B-4B01-9779-B4FCE204E0C0}" destId="{4A3CA94B-7B54-455E-9899-664561CE4B4F}" srcOrd="0" destOrd="0" presId="urn:microsoft.com/office/officeart/2005/8/layout/orgChart1"/>
    <dgm:cxn modelId="{E66C609F-3DB3-4CFC-A5C3-6EB75CDF9CB6}" type="presParOf" srcId="{4A3CA94B-7B54-455E-9899-664561CE4B4F}" destId="{38E42987-EA09-4F6C-BC71-26E32FEDB776}" srcOrd="0" destOrd="0" presId="urn:microsoft.com/office/officeart/2005/8/layout/orgChart1"/>
    <dgm:cxn modelId="{BC146420-DD90-4BFE-9EDC-D062B6406DAA}" type="presParOf" srcId="{4A3CA94B-7B54-455E-9899-664561CE4B4F}" destId="{861CFDFB-A405-4DB1-8E6B-AC277C0AD826}" srcOrd="1" destOrd="0" presId="urn:microsoft.com/office/officeart/2005/8/layout/orgChart1"/>
    <dgm:cxn modelId="{72222AA8-C174-4494-9C20-7EC5A3B24C61}" type="presParOf" srcId="{9619851A-745B-4B01-9779-B4FCE204E0C0}" destId="{799D087F-4A4D-4572-ACEE-9F398113DB96}" srcOrd="1" destOrd="0" presId="urn:microsoft.com/office/officeart/2005/8/layout/orgChart1"/>
    <dgm:cxn modelId="{8F42F112-03EA-4DCF-A798-3E713C16589B}" type="presParOf" srcId="{9619851A-745B-4B01-9779-B4FCE204E0C0}" destId="{06157085-BE43-4526-B8EF-D1E38C1976E2}" srcOrd="2" destOrd="0" presId="urn:microsoft.com/office/officeart/2005/8/layout/orgChart1"/>
    <dgm:cxn modelId="{106B323A-8F4F-4F13-9A7C-A09E5D9CB978}" type="presParOf" srcId="{3B61D45E-EC66-40AA-A192-EC854EF6DAB4}" destId="{1D49F02C-52D0-4039-8972-BAC89F033AC8}" srcOrd="2" destOrd="0" presId="urn:microsoft.com/office/officeart/2005/8/layout/orgChart1"/>
    <dgm:cxn modelId="{DE390624-255C-49F7-9C16-778F5531777A}" type="presParOf" srcId="{1D49F02C-52D0-4039-8972-BAC89F033AC8}" destId="{BC5DAEE4-745A-4C4F-B27C-491C719A5166}" srcOrd="0" destOrd="0" presId="urn:microsoft.com/office/officeart/2005/8/layout/orgChart1"/>
    <dgm:cxn modelId="{708BEE30-34E3-4244-84CC-D00389567450}" type="presParOf" srcId="{1D49F02C-52D0-4039-8972-BAC89F033AC8}" destId="{C5599646-8803-449C-927C-C2C3B8A41C49}" srcOrd="1" destOrd="0" presId="urn:microsoft.com/office/officeart/2005/8/layout/orgChart1"/>
    <dgm:cxn modelId="{B22D098C-3B87-4EA4-93F4-F1CDB427D0DA}" type="presParOf" srcId="{C5599646-8803-449C-927C-C2C3B8A41C49}" destId="{F11C7FF3-8DFA-40F6-B150-4B1AF04A26EA}" srcOrd="0" destOrd="0" presId="urn:microsoft.com/office/officeart/2005/8/layout/orgChart1"/>
    <dgm:cxn modelId="{4B6F2357-9E25-4CA5-A2F5-885AEF0A2E6A}" type="presParOf" srcId="{F11C7FF3-8DFA-40F6-B150-4B1AF04A26EA}" destId="{306CD0A4-6C16-41D7-91CA-819CB85D0424}" srcOrd="0" destOrd="0" presId="urn:microsoft.com/office/officeart/2005/8/layout/orgChart1"/>
    <dgm:cxn modelId="{E470EC21-38E4-42E1-A583-CA63A9CF747D}" type="presParOf" srcId="{F11C7FF3-8DFA-40F6-B150-4B1AF04A26EA}" destId="{00C59832-AFBA-4842-BD96-F3FB09F8482A}" srcOrd="1" destOrd="0" presId="urn:microsoft.com/office/officeart/2005/8/layout/orgChart1"/>
    <dgm:cxn modelId="{060F78CD-DFFD-468E-BBE4-B4A673B51C17}" type="presParOf" srcId="{C5599646-8803-449C-927C-C2C3B8A41C49}" destId="{EDF96038-F297-4A93-89C4-4D626245D020}" srcOrd="1" destOrd="0" presId="urn:microsoft.com/office/officeart/2005/8/layout/orgChart1"/>
    <dgm:cxn modelId="{95D5DD98-EBB6-401A-9D54-FF83B66CC856}" type="presParOf" srcId="{C5599646-8803-449C-927C-C2C3B8A41C49}" destId="{89447933-42DD-44C4-AF04-C7F133E504FF}"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5DAEE4-745A-4C4F-B27C-491C719A5166}">
      <dsp:nvSpPr>
        <dsp:cNvPr id="0" name=""/>
        <dsp:cNvSpPr/>
      </dsp:nvSpPr>
      <dsp:spPr>
        <a:xfrm>
          <a:off x="3053750" y="1431945"/>
          <a:ext cx="541162" cy="363417"/>
        </a:xfrm>
        <a:custGeom>
          <a:avLst/>
          <a:gdLst/>
          <a:ahLst/>
          <a:cxnLst/>
          <a:rect l="0" t="0" r="0" b="0"/>
          <a:pathLst>
            <a:path>
              <a:moveTo>
                <a:pt x="0" y="0"/>
              </a:moveTo>
              <a:lnTo>
                <a:pt x="0" y="363417"/>
              </a:lnTo>
              <a:lnTo>
                <a:pt x="541162" y="363417"/>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AE9659-CD79-46A9-B459-0212562DBBAC}">
      <dsp:nvSpPr>
        <dsp:cNvPr id="0" name=""/>
        <dsp:cNvSpPr/>
      </dsp:nvSpPr>
      <dsp:spPr>
        <a:xfrm>
          <a:off x="4941704" y="2661330"/>
          <a:ext cx="233202" cy="351491"/>
        </a:xfrm>
        <a:custGeom>
          <a:avLst/>
          <a:gdLst/>
          <a:ahLst/>
          <a:cxnLst/>
          <a:rect l="0" t="0" r="0" b="0"/>
          <a:pathLst>
            <a:path>
              <a:moveTo>
                <a:pt x="0" y="0"/>
              </a:moveTo>
              <a:lnTo>
                <a:pt x="0" y="351491"/>
              </a:lnTo>
              <a:lnTo>
                <a:pt x="233202" y="35149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0451BC-310F-4B5B-9449-AC343AE7D8EA}">
      <dsp:nvSpPr>
        <dsp:cNvPr id="0" name=""/>
        <dsp:cNvSpPr/>
      </dsp:nvSpPr>
      <dsp:spPr>
        <a:xfrm>
          <a:off x="4941704" y="2661330"/>
          <a:ext cx="246560" cy="672153"/>
        </a:xfrm>
        <a:custGeom>
          <a:avLst/>
          <a:gdLst/>
          <a:ahLst/>
          <a:cxnLst/>
          <a:rect l="0" t="0" r="0" b="0"/>
          <a:pathLst>
            <a:path>
              <a:moveTo>
                <a:pt x="0" y="0"/>
              </a:moveTo>
              <a:lnTo>
                <a:pt x="0" y="672153"/>
              </a:lnTo>
              <a:lnTo>
                <a:pt x="246560" y="67215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F13543-E566-4520-8E3C-A0B37DCE5A65}">
      <dsp:nvSpPr>
        <dsp:cNvPr id="0" name=""/>
        <dsp:cNvSpPr/>
      </dsp:nvSpPr>
      <dsp:spPr>
        <a:xfrm>
          <a:off x="3053750" y="1431945"/>
          <a:ext cx="1887953" cy="796502"/>
        </a:xfrm>
        <a:custGeom>
          <a:avLst/>
          <a:gdLst/>
          <a:ahLst/>
          <a:cxnLst/>
          <a:rect l="0" t="0" r="0" b="0"/>
          <a:pathLst>
            <a:path>
              <a:moveTo>
                <a:pt x="0" y="0"/>
              </a:moveTo>
              <a:lnTo>
                <a:pt x="0" y="705597"/>
              </a:lnTo>
              <a:lnTo>
                <a:pt x="1887953" y="705597"/>
              </a:lnTo>
              <a:lnTo>
                <a:pt x="1887953" y="79650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02867C-18C3-4C8B-8A8D-B591CD87C865}">
      <dsp:nvSpPr>
        <dsp:cNvPr id="0" name=""/>
        <dsp:cNvSpPr/>
      </dsp:nvSpPr>
      <dsp:spPr>
        <a:xfrm>
          <a:off x="3053750" y="1431945"/>
          <a:ext cx="806961" cy="796502"/>
        </a:xfrm>
        <a:custGeom>
          <a:avLst/>
          <a:gdLst/>
          <a:ahLst/>
          <a:cxnLst/>
          <a:rect l="0" t="0" r="0" b="0"/>
          <a:pathLst>
            <a:path>
              <a:moveTo>
                <a:pt x="0" y="0"/>
              </a:moveTo>
              <a:lnTo>
                <a:pt x="0" y="705597"/>
              </a:lnTo>
              <a:lnTo>
                <a:pt x="806961" y="705597"/>
              </a:lnTo>
              <a:lnTo>
                <a:pt x="806961" y="79650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F180D8-8F24-4DE7-A8A1-0F0D47274308}">
      <dsp:nvSpPr>
        <dsp:cNvPr id="0" name=""/>
        <dsp:cNvSpPr/>
      </dsp:nvSpPr>
      <dsp:spPr>
        <a:xfrm>
          <a:off x="2405432" y="2661330"/>
          <a:ext cx="272957" cy="724336"/>
        </a:xfrm>
        <a:custGeom>
          <a:avLst/>
          <a:gdLst/>
          <a:ahLst/>
          <a:cxnLst/>
          <a:rect l="0" t="0" r="0" b="0"/>
          <a:pathLst>
            <a:path>
              <a:moveTo>
                <a:pt x="0" y="0"/>
              </a:moveTo>
              <a:lnTo>
                <a:pt x="0" y="724336"/>
              </a:lnTo>
              <a:lnTo>
                <a:pt x="272957" y="72433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B4C4BA-D041-4986-8FB0-3156CADE0927}">
      <dsp:nvSpPr>
        <dsp:cNvPr id="0" name=""/>
        <dsp:cNvSpPr/>
      </dsp:nvSpPr>
      <dsp:spPr>
        <a:xfrm>
          <a:off x="2405432" y="2661330"/>
          <a:ext cx="248404" cy="387732"/>
        </a:xfrm>
        <a:custGeom>
          <a:avLst/>
          <a:gdLst/>
          <a:ahLst/>
          <a:cxnLst/>
          <a:rect l="0" t="0" r="0" b="0"/>
          <a:pathLst>
            <a:path>
              <a:moveTo>
                <a:pt x="0" y="0"/>
              </a:moveTo>
              <a:lnTo>
                <a:pt x="0" y="387732"/>
              </a:lnTo>
              <a:lnTo>
                <a:pt x="248404" y="387732"/>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B2073A-2983-4821-A2E5-570D6EF54267}">
      <dsp:nvSpPr>
        <dsp:cNvPr id="0" name=""/>
        <dsp:cNvSpPr/>
      </dsp:nvSpPr>
      <dsp:spPr>
        <a:xfrm>
          <a:off x="2405432" y="1431945"/>
          <a:ext cx="648318" cy="796502"/>
        </a:xfrm>
        <a:custGeom>
          <a:avLst/>
          <a:gdLst/>
          <a:ahLst/>
          <a:cxnLst/>
          <a:rect l="0" t="0" r="0" b="0"/>
          <a:pathLst>
            <a:path>
              <a:moveTo>
                <a:pt x="648318" y="0"/>
              </a:moveTo>
              <a:lnTo>
                <a:pt x="648318" y="705597"/>
              </a:lnTo>
              <a:lnTo>
                <a:pt x="0" y="705597"/>
              </a:lnTo>
              <a:lnTo>
                <a:pt x="0" y="79650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4CD19CF-CA00-4410-9CCB-C9E19FD278B0}">
      <dsp:nvSpPr>
        <dsp:cNvPr id="0" name=""/>
        <dsp:cNvSpPr/>
      </dsp:nvSpPr>
      <dsp:spPr>
        <a:xfrm>
          <a:off x="958602" y="2661330"/>
          <a:ext cx="212588" cy="732635"/>
        </a:xfrm>
        <a:custGeom>
          <a:avLst/>
          <a:gdLst/>
          <a:ahLst/>
          <a:cxnLst/>
          <a:rect l="0" t="0" r="0" b="0"/>
          <a:pathLst>
            <a:path>
              <a:moveTo>
                <a:pt x="0" y="0"/>
              </a:moveTo>
              <a:lnTo>
                <a:pt x="0" y="732635"/>
              </a:lnTo>
              <a:lnTo>
                <a:pt x="212588" y="73263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E7DC0C-7BB8-436D-A25C-D17F2383476D}">
      <dsp:nvSpPr>
        <dsp:cNvPr id="0" name=""/>
        <dsp:cNvSpPr/>
      </dsp:nvSpPr>
      <dsp:spPr>
        <a:xfrm>
          <a:off x="958602" y="2661330"/>
          <a:ext cx="205757" cy="372083"/>
        </a:xfrm>
        <a:custGeom>
          <a:avLst/>
          <a:gdLst/>
          <a:ahLst/>
          <a:cxnLst/>
          <a:rect l="0" t="0" r="0" b="0"/>
          <a:pathLst>
            <a:path>
              <a:moveTo>
                <a:pt x="0" y="0"/>
              </a:moveTo>
              <a:lnTo>
                <a:pt x="0" y="372083"/>
              </a:lnTo>
              <a:lnTo>
                <a:pt x="205757" y="37208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DA263D6-49E6-486A-BE62-0F97F5273A20}">
      <dsp:nvSpPr>
        <dsp:cNvPr id="0" name=""/>
        <dsp:cNvSpPr/>
      </dsp:nvSpPr>
      <dsp:spPr>
        <a:xfrm>
          <a:off x="958602" y="1431945"/>
          <a:ext cx="2095148" cy="796502"/>
        </a:xfrm>
        <a:custGeom>
          <a:avLst/>
          <a:gdLst/>
          <a:ahLst/>
          <a:cxnLst/>
          <a:rect l="0" t="0" r="0" b="0"/>
          <a:pathLst>
            <a:path>
              <a:moveTo>
                <a:pt x="2095148" y="0"/>
              </a:moveTo>
              <a:lnTo>
                <a:pt x="2095148" y="705597"/>
              </a:lnTo>
              <a:lnTo>
                <a:pt x="0" y="705597"/>
              </a:lnTo>
              <a:lnTo>
                <a:pt x="0" y="796502"/>
              </a:lnTo>
            </a:path>
          </a:pathLst>
        </a:cu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8ADE08-C8EE-4329-9FD8-0B39FAED03D0}">
      <dsp:nvSpPr>
        <dsp:cNvPr id="0" name=""/>
        <dsp:cNvSpPr/>
      </dsp:nvSpPr>
      <dsp:spPr>
        <a:xfrm>
          <a:off x="2440708" y="933668"/>
          <a:ext cx="1226085" cy="498277"/>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tr-TR" sz="1000" b="1" kern="1200">
              <a:solidFill>
                <a:sysClr val="windowText" lastClr="000000"/>
              </a:solidFill>
            </a:rPr>
            <a:t>DAİRE BAŞKANI</a:t>
          </a:r>
        </a:p>
      </dsp:txBody>
      <dsp:txXfrm>
        <a:off x="2440708" y="933668"/>
        <a:ext cx="1226085" cy="498277"/>
      </dsp:txXfrm>
    </dsp:sp>
    <dsp:sp modelId="{C73CB4BD-AE6A-4359-A142-50BA25D2DD5C}">
      <dsp:nvSpPr>
        <dsp:cNvPr id="0" name=""/>
        <dsp:cNvSpPr/>
      </dsp:nvSpPr>
      <dsp:spPr>
        <a:xfrm>
          <a:off x="525720" y="2228448"/>
          <a:ext cx="865763" cy="43288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Yazılım ve Tasarım          Şube Müdürlüğü</a:t>
          </a:r>
        </a:p>
      </dsp:txBody>
      <dsp:txXfrm>
        <a:off x="525720" y="2228448"/>
        <a:ext cx="865763" cy="432881"/>
      </dsp:txXfrm>
    </dsp:sp>
    <dsp:sp modelId="{B742A1A3-769F-4D66-8820-6A6DA3457EAE}">
      <dsp:nvSpPr>
        <dsp:cNvPr id="0" name=""/>
        <dsp:cNvSpPr/>
      </dsp:nvSpPr>
      <dsp:spPr>
        <a:xfrm>
          <a:off x="1164360" y="2907391"/>
          <a:ext cx="865763" cy="252045"/>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Yazılım Birimi</a:t>
          </a:r>
        </a:p>
      </dsp:txBody>
      <dsp:txXfrm>
        <a:off x="1164360" y="2907391"/>
        <a:ext cx="865763" cy="252045"/>
      </dsp:txXfrm>
    </dsp:sp>
    <dsp:sp modelId="{5F22C5C9-6D30-4E89-9C13-74735C08E657}">
      <dsp:nvSpPr>
        <dsp:cNvPr id="0" name=""/>
        <dsp:cNvSpPr/>
      </dsp:nvSpPr>
      <dsp:spPr>
        <a:xfrm>
          <a:off x="1171190" y="3274330"/>
          <a:ext cx="865763" cy="23927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Web Tasarım Birimi</a:t>
          </a:r>
        </a:p>
      </dsp:txBody>
      <dsp:txXfrm>
        <a:off x="1171190" y="3274330"/>
        <a:ext cx="865763" cy="239271"/>
      </dsp:txXfrm>
    </dsp:sp>
    <dsp:sp modelId="{22032D9F-40BB-4F73-A0EE-6F502F444D87}">
      <dsp:nvSpPr>
        <dsp:cNvPr id="0" name=""/>
        <dsp:cNvSpPr/>
      </dsp:nvSpPr>
      <dsp:spPr>
        <a:xfrm>
          <a:off x="1972550" y="2228448"/>
          <a:ext cx="865763" cy="43288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Ağ ve Sistem Şube Müdürlüğü</a:t>
          </a:r>
        </a:p>
      </dsp:txBody>
      <dsp:txXfrm>
        <a:off x="1972550" y="2228448"/>
        <a:ext cx="865763" cy="432881"/>
      </dsp:txXfrm>
    </dsp:sp>
    <dsp:sp modelId="{B1632268-C11B-4D43-BAFF-6687DC53D74C}">
      <dsp:nvSpPr>
        <dsp:cNvPr id="0" name=""/>
        <dsp:cNvSpPr/>
      </dsp:nvSpPr>
      <dsp:spPr>
        <a:xfrm>
          <a:off x="2653837" y="2925336"/>
          <a:ext cx="865763" cy="247452"/>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Ağ Yönetim Birimi</a:t>
          </a:r>
        </a:p>
      </dsp:txBody>
      <dsp:txXfrm>
        <a:off x="2653837" y="2925336"/>
        <a:ext cx="865763" cy="247452"/>
      </dsp:txXfrm>
    </dsp:sp>
    <dsp:sp modelId="{C52E4FDC-CF3E-469D-96BD-E749CA2B1619}">
      <dsp:nvSpPr>
        <dsp:cNvPr id="0" name=""/>
        <dsp:cNvSpPr/>
      </dsp:nvSpPr>
      <dsp:spPr>
        <a:xfrm>
          <a:off x="2678390" y="3263044"/>
          <a:ext cx="865763" cy="245244"/>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Sistem Yönetim Birimi</a:t>
          </a:r>
        </a:p>
      </dsp:txBody>
      <dsp:txXfrm>
        <a:off x="2678390" y="3263044"/>
        <a:ext cx="865763" cy="245244"/>
      </dsp:txXfrm>
    </dsp:sp>
    <dsp:sp modelId="{BADD05D1-BAE4-4B0C-82A5-C607F17783F7}">
      <dsp:nvSpPr>
        <dsp:cNvPr id="0" name=""/>
        <dsp:cNvSpPr/>
      </dsp:nvSpPr>
      <dsp:spPr>
        <a:xfrm>
          <a:off x="3427830" y="2228448"/>
          <a:ext cx="865763" cy="43288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Enformatik  Şube Müdürlüğü</a:t>
          </a:r>
        </a:p>
      </dsp:txBody>
      <dsp:txXfrm>
        <a:off x="3427830" y="2228448"/>
        <a:ext cx="865763" cy="432881"/>
      </dsp:txXfrm>
    </dsp:sp>
    <dsp:sp modelId="{3975F311-8199-45BC-94C4-F841E8F85C9D}">
      <dsp:nvSpPr>
        <dsp:cNvPr id="0" name=""/>
        <dsp:cNvSpPr/>
      </dsp:nvSpPr>
      <dsp:spPr>
        <a:xfrm>
          <a:off x="4508822" y="2228448"/>
          <a:ext cx="865763" cy="432881"/>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İdari ve Teknik Hizmetler                     Şube Müdürlüğü</a:t>
          </a:r>
        </a:p>
      </dsp:txBody>
      <dsp:txXfrm>
        <a:off x="4508822" y="2228448"/>
        <a:ext cx="865763" cy="432881"/>
      </dsp:txXfrm>
    </dsp:sp>
    <dsp:sp modelId="{8F277B45-AA0E-4B2F-BCE3-B9D61816956D}">
      <dsp:nvSpPr>
        <dsp:cNvPr id="0" name=""/>
        <dsp:cNvSpPr/>
      </dsp:nvSpPr>
      <dsp:spPr>
        <a:xfrm>
          <a:off x="5188265" y="3220174"/>
          <a:ext cx="865763" cy="226617"/>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İdari Hizmetler Birimi</a:t>
          </a:r>
        </a:p>
      </dsp:txBody>
      <dsp:txXfrm>
        <a:off x="5188265" y="3220174"/>
        <a:ext cx="865763" cy="226617"/>
      </dsp:txXfrm>
    </dsp:sp>
    <dsp:sp modelId="{38E42987-EA09-4F6C-BC71-26E32FEDB776}">
      <dsp:nvSpPr>
        <dsp:cNvPr id="0" name=""/>
        <dsp:cNvSpPr/>
      </dsp:nvSpPr>
      <dsp:spPr>
        <a:xfrm>
          <a:off x="5174906" y="2906311"/>
          <a:ext cx="865763" cy="213021"/>
        </a:xfrm>
        <a:prstGeom prst="rect">
          <a:avLst/>
        </a:prstGeom>
        <a:gradFill rotWithShape="0">
          <a:gsLst>
            <a:gs pos="0">
              <a:schemeClr val="accent6">
                <a:hueOff val="0"/>
                <a:satOff val="0"/>
                <a:lumOff val="0"/>
                <a:alphaOff val="0"/>
                <a:tint val="50000"/>
                <a:satMod val="300000"/>
              </a:schemeClr>
            </a:gs>
            <a:gs pos="35000">
              <a:schemeClr val="accent6">
                <a:hueOff val="0"/>
                <a:satOff val="0"/>
                <a:lumOff val="0"/>
                <a:alphaOff val="0"/>
                <a:tint val="37000"/>
                <a:satMod val="300000"/>
              </a:schemeClr>
            </a:gs>
            <a:gs pos="100000">
              <a:schemeClr val="accent6">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tr-TR" sz="700" kern="1200"/>
            <a:t>Teknik Hizmetler Birimi</a:t>
          </a:r>
        </a:p>
      </dsp:txBody>
      <dsp:txXfrm>
        <a:off x="5174906" y="2906311"/>
        <a:ext cx="865763" cy="213021"/>
      </dsp:txXfrm>
    </dsp:sp>
    <dsp:sp modelId="{306CD0A4-6C16-41D7-91CA-819CB85D0424}">
      <dsp:nvSpPr>
        <dsp:cNvPr id="0" name=""/>
        <dsp:cNvSpPr/>
      </dsp:nvSpPr>
      <dsp:spPr>
        <a:xfrm>
          <a:off x="3594913" y="1600306"/>
          <a:ext cx="963447" cy="390113"/>
        </a:xfrm>
        <a:prstGeom prst="rect">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tr-TR" sz="800" kern="1200"/>
            <a:t>Sekreter</a:t>
          </a:r>
        </a:p>
      </dsp:txBody>
      <dsp:txXfrm>
        <a:off x="3594913" y="1600306"/>
        <a:ext cx="963447" cy="39011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20239-6423-48AE-9864-27471E778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35</Pages>
  <Words>8615</Words>
  <Characters>49111</Characters>
  <Application>Microsoft Office Word</Application>
  <DocSecurity>0</DocSecurity>
  <Lines>409</Lines>
  <Paragraphs>115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BİLGİ İŞLEM DAİRESİ BAŞKANLIĞI</vt:lpstr>
      <vt:lpstr>BİLGİ İŞLEM DAİRESİ BAŞKANLIĞI</vt:lpstr>
    </vt:vector>
  </TitlesOfParts>
  <Company/>
  <LinksUpToDate>false</LinksUpToDate>
  <CharactersWithSpaces>57611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BİLGİ İŞLEM DAİRESİ BAŞKANLIĞI</dc:title>
  <dc:creator>İBRAHİM AKŞİT</dc:creator>
  <cp:lastModifiedBy>vildan yilmaz</cp:lastModifiedBy>
  <cp:revision>13</cp:revision>
  <cp:lastPrinted>2011-02-23T08:28:00Z</cp:lastPrinted>
  <dcterms:created xsi:type="dcterms:W3CDTF">2012-03-07T06:10:00Z</dcterms:created>
  <dcterms:modified xsi:type="dcterms:W3CDTF">2012-03-07T12:25:00Z</dcterms:modified>
</cp:coreProperties>
</file>