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065" w:type="dxa"/>
        <w:tblInd w:w="-431" w:type="dxa"/>
        <w:tblLook w:val="04A0" w:firstRow="1" w:lastRow="0" w:firstColumn="1" w:lastColumn="0" w:noHBand="0" w:noVBand="1"/>
      </w:tblPr>
      <w:tblGrid>
        <w:gridCol w:w="1838"/>
        <w:gridCol w:w="8227"/>
      </w:tblGrid>
      <w:tr w:rsidR="00B50411" w:rsidRPr="00FE07AA" w14:paraId="6521AF80" w14:textId="77777777" w:rsidTr="00914921">
        <w:trPr>
          <w:trHeight w:val="307"/>
        </w:trPr>
        <w:tc>
          <w:tcPr>
            <w:tcW w:w="10065" w:type="dxa"/>
            <w:gridSpan w:val="2"/>
            <w:shd w:val="clear" w:color="auto" w:fill="F2F2F2" w:themeFill="background1" w:themeFillShade="F2"/>
            <w:vAlign w:val="center"/>
          </w:tcPr>
          <w:p w14:paraId="3F98D49F" w14:textId="77777777" w:rsidR="00B50411" w:rsidRPr="00FE07AA" w:rsidRDefault="00914921" w:rsidP="00914921">
            <w:pPr>
              <w:tabs>
                <w:tab w:val="num" w:pos="720"/>
              </w:tabs>
              <w:jc w:val="center"/>
              <w:rPr>
                <w:rFonts w:ascii="Times New Roman" w:hAnsi="Times New Roman" w:cs="Times New Roman"/>
              </w:rPr>
            </w:pPr>
            <w:r w:rsidRPr="00FE07AA">
              <w:rPr>
                <w:rFonts w:ascii="Times New Roman" w:hAnsi="Times New Roman" w:cs="Times New Roman"/>
                <w:b/>
                <w:bCs/>
              </w:rPr>
              <w:t>ÖN KAYIT İŞLEMLERİ</w:t>
            </w:r>
          </w:p>
        </w:tc>
      </w:tr>
      <w:tr w:rsidR="00084A93" w:rsidRPr="00FE07AA" w14:paraId="3497782C" w14:textId="77777777" w:rsidTr="00914921">
        <w:trPr>
          <w:trHeight w:val="307"/>
        </w:trPr>
        <w:tc>
          <w:tcPr>
            <w:tcW w:w="10065" w:type="dxa"/>
            <w:gridSpan w:val="2"/>
            <w:shd w:val="clear" w:color="auto" w:fill="F2F2F2" w:themeFill="background1" w:themeFillShade="F2"/>
            <w:vAlign w:val="center"/>
          </w:tcPr>
          <w:p w14:paraId="1079DBC3" w14:textId="2D914244" w:rsidR="00084A93" w:rsidRPr="00FE07AA" w:rsidRDefault="005B0E9E" w:rsidP="00B62A82">
            <w:pPr>
              <w:tabs>
                <w:tab w:val="num" w:pos="720"/>
              </w:tabs>
              <w:jc w:val="both"/>
              <w:rPr>
                <w:rFonts w:ascii="Times New Roman" w:hAnsi="Times New Roman" w:cs="Times New Roman"/>
                <w:b/>
              </w:rPr>
            </w:pPr>
            <w:r w:rsidRPr="00FE07AA">
              <w:rPr>
                <w:rFonts w:ascii="Times New Roman" w:hAnsi="Times New Roman" w:cs="Times New Roman"/>
                <w:b/>
              </w:rPr>
              <w:t xml:space="preserve">Ön kayıt işlemleri </w:t>
            </w:r>
            <w:r w:rsidR="00612991" w:rsidRPr="00FE07AA">
              <w:rPr>
                <w:rFonts w:ascii="Times New Roman" w:hAnsi="Times New Roman" w:cs="Times New Roman"/>
                <w:b/>
              </w:rPr>
              <w:t>04 Ocak</w:t>
            </w:r>
            <w:r w:rsidR="00453578" w:rsidRPr="00FE07AA">
              <w:rPr>
                <w:rFonts w:ascii="Times New Roman" w:hAnsi="Times New Roman" w:cs="Times New Roman"/>
                <w:b/>
              </w:rPr>
              <w:t xml:space="preserve"> </w:t>
            </w:r>
            <w:r w:rsidR="00084A93" w:rsidRPr="00FE07AA">
              <w:rPr>
                <w:rFonts w:ascii="Times New Roman" w:hAnsi="Times New Roman" w:cs="Times New Roman"/>
                <w:b/>
              </w:rPr>
              <w:t xml:space="preserve"> – </w:t>
            </w:r>
            <w:r w:rsidR="00612991" w:rsidRPr="00FE07AA">
              <w:rPr>
                <w:rFonts w:ascii="Times New Roman" w:hAnsi="Times New Roman" w:cs="Times New Roman"/>
                <w:b/>
              </w:rPr>
              <w:t xml:space="preserve">15 </w:t>
            </w:r>
            <w:proofErr w:type="gramStart"/>
            <w:r w:rsidR="00612991" w:rsidRPr="00FE07AA">
              <w:rPr>
                <w:rFonts w:ascii="Times New Roman" w:hAnsi="Times New Roman" w:cs="Times New Roman"/>
                <w:b/>
              </w:rPr>
              <w:t>Ocak  2021</w:t>
            </w:r>
            <w:proofErr w:type="gramEnd"/>
            <w:r w:rsidR="00084A93" w:rsidRPr="00FE07AA">
              <w:rPr>
                <w:rFonts w:ascii="Times New Roman" w:hAnsi="Times New Roman" w:cs="Times New Roman"/>
                <w:b/>
              </w:rPr>
              <w:t xml:space="preserve"> tarihleri arasında </w:t>
            </w:r>
            <w:r w:rsidR="00B1336F" w:rsidRPr="00FE07AA">
              <w:rPr>
                <w:rFonts w:ascii="Times New Roman" w:hAnsi="Times New Roman" w:cs="Times New Roman"/>
                <w:b/>
              </w:rPr>
              <w:t>internet üzerinden yapılacaktır.</w:t>
            </w:r>
          </w:p>
          <w:p w14:paraId="0962F681" w14:textId="774505D2" w:rsidR="00084A93" w:rsidRPr="00FE07AA" w:rsidRDefault="00084A93" w:rsidP="00B1336F">
            <w:pPr>
              <w:tabs>
                <w:tab w:val="num" w:pos="720"/>
              </w:tabs>
              <w:jc w:val="both"/>
              <w:rPr>
                <w:rFonts w:ascii="Times New Roman" w:hAnsi="Times New Roman" w:cs="Times New Roman"/>
                <w:b/>
                <w:bCs/>
              </w:rPr>
            </w:pPr>
          </w:p>
        </w:tc>
      </w:tr>
      <w:tr w:rsidR="00084A93" w:rsidRPr="00FE07AA" w14:paraId="73277C1B" w14:textId="77777777" w:rsidTr="00323BFC">
        <w:trPr>
          <w:trHeight w:val="724"/>
        </w:trPr>
        <w:tc>
          <w:tcPr>
            <w:tcW w:w="10065" w:type="dxa"/>
            <w:gridSpan w:val="2"/>
            <w:shd w:val="clear" w:color="auto" w:fill="auto"/>
            <w:vAlign w:val="center"/>
          </w:tcPr>
          <w:p w14:paraId="21772732" w14:textId="1E3AE16C" w:rsidR="00084A93" w:rsidRPr="00FE07AA" w:rsidRDefault="00084A93" w:rsidP="002B3297">
            <w:pPr>
              <w:tabs>
                <w:tab w:val="num" w:pos="720"/>
              </w:tabs>
              <w:jc w:val="both"/>
              <w:rPr>
                <w:rFonts w:ascii="Times New Roman" w:hAnsi="Times New Roman" w:cs="Times New Roman"/>
                <w:b/>
              </w:rPr>
            </w:pPr>
            <w:r w:rsidRPr="00FE07AA">
              <w:rPr>
                <w:rFonts w:ascii="Times New Roman" w:hAnsi="Times New Roman" w:cs="Times New Roman"/>
              </w:rPr>
              <w:t>Adaylar,</w:t>
            </w:r>
            <w:r w:rsidR="008738D4" w:rsidRPr="00FE07AA">
              <w:t xml:space="preserve">   </w:t>
            </w:r>
            <w:hyperlink r:id="rId5" w:history="1">
              <w:r w:rsidR="00940AB9" w:rsidRPr="00FE07AA">
                <w:rPr>
                  <w:rStyle w:val="Kpr"/>
                  <w:rFonts w:ascii="Times New Roman" w:hAnsi="Times New Roman" w:cs="Times New Roman"/>
                </w:rPr>
                <w:t>https://obs.gazi.edu.tr/oibs/ina_app/</w:t>
              </w:r>
              <w:r w:rsidRPr="00FE07AA">
                <w:rPr>
                  <w:rStyle w:val="Kpr"/>
                  <w:rFonts w:ascii="Times New Roman" w:hAnsi="Times New Roman" w:cs="Times New Roman"/>
                </w:rPr>
                <w:t xml:space="preserve"> </w:t>
              </w:r>
            </w:hyperlink>
            <w:r w:rsidRPr="00FE07AA">
              <w:rPr>
                <w:rFonts w:ascii="Times New Roman" w:hAnsi="Times New Roman" w:cs="Times New Roman"/>
              </w:rPr>
              <w:t>bağlantısı üzerinden</w:t>
            </w:r>
            <w:r w:rsidR="002B3297" w:rsidRPr="00FE07AA">
              <w:rPr>
                <w:rFonts w:ascii="Times New Roman" w:hAnsi="Times New Roman" w:cs="Times New Roman"/>
              </w:rPr>
              <w:t xml:space="preserve"> çevrimiçi başvurularını yaparak </w:t>
            </w:r>
            <w:r w:rsidR="002B3297" w:rsidRPr="00FE07AA">
              <w:rPr>
                <w:rFonts w:ascii="Times New Roman" w:hAnsi="Times New Roman" w:cs="Times New Roman"/>
                <w:b/>
              </w:rPr>
              <w:t xml:space="preserve">başvuru kayıt onayını </w:t>
            </w:r>
            <w:r w:rsidR="002B3297" w:rsidRPr="00FE07AA">
              <w:rPr>
                <w:rFonts w:ascii="Times New Roman" w:hAnsi="Times New Roman" w:cs="Times New Roman"/>
              </w:rPr>
              <w:t xml:space="preserve">vermelidir. </w:t>
            </w:r>
          </w:p>
        </w:tc>
      </w:tr>
      <w:tr w:rsidR="00084A93" w:rsidRPr="00FE07AA" w14:paraId="4AB77FB5" w14:textId="77777777" w:rsidTr="00CB6F81">
        <w:trPr>
          <w:trHeight w:val="666"/>
        </w:trPr>
        <w:tc>
          <w:tcPr>
            <w:tcW w:w="1838" w:type="dxa"/>
            <w:vAlign w:val="center"/>
          </w:tcPr>
          <w:p w14:paraId="4CD11AEF" w14:textId="13C3935E" w:rsidR="00084A93" w:rsidRPr="00FE07AA" w:rsidRDefault="002432C1" w:rsidP="00084A93">
            <w:pPr>
              <w:tabs>
                <w:tab w:val="num" w:pos="720"/>
              </w:tabs>
              <w:rPr>
                <w:rFonts w:ascii="Times New Roman" w:hAnsi="Times New Roman" w:cs="Times New Roman"/>
              </w:rPr>
            </w:pPr>
            <w:r w:rsidRPr="00FE07AA">
              <w:rPr>
                <w:rFonts w:ascii="Times New Roman" w:hAnsi="Times New Roman" w:cs="Times New Roman"/>
                <w:b/>
              </w:rPr>
              <w:t>Fotoğraf</w:t>
            </w:r>
            <w:r w:rsidR="00084A93" w:rsidRPr="00FE07AA">
              <w:rPr>
                <w:rFonts w:ascii="Times New Roman" w:hAnsi="Times New Roman" w:cs="Times New Roman"/>
                <w:b/>
              </w:rPr>
              <w:t xml:space="preserve"> Yükleme</w:t>
            </w:r>
          </w:p>
        </w:tc>
        <w:tc>
          <w:tcPr>
            <w:tcW w:w="8227" w:type="dxa"/>
            <w:vAlign w:val="center"/>
          </w:tcPr>
          <w:p w14:paraId="0D0317DF" w14:textId="3A6AA684" w:rsidR="00084A93" w:rsidRPr="00FE07AA" w:rsidRDefault="00084A93" w:rsidP="00EF39DF">
            <w:pPr>
              <w:tabs>
                <w:tab w:val="num" w:pos="720"/>
              </w:tabs>
              <w:jc w:val="both"/>
              <w:rPr>
                <w:rFonts w:ascii="Times New Roman" w:hAnsi="Times New Roman" w:cs="Times New Roman"/>
              </w:rPr>
            </w:pPr>
            <w:proofErr w:type="spellStart"/>
            <w:r w:rsidRPr="00FE07AA">
              <w:rPr>
                <w:rFonts w:ascii="Times New Roman" w:hAnsi="Times New Roman" w:cs="Times New Roman"/>
              </w:rPr>
              <w:t>Biyometrik</w:t>
            </w:r>
            <w:proofErr w:type="spellEnd"/>
            <w:r w:rsidRPr="00FE07AA">
              <w:rPr>
                <w:rFonts w:ascii="Times New Roman" w:hAnsi="Times New Roman" w:cs="Times New Roman"/>
              </w:rPr>
              <w:t xml:space="preserve"> özellikli, 185x185 piksel boyutunda, azami 1 </w:t>
            </w:r>
            <w:r w:rsidR="005B0E9E" w:rsidRPr="00FE07AA">
              <w:rPr>
                <w:rFonts w:ascii="Times New Roman" w:hAnsi="Times New Roman" w:cs="Times New Roman"/>
              </w:rPr>
              <w:t>MB</w:t>
            </w:r>
            <w:r w:rsidRPr="00FE07AA">
              <w:rPr>
                <w:rFonts w:ascii="Times New Roman" w:hAnsi="Times New Roman" w:cs="Times New Roman"/>
              </w:rPr>
              <w:t xml:space="preserve"> boyutunda, </w:t>
            </w:r>
            <w:proofErr w:type="spellStart"/>
            <w:r w:rsidRPr="00FE07AA">
              <w:rPr>
                <w:rFonts w:ascii="Times New Roman" w:hAnsi="Times New Roman" w:cs="Times New Roman"/>
              </w:rPr>
              <w:t>Jpg</w:t>
            </w:r>
            <w:proofErr w:type="spellEnd"/>
            <w:r w:rsidRPr="00FE07AA">
              <w:rPr>
                <w:rFonts w:ascii="Times New Roman" w:hAnsi="Times New Roman" w:cs="Times New Roman"/>
              </w:rPr>
              <w:t xml:space="preserve"> formatında vesikalık fotoğraf yüklen</w:t>
            </w:r>
            <w:r w:rsidR="00200ADF" w:rsidRPr="00FE07AA">
              <w:rPr>
                <w:rFonts w:ascii="Times New Roman" w:hAnsi="Times New Roman" w:cs="Times New Roman"/>
              </w:rPr>
              <w:t>melidir</w:t>
            </w:r>
            <w:r w:rsidRPr="00FE07AA">
              <w:rPr>
                <w:rFonts w:ascii="Times New Roman" w:hAnsi="Times New Roman" w:cs="Times New Roman"/>
              </w:rPr>
              <w:t>.</w:t>
            </w:r>
          </w:p>
        </w:tc>
      </w:tr>
      <w:tr w:rsidR="00084A93" w:rsidRPr="00FE07AA" w14:paraId="2C1EC246" w14:textId="77777777" w:rsidTr="00CB6F81">
        <w:trPr>
          <w:trHeight w:val="417"/>
        </w:trPr>
        <w:tc>
          <w:tcPr>
            <w:tcW w:w="1838" w:type="dxa"/>
            <w:vAlign w:val="center"/>
          </w:tcPr>
          <w:p w14:paraId="3E459C60" w14:textId="77777777" w:rsidR="00084A93" w:rsidRPr="00FE07AA" w:rsidRDefault="00084A93" w:rsidP="00084A93">
            <w:pPr>
              <w:tabs>
                <w:tab w:val="num" w:pos="720"/>
              </w:tabs>
              <w:rPr>
                <w:rFonts w:ascii="Times New Roman" w:hAnsi="Times New Roman" w:cs="Times New Roman"/>
              </w:rPr>
            </w:pPr>
            <w:r w:rsidRPr="00FE07AA">
              <w:rPr>
                <w:rFonts w:ascii="Times New Roman" w:hAnsi="Times New Roman" w:cs="Times New Roman"/>
                <w:b/>
              </w:rPr>
              <w:t>İletişim Bilgileri</w:t>
            </w:r>
          </w:p>
        </w:tc>
        <w:tc>
          <w:tcPr>
            <w:tcW w:w="8227" w:type="dxa"/>
            <w:vAlign w:val="center"/>
          </w:tcPr>
          <w:p w14:paraId="0F8CEAF7" w14:textId="75CDDE3D" w:rsidR="00084A93" w:rsidRPr="00FE07AA" w:rsidRDefault="00435E63" w:rsidP="00435E63">
            <w:pPr>
              <w:tabs>
                <w:tab w:val="num" w:pos="720"/>
              </w:tabs>
              <w:jc w:val="both"/>
              <w:rPr>
                <w:rFonts w:ascii="Times New Roman" w:hAnsi="Times New Roman" w:cs="Times New Roman"/>
              </w:rPr>
            </w:pPr>
            <w:r w:rsidRPr="00FE07AA">
              <w:rPr>
                <w:rFonts w:ascii="Montserrat-Regular" w:hAnsi="Montserrat-Regular"/>
                <w:shd w:val="clear" w:color="auto" w:fill="FFFFFF"/>
              </w:rPr>
              <w:t>Başvuru esnasında sisteme kayıt olurken </w:t>
            </w:r>
            <w:r w:rsidRPr="00FE07AA">
              <w:rPr>
                <w:rStyle w:val="Gl"/>
                <w:rFonts w:ascii="Montserrat-Regular" w:hAnsi="Montserrat-Regular"/>
                <w:shd w:val="clear" w:color="auto" w:fill="FFFFFF"/>
              </w:rPr>
              <w:t>aktif olarak kullanılan e-posta adresi kullanılması büyük önem arz etmektedir</w:t>
            </w:r>
            <w:r w:rsidRPr="00FE07AA">
              <w:rPr>
                <w:rFonts w:ascii="Montserrat-Regular" w:hAnsi="Montserrat-Regular"/>
                <w:shd w:val="clear" w:color="auto" w:fill="FFFFFF"/>
              </w:rPr>
              <w:t>. Şifrenin unutulması durumunda ilgili e-posta adresine yönlendirme yapılacaktır.  </w:t>
            </w:r>
            <w:r w:rsidRPr="00FE07AA">
              <w:rPr>
                <w:rStyle w:val="Gl"/>
                <w:rFonts w:ascii="Montserrat-Regular" w:hAnsi="Montserrat-Regular"/>
                <w:shd w:val="clear" w:color="auto" w:fill="FFFFFF"/>
              </w:rPr>
              <w:t>Ayrıca herhangi bir durumda aday ile bu e-posta adresi üzerinden iletişime geçilecektir.</w:t>
            </w:r>
          </w:p>
        </w:tc>
      </w:tr>
      <w:tr w:rsidR="00084A93" w:rsidRPr="00FE07AA" w14:paraId="5C672F7C" w14:textId="77777777" w:rsidTr="00EF39DF">
        <w:trPr>
          <w:trHeight w:val="1701"/>
        </w:trPr>
        <w:tc>
          <w:tcPr>
            <w:tcW w:w="1838" w:type="dxa"/>
            <w:vAlign w:val="center"/>
          </w:tcPr>
          <w:p w14:paraId="5D13A1B0" w14:textId="77777777" w:rsidR="00084A93" w:rsidRPr="00FE07AA" w:rsidRDefault="00084A93" w:rsidP="00084A93">
            <w:pPr>
              <w:tabs>
                <w:tab w:val="num" w:pos="720"/>
              </w:tabs>
              <w:rPr>
                <w:rFonts w:ascii="Times New Roman" w:hAnsi="Times New Roman" w:cs="Times New Roman"/>
              </w:rPr>
            </w:pPr>
            <w:r w:rsidRPr="00FE07AA">
              <w:rPr>
                <w:rFonts w:ascii="Times New Roman" w:hAnsi="Times New Roman" w:cs="Times New Roman"/>
                <w:b/>
              </w:rPr>
              <w:t>Tercih İşlemleri</w:t>
            </w:r>
          </w:p>
        </w:tc>
        <w:tc>
          <w:tcPr>
            <w:tcW w:w="8227" w:type="dxa"/>
            <w:vAlign w:val="center"/>
          </w:tcPr>
          <w:p w14:paraId="72986BA9" w14:textId="6A9B350C" w:rsidR="00084A93" w:rsidRPr="00FE07AA" w:rsidRDefault="002B3297" w:rsidP="002B3297">
            <w:pPr>
              <w:jc w:val="both"/>
              <w:rPr>
                <w:rFonts w:ascii="Times New Roman" w:hAnsi="Times New Roman" w:cs="Times New Roman"/>
              </w:rPr>
            </w:pPr>
            <w:r w:rsidRPr="00FE07AA">
              <w:rPr>
                <w:rStyle w:val="Gl"/>
                <w:rFonts w:ascii="Times New Roman" w:hAnsi="Times New Roman" w:cs="Times New Roman"/>
                <w:shd w:val="clear" w:color="auto" w:fill="FFFFFF"/>
              </w:rPr>
              <w:t xml:space="preserve">Tercih sıralaması önemlidir. Adayların toplamda Gazi Üniversitesi lisansüstü başvurularında 2 tercih hakkı bulunmaktadır.  </w:t>
            </w:r>
            <w:r w:rsidRPr="00FE07AA">
              <w:rPr>
                <w:rFonts w:ascii="Times New Roman" w:hAnsi="Times New Roman" w:cs="Times New Roman"/>
                <w:shd w:val="clear" w:color="auto" w:fill="FFFFFF"/>
              </w:rPr>
              <w:t>Aday 2 tercihini de kazanırsa, bir tercihine kesin kayıt yaptırabilecektir. Tercihlerinden birini kazanıp kesin kayıt yaptıktan sonra diğer tercihine yedek alımı olması durumunda aday bu alımda yedekten kayıt hakkı kazanabilir ve kayıt olduğu programdan kaydını sildirmesi koşuluyla diğer tercihine kesin kayıt yaptırabilir.</w:t>
            </w:r>
            <w:r w:rsidRPr="00FE07AA">
              <w:rPr>
                <w:rFonts w:ascii="Times New Roman" w:hAnsi="Times New Roman" w:cs="Times New Roman"/>
                <w:color w:val="707070"/>
                <w:shd w:val="clear" w:color="auto" w:fill="FFFFFF"/>
              </w:rPr>
              <w:t xml:space="preserve"> </w:t>
            </w:r>
          </w:p>
        </w:tc>
      </w:tr>
      <w:tr w:rsidR="00084A93" w:rsidRPr="00FE07AA" w14:paraId="779261AA" w14:textId="77777777" w:rsidTr="00CB6F81">
        <w:trPr>
          <w:trHeight w:val="3297"/>
        </w:trPr>
        <w:tc>
          <w:tcPr>
            <w:tcW w:w="1838" w:type="dxa"/>
            <w:vAlign w:val="center"/>
          </w:tcPr>
          <w:p w14:paraId="7D959EA8" w14:textId="77777777" w:rsidR="00084A93" w:rsidRPr="00FE07AA" w:rsidRDefault="00084A93" w:rsidP="00084A93">
            <w:pPr>
              <w:tabs>
                <w:tab w:val="num" w:pos="720"/>
              </w:tabs>
              <w:jc w:val="both"/>
              <w:rPr>
                <w:rFonts w:ascii="Times New Roman" w:hAnsi="Times New Roman" w:cs="Times New Roman"/>
              </w:rPr>
            </w:pPr>
            <w:r w:rsidRPr="00FE07AA">
              <w:rPr>
                <w:rFonts w:ascii="Times New Roman" w:hAnsi="Times New Roman" w:cs="Times New Roman"/>
                <w:b/>
              </w:rPr>
              <w:t>Eğitim Bilgileri</w:t>
            </w:r>
          </w:p>
        </w:tc>
        <w:tc>
          <w:tcPr>
            <w:tcW w:w="8227" w:type="dxa"/>
            <w:vAlign w:val="center"/>
          </w:tcPr>
          <w:p w14:paraId="6FF48179" w14:textId="61580196" w:rsidR="00084A93" w:rsidRPr="00FE07AA" w:rsidRDefault="00084A93" w:rsidP="00084A93">
            <w:pPr>
              <w:tabs>
                <w:tab w:val="num" w:pos="720"/>
              </w:tabs>
              <w:spacing w:after="120"/>
              <w:jc w:val="both"/>
              <w:rPr>
                <w:rFonts w:ascii="Times New Roman" w:hAnsi="Times New Roman" w:cs="Times New Roman"/>
              </w:rPr>
            </w:pPr>
            <w:r w:rsidRPr="00FE07AA">
              <w:rPr>
                <w:rFonts w:ascii="Times New Roman" w:hAnsi="Times New Roman" w:cs="Times New Roman"/>
              </w:rPr>
              <w:t>Adaylar sistem üzerinde YÖKSİS veri tabanından alınan eğitim bilgileri ile işlem yap</w:t>
            </w:r>
            <w:r w:rsidR="007D043D" w:rsidRPr="00FE07AA">
              <w:rPr>
                <w:rFonts w:ascii="Times New Roman" w:hAnsi="Times New Roman" w:cs="Times New Roman"/>
              </w:rPr>
              <w:t>a</w:t>
            </w:r>
            <w:r w:rsidRPr="00FE07AA">
              <w:rPr>
                <w:rFonts w:ascii="Times New Roman" w:hAnsi="Times New Roman" w:cs="Times New Roman"/>
              </w:rPr>
              <w:t>r.</w:t>
            </w:r>
          </w:p>
          <w:p w14:paraId="1217F546" w14:textId="34F5EA4D" w:rsidR="00084A93" w:rsidRPr="00FE07AA" w:rsidRDefault="00084A93" w:rsidP="00084A93">
            <w:pPr>
              <w:tabs>
                <w:tab w:val="num" w:pos="720"/>
              </w:tabs>
              <w:spacing w:after="120"/>
              <w:jc w:val="both"/>
              <w:rPr>
                <w:rFonts w:ascii="Times New Roman" w:hAnsi="Times New Roman" w:cs="Times New Roman"/>
              </w:rPr>
            </w:pPr>
            <w:r w:rsidRPr="00FE07AA">
              <w:rPr>
                <w:rFonts w:ascii="Times New Roman" w:hAnsi="Times New Roman" w:cs="Times New Roman"/>
              </w:rPr>
              <w:t xml:space="preserve">Eğitim bilgilerinizi, </w:t>
            </w:r>
            <w:hyperlink r:id="rId6" w:history="1">
              <w:r w:rsidRPr="00FE07AA">
                <w:rPr>
                  <w:rStyle w:val="Kpr"/>
                  <w:rFonts w:ascii="Times New Roman" w:hAnsi="Times New Roman" w:cs="Times New Roman"/>
                </w:rPr>
                <w:t>https://www.turkiye.gov.tr/yuksekogretim-mezun-belgesi-sorgulama</w:t>
              </w:r>
            </w:hyperlink>
            <w:r w:rsidRPr="00FE07AA">
              <w:rPr>
                <w:rFonts w:ascii="Times New Roman" w:hAnsi="Times New Roman" w:cs="Times New Roman"/>
              </w:rPr>
              <w:t xml:space="preserve">  web adresinden kontrol ediniz. </w:t>
            </w:r>
            <w:r w:rsidR="00DC111C" w:rsidRPr="00FE07AA">
              <w:rPr>
                <w:rFonts w:ascii="Times New Roman" w:hAnsi="Times New Roman" w:cs="Times New Roman"/>
              </w:rPr>
              <w:t xml:space="preserve"> </w:t>
            </w:r>
          </w:p>
          <w:p w14:paraId="3C292AB6" w14:textId="2BC489F1" w:rsidR="00084A93" w:rsidRPr="00FE07AA" w:rsidRDefault="00084A93" w:rsidP="00084A93">
            <w:pPr>
              <w:pStyle w:val="ListeParagraf"/>
              <w:numPr>
                <w:ilvl w:val="0"/>
                <w:numId w:val="5"/>
              </w:numPr>
              <w:tabs>
                <w:tab w:val="num" w:pos="720"/>
              </w:tabs>
              <w:spacing w:after="120"/>
              <w:ind w:left="723"/>
              <w:jc w:val="both"/>
              <w:rPr>
                <w:rFonts w:ascii="Times New Roman" w:hAnsi="Times New Roman" w:cs="Times New Roman"/>
                <w:b/>
              </w:rPr>
            </w:pPr>
            <w:r w:rsidRPr="00FE07AA">
              <w:rPr>
                <w:rFonts w:ascii="Times New Roman" w:hAnsi="Times New Roman" w:cs="Times New Roman"/>
              </w:rPr>
              <w:t>Eğitim bilgilerinize ulaşamıyorsanız</w:t>
            </w:r>
            <w:r w:rsidRPr="00FE07AA">
              <w:rPr>
                <w:rFonts w:ascii="Times New Roman" w:hAnsi="Times New Roman" w:cs="Times New Roman"/>
                <w:b/>
              </w:rPr>
              <w:t>,</w:t>
            </w:r>
            <w:r w:rsidRPr="00FE07AA">
              <w:rPr>
                <w:rFonts w:ascii="Times New Roman" w:hAnsi="Times New Roman" w:cs="Times New Roman"/>
              </w:rPr>
              <w:t xml:space="preserve"> sorunun çözümü için</w:t>
            </w:r>
            <w:r w:rsidR="00DC111C" w:rsidRPr="00FE07AA">
              <w:rPr>
                <w:rFonts w:ascii="Times New Roman" w:hAnsi="Times New Roman" w:cs="Times New Roman"/>
              </w:rPr>
              <w:t xml:space="preserve"> mezun</w:t>
            </w:r>
            <w:r w:rsidR="004464E7" w:rsidRPr="00FE07AA">
              <w:rPr>
                <w:rFonts w:ascii="Times New Roman" w:hAnsi="Times New Roman" w:cs="Times New Roman"/>
                <w:b/>
              </w:rPr>
              <w:t xml:space="preserve"> ol</w:t>
            </w:r>
            <w:r w:rsidR="007D043D" w:rsidRPr="00FE07AA">
              <w:rPr>
                <w:rFonts w:ascii="Times New Roman" w:hAnsi="Times New Roman" w:cs="Times New Roman"/>
                <w:b/>
              </w:rPr>
              <w:t>duğunuz</w:t>
            </w:r>
            <w:r w:rsidR="005A0466" w:rsidRPr="00FE07AA">
              <w:rPr>
                <w:rFonts w:ascii="Times New Roman" w:hAnsi="Times New Roman" w:cs="Times New Roman"/>
                <w:b/>
              </w:rPr>
              <w:t>/</w:t>
            </w:r>
            <w:r w:rsidR="004464E7" w:rsidRPr="00FE07AA">
              <w:rPr>
                <w:rFonts w:ascii="Times New Roman" w:hAnsi="Times New Roman" w:cs="Times New Roman"/>
                <w:b/>
              </w:rPr>
              <w:t xml:space="preserve"> </w:t>
            </w:r>
            <w:r w:rsidR="00DC111C" w:rsidRPr="00FE07AA">
              <w:rPr>
                <w:rFonts w:ascii="Times New Roman" w:hAnsi="Times New Roman" w:cs="Times New Roman"/>
                <w:b/>
              </w:rPr>
              <w:t>ol</w:t>
            </w:r>
            <w:r w:rsidR="007D043D" w:rsidRPr="00FE07AA">
              <w:rPr>
                <w:rFonts w:ascii="Times New Roman" w:hAnsi="Times New Roman" w:cs="Times New Roman"/>
                <w:b/>
              </w:rPr>
              <w:t>abileceğiniz</w:t>
            </w:r>
            <w:r w:rsidRPr="00FE07AA">
              <w:rPr>
                <w:rFonts w:ascii="Times New Roman" w:hAnsi="Times New Roman" w:cs="Times New Roman"/>
                <w:b/>
              </w:rPr>
              <w:t xml:space="preserve"> üniversite </w:t>
            </w:r>
            <w:r w:rsidRPr="00FE07AA">
              <w:rPr>
                <w:rFonts w:ascii="Times New Roman" w:hAnsi="Times New Roman" w:cs="Times New Roman"/>
              </w:rPr>
              <w:t>ile iletişime geç</w:t>
            </w:r>
            <w:r w:rsidR="005B0E9E" w:rsidRPr="00FE07AA">
              <w:rPr>
                <w:rFonts w:ascii="Times New Roman" w:hAnsi="Times New Roman" w:cs="Times New Roman"/>
              </w:rPr>
              <w:t>iniz</w:t>
            </w:r>
            <w:r w:rsidRPr="00FE07AA">
              <w:rPr>
                <w:rFonts w:ascii="Times New Roman" w:hAnsi="Times New Roman" w:cs="Times New Roman"/>
              </w:rPr>
              <w:t>.</w:t>
            </w:r>
          </w:p>
          <w:p w14:paraId="12586F5F" w14:textId="757C9DE2" w:rsidR="00084A93" w:rsidRPr="00FE07AA" w:rsidRDefault="00084A93" w:rsidP="00084A93">
            <w:pPr>
              <w:pStyle w:val="ListeParagraf"/>
              <w:numPr>
                <w:ilvl w:val="0"/>
                <w:numId w:val="5"/>
              </w:numPr>
              <w:tabs>
                <w:tab w:val="num" w:pos="720"/>
              </w:tabs>
              <w:jc w:val="both"/>
              <w:rPr>
                <w:rFonts w:ascii="Times New Roman" w:hAnsi="Times New Roman" w:cs="Times New Roman"/>
              </w:rPr>
            </w:pPr>
            <w:r w:rsidRPr="00FE07AA">
              <w:rPr>
                <w:rFonts w:ascii="Times New Roman" w:hAnsi="Times New Roman" w:cs="Times New Roman"/>
              </w:rPr>
              <w:t xml:space="preserve">YÖKSİS veri tabanında </w:t>
            </w:r>
            <w:r w:rsidR="00102856" w:rsidRPr="00FE07AA">
              <w:rPr>
                <w:rFonts w:ascii="Times New Roman" w:hAnsi="Times New Roman" w:cs="Times New Roman"/>
              </w:rPr>
              <w:t xml:space="preserve">bilgileri </w:t>
            </w:r>
            <w:r w:rsidRPr="00FE07AA">
              <w:rPr>
                <w:rFonts w:ascii="Times New Roman" w:hAnsi="Times New Roman" w:cs="Times New Roman"/>
              </w:rPr>
              <w:t xml:space="preserve">bulunmayan adaylar </w:t>
            </w:r>
            <w:r w:rsidR="007D043D" w:rsidRPr="00FE07AA">
              <w:rPr>
                <w:rFonts w:ascii="Times New Roman" w:hAnsi="Times New Roman" w:cs="Times New Roman"/>
              </w:rPr>
              <w:t xml:space="preserve">internet üzerinden </w:t>
            </w:r>
            <w:r w:rsidRPr="00FE07AA">
              <w:rPr>
                <w:rFonts w:ascii="Times New Roman" w:hAnsi="Times New Roman" w:cs="Times New Roman"/>
              </w:rPr>
              <w:t>ön kayıt yapamayacaklardır.</w:t>
            </w:r>
          </w:p>
          <w:p w14:paraId="65B54E86" w14:textId="122AC1AF" w:rsidR="00815840" w:rsidRPr="00FE07AA" w:rsidRDefault="00815840" w:rsidP="002B3297">
            <w:pPr>
              <w:pStyle w:val="ListeParagraf"/>
              <w:numPr>
                <w:ilvl w:val="0"/>
                <w:numId w:val="5"/>
              </w:numPr>
              <w:jc w:val="both"/>
              <w:rPr>
                <w:rFonts w:ascii="Times New Roman" w:hAnsi="Times New Roman" w:cs="Times New Roman"/>
              </w:rPr>
            </w:pPr>
          </w:p>
        </w:tc>
      </w:tr>
      <w:tr w:rsidR="00084A93" w:rsidRPr="00FE07AA" w14:paraId="39657DB7" w14:textId="77777777" w:rsidTr="00EF39DF">
        <w:trPr>
          <w:trHeight w:val="1077"/>
        </w:trPr>
        <w:tc>
          <w:tcPr>
            <w:tcW w:w="1838" w:type="dxa"/>
            <w:vAlign w:val="center"/>
          </w:tcPr>
          <w:p w14:paraId="45B9A1AE" w14:textId="77777777" w:rsidR="00084A93" w:rsidRPr="00FE07AA" w:rsidRDefault="00084A93" w:rsidP="00084A93">
            <w:pPr>
              <w:tabs>
                <w:tab w:val="num" w:pos="720"/>
              </w:tabs>
              <w:rPr>
                <w:rFonts w:ascii="Times New Roman" w:hAnsi="Times New Roman" w:cs="Times New Roman"/>
                <w:b/>
              </w:rPr>
            </w:pPr>
            <w:r w:rsidRPr="00FE07AA">
              <w:rPr>
                <w:rFonts w:ascii="Times New Roman" w:hAnsi="Times New Roman" w:cs="Times New Roman"/>
                <w:b/>
              </w:rPr>
              <w:t>Sınav Bilgileri</w:t>
            </w:r>
          </w:p>
        </w:tc>
        <w:tc>
          <w:tcPr>
            <w:tcW w:w="8227" w:type="dxa"/>
            <w:vAlign w:val="center"/>
          </w:tcPr>
          <w:p w14:paraId="5832CAAF" w14:textId="07CC0F11" w:rsidR="00084A93" w:rsidRPr="00FE07AA" w:rsidRDefault="00084A93" w:rsidP="00084A93">
            <w:pPr>
              <w:jc w:val="both"/>
              <w:rPr>
                <w:rFonts w:ascii="Times New Roman" w:hAnsi="Times New Roman" w:cs="Times New Roman"/>
              </w:rPr>
            </w:pPr>
          </w:p>
          <w:p w14:paraId="5DA700F3" w14:textId="0FC45CFF" w:rsidR="00EF39DF" w:rsidRPr="00FE07AA" w:rsidRDefault="00EF39DF"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shd w:val="clear" w:color="auto" w:fill="FFFFFF"/>
              </w:rPr>
              <w:t xml:space="preserve">ALES puanlarının geçerlilik süresi beş yıl olup, </w:t>
            </w:r>
            <w:r w:rsidRPr="00FE07AA">
              <w:rPr>
                <w:rStyle w:val="Gl"/>
                <w:rFonts w:ascii="Times New Roman" w:hAnsi="Times New Roman" w:cs="Times New Roman"/>
                <w:shd w:val="clear" w:color="auto" w:fill="FFFFFF"/>
              </w:rPr>
              <w:t xml:space="preserve">2016 </w:t>
            </w:r>
            <w:proofErr w:type="gramStart"/>
            <w:r w:rsidRPr="00FE07AA">
              <w:rPr>
                <w:rStyle w:val="Gl"/>
                <w:rFonts w:ascii="Times New Roman" w:hAnsi="Times New Roman" w:cs="Times New Roman"/>
                <w:shd w:val="clear" w:color="auto" w:fill="FFFFFF"/>
              </w:rPr>
              <w:t>ALES  Bahar</w:t>
            </w:r>
            <w:proofErr w:type="gramEnd"/>
            <w:r w:rsidRPr="00FE07AA">
              <w:rPr>
                <w:rFonts w:ascii="Times New Roman" w:hAnsi="Times New Roman" w:cs="Times New Roman"/>
                <w:shd w:val="clear" w:color="auto" w:fill="FFFFFF"/>
              </w:rPr>
              <w:t> </w:t>
            </w:r>
            <w:r w:rsidRPr="00FE07AA">
              <w:rPr>
                <w:rFonts w:ascii="Times New Roman" w:hAnsi="Times New Roman" w:cs="Times New Roman"/>
                <w:b/>
                <w:shd w:val="clear" w:color="auto" w:fill="FFFFFF"/>
              </w:rPr>
              <w:t xml:space="preserve">Dönemi </w:t>
            </w:r>
            <w:r w:rsidRPr="00FE07AA">
              <w:rPr>
                <w:rFonts w:ascii="Times New Roman" w:hAnsi="Times New Roman" w:cs="Times New Roman"/>
                <w:shd w:val="clear" w:color="auto" w:fill="FFFFFF"/>
              </w:rPr>
              <w:t>ve daha sonraki dönemlerin ALES  puanları geçerlidir.</w:t>
            </w:r>
          </w:p>
          <w:p w14:paraId="1207EB0E" w14:textId="77777777" w:rsidR="00EF39DF" w:rsidRPr="00FE07AA" w:rsidRDefault="00EF39DF"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rPr>
              <w:t xml:space="preserve">YDS/ e-YDS / YÖKDİL, </w:t>
            </w:r>
            <w:proofErr w:type="gramStart"/>
            <w:r w:rsidRPr="00FE07AA">
              <w:rPr>
                <w:rFonts w:ascii="Times New Roman" w:hAnsi="Times New Roman" w:cs="Times New Roman"/>
              </w:rPr>
              <w:t>TIPDİL  Yabancı</w:t>
            </w:r>
            <w:proofErr w:type="gramEnd"/>
            <w:r w:rsidRPr="00FE07AA">
              <w:rPr>
                <w:rFonts w:ascii="Times New Roman" w:hAnsi="Times New Roman" w:cs="Times New Roman"/>
              </w:rPr>
              <w:t xml:space="preserve"> dil sınav bilgileri sistem üzerinden alınır (Sınav sonucu açıklandığı tarihten itibaren 5 yıl geçerlidir)</w:t>
            </w:r>
          </w:p>
          <w:p w14:paraId="71345958" w14:textId="77777777" w:rsidR="00FE07AA" w:rsidRPr="005C38E5" w:rsidRDefault="00FE07AA"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shd w:val="clear" w:color="auto" w:fill="FFFFFF"/>
              </w:rPr>
              <w:t>ALES puanı yerine GRE/GMAT puanı olan öğrencilerimiz sisteme GRE puanlarının ALES karşılıklarını yazmalıdır ve “</w:t>
            </w:r>
            <w:proofErr w:type="spellStart"/>
            <w:r w:rsidRPr="00FE07AA">
              <w:rPr>
                <w:rFonts w:ascii="Times New Roman" w:hAnsi="Times New Roman" w:cs="Times New Roman"/>
                <w:shd w:val="clear" w:color="auto" w:fill="FFFFFF"/>
              </w:rPr>
              <w:t>ALES’e</w:t>
            </w:r>
            <w:proofErr w:type="spellEnd"/>
            <w:r w:rsidRPr="00FE07AA">
              <w:rPr>
                <w:rFonts w:ascii="Times New Roman" w:hAnsi="Times New Roman" w:cs="Times New Roman"/>
                <w:shd w:val="clear" w:color="auto" w:fill="FFFFFF"/>
              </w:rPr>
              <w:t xml:space="preserve"> Eşdeğer Sınav Belgesi” kısmına GRE belgesini yüklemelidir.</w:t>
            </w:r>
          </w:p>
          <w:p w14:paraId="2F967078" w14:textId="35C218AF" w:rsidR="005C38E5" w:rsidRPr="005C38E5" w:rsidRDefault="005C38E5" w:rsidP="005C38E5">
            <w:pPr>
              <w:numPr>
                <w:ilvl w:val="0"/>
                <w:numId w:val="5"/>
              </w:numPr>
              <w:shd w:val="clear" w:color="auto" w:fill="FFFFFF"/>
              <w:spacing w:before="100" w:beforeAutospacing="1" w:after="100" w:afterAutospacing="1"/>
              <w:jc w:val="both"/>
              <w:rPr>
                <w:rFonts w:ascii="Times New Roman" w:eastAsia="Times New Roman" w:hAnsi="Times New Roman" w:cs="Times New Roman"/>
                <w:lang w:eastAsia="tr-TR"/>
              </w:rPr>
            </w:pPr>
            <w:bookmarkStart w:id="0" w:name="_GoBack"/>
            <w:r w:rsidRPr="005C38E5">
              <w:rPr>
                <w:rFonts w:ascii="Times New Roman" w:eastAsia="Times New Roman" w:hAnsi="Times New Roman" w:cs="Times New Roman"/>
                <w:lang w:eastAsia="tr-TR"/>
              </w:rPr>
              <w:t>YDS/e-YDS/YÖKDİL puanı yerine TOEFL IBT puanı olan adaylarımız sisteme TOEFL IBT puanlarının YDS karşılığını yüklemelidir ve “YDS’ye eşdeğer Sınav belgesi” kısmına TOEFL IBT belgesini yüklemelidir. </w:t>
            </w:r>
            <w:r w:rsidRPr="005C38E5">
              <w:rPr>
                <w:rFonts w:ascii="Times New Roman" w:eastAsia="Times New Roman" w:hAnsi="Times New Roman" w:cs="Times New Roman"/>
                <w:i/>
                <w:iCs/>
                <w:u w:val="single"/>
                <w:lang w:eastAsia="tr-TR"/>
              </w:rPr>
              <w:t>IELTS sınavının</w:t>
            </w:r>
            <w:r w:rsidRPr="005C38E5">
              <w:rPr>
                <w:rFonts w:ascii="Times New Roman" w:eastAsia="Times New Roman" w:hAnsi="Times New Roman" w:cs="Times New Roman"/>
                <w:i/>
                <w:iCs/>
                <w:lang w:eastAsia="tr-TR"/>
              </w:rPr>
              <w:t> eşdeğerliliği kalktığı için başvurularda b</w:t>
            </w:r>
            <w:r>
              <w:rPr>
                <w:rFonts w:ascii="Times New Roman" w:eastAsia="Times New Roman" w:hAnsi="Times New Roman" w:cs="Times New Roman"/>
                <w:i/>
                <w:iCs/>
                <w:lang w:eastAsia="tr-TR"/>
              </w:rPr>
              <w:t xml:space="preserve">u </w:t>
            </w:r>
            <w:proofErr w:type="gramStart"/>
            <w:r>
              <w:rPr>
                <w:rFonts w:ascii="Times New Roman" w:eastAsia="Times New Roman" w:hAnsi="Times New Roman" w:cs="Times New Roman"/>
                <w:i/>
                <w:iCs/>
                <w:lang w:eastAsia="tr-TR"/>
              </w:rPr>
              <w:t>puan  kullanılmamalıdır</w:t>
            </w:r>
            <w:proofErr w:type="gramEnd"/>
            <w:r>
              <w:rPr>
                <w:rFonts w:ascii="Times New Roman" w:eastAsia="Times New Roman" w:hAnsi="Times New Roman" w:cs="Times New Roman"/>
                <w:i/>
                <w:iCs/>
                <w:lang w:eastAsia="tr-TR"/>
              </w:rPr>
              <w:t xml:space="preserve">. </w:t>
            </w:r>
            <w:bookmarkEnd w:id="0"/>
          </w:p>
        </w:tc>
      </w:tr>
      <w:tr w:rsidR="00084A93" w:rsidRPr="00FE07AA" w14:paraId="0478F041" w14:textId="77777777" w:rsidTr="00EF39DF">
        <w:trPr>
          <w:trHeight w:val="1077"/>
        </w:trPr>
        <w:tc>
          <w:tcPr>
            <w:tcW w:w="1838" w:type="dxa"/>
            <w:vAlign w:val="center"/>
          </w:tcPr>
          <w:p w14:paraId="0594B252" w14:textId="77777777" w:rsidR="00084A93" w:rsidRPr="00FE07AA" w:rsidRDefault="00084A93" w:rsidP="00084A93">
            <w:pPr>
              <w:tabs>
                <w:tab w:val="num" w:pos="720"/>
              </w:tabs>
              <w:rPr>
                <w:rFonts w:ascii="Times New Roman" w:hAnsi="Times New Roman" w:cs="Times New Roman"/>
                <w:b/>
              </w:rPr>
            </w:pPr>
            <w:r w:rsidRPr="00FE07AA">
              <w:rPr>
                <w:rFonts w:ascii="Times New Roman" w:hAnsi="Times New Roman" w:cs="Times New Roman"/>
                <w:b/>
              </w:rPr>
              <w:t>Kontrol ve Onay İşlemi</w:t>
            </w:r>
          </w:p>
        </w:tc>
        <w:tc>
          <w:tcPr>
            <w:tcW w:w="8227" w:type="dxa"/>
            <w:vAlign w:val="center"/>
          </w:tcPr>
          <w:p w14:paraId="4DA31567" w14:textId="69099BD5" w:rsidR="00084A93" w:rsidRPr="00FE07AA" w:rsidRDefault="00084A93" w:rsidP="002B3297">
            <w:pPr>
              <w:jc w:val="both"/>
              <w:rPr>
                <w:rFonts w:ascii="Times New Roman" w:hAnsi="Times New Roman" w:cs="Times New Roman"/>
              </w:rPr>
            </w:pPr>
            <w:r w:rsidRPr="00FE07AA">
              <w:rPr>
                <w:rFonts w:ascii="Times New Roman" w:hAnsi="Times New Roman" w:cs="Times New Roman"/>
                <w:b/>
                <w:bCs/>
                <w:color w:val="000000" w:themeColor="text1"/>
              </w:rPr>
              <w:t xml:space="preserve">Not: </w:t>
            </w:r>
            <w:r w:rsidR="002B3297" w:rsidRPr="00FE07AA">
              <w:rPr>
                <w:rFonts w:ascii="Times New Roman" w:hAnsi="Times New Roman" w:cs="Times New Roman"/>
                <w:b/>
                <w:bCs/>
                <w:color w:val="000000" w:themeColor="text1"/>
              </w:rPr>
              <w:t xml:space="preserve">Gerçeğe aykırı belge </w:t>
            </w:r>
            <w:proofErr w:type="gramStart"/>
            <w:r w:rsidR="002B3297" w:rsidRPr="00FE07AA">
              <w:rPr>
                <w:rFonts w:ascii="Times New Roman" w:hAnsi="Times New Roman" w:cs="Times New Roman"/>
                <w:b/>
                <w:bCs/>
                <w:color w:val="000000" w:themeColor="text1"/>
              </w:rPr>
              <w:t xml:space="preserve">yükleyen </w:t>
            </w:r>
            <w:r w:rsidRPr="00FE07AA">
              <w:rPr>
                <w:rFonts w:ascii="Times New Roman" w:hAnsi="Times New Roman" w:cs="Times New Roman"/>
                <w:b/>
                <w:bCs/>
                <w:color w:val="000000" w:themeColor="text1"/>
              </w:rPr>
              <w:t xml:space="preserve"> ve</w:t>
            </w:r>
            <w:proofErr w:type="gramEnd"/>
            <w:r w:rsidR="002B3297" w:rsidRPr="00FE07AA">
              <w:rPr>
                <w:rFonts w:ascii="Times New Roman" w:hAnsi="Times New Roman" w:cs="Times New Roman"/>
                <w:b/>
                <w:bCs/>
                <w:color w:val="000000" w:themeColor="text1"/>
              </w:rPr>
              <w:t xml:space="preserve">/veya </w:t>
            </w:r>
            <w:r w:rsidRPr="00FE07AA">
              <w:rPr>
                <w:rFonts w:ascii="Times New Roman" w:hAnsi="Times New Roman" w:cs="Times New Roman"/>
                <w:b/>
                <w:bCs/>
                <w:color w:val="000000" w:themeColor="text1"/>
              </w:rPr>
              <w:t xml:space="preserve"> beyanda bulunanların başvuruları iptal edil</w:t>
            </w:r>
            <w:r w:rsidR="002B3297" w:rsidRPr="00FE07AA">
              <w:rPr>
                <w:rFonts w:ascii="Times New Roman" w:hAnsi="Times New Roman" w:cs="Times New Roman"/>
                <w:b/>
                <w:bCs/>
                <w:color w:val="000000" w:themeColor="text1"/>
              </w:rPr>
              <w:t xml:space="preserve">ecektir. </w:t>
            </w:r>
            <w:r w:rsidRPr="00FE07AA">
              <w:rPr>
                <w:rFonts w:ascii="Times New Roman" w:hAnsi="Times New Roman" w:cs="Times New Roman"/>
                <w:b/>
                <w:bCs/>
                <w:color w:val="000000" w:themeColor="text1"/>
              </w:rPr>
              <w:t xml:space="preserve"> </w:t>
            </w:r>
          </w:p>
        </w:tc>
      </w:tr>
    </w:tbl>
    <w:p w14:paraId="2EA5AD4E" w14:textId="77777777" w:rsidR="00DE41F2" w:rsidRPr="00FE07AA" w:rsidRDefault="00DE41F2" w:rsidP="00815AB9">
      <w:pPr>
        <w:tabs>
          <w:tab w:val="num" w:pos="720"/>
        </w:tabs>
        <w:spacing w:after="0"/>
        <w:jc w:val="both"/>
        <w:rPr>
          <w:rFonts w:ascii="Times New Roman" w:hAnsi="Times New Roman" w:cs="Times New Roman"/>
        </w:rPr>
      </w:pPr>
    </w:p>
    <w:sectPr w:rsidR="00DE41F2" w:rsidRPr="00FE07AA" w:rsidSect="00B62A82">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666F"/>
    <w:multiLevelType w:val="multilevel"/>
    <w:tmpl w:val="D6AE8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715A2"/>
    <w:multiLevelType w:val="multilevel"/>
    <w:tmpl w:val="58F07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D6A19"/>
    <w:multiLevelType w:val="hybridMultilevel"/>
    <w:tmpl w:val="1BCE2600"/>
    <w:lvl w:ilvl="0" w:tplc="AE825794">
      <w:start w:val="1"/>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A175550"/>
    <w:multiLevelType w:val="hybridMultilevel"/>
    <w:tmpl w:val="81BEE2D4"/>
    <w:lvl w:ilvl="0" w:tplc="87E868D8">
      <w:start w:val="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8244FB9"/>
    <w:multiLevelType w:val="multilevel"/>
    <w:tmpl w:val="4ED0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953BF6"/>
    <w:multiLevelType w:val="hybridMultilevel"/>
    <w:tmpl w:val="BE4614EE"/>
    <w:lvl w:ilvl="0" w:tplc="66600B82">
      <w:start w:val="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D73E55"/>
    <w:multiLevelType w:val="multilevel"/>
    <w:tmpl w:val="1A7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4"/>
  </w:num>
  <w:num w:numId="4">
    <w:abstractNumId w:val="0"/>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D94"/>
    <w:rsid w:val="0003516A"/>
    <w:rsid w:val="00084A93"/>
    <w:rsid w:val="000D4853"/>
    <w:rsid w:val="000F1EF1"/>
    <w:rsid w:val="000F3231"/>
    <w:rsid w:val="00102856"/>
    <w:rsid w:val="00112BFB"/>
    <w:rsid w:val="00127C02"/>
    <w:rsid w:val="00136655"/>
    <w:rsid w:val="00142E58"/>
    <w:rsid w:val="0018197F"/>
    <w:rsid w:val="00184990"/>
    <w:rsid w:val="001A2D09"/>
    <w:rsid w:val="001A4AEC"/>
    <w:rsid w:val="001A66B8"/>
    <w:rsid w:val="001C7124"/>
    <w:rsid w:val="001D7416"/>
    <w:rsid w:val="00200ADF"/>
    <w:rsid w:val="002371B4"/>
    <w:rsid w:val="00241EA0"/>
    <w:rsid w:val="002432C1"/>
    <w:rsid w:val="00253F5C"/>
    <w:rsid w:val="0028377E"/>
    <w:rsid w:val="002B3273"/>
    <w:rsid w:val="002B3297"/>
    <w:rsid w:val="002C78F7"/>
    <w:rsid w:val="002E0CFE"/>
    <w:rsid w:val="002F0123"/>
    <w:rsid w:val="00312D56"/>
    <w:rsid w:val="003203DD"/>
    <w:rsid w:val="00323BFC"/>
    <w:rsid w:val="00371545"/>
    <w:rsid w:val="003716D2"/>
    <w:rsid w:val="00380EA1"/>
    <w:rsid w:val="00390FA1"/>
    <w:rsid w:val="0039442B"/>
    <w:rsid w:val="003D5A80"/>
    <w:rsid w:val="003E7A3C"/>
    <w:rsid w:val="003F2788"/>
    <w:rsid w:val="00407B3E"/>
    <w:rsid w:val="0043553D"/>
    <w:rsid w:val="00435E63"/>
    <w:rsid w:val="00444E4A"/>
    <w:rsid w:val="00445193"/>
    <w:rsid w:val="004464E7"/>
    <w:rsid w:val="00453578"/>
    <w:rsid w:val="00473669"/>
    <w:rsid w:val="00474F02"/>
    <w:rsid w:val="00485DE4"/>
    <w:rsid w:val="00497270"/>
    <w:rsid w:val="00515EF2"/>
    <w:rsid w:val="0051662D"/>
    <w:rsid w:val="0051799B"/>
    <w:rsid w:val="00526764"/>
    <w:rsid w:val="00534F8B"/>
    <w:rsid w:val="00541C09"/>
    <w:rsid w:val="005814C0"/>
    <w:rsid w:val="00585794"/>
    <w:rsid w:val="00593B97"/>
    <w:rsid w:val="005A0466"/>
    <w:rsid w:val="005A295D"/>
    <w:rsid w:val="005B0E9E"/>
    <w:rsid w:val="005C38E5"/>
    <w:rsid w:val="005D5593"/>
    <w:rsid w:val="005E2B4A"/>
    <w:rsid w:val="00612991"/>
    <w:rsid w:val="00647AFC"/>
    <w:rsid w:val="00657FD6"/>
    <w:rsid w:val="006D18E2"/>
    <w:rsid w:val="006E0EC2"/>
    <w:rsid w:val="007015BF"/>
    <w:rsid w:val="00702104"/>
    <w:rsid w:val="00715715"/>
    <w:rsid w:val="00725EA4"/>
    <w:rsid w:val="0076189C"/>
    <w:rsid w:val="007D043D"/>
    <w:rsid w:val="007E16C4"/>
    <w:rsid w:val="00815840"/>
    <w:rsid w:val="00815AB9"/>
    <w:rsid w:val="00833DD7"/>
    <w:rsid w:val="00842C57"/>
    <w:rsid w:val="00844AD9"/>
    <w:rsid w:val="008533C8"/>
    <w:rsid w:val="00857852"/>
    <w:rsid w:val="008738D4"/>
    <w:rsid w:val="0089501F"/>
    <w:rsid w:val="008A42BC"/>
    <w:rsid w:val="008B050C"/>
    <w:rsid w:val="008C7F52"/>
    <w:rsid w:val="008F7239"/>
    <w:rsid w:val="00914921"/>
    <w:rsid w:val="0091753C"/>
    <w:rsid w:val="009343D9"/>
    <w:rsid w:val="009365B0"/>
    <w:rsid w:val="00940AB9"/>
    <w:rsid w:val="00953F15"/>
    <w:rsid w:val="00955D94"/>
    <w:rsid w:val="0098091D"/>
    <w:rsid w:val="00981833"/>
    <w:rsid w:val="00986519"/>
    <w:rsid w:val="009917F2"/>
    <w:rsid w:val="00A047BA"/>
    <w:rsid w:val="00A63398"/>
    <w:rsid w:val="00A7268B"/>
    <w:rsid w:val="00AE172B"/>
    <w:rsid w:val="00AF7AAB"/>
    <w:rsid w:val="00B042A2"/>
    <w:rsid w:val="00B05F46"/>
    <w:rsid w:val="00B1336F"/>
    <w:rsid w:val="00B14F53"/>
    <w:rsid w:val="00B2372B"/>
    <w:rsid w:val="00B50411"/>
    <w:rsid w:val="00B62A82"/>
    <w:rsid w:val="00B95091"/>
    <w:rsid w:val="00B97151"/>
    <w:rsid w:val="00BA493F"/>
    <w:rsid w:val="00BF6123"/>
    <w:rsid w:val="00C01892"/>
    <w:rsid w:val="00C037F1"/>
    <w:rsid w:val="00C12A86"/>
    <w:rsid w:val="00C21A61"/>
    <w:rsid w:val="00C93DA6"/>
    <w:rsid w:val="00CB207F"/>
    <w:rsid w:val="00CB66DB"/>
    <w:rsid w:val="00CB6F81"/>
    <w:rsid w:val="00CC0304"/>
    <w:rsid w:val="00CC284E"/>
    <w:rsid w:val="00D01C61"/>
    <w:rsid w:val="00D16414"/>
    <w:rsid w:val="00D21B46"/>
    <w:rsid w:val="00D663C2"/>
    <w:rsid w:val="00D7241E"/>
    <w:rsid w:val="00D76588"/>
    <w:rsid w:val="00DA4FB5"/>
    <w:rsid w:val="00DA6128"/>
    <w:rsid w:val="00DC111C"/>
    <w:rsid w:val="00DE41F2"/>
    <w:rsid w:val="00DF14A3"/>
    <w:rsid w:val="00DF2E1E"/>
    <w:rsid w:val="00DF43C6"/>
    <w:rsid w:val="00E66B48"/>
    <w:rsid w:val="00E672FF"/>
    <w:rsid w:val="00EF0385"/>
    <w:rsid w:val="00EF39DF"/>
    <w:rsid w:val="00F30A9C"/>
    <w:rsid w:val="00F77560"/>
    <w:rsid w:val="00F96924"/>
    <w:rsid w:val="00F96C38"/>
    <w:rsid w:val="00FD217F"/>
    <w:rsid w:val="00FE07A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9DBC"/>
  <w15:docId w15:val="{0F16A2B0-64CA-4DE1-8606-FB87EB7D0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E4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6189C"/>
    <w:rPr>
      <w:color w:val="0563C1" w:themeColor="hyperlink"/>
      <w:u w:val="single"/>
    </w:rPr>
  </w:style>
  <w:style w:type="character" w:styleId="zlenenKpr">
    <w:name w:val="FollowedHyperlink"/>
    <w:basedOn w:val="VarsaylanParagrafYazTipi"/>
    <w:uiPriority w:val="99"/>
    <w:semiHidden/>
    <w:unhideWhenUsed/>
    <w:rsid w:val="0076189C"/>
    <w:rPr>
      <w:color w:val="954F72" w:themeColor="followedHyperlink"/>
      <w:u w:val="single"/>
    </w:rPr>
  </w:style>
  <w:style w:type="table" w:styleId="TabloKlavuzu">
    <w:name w:val="Table Grid"/>
    <w:basedOn w:val="NormalTablo"/>
    <w:uiPriority w:val="39"/>
    <w:rsid w:val="00980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90FA1"/>
    <w:pPr>
      <w:ind w:left="720"/>
      <w:contextualSpacing/>
    </w:pPr>
  </w:style>
  <w:style w:type="paragraph" w:styleId="BalonMetni">
    <w:name w:val="Balloon Text"/>
    <w:basedOn w:val="Normal"/>
    <w:link w:val="BalonMetniChar"/>
    <w:uiPriority w:val="99"/>
    <w:semiHidden/>
    <w:unhideWhenUsed/>
    <w:rsid w:val="00647AF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47AFC"/>
    <w:rPr>
      <w:rFonts w:ascii="Segoe UI" w:hAnsi="Segoe UI" w:cs="Segoe UI"/>
      <w:sz w:val="18"/>
      <w:szCs w:val="18"/>
    </w:rPr>
  </w:style>
  <w:style w:type="character" w:styleId="AklamaBavurusu">
    <w:name w:val="annotation reference"/>
    <w:basedOn w:val="VarsaylanParagrafYazTipi"/>
    <w:uiPriority w:val="99"/>
    <w:semiHidden/>
    <w:unhideWhenUsed/>
    <w:rsid w:val="0051799B"/>
    <w:rPr>
      <w:sz w:val="16"/>
      <w:szCs w:val="16"/>
    </w:rPr>
  </w:style>
  <w:style w:type="paragraph" w:styleId="AklamaMetni">
    <w:name w:val="annotation text"/>
    <w:basedOn w:val="Normal"/>
    <w:link w:val="AklamaMetniChar"/>
    <w:uiPriority w:val="99"/>
    <w:semiHidden/>
    <w:unhideWhenUsed/>
    <w:rsid w:val="0051799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51799B"/>
    <w:rPr>
      <w:sz w:val="20"/>
      <w:szCs w:val="20"/>
    </w:rPr>
  </w:style>
  <w:style w:type="paragraph" w:styleId="AklamaKonusu">
    <w:name w:val="annotation subject"/>
    <w:basedOn w:val="AklamaMetni"/>
    <w:next w:val="AklamaMetni"/>
    <w:link w:val="AklamaKonusuChar"/>
    <w:uiPriority w:val="99"/>
    <w:semiHidden/>
    <w:unhideWhenUsed/>
    <w:rsid w:val="0051799B"/>
    <w:rPr>
      <w:b/>
      <w:bCs/>
    </w:rPr>
  </w:style>
  <w:style w:type="character" w:customStyle="1" w:styleId="AklamaKonusuChar">
    <w:name w:val="Açıklama Konusu Char"/>
    <w:basedOn w:val="AklamaMetniChar"/>
    <w:link w:val="AklamaKonusu"/>
    <w:uiPriority w:val="99"/>
    <w:semiHidden/>
    <w:rsid w:val="0051799B"/>
    <w:rPr>
      <w:b/>
      <w:bCs/>
      <w:sz w:val="20"/>
      <w:szCs w:val="20"/>
    </w:rPr>
  </w:style>
  <w:style w:type="character" w:styleId="Gl">
    <w:name w:val="Strong"/>
    <w:basedOn w:val="VarsaylanParagrafYazTipi"/>
    <w:uiPriority w:val="22"/>
    <w:qFormat/>
    <w:rsid w:val="00435E63"/>
    <w:rPr>
      <w:b/>
      <w:bCs/>
    </w:rPr>
  </w:style>
  <w:style w:type="character" w:styleId="Vurgu">
    <w:name w:val="Emphasis"/>
    <w:basedOn w:val="VarsaylanParagrafYazTipi"/>
    <w:uiPriority w:val="20"/>
    <w:qFormat/>
    <w:rsid w:val="005C38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7656">
      <w:bodyDiv w:val="1"/>
      <w:marLeft w:val="0"/>
      <w:marRight w:val="0"/>
      <w:marTop w:val="0"/>
      <w:marBottom w:val="0"/>
      <w:divBdr>
        <w:top w:val="none" w:sz="0" w:space="0" w:color="auto"/>
        <w:left w:val="none" w:sz="0" w:space="0" w:color="auto"/>
        <w:bottom w:val="none" w:sz="0" w:space="0" w:color="auto"/>
        <w:right w:val="none" w:sz="0" w:space="0" w:color="auto"/>
      </w:divBdr>
    </w:div>
    <w:div w:id="722170995">
      <w:bodyDiv w:val="1"/>
      <w:marLeft w:val="0"/>
      <w:marRight w:val="0"/>
      <w:marTop w:val="0"/>
      <w:marBottom w:val="0"/>
      <w:divBdr>
        <w:top w:val="none" w:sz="0" w:space="0" w:color="auto"/>
        <w:left w:val="none" w:sz="0" w:space="0" w:color="auto"/>
        <w:bottom w:val="none" w:sz="0" w:space="0" w:color="auto"/>
        <w:right w:val="none" w:sz="0" w:space="0" w:color="auto"/>
      </w:divBdr>
      <w:divsChild>
        <w:div w:id="383799601">
          <w:marLeft w:val="0"/>
          <w:marRight w:val="0"/>
          <w:marTop w:val="0"/>
          <w:marBottom w:val="0"/>
          <w:divBdr>
            <w:top w:val="none" w:sz="0" w:space="0" w:color="auto"/>
            <w:left w:val="none" w:sz="0" w:space="0" w:color="auto"/>
            <w:bottom w:val="none" w:sz="0" w:space="0" w:color="auto"/>
            <w:right w:val="none" w:sz="0" w:space="0" w:color="auto"/>
          </w:divBdr>
          <w:divsChild>
            <w:div w:id="1162891444">
              <w:marLeft w:val="0"/>
              <w:marRight w:val="0"/>
              <w:marTop w:val="0"/>
              <w:marBottom w:val="0"/>
              <w:divBdr>
                <w:top w:val="none" w:sz="0" w:space="0" w:color="auto"/>
                <w:left w:val="none" w:sz="0" w:space="0" w:color="auto"/>
                <w:bottom w:val="none" w:sz="0" w:space="0" w:color="auto"/>
                <w:right w:val="none" w:sz="0" w:space="0" w:color="auto"/>
              </w:divBdr>
            </w:div>
          </w:divsChild>
        </w:div>
        <w:div w:id="1535919939">
          <w:marLeft w:val="0"/>
          <w:marRight w:val="0"/>
          <w:marTop w:val="0"/>
          <w:marBottom w:val="0"/>
          <w:divBdr>
            <w:top w:val="none" w:sz="0" w:space="0" w:color="auto"/>
            <w:left w:val="none" w:sz="0" w:space="0" w:color="auto"/>
            <w:bottom w:val="none" w:sz="0" w:space="0" w:color="auto"/>
            <w:right w:val="none" w:sz="0" w:space="0" w:color="auto"/>
          </w:divBdr>
          <w:divsChild>
            <w:div w:id="402484170">
              <w:marLeft w:val="0"/>
              <w:marRight w:val="0"/>
              <w:marTop w:val="0"/>
              <w:marBottom w:val="0"/>
              <w:divBdr>
                <w:top w:val="none" w:sz="0" w:space="0" w:color="auto"/>
                <w:left w:val="none" w:sz="0" w:space="0" w:color="auto"/>
                <w:bottom w:val="none" w:sz="0" w:space="0" w:color="auto"/>
                <w:right w:val="none" w:sz="0" w:space="0" w:color="auto"/>
              </w:divBdr>
            </w:div>
            <w:div w:id="1125348135">
              <w:marLeft w:val="0"/>
              <w:marRight w:val="0"/>
              <w:marTop w:val="0"/>
              <w:marBottom w:val="0"/>
              <w:divBdr>
                <w:top w:val="none" w:sz="0" w:space="0" w:color="auto"/>
                <w:left w:val="none" w:sz="0" w:space="0" w:color="auto"/>
                <w:bottom w:val="none" w:sz="0" w:space="0" w:color="auto"/>
                <w:right w:val="none" w:sz="0" w:space="0" w:color="auto"/>
              </w:divBdr>
              <w:divsChild>
                <w:div w:id="186019125">
                  <w:marLeft w:val="0"/>
                  <w:marRight w:val="0"/>
                  <w:marTop w:val="0"/>
                  <w:marBottom w:val="0"/>
                  <w:divBdr>
                    <w:top w:val="none" w:sz="0" w:space="0" w:color="auto"/>
                    <w:left w:val="single" w:sz="6" w:space="0" w:color="5292BF"/>
                    <w:bottom w:val="none" w:sz="0" w:space="0" w:color="auto"/>
                    <w:right w:val="single" w:sz="6" w:space="0" w:color="5292BF"/>
                  </w:divBdr>
                </w:div>
              </w:divsChild>
            </w:div>
          </w:divsChild>
        </w:div>
        <w:div w:id="1331828231">
          <w:marLeft w:val="0"/>
          <w:marRight w:val="0"/>
          <w:marTop w:val="0"/>
          <w:marBottom w:val="0"/>
          <w:divBdr>
            <w:top w:val="single" w:sz="6" w:space="0" w:color="8686B0"/>
            <w:left w:val="single" w:sz="6" w:space="0" w:color="8686B0"/>
            <w:bottom w:val="single" w:sz="6" w:space="0" w:color="8686B0"/>
            <w:right w:val="single" w:sz="6" w:space="0" w:color="8686B0"/>
          </w:divBdr>
          <w:divsChild>
            <w:div w:id="959652511">
              <w:marLeft w:val="0"/>
              <w:marRight w:val="0"/>
              <w:marTop w:val="0"/>
              <w:marBottom w:val="0"/>
              <w:divBdr>
                <w:top w:val="none" w:sz="0" w:space="0" w:color="auto"/>
                <w:left w:val="none" w:sz="0" w:space="0" w:color="auto"/>
                <w:bottom w:val="none" w:sz="0" w:space="0" w:color="auto"/>
                <w:right w:val="none" w:sz="0" w:space="0" w:color="auto"/>
              </w:divBdr>
              <w:divsChild>
                <w:div w:id="806702707">
                  <w:marLeft w:val="0"/>
                  <w:marRight w:val="0"/>
                  <w:marTop w:val="0"/>
                  <w:marBottom w:val="75"/>
                  <w:divBdr>
                    <w:top w:val="none" w:sz="0" w:space="0" w:color="auto"/>
                    <w:left w:val="none" w:sz="0" w:space="0" w:color="auto"/>
                    <w:bottom w:val="none" w:sz="0" w:space="0" w:color="auto"/>
                    <w:right w:val="none" w:sz="0" w:space="0" w:color="auto"/>
                  </w:divBdr>
                </w:div>
                <w:div w:id="2113820466">
                  <w:marLeft w:val="0"/>
                  <w:marRight w:val="150"/>
                  <w:marTop w:val="0"/>
                  <w:marBottom w:val="0"/>
                  <w:divBdr>
                    <w:top w:val="none" w:sz="0" w:space="0" w:color="auto"/>
                    <w:left w:val="none" w:sz="0" w:space="0" w:color="auto"/>
                    <w:bottom w:val="none" w:sz="0" w:space="0" w:color="auto"/>
                    <w:right w:val="none" w:sz="0" w:space="0" w:color="auto"/>
                  </w:divBdr>
                  <w:divsChild>
                    <w:div w:id="848982684">
                      <w:marLeft w:val="0"/>
                      <w:marRight w:val="0"/>
                      <w:marTop w:val="75"/>
                      <w:marBottom w:val="0"/>
                      <w:divBdr>
                        <w:top w:val="outset" w:sz="12" w:space="20" w:color="0E4D93"/>
                        <w:left w:val="outset" w:sz="12" w:space="15" w:color="0E4D93"/>
                        <w:bottom w:val="outset" w:sz="12" w:space="4" w:color="0E4D93"/>
                        <w:right w:val="outset" w:sz="12" w:space="31" w:color="0E4D93"/>
                      </w:divBdr>
                    </w:div>
                    <w:div w:id="548495153">
                      <w:marLeft w:val="0"/>
                      <w:marRight w:val="0"/>
                      <w:marTop w:val="90"/>
                      <w:marBottom w:val="150"/>
                      <w:divBdr>
                        <w:top w:val="none" w:sz="0" w:space="0" w:color="auto"/>
                        <w:left w:val="none" w:sz="0" w:space="0" w:color="auto"/>
                        <w:bottom w:val="none" w:sz="0" w:space="0" w:color="auto"/>
                        <w:right w:val="none" w:sz="0" w:space="0" w:color="auto"/>
                      </w:divBdr>
                      <w:divsChild>
                        <w:div w:id="1417358266">
                          <w:marLeft w:val="0"/>
                          <w:marRight w:val="0"/>
                          <w:marTop w:val="0"/>
                          <w:marBottom w:val="0"/>
                          <w:divBdr>
                            <w:top w:val="none" w:sz="0" w:space="0" w:color="auto"/>
                            <w:left w:val="none" w:sz="0" w:space="0" w:color="auto"/>
                            <w:bottom w:val="none" w:sz="0" w:space="0" w:color="auto"/>
                            <w:right w:val="none" w:sz="0" w:space="0" w:color="auto"/>
                          </w:divBdr>
                          <w:divsChild>
                            <w:div w:id="2755234">
                              <w:marLeft w:val="0"/>
                              <w:marRight w:val="0"/>
                              <w:marTop w:val="0"/>
                              <w:marBottom w:val="0"/>
                              <w:divBdr>
                                <w:top w:val="none" w:sz="0" w:space="0" w:color="auto"/>
                                <w:left w:val="none" w:sz="0" w:space="0" w:color="auto"/>
                                <w:bottom w:val="none" w:sz="0" w:space="0" w:color="auto"/>
                                <w:right w:val="none" w:sz="0" w:space="0" w:color="auto"/>
                              </w:divBdr>
                            </w:div>
                            <w:div w:id="2030524641">
                              <w:marLeft w:val="0"/>
                              <w:marRight w:val="0"/>
                              <w:marTop w:val="0"/>
                              <w:marBottom w:val="0"/>
                              <w:divBdr>
                                <w:top w:val="none" w:sz="0" w:space="0" w:color="auto"/>
                                <w:left w:val="none" w:sz="0" w:space="0" w:color="auto"/>
                                <w:bottom w:val="none" w:sz="0" w:space="0" w:color="auto"/>
                                <w:right w:val="none" w:sz="0" w:space="0" w:color="auto"/>
                              </w:divBdr>
                            </w:div>
                          </w:divsChild>
                        </w:div>
                        <w:div w:id="63518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05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urkiye.gov.tr/yuksekogretim-mezun-belgesi-sorgulama" TargetMode="External"/><Relationship Id="rId5" Type="http://schemas.openxmlformats.org/officeDocument/2006/relationships/hyperlink" Target="https://obs.gazi.edu.tr/oibs/ina_app/%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392</Words>
  <Characters>2239</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İmi pc</cp:lastModifiedBy>
  <cp:revision>7</cp:revision>
  <cp:lastPrinted>2019-03-27T06:30:00Z</cp:lastPrinted>
  <dcterms:created xsi:type="dcterms:W3CDTF">2020-12-29T12:32:00Z</dcterms:created>
  <dcterms:modified xsi:type="dcterms:W3CDTF">2020-12-30T11:43:00Z</dcterms:modified>
</cp:coreProperties>
</file>