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70F" w:rsidRPr="00E678D8" w:rsidRDefault="0057070F" w:rsidP="00BA5F0F">
      <w:pPr>
        <w:spacing w:line="360" w:lineRule="auto"/>
        <w:jc w:val="center"/>
        <w:rPr>
          <w:b/>
          <w:bCs/>
          <w:sz w:val="20"/>
          <w:szCs w:val="20"/>
        </w:rPr>
      </w:pPr>
    </w:p>
    <w:p w:rsidR="00BA5F0F" w:rsidRPr="00594F53" w:rsidRDefault="0057070F" w:rsidP="00BA5F0F">
      <w:pPr>
        <w:spacing w:line="360" w:lineRule="auto"/>
        <w:jc w:val="center"/>
        <w:rPr>
          <w:b/>
          <w:bCs/>
          <w:sz w:val="36"/>
          <w:szCs w:val="36"/>
        </w:rPr>
      </w:pPr>
      <w:r>
        <w:rPr>
          <w:b/>
          <w:bCs/>
          <w:sz w:val="36"/>
          <w:szCs w:val="36"/>
        </w:rPr>
        <w:t>İ</w:t>
      </w:r>
      <w:r w:rsidR="00BA5F0F" w:rsidRPr="00594F53">
        <w:rPr>
          <w:b/>
          <w:bCs/>
          <w:sz w:val="36"/>
          <w:szCs w:val="36"/>
        </w:rPr>
        <w:t>ŞYERİ EĞİTİMİ PROTOKOLÜ</w:t>
      </w:r>
    </w:p>
    <w:p w:rsidR="00BA5F0F" w:rsidRPr="00F95C10" w:rsidRDefault="00BA5F0F" w:rsidP="00BA5F0F">
      <w:pPr>
        <w:spacing w:after="0" w:line="240" w:lineRule="auto"/>
        <w:jc w:val="both"/>
        <w:rPr>
          <w:rFonts w:eastAsia="Arial Unicode MS"/>
          <w:b/>
          <w:bCs/>
        </w:rPr>
      </w:pPr>
      <w:r w:rsidRPr="00F95C10">
        <w:rPr>
          <w:rFonts w:eastAsia="Arial Unicode MS"/>
          <w:b/>
          <w:bCs/>
        </w:rPr>
        <w:t>Taraflar</w:t>
      </w:r>
    </w:p>
    <w:p w:rsidR="00BA5F0F" w:rsidRPr="00F95C10" w:rsidRDefault="00BA5F0F" w:rsidP="00BA5F0F">
      <w:pPr>
        <w:spacing w:after="0" w:line="240" w:lineRule="auto"/>
        <w:jc w:val="both"/>
        <w:rPr>
          <w:rFonts w:eastAsia="Arial Unicode MS"/>
          <w:b/>
          <w:bCs/>
        </w:rPr>
      </w:pPr>
      <w:r w:rsidRPr="00F95C10">
        <w:rPr>
          <w:rFonts w:eastAsia="Arial Unicode MS"/>
          <w:b/>
          <w:bCs/>
        </w:rPr>
        <w:t>MADDE 1:</w:t>
      </w:r>
    </w:p>
    <w:p w:rsidR="00BA5F0F" w:rsidRPr="008665E3" w:rsidRDefault="00BA5F0F" w:rsidP="00BA5F0F">
      <w:pPr>
        <w:spacing w:after="0" w:line="240" w:lineRule="auto"/>
        <w:jc w:val="both"/>
        <w:rPr>
          <w:rFonts w:eastAsia="Arial Unicode MS"/>
        </w:rPr>
      </w:pPr>
      <w:r w:rsidRPr="00F95C10">
        <w:rPr>
          <w:rFonts w:eastAsia="Arial Unicode MS"/>
        </w:rPr>
        <w:t xml:space="preserve">Bu protokol, </w:t>
      </w:r>
      <w:proofErr w:type="gramStart"/>
      <w:r w:rsidRPr="00F95C10">
        <w:rPr>
          <w:rFonts w:eastAsia="Arial Unicode MS"/>
        </w:rPr>
        <w:t>……………………………………………………………………………………………………………………………………</w:t>
      </w:r>
      <w:proofErr w:type="gramEnd"/>
      <w:r w:rsidR="0096080A">
        <w:rPr>
          <w:rFonts w:eastAsia="Arial Unicode MS"/>
        </w:rPr>
        <w:t xml:space="preserve"> </w:t>
      </w:r>
      <w:r w:rsidRPr="00F95C10">
        <w:rPr>
          <w:rFonts w:eastAsia="Arial Unicode MS"/>
        </w:rPr>
        <w:t>ile Gazi Üniversitesi</w:t>
      </w:r>
      <w:r w:rsidR="0096080A">
        <w:rPr>
          <w:rFonts w:eastAsia="Arial Unicode MS"/>
        </w:rPr>
        <w:t xml:space="preserve"> Teknoloji Fakültesi arasında  </w:t>
      </w:r>
      <w:proofErr w:type="gramStart"/>
      <w:r w:rsidRPr="00F95C10">
        <w:rPr>
          <w:rFonts w:eastAsia="Arial Unicode MS"/>
          <w:b/>
          <w:bCs/>
        </w:rPr>
        <w:t>….</w:t>
      </w:r>
      <w:proofErr w:type="gramEnd"/>
      <w:r w:rsidRPr="00F95C10">
        <w:rPr>
          <w:rFonts w:eastAsia="Arial Unicode MS"/>
          <w:b/>
          <w:bCs/>
        </w:rPr>
        <w:t xml:space="preserve"> /</w:t>
      </w:r>
      <w:proofErr w:type="gramStart"/>
      <w:r w:rsidRPr="00F95C10">
        <w:rPr>
          <w:rFonts w:eastAsia="Arial Unicode MS"/>
          <w:b/>
          <w:bCs/>
        </w:rPr>
        <w:t>…….</w:t>
      </w:r>
      <w:proofErr w:type="gramEnd"/>
      <w:r w:rsidRPr="00F95C10">
        <w:rPr>
          <w:rFonts w:eastAsia="Arial Unicode MS"/>
          <w:b/>
          <w:bCs/>
        </w:rPr>
        <w:t xml:space="preserve"> /20…</w:t>
      </w:r>
      <w:r w:rsidRPr="00F95C10">
        <w:rPr>
          <w:rFonts w:eastAsia="Arial Unicode MS"/>
        </w:rPr>
        <w:t xml:space="preserve"> tarihinde imzalanmıştır.</w:t>
      </w:r>
    </w:p>
    <w:p w:rsidR="00BA5F0F" w:rsidRPr="00F95C10" w:rsidRDefault="00BA5F0F" w:rsidP="00BA5F0F">
      <w:pPr>
        <w:spacing w:after="0" w:line="240" w:lineRule="auto"/>
        <w:jc w:val="both"/>
        <w:rPr>
          <w:rFonts w:eastAsia="Arial Unicode MS"/>
          <w:b/>
          <w:bCs/>
        </w:rPr>
      </w:pPr>
      <w:r w:rsidRPr="00F95C10">
        <w:rPr>
          <w:rFonts w:eastAsia="Arial Unicode MS"/>
          <w:b/>
          <w:bCs/>
        </w:rPr>
        <w:t>Amaç</w:t>
      </w:r>
    </w:p>
    <w:p w:rsidR="00BA5F0F" w:rsidRPr="00F95C10" w:rsidRDefault="00BA5F0F" w:rsidP="00BA5F0F">
      <w:pPr>
        <w:spacing w:after="0" w:line="240" w:lineRule="auto"/>
        <w:jc w:val="both"/>
        <w:rPr>
          <w:rFonts w:eastAsia="Arial Unicode MS"/>
          <w:b/>
          <w:bCs/>
        </w:rPr>
      </w:pPr>
      <w:r w:rsidRPr="00F95C10">
        <w:rPr>
          <w:rFonts w:eastAsia="Arial Unicode MS"/>
          <w:b/>
          <w:bCs/>
        </w:rPr>
        <w:t>MADDE 2:</w:t>
      </w:r>
    </w:p>
    <w:p w:rsidR="00BA5F0F" w:rsidRPr="008665E3" w:rsidRDefault="00BA5F0F" w:rsidP="00BA5F0F">
      <w:pPr>
        <w:spacing w:after="0" w:line="240" w:lineRule="auto"/>
        <w:jc w:val="both"/>
        <w:rPr>
          <w:rFonts w:eastAsia="Arial Unicode MS"/>
          <w:bCs/>
        </w:rPr>
      </w:pPr>
      <w:r w:rsidRPr="00F95C10">
        <w:rPr>
          <w:rFonts w:eastAsia="Arial Unicode MS"/>
          <w:bCs/>
        </w:rPr>
        <w:t xml:space="preserve">Gazi Üniversitesi Teknoloji Fakültesi öğrencilerinin öğrenim gördüğü mühendislik alanlarıyla ilgili teknolojik açıdan beceri ve deneyim kazanmasına katkı sağlamak amacıyla </w:t>
      </w:r>
      <w:r w:rsidR="00701E1F" w:rsidRPr="00CD6803">
        <w:rPr>
          <w:rFonts w:cs="Times New Roman"/>
        </w:rPr>
        <w:t>kamu ve özel sektöre ai</w:t>
      </w:r>
      <w:r w:rsidR="00701E1F">
        <w:rPr>
          <w:rFonts w:cs="Times New Roman"/>
        </w:rPr>
        <w:t>t kurum, kuruluş ve işletmelerde</w:t>
      </w:r>
      <w:r w:rsidRPr="00F95C10">
        <w:rPr>
          <w:rFonts w:eastAsia="Arial Unicode MS"/>
          <w:bCs/>
        </w:rPr>
        <w:t xml:space="preserve"> planlı faaliyetlerde bulunmasına olanak sağlamak.</w:t>
      </w:r>
    </w:p>
    <w:p w:rsidR="00BA5F0F" w:rsidRPr="00F95C10" w:rsidRDefault="00BA5F0F" w:rsidP="00BA5F0F">
      <w:pPr>
        <w:spacing w:after="0" w:line="240" w:lineRule="auto"/>
        <w:jc w:val="both"/>
        <w:rPr>
          <w:rFonts w:eastAsia="Arial Unicode MS"/>
          <w:b/>
          <w:bCs/>
        </w:rPr>
      </w:pPr>
      <w:r w:rsidRPr="00F95C10">
        <w:rPr>
          <w:rFonts w:eastAsia="Arial Unicode MS"/>
          <w:b/>
          <w:bCs/>
        </w:rPr>
        <w:t>Kapsam</w:t>
      </w:r>
    </w:p>
    <w:p w:rsidR="00BA5F0F" w:rsidRPr="00F95C10" w:rsidRDefault="0096080A" w:rsidP="00BA5F0F">
      <w:pPr>
        <w:spacing w:after="0" w:line="240" w:lineRule="auto"/>
        <w:jc w:val="both"/>
        <w:rPr>
          <w:rFonts w:eastAsia="Arial Unicode MS"/>
          <w:b/>
          <w:bCs/>
        </w:rPr>
      </w:pPr>
      <w:r w:rsidRPr="00F95C10">
        <w:rPr>
          <w:rFonts w:eastAsia="Arial Unicode MS"/>
          <w:b/>
          <w:bCs/>
        </w:rPr>
        <w:t>MADDE 3</w:t>
      </w:r>
      <w:r w:rsidR="00BA5F0F" w:rsidRPr="00F95C10">
        <w:rPr>
          <w:rFonts w:eastAsia="Arial Unicode MS"/>
          <w:b/>
          <w:bCs/>
        </w:rPr>
        <w:t xml:space="preserve">:  </w:t>
      </w:r>
    </w:p>
    <w:p w:rsidR="008665E3" w:rsidRDefault="00BA5F0F" w:rsidP="008665E3">
      <w:pPr>
        <w:spacing w:after="0" w:line="240" w:lineRule="auto"/>
        <w:jc w:val="both"/>
        <w:rPr>
          <w:rFonts w:ascii="Times New Roman" w:hAnsi="Times New Roman" w:cs="Times New Roman"/>
          <w:sz w:val="24"/>
          <w:szCs w:val="24"/>
        </w:rPr>
      </w:pPr>
      <w:r w:rsidRPr="00F95C10">
        <w:rPr>
          <w:rFonts w:eastAsia="Arial Unicode MS"/>
        </w:rPr>
        <w:t xml:space="preserve">Bu protokol, Gazi Üniversitesi’ne bağlı </w:t>
      </w:r>
      <w:r w:rsidR="007F52AC">
        <w:rPr>
          <w:rFonts w:eastAsia="Arial Unicode MS"/>
        </w:rPr>
        <w:t>Teknoloji</w:t>
      </w:r>
      <w:r w:rsidRPr="00F95C10">
        <w:rPr>
          <w:rFonts w:eastAsia="Arial Unicode MS"/>
        </w:rPr>
        <w:t xml:space="preserve"> Fakültesi</w:t>
      </w:r>
      <w:r w:rsidR="007F52AC">
        <w:rPr>
          <w:rFonts w:eastAsia="Arial Unicode MS"/>
        </w:rPr>
        <w:t>’</w:t>
      </w:r>
      <w:r w:rsidRPr="00F95C10">
        <w:rPr>
          <w:rFonts w:eastAsia="Arial Unicode MS"/>
        </w:rPr>
        <w:t xml:space="preserve">nin lisans programına kayıtlı öğrencilerin Gazi Üniversitesi ve ilgili </w:t>
      </w:r>
      <w:r w:rsidR="00CD6803" w:rsidRPr="00CD6803">
        <w:rPr>
          <w:rFonts w:cs="Times New Roman"/>
        </w:rPr>
        <w:t>kamu ve özel sektöre ait kurum, kuruluş ve işletmelerin</w:t>
      </w:r>
      <w:r w:rsidRPr="00F95C10">
        <w:rPr>
          <w:rFonts w:eastAsia="Arial Unicode MS"/>
        </w:rPr>
        <w:t xml:space="preserve"> katkılarıyla oluşturulacak İşyeri Eğitiminin uygulama esaslarını ve kuralları içerir.</w:t>
      </w:r>
    </w:p>
    <w:p w:rsidR="002D7743" w:rsidRPr="00FA2E22" w:rsidRDefault="002D7743" w:rsidP="008665E3">
      <w:pPr>
        <w:spacing w:after="0" w:line="240" w:lineRule="auto"/>
        <w:jc w:val="both"/>
        <w:rPr>
          <w:rFonts w:eastAsia="Arial Unicode MS"/>
          <w:b/>
          <w:bCs/>
          <w:color w:val="000000" w:themeColor="text1"/>
        </w:rPr>
      </w:pPr>
      <w:r w:rsidRPr="00FA2E22">
        <w:rPr>
          <w:rFonts w:eastAsia="Arial Unicode MS"/>
          <w:b/>
          <w:bCs/>
          <w:color w:val="000000" w:themeColor="text1"/>
        </w:rPr>
        <w:t>Dayanak</w:t>
      </w:r>
    </w:p>
    <w:p w:rsidR="00D841AD" w:rsidRDefault="002D7743" w:rsidP="008665E3">
      <w:pPr>
        <w:spacing w:after="0" w:line="240" w:lineRule="auto"/>
        <w:jc w:val="both"/>
        <w:rPr>
          <w:rFonts w:eastAsia="Arial Unicode MS"/>
          <w:bCs/>
          <w:color w:val="000000" w:themeColor="text1"/>
        </w:rPr>
      </w:pPr>
      <w:r w:rsidRPr="00FA2E22">
        <w:rPr>
          <w:rFonts w:eastAsia="Arial Unicode MS"/>
          <w:b/>
          <w:bCs/>
          <w:color w:val="000000" w:themeColor="text1"/>
        </w:rPr>
        <w:t>MADDE 4</w:t>
      </w:r>
      <w:r w:rsidRPr="00FA2E22">
        <w:rPr>
          <w:rFonts w:eastAsia="Arial Unicode MS"/>
          <w:bCs/>
          <w:color w:val="000000" w:themeColor="text1"/>
        </w:rPr>
        <w:t xml:space="preserve">: </w:t>
      </w:r>
    </w:p>
    <w:p w:rsidR="002D7743" w:rsidRPr="00FA2E22" w:rsidRDefault="002D7743" w:rsidP="008665E3">
      <w:pPr>
        <w:spacing w:after="0" w:line="240" w:lineRule="auto"/>
        <w:jc w:val="both"/>
        <w:rPr>
          <w:rFonts w:eastAsia="Arial Unicode MS"/>
          <w:bCs/>
          <w:color w:val="000000" w:themeColor="text1"/>
        </w:rPr>
      </w:pPr>
      <w:r w:rsidRPr="00FA2E22">
        <w:rPr>
          <w:rFonts w:eastAsia="Arial Unicode MS"/>
          <w:bCs/>
          <w:color w:val="000000" w:themeColor="text1"/>
        </w:rPr>
        <w:t>Bu protokol Gazi Üniversitesi Teknoloji Fakültesi İşyeri Eğitimi Yönergesine dayanılarak hazırlanmıştır.</w:t>
      </w:r>
    </w:p>
    <w:p w:rsidR="008665E3" w:rsidRDefault="00BA5F0F" w:rsidP="008665E3">
      <w:pPr>
        <w:spacing w:after="0" w:line="240" w:lineRule="auto"/>
        <w:jc w:val="both"/>
        <w:rPr>
          <w:rFonts w:ascii="Times New Roman" w:hAnsi="Times New Roman" w:cs="Times New Roman"/>
          <w:sz w:val="24"/>
          <w:szCs w:val="24"/>
        </w:rPr>
      </w:pPr>
      <w:r w:rsidRPr="00F95C10">
        <w:rPr>
          <w:rFonts w:eastAsia="Arial Unicode MS"/>
          <w:b/>
          <w:bCs/>
        </w:rPr>
        <w:t>Yürürlük</w:t>
      </w:r>
    </w:p>
    <w:p w:rsidR="00BA5F0F" w:rsidRPr="008665E3" w:rsidRDefault="006C0D36" w:rsidP="008665E3">
      <w:pPr>
        <w:spacing w:after="0" w:line="240" w:lineRule="auto"/>
        <w:jc w:val="both"/>
        <w:rPr>
          <w:rFonts w:ascii="Times New Roman" w:hAnsi="Times New Roman" w:cs="Times New Roman"/>
          <w:sz w:val="24"/>
          <w:szCs w:val="24"/>
        </w:rPr>
      </w:pPr>
      <w:r>
        <w:rPr>
          <w:rFonts w:eastAsia="Arial Unicode MS"/>
          <w:b/>
          <w:bCs/>
        </w:rPr>
        <w:t>MADDE 5</w:t>
      </w:r>
      <w:r w:rsidR="00BA5F0F" w:rsidRPr="00F95C10">
        <w:rPr>
          <w:rFonts w:eastAsia="Arial Unicode MS"/>
          <w:b/>
          <w:bCs/>
        </w:rPr>
        <w:t xml:space="preserve">: </w:t>
      </w:r>
    </w:p>
    <w:p w:rsidR="00BA5F0F" w:rsidRPr="00F95C10" w:rsidRDefault="00BA5F0F" w:rsidP="008665E3">
      <w:pPr>
        <w:spacing w:after="0" w:line="240" w:lineRule="auto"/>
        <w:jc w:val="both"/>
        <w:rPr>
          <w:rFonts w:eastAsia="Arial Unicode MS"/>
        </w:rPr>
      </w:pPr>
      <w:r w:rsidRPr="00F95C10">
        <w:rPr>
          <w:rFonts w:eastAsia="Arial Unicode MS"/>
        </w:rPr>
        <w:t>Bu protokolün hükümleri, protokolün imzalandığı tarihten itibaren ge</w:t>
      </w:r>
      <w:r w:rsidR="003C066E">
        <w:rPr>
          <w:rFonts w:eastAsia="Arial Unicode MS"/>
        </w:rPr>
        <w:t>çerlidir. Taraflar, takip eden ö</w:t>
      </w:r>
      <w:r w:rsidRPr="00F95C10">
        <w:rPr>
          <w:rFonts w:eastAsia="Arial Unicode MS"/>
        </w:rPr>
        <w:t xml:space="preserve">ğretim yılı için, en az iki ay önceden </w:t>
      </w:r>
      <w:r w:rsidR="002D7743" w:rsidRPr="00FA2E22">
        <w:rPr>
          <w:rFonts w:eastAsia="Arial Unicode MS"/>
          <w:color w:val="000000" w:themeColor="text1"/>
        </w:rPr>
        <w:t>yazılı olarak</w:t>
      </w:r>
      <w:r w:rsidR="002D7743">
        <w:rPr>
          <w:rFonts w:eastAsia="Arial Unicode MS"/>
        </w:rPr>
        <w:t xml:space="preserve"> </w:t>
      </w:r>
      <w:r w:rsidRPr="00F95C10">
        <w:rPr>
          <w:rFonts w:eastAsia="Arial Unicode MS"/>
        </w:rPr>
        <w:t xml:space="preserve">haber vermek suretiyle İşyeri Eğitimine kontenjan ayırmayı ve programın uygulanmasını sona erdirebilir. </w:t>
      </w:r>
    </w:p>
    <w:p w:rsidR="00BA5F0F" w:rsidRPr="00F95C10" w:rsidRDefault="00BA5F0F" w:rsidP="008665E3">
      <w:pPr>
        <w:spacing w:after="0" w:line="240" w:lineRule="auto"/>
        <w:jc w:val="both"/>
        <w:rPr>
          <w:rFonts w:eastAsia="Arial Unicode MS"/>
          <w:b/>
          <w:bCs/>
        </w:rPr>
      </w:pPr>
      <w:r w:rsidRPr="00F95C10">
        <w:rPr>
          <w:rFonts w:eastAsia="Arial Unicode MS"/>
          <w:b/>
          <w:bCs/>
        </w:rPr>
        <w:t>Süre</w:t>
      </w:r>
    </w:p>
    <w:p w:rsidR="00BA5F0F" w:rsidRPr="00F95C10" w:rsidRDefault="00BA5F0F" w:rsidP="00BA5F0F">
      <w:pPr>
        <w:spacing w:after="0" w:line="240" w:lineRule="auto"/>
        <w:jc w:val="both"/>
        <w:rPr>
          <w:rFonts w:eastAsia="Arial Unicode MS"/>
          <w:b/>
          <w:bCs/>
        </w:rPr>
      </w:pPr>
      <w:r w:rsidRPr="00F95C10">
        <w:rPr>
          <w:rFonts w:eastAsia="Arial Unicode MS"/>
          <w:b/>
          <w:bCs/>
        </w:rPr>
        <w:t xml:space="preserve">MADDE </w:t>
      </w:r>
      <w:r w:rsidR="006C0D36">
        <w:rPr>
          <w:rFonts w:eastAsia="Arial Unicode MS"/>
          <w:b/>
          <w:bCs/>
        </w:rPr>
        <w:t>6</w:t>
      </w:r>
      <w:r w:rsidRPr="00F95C10">
        <w:rPr>
          <w:rFonts w:eastAsia="Arial Unicode MS"/>
          <w:b/>
          <w:bCs/>
        </w:rPr>
        <w:t>:</w:t>
      </w:r>
    </w:p>
    <w:p w:rsidR="00BA5F0F" w:rsidRPr="00F95C10" w:rsidRDefault="00BA5F0F" w:rsidP="00BA5F0F">
      <w:pPr>
        <w:spacing w:after="0" w:line="240" w:lineRule="auto"/>
        <w:jc w:val="both"/>
        <w:rPr>
          <w:rFonts w:eastAsia="Arial Unicode MS"/>
          <w:b/>
          <w:bCs/>
        </w:rPr>
      </w:pPr>
      <w:r w:rsidRPr="00F95C10">
        <w:rPr>
          <w:rFonts w:eastAsia="Arial Unicode MS"/>
        </w:rPr>
        <w:t xml:space="preserve">İşyeri Eğitiminin süresi akademik takvimde belirtilen Eğitim-Öğretimin başlangıç ve bitiş tarihleri ile sınırlandırılır ve dördüncü sınıfın Güz veya Bahar Yarıyılında gerçekleştirilir. </w:t>
      </w:r>
    </w:p>
    <w:p w:rsidR="00BA5F0F" w:rsidRPr="00F95C10" w:rsidRDefault="00BA5F0F" w:rsidP="00BA5F0F">
      <w:pPr>
        <w:spacing w:after="0" w:line="240" w:lineRule="auto"/>
        <w:jc w:val="both"/>
        <w:rPr>
          <w:rFonts w:eastAsia="Arial Unicode MS"/>
          <w:b/>
          <w:bCs/>
        </w:rPr>
      </w:pPr>
      <w:r w:rsidRPr="00F95C10">
        <w:rPr>
          <w:rFonts w:eastAsia="Arial Unicode MS"/>
          <w:b/>
          <w:bCs/>
        </w:rPr>
        <w:t xml:space="preserve">İşyeri Eğitimi İçin Kontenjan Verilmesi </w:t>
      </w:r>
    </w:p>
    <w:p w:rsidR="00BA5F0F" w:rsidRPr="00F95C10" w:rsidRDefault="006C0D36" w:rsidP="00BA5F0F">
      <w:pPr>
        <w:spacing w:after="0" w:line="240" w:lineRule="auto"/>
        <w:jc w:val="both"/>
        <w:rPr>
          <w:rFonts w:eastAsia="Arial Unicode MS"/>
          <w:b/>
          <w:bCs/>
        </w:rPr>
      </w:pPr>
      <w:r>
        <w:rPr>
          <w:rFonts w:eastAsia="Arial Unicode MS"/>
          <w:b/>
          <w:bCs/>
        </w:rPr>
        <w:t>MADDE 7</w:t>
      </w:r>
      <w:r w:rsidR="00BA5F0F" w:rsidRPr="00F95C10">
        <w:rPr>
          <w:rFonts w:eastAsia="Arial Unicode MS"/>
          <w:b/>
          <w:bCs/>
        </w:rPr>
        <w:t>:</w:t>
      </w:r>
    </w:p>
    <w:p w:rsidR="008665E3" w:rsidRDefault="00CD6803" w:rsidP="008665E3">
      <w:pPr>
        <w:spacing w:after="0" w:line="240" w:lineRule="auto"/>
        <w:jc w:val="both"/>
        <w:rPr>
          <w:rFonts w:cs="Times New Roman"/>
        </w:rPr>
      </w:pPr>
      <w:r w:rsidRPr="00CD6803">
        <w:rPr>
          <w:rFonts w:cs="Times New Roman"/>
        </w:rPr>
        <w:t>Kamu ve özel sektöre ait kurum, kuruluş ve işletmeler,</w:t>
      </w:r>
      <w:r>
        <w:rPr>
          <w:rFonts w:cs="Times New Roman"/>
        </w:rPr>
        <w:t xml:space="preserve"> </w:t>
      </w:r>
      <w:r w:rsidR="00BA5F0F" w:rsidRPr="00CD6803">
        <w:rPr>
          <w:rFonts w:eastAsia="Arial Unicode MS"/>
        </w:rPr>
        <w:t xml:space="preserve">bu protokolün imzalanması sırasında İşyeri Eğitimi kapsamında, her yıl kaç öğrenci için kontenjan tahsis </w:t>
      </w:r>
      <w:r w:rsidR="00BA5F0F" w:rsidRPr="00FA2E22">
        <w:rPr>
          <w:rFonts w:eastAsia="Arial Unicode MS"/>
          <w:color w:val="000000" w:themeColor="text1"/>
        </w:rPr>
        <w:t>edeceklerini</w:t>
      </w:r>
      <w:r w:rsidR="002D7743" w:rsidRPr="00FA2E22">
        <w:rPr>
          <w:rFonts w:eastAsia="Arial Unicode MS"/>
          <w:color w:val="000000" w:themeColor="text1"/>
        </w:rPr>
        <w:t xml:space="preserve"> İşyeri Eğitimi başlamadan en geç bir ay önce yazılı olarak</w:t>
      </w:r>
      <w:r w:rsidR="00BA5F0F" w:rsidRPr="00FA2E22">
        <w:rPr>
          <w:rFonts w:eastAsia="Arial Unicode MS"/>
          <w:color w:val="000000" w:themeColor="text1"/>
        </w:rPr>
        <w:t xml:space="preserve"> </w:t>
      </w:r>
      <w:r w:rsidR="00BA5F0F" w:rsidRPr="00CD6803">
        <w:rPr>
          <w:rFonts w:eastAsia="Arial Unicode MS"/>
        </w:rPr>
        <w:t>bildirirler. Bu kontenjan bir yıl içinde iki dönemde farklı öğrencilerin faydalanması için kullanılabilir.</w:t>
      </w:r>
    </w:p>
    <w:p w:rsidR="00BA5F0F" w:rsidRPr="008665E3" w:rsidRDefault="00BA5F0F" w:rsidP="008665E3">
      <w:pPr>
        <w:spacing w:after="0" w:line="240" w:lineRule="auto"/>
        <w:jc w:val="both"/>
        <w:rPr>
          <w:rFonts w:cs="Times New Roman"/>
        </w:rPr>
      </w:pPr>
      <w:r w:rsidRPr="00F95C10">
        <w:rPr>
          <w:rFonts w:eastAsia="Arial Unicode MS"/>
          <w:b/>
          <w:bCs/>
        </w:rPr>
        <w:t>Programın Koordinatörleri ve Programın Yürütülmesi</w:t>
      </w:r>
    </w:p>
    <w:p w:rsidR="00BA5F0F" w:rsidRPr="00F95C10" w:rsidRDefault="006C0D36" w:rsidP="008665E3">
      <w:pPr>
        <w:spacing w:after="0" w:line="240" w:lineRule="auto"/>
        <w:jc w:val="both"/>
        <w:rPr>
          <w:rFonts w:eastAsia="Arial Unicode MS"/>
          <w:b/>
          <w:bCs/>
        </w:rPr>
      </w:pPr>
      <w:r>
        <w:rPr>
          <w:rFonts w:eastAsia="Arial Unicode MS"/>
          <w:b/>
          <w:bCs/>
        </w:rPr>
        <w:t>MADDE 8</w:t>
      </w:r>
      <w:r w:rsidR="00BA5F0F" w:rsidRPr="00F95C10">
        <w:rPr>
          <w:rFonts w:eastAsia="Arial Unicode MS"/>
          <w:b/>
          <w:bCs/>
        </w:rPr>
        <w:t xml:space="preserve">: </w:t>
      </w:r>
    </w:p>
    <w:p w:rsidR="00BA5F0F" w:rsidRPr="00F95C10" w:rsidRDefault="00BA5F0F" w:rsidP="008665E3">
      <w:pPr>
        <w:spacing w:after="0" w:line="240" w:lineRule="auto"/>
        <w:jc w:val="both"/>
        <w:rPr>
          <w:rFonts w:eastAsia="Arial Unicode MS"/>
          <w:b/>
          <w:bCs/>
        </w:rPr>
      </w:pPr>
      <w:r w:rsidRPr="00F95C10">
        <w:rPr>
          <w:rFonts w:eastAsia="Arial Unicode MS"/>
        </w:rPr>
        <w:t xml:space="preserve">Bu programdan sorumlu olacak kişi, </w:t>
      </w:r>
      <w:r w:rsidR="00701E1F">
        <w:rPr>
          <w:rFonts w:eastAsia="Arial Unicode MS"/>
        </w:rPr>
        <w:t>k</w:t>
      </w:r>
      <w:r w:rsidR="00CD6803" w:rsidRPr="00CD6803">
        <w:rPr>
          <w:rFonts w:cs="Times New Roman"/>
        </w:rPr>
        <w:t>amu ve özel sektöre ait kurum, kuruluş ve işletmeler</w:t>
      </w:r>
      <w:r w:rsidRPr="00F95C10">
        <w:rPr>
          <w:rFonts w:eastAsia="Arial Unicode MS"/>
        </w:rPr>
        <w:t xml:space="preserve">deki en az mühendis unvanındaki </w:t>
      </w:r>
      <w:r w:rsidRPr="00F95C10">
        <w:rPr>
          <w:rFonts w:eastAsia="Arial Unicode MS"/>
          <w:b/>
          <w:bCs/>
        </w:rPr>
        <w:t xml:space="preserve">“İşyeri Eğitimi Yetkilisi”, </w:t>
      </w:r>
      <w:r w:rsidRPr="00F95C10">
        <w:rPr>
          <w:rFonts w:eastAsia="Arial Unicode MS"/>
        </w:rPr>
        <w:t xml:space="preserve">Gazi Üniversitesi Teknoloji Fakültesi’nde ise; </w:t>
      </w:r>
      <w:r w:rsidRPr="00F95C10">
        <w:rPr>
          <w:rFonts w:eastAsia="Arial Unicode MS"/>
          <w:b/>
          <w:bCs/>
        </w:rPr>
        <w:t>“Fakülte-Sanayi Koordinatörü”</w:t>
      </w:r>
      <w:r w:rsidRPr="00F95C10">
        <w:rPr>
          <w:rFonts w:eastAsia="Arial Unicode MS"/>
        </w:rPr>
        <w:t xml:space="preserve"> sıfatı ile ilgili </w:t>
      </w:r>
      <w:r w:rsidRPr="00F95C10">
        <w:rPr>
          <w:rFonts w:eastAsia="Arial Unicode MS"/>
          <w:b/>
          <w:bCs/>
        </w:rPr>
        <w:t>Dekan Yardımcısı’</w:t>
      </w:r>
      <w:r w:rsidRPr="007C6379">
        <w:rPr>
          <w:rFonts w:eastAsia="Arial Unicode MS"/>
          <w:bCs/>
        </w:rPr>
        <w:t>dır</w:t>
      </w:r>
      <w:r w:rsidR="003C066E" w:rsidRPr="007C6379">
        <w:rPr>
          <w:rFonts w:eastAsia="Arial Unicode MS"/>
        </w:rPr>
        <w:t>.</w:t>
      </w:r>
      <w:r w:rsidR="003C066E">
        <w:rPr>
          <w:rFonts w:eastAsia="Arial Unicode MS"/>
        </w:rPr>
        <w:t xml:space="preserve"> İki kuruluş arasındaki İşyeri E</w:t>
      </w:r>
      <w:r w:rsidRPr="00F95C10">
        <w:rPr>
          <w:rFonts w:eastAsia="Arial Unicode MS"/>
        </w:rPr>
        <w:t>ğitimi ile ilgili tüm ilişkiler bu kişiler aracılığı ile yürütülür.</w:t>
      </w:r>
      <w:r w:rsidRPr="00F95C10">
        <w:rPr>
          <w:rFonts w:eastAsia="Arial Unicode MS"/>
          <w:b/>
          <w:bCs/>
        </w:rPr>
        <w:t xml:space="preserve"> </w:t>
      </w:r>
      <w:r w:rsidRPr="00F95C10">
        <w:rPr>
          <w:rFonts w:eastAsia="Arial Unicode MS"/>
        </w:rPr>
        <w:t xml:space="preserve">Ancak; Protokol, </w:t>
      </w:r>
      <w:r w:rsidRPr="00F95C10">
        <w:rPr>
          <w:rFonts w:eastAsia="Arial Unicode MS"/>
          <w:b/>
          <w:bCs/>
        </w:rPr>
        <w:t>“İşyeri Yöneticisi”</w:t>
      </w:r>
      <w:r w:rsidRPr="00F95C10">
        <w:rPr>
          <w:rFonts w:eastAsia="Arial Unicode MS"/>
        </w:rPr>
        <w:t xml:space="preserve"> ile </w:t>
      </w:r>
      <w:r w:rsidRPr="00F95C10">
        <w:rPr>
          <w:rFonts w:eastAsia="Arial Unicode MS"/>
          <w:b/>
          <w:bCs/>
        </w:rPr>
        <w:t>“Teknoloji Fakültesi Dekanı”</w:t>
      </w:r>
      <w:r w:rsidRPr="00F95C10">
        <w:rPr>
          <w:rFonts w:eastAsia="Arial Unicode MS"/>
        </w:rPr>
        <w:t xml:space="preserve"> tarafından onaylanacaktır.</w:t>
      </w:r>
    </w:p>
    <w:p w:rsidR="00BA5F0F" w:rsidRDefault="00BA5F0F" w:rsidP="00BA5F0F">
      <w:pPr>
        <w:spacing w:after="0" w:line="240" w:lineRule="auto"/>
        <w:jc w:val="both"/>
        <w:rPr>
          <w:rFonts w:eastAsia="Arial Unicode MS"/>
        </w:rPr>
      </w:pPr>
      <w:r w:rsidRPr="00F95C10">
        <w:rPr>
          <w:rFonts w:eastAsia="Arial Unicode MS"/>
        </w:rPr>
        <w:t xml:space="preserve">İşyeri Eğitimi uygulamaları, protokol hükümleri </w:t>
      </w:r>
      <w:proofErr w:type="gramStart"/>
      <w:r w:rsidRPr="00F95C10">
        <w:rPr>
          <w:rFonts w:eastAsia="Arial Unicode MS"/>
        </w:rPr>
        <w:t>dahilinde</w:t>
      </w:r>
      <w:proofErr w:type="gramEnd"/>
      <w:r w:rsidRPr="00F95C10">
        <w:rPr>
          <w:rFonts w:eastAsia="Arial Unicode MS"/>
        </w:rPr>
        <w:t xml:space="preserve"> hazırlanan ve Bölüm İşyeri Eğitimi Komisyon Üyesi, Öğrenci ve İşyeri Eğitimi Yetkilisi tarafından imzalanan </w:t>
      </w:r>
      <w:r w:rsidRPr="00F95C10">
        <w:rPr>
          <w:rFonts w:eastAsia="Arial Unicode MS"/>
          <w:b/>
          <w:bCs/>
        </w:rPr>
        <w:t>SÖZLEŞME</w:t>
      </w:r>
      <w:r w:rsidRPr="00F95C10">
        <w:rPr>
          <w:rFonts w:eastAsia="Arial Unicode MS"/>
        </w:rPr>
        <w:t xml:space="preserve"> hükümleri çerçevesinde yürütülür. Bu sözleşme protokolün ayrılmaz ekidir.</w:t>
      </w:r>
    </w:p>
    <w:p w:rsidR="0057070F" w:rsidRPr="00F95C10" w:rsidRDefault="0057070F" w:rsidP="0057070F">
      <w:pPr>
        <w:spacing w:after="0" w:line="240" w:lineRule="auto"/>
        <w:jc w:val="both"/>
        <w:rPr>
          <w:rFonts w:eastAsia="Arial Unicode MS"/>
          <w:b/>
          <w:bCs/>
        </w:rPr>
      </w:pPr>
      <w:r w:rsidRPr="00F95C10">
        <w:rPr>
          <w:rFonts w:eastAsia="Arial Unicode MS"/>
          <w:b/>
          <w:bCs/>
        </w:rPr>
        <w:t>İşyeri Yönetici ve Yetkilisinin Sorumlulukları</w:t>
      </w:r>
    </w:p>
    <w:p w:rsidR="0057070F" w:rsidRPr="00F95C10" w:rsidRDefault="0057070F" w:rsidP="0057070F">
      <w:pPr>
        <w:spacing w:after="0" w:line="240" w:lineRule="auto"/>
        <w:jc w:val="both"/>
        <w:rPr>
          <w:rFonts w:eastAsia="Arial Unicode MS"/>
        </w:rPr>
      </w:pPr>
      <w:r>
        <w:rPr>
          <w:rFonts w:eastAsia="Arial Unicode MS"/>
          <w:b/>
          <w:bCs/>
        </w:rPr>
        <w:t>MADDE 9</w:t>
      </w:r>
      <w:r w:rsidRPr="00F95C10">
        <w:rPr>
          <w:rFonts w:eastAsia="Arial Unicode MS"/>
          <w:b/>
          <w:bCs/>
        </w:rPr>
        <w:t xml:space="preserve">: </w:t>
      </w:r>
    </w:p>
    <w:p w:rsidR="0057070F" w:rsidRDefault="0057070F" w:rsidP="0057070F">
      <w:pPr>
        <w:spacing w:after="0" w:line="240" w:lineRule="auto"/>
        <w:jc w:val="both"/>
        <w:rPr>
          <w:rFonts w:eastAsia="Arial Unicode MS"/>
        </w:rPr>
      </w:pPr>
      <w:r w:rsidRPr="00F95C10">
        <w:rPr>
          <w:rFonts w:eastAsia="Arial Unicode MS"/>
        </w:rPr>
        <w:t>Öğrencilerin İşyeri Eğitimi kapsamındaki tüm etkinliklerinin planlanması ve denetimi, yalnızca gündüz mesai saatleri içinde olmak kaydıyla, İşyeri Eğitimi Yetkilisi ile</w:t>
      </w:r>
      <w:r w:rsidRPr="00F95C10">
        <w:rPr>
          <w:rFonts w:eastAsia="Arial Unicode MS"/>
          <w:b/>
          <w:bCs/>
        </w:rPr>
        <w:t xml:space="preserve"> </w:t>
      </w:r>
      <w:r w:rsidRPr="00F95C10">
        <w:rPr>
          <w:rFonts w:eastAsia="Arial Unicode MS"/>
        </w:rPr>
        <w:t xml:space="preserve">öğrencinin bağlı olduğu </w:t>
      </w:r>
      <w:r>
        <w:rPr>
          <w:rFonts w:eastAsia="Arial Unicode MS"/>
        </w:rPr>
        <w:t>izleyici</w:t>
      </w:r>
      <w:r w:rsidRPr="00F95C10">
        <w:rPr>
          <w:rFonts w:eastAsia="Arial Unicode MS"/>
        </w:rPr>
        <w:t xml:space="preserve"> öğretim elemanının ortak sorumluluğunda yapılır. </w:t>
      </w:r>
      <w:r w:rsidRPr="00CD6803">
        <w:rPr>
          <w:rFonts w:cs="Times New Roman"/>
        </w:rPr>
        <w:t>Kamu ve özel sektöre ait kurum, kuruluş ve işletmeler</w:t>
      </w:r>
      <w:r>
        <w:rPr>
          <w:rFonts w:eastAsia="Arial Unicode MS"/>
        </w:rPr>
        <w:t>; B</w:t>
      </w:r>
      <w:r w:rsidRPr="00F95C10">
        <w:rPr>
          <w:rFonts w:eastAsia="Arial Unicode MS"/>
        </w:rPr>
        <w:t xml:space="preserve">ünyelerinde İşyeri Eğitimi yapan öğrencileri kontrol amacıyla gelen </w:t>
      </w:r>
      <w:r>
        <w:rPr>
          <w:rFonts w:eastAsia="Arial Unicode MS"/>
        </w:rPr>
        <w:t>izleyici</w:t>
      </w:r>
      <w:r w:rsidRPr="00F95C10">
        <w:rPr>
          <w:rFonts w:eastAsia="Arial Unicode MS"/>
        </w:rPr>
        <w:t xml:space="preserve"> öğretim elemanına gerekli kolaylığı sağlarlar.</w:t>
      </w:r>
    </w:p>
    <w:p w:rsidR="00D841AD" w:rsidRPr="00F95C10" w:rsidRDefault="00D841AD" w:rsidP="0057070F">
      <w:pPr>
        <w:spacing w:after="0" w:line="240" w:lineRule="auto"/>
        <w:jc w:val="both"/>
        <w:rPr>
          <w:rFonts w:eastAsia="Arial Unicode MS"/>
        </w:rPr>
      </w:pPr>
    </w:p>
    <w:p w:rsidR="00BA5F0F" w:rsidRPr="00F95C10" w:rsidRDefault="0027366A" w:rsidP="00BA5F0F">
      <w:pPr>
        <w:spacing w:after="0" w:line="240" w:lineRule="auto"/>
        <w:jc w:val="center"/>
      </w:pPr>
      <w:r>
        <w:rPr>
          <w:noProof/>
          <w:lang w:eastAsia="tr-TR"/>
        </w:rPr>
        <mc:AlternateContent>
          <mc:Choice Requires="wps">
            <w:drawing>
              <wp:anchor distT="0" distB="0" distL="114300" distR="114300" simplePos="0" relativeHeight="251662336" behindDoc="0" locked="0" layoutInCell="1" allowOverlap="1">
                <wp:simplePos x="0" y="0"/>
                <wp:positionH relativeFrom="column">
                  <wp:posOffset>8255</wp:posOffset>
                </wp:positionH>
                <wp:positionV relativeFrom="paragraph">
                  <wp:posOffset>579120</wp:posOffset>
                </wp:positionV>
                <wp:extent cx="2160270" cy="0"/>
                <wp:effectExtent l="33020" t="31750" r="35560" b="34925"/>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straightConnector1">
                          <a:avLst/>
                        </a:prstGeom>
                        <a:noFill/>
                        <a:ln w="63500">
                          <a:solidFill>
                            <a:schemeClr val="tx1">
                              <a:lumMod val="50000"/>
                              <a:lumOff val="5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DF5DFF9" id="_x0000_t32" coordsize="21600,21600" o:spt="32" o:oned="t" path="m,l21600,21600e" filled="f">
                <v:path arrowok="t" fillok="f" o:connecttype="none"/>
                <o:lock v:ext="edit" shapetype="t"/>
              </v:shapetype>
              <v:shape id="AutoShape 16" o:spid="_x0000_s1026" type="#_x0000_t32" style="position:absolute;margin-left:.65pt;margin-top:45.6pt;width:170.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sAIAALAFAAAOAAAAZHJzL2Uyb0RvYy54bWysVN9vmzAQfp+0/8HyOwUSQlJUUqVA9rIf&#10;ldppzw42YA1sZDsh0bT/fWeT0KZ7maYKCfls33f33X2+u/tj16IDU5pLkeLwJsCIiVJSLuoUf3/e&#10;eiuMtCGCklYKluIT0/h+/fHD3dAnbCYb2VKmEIAInQx9ihtj+sT3ddmwjugb2TMBh5VUHTFgqtqn&#10;igyA3rX+LAhif5CK9kqWTGvYzcdDvHb4VcVK862qNDOoTTHkZtxfuf/O/v31HUlqRfqGl+c0yH9k&#10;0REuIOgElRND0F7xv6A6XiqpZWVuStn5sqp4yRwHYBMGb9g8NaRnjgsUR/dTmfT7wZZfD48KcZri&#10;CCNBOmjRZm+ki4zC2NZn6HUC1zLxqCzD8iie+s+y/KmRkFlDRM3c7edTD86h9fCvXKyhe4iyG75I&#10;CncIBHDFOlaqs5BQBnR0PTlNPWFHg0rYnIVxMFtC68rLmU+Si2OvtPnEZIfsIsXaKMLrxmRSCOi8&#10;VKELQw6ftbFpkeTiYKMKueVt6wTQCjSkOJ4vgsB5aNlyak/tPadFlrUKHQioyBxH1HbfAZ1xD/zA&#10;c4Tad6C4N9sQeUJxeVwFUHIvqHNuGKHFeW0Ib8c1eLfCZsKcoEcyYB0NLN0+1MqJ7ddtcFusilXk&#10;RbO48KIgz73NNou8eBsuF/k8z7I8/G0phlHScEqZsCwvwg+jfxPW+QmOkp2kP9XTv0Z3hCHZ60w3&#10;20WwjOYrb7lczL1oXgTew2qbeZssjONl8ZA9FG8yLRx7/T7JTqW0Wcm9YeqpoQOi3OpovridhRgM&#10;GBSgPddcRNoaJlxpFEZKmh/cNE72VrAWQ6t6N2lkFdvPPYVX6GMhLj201tSFM7eXUkHPL/11r8k+&#10;oPEp7iQ9PSorZ/uwYCw4p/MIs3Pnte1uvQza9R8AAAD//wMAUEsDBBQABgAIAAAAIQCSelYf2AAA&#10;AAcBAAAPAAAAZHJzL2Rvd25yZXYueG1sTI7LTsMwEEX3SPyDNUjsqJOWohLiVAgJNqz6+IBpPI0j&#10;4nEUu2nar2cQC1jeh+495XrynRppiG1gA/ksA0VcB9tyY2C/e39YgYoJ2WIXmAxcKMK6ur0psbDh&#10;zBsat6lRMsKxQAMupb7QOtaOPMZZ6IklO4bBYxI5NNoOeJZx3+l5lj1pjy3Lg8Oe3hzVX9uTN4C7&#10;sMzaj02mP69x1OG4chNGY+7vptcXUImm9FeGH3xBh0qYDuHENqpO9EKKBp7zOSiJF4/5EtTh19BV&#10;qf/zV98AAAD//wMAUEsBAi0AFAAGAAgAAAAhALaDOJL+AAAA4QEAABMAAAAAAAAAAAAAAAAAAAAA&#10;AFtDb250ZW50X1R5cGVzXS54bWxQSwECLQAUAAYACAAAACEAOP0h/9YAAACUAQAACwAAAAAAAAAA&#10;AAAAAAAvAQAAX3JlbHMvLnJlbHNQSwECLQAUAAYACAAAACEA/v7J1bACAACwBQAADgAAAAAAAAAA&#10;AAAAAAAuAgAAZHJzL2Uyb0RvYy54bWxQSwECLQAUAAYACAAAACEAknpWH9gAAAAHAQAADwAAAAAA&#10;AAAAAAAAAAAKBQAAZHJzL2Rvd25yZXYueG1sUEsFBgAAAAAEAAQA8wAAAA8GAAAAAA==&#10;" strokecolor="gray [1629]" strokeweight="5pt">
                <v:shadow color="#868686"/>
              </v:shape>
            </w:pict>
          </mc:Fallback>
        </mc:AlternateContent>
      </w:r>
      <w:r>
        <w:rPr>
          <w:noProof/>
          <w:lang w:eastAsia="tr-TR"/>
        </w:rPr>
        <mc:AlternateContent>
          <mc:Choice Requires="wps">
            <w:drawing>
              <wp:anchor distT="0" distB="0" distL="114300" distR="114300" simplePos="0" relativeHeight="251663360" behindDoc="0" locked="0" layoutInCell="1" allowOverlap="1">
                <wp:simplePos x="0" y="0"/>
                <wp:positionH relativeFrom="column">
                  <wp:posOffset>3949700</wp:posOffset>
                </wp:positionH>
                <wp:positionV relativeFrom="paragraph">
                  <wp:posOffset>579120</wp:posOffset>
                </wp:positionV>
                <wp:extent cx="2160270" cy="0"/>
                <wp:effectExtent l="40640" t="31750" r="37465" b="34925"/>
                <wp:wrapNone/>
                <wp:docPr id="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straightConnector1">
                          <a:avLst/>
                        </a:prstGeom>
                        <a:noFill/>
                        <a:ln w="63500">
                          <a:solidFill>
                            <a:schemeClr val="tx1">
                              <a:lumMod val="50000"/>
                              <a:lumOff val="5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C3AEB9D" id="AutoShape 17" o:spid="_x0000_s1026" type="#_x0000_t32" style="position:absolute;margin-left:311pt;margin-top:45.6pt;width:170.1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FMLsAIAALAFAAAOAAAAZHJzL2Uyb0RvYy54bWysVN9vmzAQfp+0/8HyOwUSQlJUUqVA9rIf&#10;ldppzw42wRrYyHYC0bT/fWeT0KZ7maYKCfls33f33X2+u/uhbdCRKc2lSHF4E2DERCkpF/sUf3/e&#10;eiuMtCGCkkYKluIT0/h+/fHDXd8lbCZr2VCmEIAInfRdimtjusT3dVmzlugb2TEBh5VULTFgqr1P&#10;FekBvW38WRDEfi8V7ZQsmdawm4+HeO3wq4qV5ltVaWZQk2LIzbi/cv+d/fvrO5LsFelqXp7TIP+R&#10;RUu4gKATVE4MQQfF/4JqeamklpW5KWXry6riJXMcgE0YvGHzVJOOOS5QHN1NZdLvB1t+PT4qxGmK&#10;5xgJ0kKLNgcjXWQULm19+k4ncC0Tj8oyLAfx1H2W5U+NhMxqIvbM3X4+deAcWg//ysUauoMou/6L&#10;pHCHQABXrKFSrYWEMqDB9eQ09YQNBpWwOQvjYLaE1pWXM58kF8dOafOJyRbZRYq1UYTva5NJIaDz&#10;UoUuDDl+1samRZKLg40q5JY3jRNAI1Cf4ni+CALnoWXDqT2195wWWdYodCSgIjOMqM2hBTrjHviB&#10;5wh1aEFxb7Yh8oTi8rgKoORBUOdcM0KL89oQ3oxr8G6EzYQ5QY9kwBoMLN0+1MqJ7ddtcFusilXk&#10;RbO48KIgz73NNou8eBsuF/k8z7I8/G0phlFSc0qZsCwvwg+jfxPW+QmOkp2kP9XTv0Z3hCHZ60w3&#10;20WwjOYrb7lczL1oXgTew2qbeZssjONl8ZA9FG8yLRx7/T7JTqW0WcmDYeqppj2i3OpovridhRgM&#10;GBSgPddcRJo9TLjSKIyUND+4qZ3srWAthlb73aSRVWw/9xReoY+FuPTQWlMXztxeSgU9v/TXvSb7&#10;gManuJP09KisnO3DgrHgnM4jzM6d17a79TJo138AAAD//wMAUEsDBBQABgAIAAAAIQBk7oR62gAA&#10;AAkBAAAPAAAAZHJzL2Rvd25yZXYueG1sTI/BTsMwEETvSPyDtUjcqN1IVG0ap0JIcOHUlg/Yxts4&#10;Il5HsZsGvp5FHOC4s6OZN9VuDr2aaExdZAvLhQFF3ETXcWvh/fjysAaVMrLDPjJZ+KQEu/r2psLS&#10;xSvvaTrkVkkIpxIt+JyHUuvUeAqYFnEglt85jgGznGOr3YhXCQ+9LoxZ6YAdS4PHgZ49NR+HS7CA&#10;x/houte90W9fadLxvPYzJmvv7+anLahMc/4zww++oEMtTKd4YZdUb2FVFLIlW9gsC1Bi2IgC6vQr&#10;6LrS/xfU3wAAAP//AwBQSwECLQAUAAYACAAAACEAtoM4kv4AAADhAQAAEwAAAAAAAAAAAAAAAAAA&#10;AAAAW0NvbnRlbnRfVHlwZXNdLnhtbFBLAQItABQABgAIAAAAIQA4/SH/1gAAAJQBAAALAAAAAAAA&#10;AAAAAAAAAC8BAABfcmVscy8ucmVsc1BLAQItABQABgAIAAAAIQAzAFMLsAIAALAFAAAOAAAAAAAA&#10;AAAAAAAAAC4CAABkcnMvZTJvRG9jLnhtbFBLAQItABQABgAIAAAAIQBk7oR62gAAAAkBAAAPAAAA&#10;AAAAAAAAAAAAAAoFAABkcnMvZG93bnJldi54bWxQSwUGAAAAAAQABADzAAAAEQYAAAAA&#10;" strokecolor="gray [1629]" strokeweight="5pt">
                <v:shadow color="#868686"/>
              </v:shape>
            </w:pict>
          </mc:Fallback>
        </mc:AlternateContent>
      </w:r>
      <w:r w:rsidR="00BA5F0F" w:rsidRPr="00F95C10">
        <w:object w:dxaOrig="12423" w:dyaOrig="51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75pt;height:46.5pt" o:ole="">
            <v:imagedata r:id="rId6" o:title=""/>
          </v:shape>
          <o:OLEObject Type="Embed" ProgID="CorelDraw.Graphic.15" ShapeID="_x0000_i1025" DrawAspect="Content" ObjectID="_1632726562" r:id="rId7"/>
        </w:object>
      </w:r>
    </w:p>
    <w:p w:rsidR="00AF7740" w:rsidRDefault="00AF7740" w:rsidP="00BA5F0F">
      <w:pPr>
        <w:spacing w:after="0" w:line="240" w:lineRule="auto"/>
        <w:jc w:val="both"/>
        <w:rPr>
          <w:rFonts w:eastAsia="Arial Unicode MS"/>
          <w:b/>
          <w:bCs/>
          <w:u w:val="single"/>
        </w:rPr>
      </w:pPr>
    </w:p>
    <w:p w:rsidR="0057070F" w:rsidRDefault="0057070F" w:rsidP="00BA5F0F">
      <w:pPr>
        <w:spacing w:after="0" w:line="240" w:lineRule="auto"/>
        <w:jc w:val="both"/>
        <w:rPr>
          <w:rFonts w:eastAsia="Arial Unicode MS"/>
          <w:b/>
          <w:bCs/>
          <w:u w:val="single"/>
        </w:rPr>
      </w:pPr>
    </w:p>
    <w:p w:rsidR="0057070F" w:rsidRDefault="0057070F" w:rsidP="00BA5F0F">
      <w:pPr>
        <w:spacing w:after="0" w:line="240" w:lineRule="auto"/>
        <w:jc w:val="both"/>
        <w:rPr>
          <w:rFonts w:eastAsia="Arial Unicode MS"/>
          <w:b/>
          <w:bCs/>
          <w:u w:val="single"/>
        </w:rPr>
      </w:pPr>
    </w:p>
    <w:p w:rsidR="0057070F" w:rsidRPr="0057070F" w:rsidRDefault="0057070F" w:rsidP="00BA5F0F">
      <w:pPr>
        <w:spacing w:after="0" w:line="240" w:lineRule="auto"/>
        <w:jc w:val="both"/>
        <w:rPr>
          <w:rFonts w:eastAsia="Arial Unicode MS"/>
          <w:b/>
          <w:bCs/>
          <w:sz w:val="10"/>
          <w:szCs w:val="10"/>
          <w:u w:val="single"/>
        </w:rPr>
      </w:pPr>
    </w:p>
    <w:p w:rsidR="0057070F" w:rsidRPr="0057070F" w:rsidRDefault="0057070F" w:rsidP="00BA5F0F">
      <w:pPr>
        <w:spacing w:after="0" w:line="240" w:lineRule="auto"/>
        <w:jc w:val="both"/>
        <w:rPr>
          <w:rFonts w:eastAsia="Arial Unicode MS"/>
          <w:b/>
          <w:bCs/>
          <w:sz w:val="16"/>
          <w:szCs w:val="16"/>
          <w:u w:val="single"/>
        </w:rPr>
      </w:pPr>
    </w:p>
    <w:p w:rsidR="00BA5F0F" w:rsidRPr="00F95C10" w:rsidRDefault="00BA5F0F" w:rsidP="00BA5F0F">
      <w:pPr>
        <w:spacing w:after="0" w:line="240" w:lineRule="auto"/>
        <w:jc w:val="both"/>
        <w:rPr>
          <w:rFonts w:eastAsia="Arial Unicode MS"/>
          <w:b/>
          <w:bCs/>
        </w:rPr>
      </w:pPr>
      <w:r w:rsidRPr="00F95C10">
        <w:rPr>
          <w:rFonts w:eastAsia="Arial Unicode MS"/>
          <w:b/>
          <w:bCs/>
        </w:rPr>
        <w:t xml:space="preserve">İşyeri Eğitimi Yapan Öğrencilerin Sorumlulukları </w:t>
      </w:r>
    </w:p>
    <w:p w:rsidR="00BA5F0F" w:rsidRPr="00F95C10" w:rsidRDefault="006C0D36" w:rsidP="00BA5F0F">
      <w:pPr>
        <w:spacing w:after="0" w:line="240" w:lineRule="auto"/>
        <w:jc w:val="both"/>
        <w:rPr>
          <w:rFonts w:eastAsia="Arial Unicode MS"/>
          <w:b/>
          <w:bCs/>
        </w:rPr>
      </w:pPr>
      <w:r>
        <w:rPr>
          <w:rFonts w:eastAsia="Arial Unicode MS"/>
          <w:b/>
          <w:bCs/>
        </w:rPr>
        <w:t>MADDE 10</w:t>
      </w:r>
      <w:r w:rsidR="00BA5F0F" w:rsidRPr="00F95C10">
        <w:rPr>
          <w:rFonts w:eastAsia="Arial Unicode MS"/>
          <w:b/>
          <w:bCs/>
        </w:rPr>
        <w:t xml:space="preserve">: </w:t>
      </w:r>
    </w:p>
    <w:p w:rsidR="00BA5F0F" w:rsidRPr="00F95C10" w:rsidRDefault="00BA5F0F" w:rsidP="00BA5F0F">
      <w:pPr>
        <w:spacing w:after="0" w:line="240" w:lineRule="auto"/>
        <w:jc w:val="both"/>
        <w:rPr>
          <w:rFonts w:eastAsia="Arial Unicode MS"/>
        </w:rPr>
      </w:pPr>
      <w:r w:rsidRPr="00F95C10">
        <w:rPr>
          <w:rFonts w:eastAsia="Arial Unicode MS"/>
        </w:rPr>
        <w:t xml:space="preserve">Öğrenciler, İşyeri Eğitimi kapsamında kabul edildikleri </w:t>
      </w:r>
      <w:r w:rsidR="00701E1F">
        <w:rPr>
          <w:rFonts w:cs="Times New Roman"/>
        </w:rPr>
        <w:t xml:space="preserve">işyerlerinde </w:t>
      </w:r>
      <w:r w:rsidRPr="00F95C10">
        <w:rPr>
          <w:rFonts w:eastAsia="Arial Unicode MS"/>
        </w:rPr>
        <w:t>gündüz mesai saatlerine,</w:t>
      </w:r>
      <w:r w:rsidRPr="00F95C10">
        <w:rPr>
          <w:rFonts w:eastAsia="Arial Unicode MS"/>
          <w:b/>
          <w:bCs/>
        </w:rPr>
        <w:t xml:space="preserve"> </w:t>
      </w:r>
      <w:r w:rsidRPr="00F95C10">
        <w:rPr>
          <w:rFonts w:eastAsia="Arial Unicode MS"/>
        </w:rPr>
        <w:t xml:space="preserve">geçerli çalışma şartları ile kurallarına uymak ve tüm mesleki etkinliklere bizzat katılarak çalışmak zorundadırlar. Buna aykırı tutum içinde olan öğrenciler </w:t>
      </w:r>
      <w:r w:rsidR="002D7743" w:rsidRPr="00FA2E22">
        <w:rPr>
          <w:rFonts w:eastAsia="Arial Unicode MS"/>
          <w:color w:val="000000" w:themeColor="text1"/>
        </w:rPr>
        <w:t>ilgili bölümün işyeri eğitimi komisyonu tarafından tutanakla tespit edilerek</w:t>
      </w:r>
      <w:r w:rsidR="002D7743">
        <w:rPr>
          <w:rFonts w:eastAsia="Arial Unicode MS"/>
        </w:rPr>
        <w:t xml:space="preserve"> </w:t>
      </w:r>
      <w:r w:rsidRPr="00F95C10">
        <w:rPr>
          <w:rFonts w:eastAsia="Arial Unicode MS"/>
        </w:rPr>
        <w:t>İşyeri Eğitiminden başarısız sayılır.</w:t>
      </w:r>
    </w:p>
    <w:p w:rsidR="00BA5F0F" w:rsidRPr="00F95C10" w:rsidRDefault="00BA5F0F" w:rsidP="00BA5F0F">
      <w:pPr>
        <w:spacing w:after="0" w:line="240" w:lineRule="auto"/>
        <w:jc w:val="both"/>
        <w:rPr>
          <w:rFonts w:eastAsia="Arial Unicode MS"/>
          <w:b/>
          <w:bCs/>
        </w:rPr>
      </w:pPr>
      <w:r w:rsidRPr="00F95C10">
        <w:rPr>
          <w:rFonts w:eastAsia="Arial Unicode MS"/>
          <w:b/>
          <w:bCs/>
        </w:rPr>
        <w:t>İşyeri Eğitimi Yapan Öğrencilerin Hakları</w:t>
      </w:r>
    </w:p>
    <w:p w:rsidR="00BA5F0F" w:rsidRPr="00F95C10" w:rsidRDefault="006C0D36" w:rsidP="00BA5F0F">
      <w:pPr>
        <w:spacing w:after="0" w:line="240" w:lineRule="auto"/>
        <w:jc w:val="both"/>
        <w:rPr>
          <w:rFonts w:eastAsia="Arial Unicode MS"/>
          <w:b/>
          <w:bCs/>
        </w:rPr>
      </w:pPr>
      <w:r>
        <w:rPr>
          <w:rFonts w:eastAsia="Arial Unicode MS"/>
          <w:b/>
          <w:bCs/>
        </w:rPr>
        <w:t>MADDE 11</w:t>
      </w:r>
      <w:r w:rsidR="00BA5F0F" w:rsidRPr="00F95C10">
        <w:rPr>
          <w:rFonts w:eastAsia="Arial Unicode MS"/>
          <w:b/>
          <w:bCs/>
        </w:rPr>
        <w:t>:</w:t>
      </w:r>
    </w:p>
    <w:p w:rsidR="00091BDD" w:rsidRDefault="00BA5F0F" w:rsidP="00BA5F0F">
      <w:pPr>
        <w:spacing w:after="0" w:line="240" w:lineRule="auto"/>
        <w:jc w:val="both"/>
        <w:rPr>
          <w:rFonts w:eastAsia="Arial Unicode MS"/>
          <w:color w:val="000000" w:themeColor="text1"/>
        </w:rPr>
      </w:pPr>
      <w:proofErr w:type="gramStart"/>
      <w:r w:rsidRPr="007C3178">
        <w:rPr>
          <w:rFonts w:eastAsia="Arial Unicode MS"/>
          <w:b/>
          <w:color w:val="000000" w:themeColor="text1"/>
        </w:rPr>
        <w:t>a)</w:t>
      </w:r>
      <w:r w:rsidRPr="007C3178">
        <w:rPr>
          <w:rFonts w:eastAsia="Arial Unicode MS"/>
          <w:color w:val="000000" w:themeColor="text1"/>
        </w:rPr>
        <w:t xml:space="preserve"> </w:t>
      </w:r>
      <w:r w:rsidR="00BC64E6" w:rsidRPr="007C3178">
        <w:rPr>
          <w:rFonts w:eastAsia="Arial Unicode MS"/>
          <w:color w:val="000000" w:themeColor="text1"/>
        </w:rPr>
        <w:t xml:space="preserve">Öğrencilere ödenecek ücret, </w:t>
      </w:r>
      <w:r w:rsidR="00091BDD">
        <w:rPr>
          <w:rFonts w:eastAsia="Arial Unicode MS"/>
          <w:color w:val="000000" w:themeColor="text1"/>
        </w:rPr>
        <w:t>2547 sayılı Yükseköğretim Kanununun Geçici 74 üncü maddesi gereğince 1/1/2023 tarihine kadar asgari ücretin net tutarının %35’i; bu kapsam dışında olan ve 3308 Sayılı Mesleki Eğitim Kanununun 18’inci maddesi gereğince mesleki eğitim gören ve staj hükümleri uyarınca işletmelerde veya tamamlayıcı eğitime devam eden öğrencilere, 25 inci maddenin birinci fıkrası kapsamında yapılacak ödemeler asgari ücretin net tutarının %30’undan az olmamak üzere 4447 sayılı İşsizlik Sigortası Kanununun 53’üncü maddesinin üçüncü fıkrasının (B) bendinin (h) alt bendi için ayrılan tutardan öğrencilere ödenir.</w:t>
      </w:r>
      <w:proofErr w:type="gramEnd"/>
    </w:p>
    <w:p w:rsidR="00BA5F0F" w:rsidRPr="00F95C10" w:rsidRDefault="00BA5F0F" w:rsidP="00BA5F0F">
      <w:pPr>
        <w:spacing w:after="0" w:line="240" w:lineRule="auto"/>
        <w:jc w:val="both"/>
        <w:rPr>
          <w:rFonts w:eastAsia="Arial Unicode MS"/>
        </w:rPr>
      </w:pPr>
      <w:r w:rsidRPr="00F95C10">
        <w:rPr>
          <w:rFonts w:eastAsia="Arial Unicode MS"/>
          <w:b/>
        </w:rPr>
        <w:t>b)</w:t>
      </w:r>
      <w:r w:rsidRPr="00F95C10">
        <w:rPr>
          <w:rFonts w:eastAsia="Arial Unicode MS"/>
        </w:rPr>
        <w:t xml:space="preserve"> </w:t>
      </w:r>
      <w:r w:rsidR="00CD6803">
        <w:rPr>
          <w:rFonts w:eastAsia="Arial Unicode MS"/>
        </w:rPr>
        <w:t>İşyerinin</w:t>
      </w:r>
      <w:r w:rsidR="00EA5A75">
        <w:rPr>
          <w:rFonts w:eastAsia="Arial Unicode MS"/>
        </w:rPr>
        <w:t>,</w:t>
      </w:r>
      <w:r w:rsidRPr="00F95C10">
        <w:rPr>
          <w:rFonts w:eastAsia="Arial Unicode MS"/>
        </w:rPr>
        <w:t xml:space="preserve"> öğrenc</w:t>
      </w:r>
      <w:r w:rsidR="00EA5A75">
        <w:rPr>
          <w:rFonts w:eastAsia="Arial Unicode MS"/>
        </w:rPr>
        <w:t>ileri</w:t>
      </w:r>
      <w:r w:rsidRPr="00F95C10">
        <w:rPr>
          <w:rFonts w:eastAsia="Arial Unicode MS"/>
        </w:rPr>
        <w:t xml:space="preserve"> çalışanlara sağlanan ulaşım, yemek ve diğer sosyal hizmetlerden yararlan</w:t>
      </w:r>
      <w:r w:rsidR="00EA5A75">
        <w:rPr>
          <w:rFonts w:eastAsia="Arial Unicode MS"/>
        </w:rPr>
        <w:t xml:space="preserve">dırması beklenmektedir. Ancak; </w:t>
      </w:r>
      <w:r w:rsidR="00701E1F">
        <w:rPr>
          <w:rFonts w:eastAsia="Arial Unicode MS"/>
        </w:rPr>
        <w:t>K</w:t>
      </w:r>
      <w:r w:rsidRPr="00F95C10">
        <w:rPr>
          <w:rFonts w:eastAsia="Arial Unicode MS"/>
        </w:rPr>
        <w:t>anuni bir hakka veya toplu sözleşmeye dayanarak yapılmakta olan yardımlardan öğrenciler istifade edemezler.</w:t>
      </w:r>
    </w:p>
    <w:p w:rsidR="00BA5F0F" w:rsidRPr="00F95C10" w:rsidRDefault="00BA5F0F" w:rsidP="00BA5F0F">
      <w:pPr>
        <w:spacing w:after="0" w:line="240" w:lineRule="auto"/>
        <w:jc w:val="both"/>
        <w:rPr>
          <w:rFonts w:eastAsia="Arial Unicode MS"/>
        </w:rPr>
      </w:pPr>
      <w:r w:rsidRPr="00F95C10">
        <w:rPr>
          <w:rFonts w:eastAsia="Arial Unicode MS"/>
          <w:b/>
        </w:rPr>
        <w:t>c)</w:t>
      </w:r>
      <w:r w:rsidRPr="00F95C10">
        <w:rPr>
          <w:rFonts w:eastAsia="Arial Unicode MS"/>
        </w:rPr>
        <w:t xml:space="preserve"> Gazi Üniversitesi</w:t>
      </w:r>
      <w:r w:rsidR="00EA5A75">
        <w:rPr>
          <w:rFonts w:eastAsia="Arial Unicode MS"/>
        </w:rPr>
        <w:t>,</w:t>
      </w:r>
      <w:r w:rsidRPr="00F95C10">
        <w:rPr>
          <w:rFonts w:eastAsia="Arial Unicode MS"/>
        </w:rPr>
        <w:t xml:space="preserve"> İşyeri Eğitimi y</w:t>
      </w:r>
      <w:r w:rsidR="00EA5A75">
        <w:rPr>
          <w:rFonts w:eastAsia="Arial Unicode MS"/>
        </w:rPr>
        <w:t>apan öğrencileri</w:t>
      </w:r>
      <w:r w:rsidRPr="00F95C10">
        <w:rPr>
          <w:rFonts w:eastAsia="Arial Unicode MS"/>
        </w:rPr>
        <w:t xml:space="preserve"> 5510 Sayılı Kanun gereği iş kazası ve meslek hastalıklarına karşı sigortalar ve primlerini öder. Olası bir iş kazası durumunda İşyeri Eğitimi Yetkilisi, anılan kanun hükümleri çerçevesinde öğrenciyi en yakın sağlık kurumuna yönlendirip, durumu </w:t>
      </w:r>
      <w:r w:rsidR="00CD6803">
        <w:rPr>
          <w:rFonts w:eastAsia="Arial Unicode MS"/>
        </w:rPr>
        <w:t xml:space="preserve">izleyici </w:t>
      </w:r>
      <w:r w:rsidRPr="00F95C10">
        <w:rPr>
          <w:rFonts w:eastAsia="Arial Unicode MS"/>
        </w:rPr>
        <w:t>öğretim elemanına bildirmekle yükümlüdür.</w:t>
      </w:r>
    </w:p>
    <w:p w:rsidR="00BA5F0F" w:rsidRPr="00F95C10" w:rsidRDefault="00BA5F0F" w:rsidP="00BA5F0F">
      <w:pPr>
        <w:spacing w:after="0" w:line="240" w:lineRule="auto"/>
        <w:ind w:left="-284" w:firstLine="284"/>
        <w:jc w:val="both"/>
        <w:rPr>
          <w:rFonts w:eastAsia="Arial Unicode MS"/>
          <w:b/>
          <w:bCs/>
        </w:rPr>
      </w:pPr>
      <w:r w:rsidRPr="00F95C10">
        <w:rPr>
          <w:rFonts w:eastAsia="Arial Unicode MS"/>
          <w:b/>
          <w:bCs/>
        </w:rPr>
        <w:t>Gizli Bilgi, Ticari Sırlar, Patent Haklarının Korunması ve sorumluluklar</w:t>
      </w:r>
    </w:p>
    <w:p w:rsidR="00BA5F0F" w:rsidRPr="00F95C10" w:rsidRDefault="006C0D36" w:rsidP="00BA5F0F">
      <w:pPr>
        <w:spacing w:after="0" w:line="240" w:lineRule="auto"/>
        <w:jc w:val="both"/>
        <w:rPr>
          <w:rFonts w:eastAsia="Arial Unicode MS"/>
        </w:rPr>
      </w:pPr>
      <w:r>
        <w:rPr>
          <w:rFonts w:eastAsia="Arial Unicode MS"/>
          <w:b/>
          <w:bCs/>
        </w:rPr>
        <w:t>MADDE 12</w:t>
      </w:r>
      <w:r w:rsidR="00BA5F0F" w:rsidRPr="00F95C10">
        <w:rPr>
          <w:rFonts w:eastAsia="Arial Unicode MS"/>
          <w:b/>
          <w:bCs/>
        </w:rPr>
        <w:t>:</w:t>
      </w:r>
      <w:r w:rsidR="00BA5F0F" w:rsidRPr="00F95C10">
        <w:rPr>
          <w:rFonts w:eastAsia="Arial Unicode MS"/>
        </w:rPr>
        <w:t xml:space="preserve"> İşyeri Eğitimi sırasında ve bu uygulamanın sona ermesinden sonra 5 yıl süreyle, İşyeri Eğitimi sırasındaki çalışma, araştırma-geliştirme ve endüstriyel uygulamalar süresinde herhangi bir aşamada yer almış olan Öğrenciler yapılan çalışmalarla ilgili tüm ticari sırları ve gizli belgeleri koruyacaklarını, hiçbir bilgiyi ifşa etmeyeceklerini kabul ve beyan ederler. İşyeri Eğitimine alınacak olan öğrencinin sorumluluk ve gizlilik akdi sözleşmesi uygulama aşamasında ilgili iş</w:t>
      </w:r>
      <w:r w:rsidR="00CD6803">
        <w:rPr>
          <w:rFonts w:eastAsia="Arial Unicode MS"/>
        </w:rPr>
        <w:t>yerine</w:t>
      </w:r>
      <w:r w:rsidR="00BA5F0F" w:rsidRPr="00F95C10">
        <w:rPr>
          <w:rFonts w:eastAsia="Arial Unicode MS"/>
        </w:rPr>
        <w:t xml:space="preserve"> ulaştırılacaktır.</w:t>
      </w:r>
    </w:p>
    <w:p w:rsidR="00BA5F0F" w:rsidRPr="00F95C10" w:rsidRDefault="00BA5F0F" w:rsidP="00BA5F0F">
      <w:pPr>
        <w:spacing w:after="0" w:line="240" w:lineRule="auto"/>
        <w:jc w:val="both"/>
        <w:rPr>
          <w:rFonts w:eastAsia="Arial Unicode MS"/>
        </w:rPr>
      </w:pPr>
      <w:r w:rsidRPr="00F95C10">
        <w:rPr>
          <w:rFonts w:eastAsia="Arial Unicode MS"/>
        </w:rPr>
        <w:t>Bu protokolde yer almayan hususlar hakkında Gazi Üniversitesi Teknoloji Fakültesi İşyeri Eğitim Yönergesinde belirtilen hükümler esas alınmaktadır.</w:t>
      </w:r>
    </w:p>
    <w:p w:rsidR="00BA5F0F" w:rsidRDefault="006C0D36" w:rsidP="00BA5F0F">
      <w:pPr>
        <w:spacing w:after="0" w:line="240" w:lineRule="auto"/>
        <w:jc w:val="both"/>
        <w:rPr>
          <w:rFonts w:eastAsia="Arial Unicode MS"/>
        </w:rPr>
      </w:pPr>
      <w:r w:rsidRPr="00FA2E22">
        <w:rPr>
          <w:rFonts w:eastAsia="Arial Unicode MS"/>
          <w:b/>
        </w:rPr>
        <w:t>MADDE 13</w:t>
      </w:r>
      <w:r w:rsidR="00BA5F0F" w:rsidRPr="00FA2E22">
        <w:rPr>
          <w:rFonts w:eastAsia="Arial Unicode MS"/>
          <w:b/>
        </w:rPr>
        <w:t xml:space="preserve">: </w:t>
      </w:r>
      <w:r w:rsidR="006926DB" w:rsidRPr="00FA2E22">
        <w:rPr>
          <w:rFonts w:eastAsia="Arial Unicode MS"/>
          <w:color w:val="000000" w:themeColor="text1"/>
        </w:rPr>
        <w:t>İşbu protokolün uygulanmasından</w:t>
      </w:r>
      <w:r w:rsidR="00BA5F0F" w:rsidRPr="00FA2E22">
        <w:rPr>
          <w:rFonts w:eastAsia="Arial Unicode MS"/>
          <w:color w:val="000000" w:themeColor="text1"/>
        </w:rPr>
        <w:t xml:space="preserve"> doğabilecek</w:t>
      </w:r>
      <w:r w:rsidR="006926DB" w:rsidRPr="00FA2E22">
        <w:rPr>
          <w:rFonts w:eastAsia="Arial Unicode MS"/>
          <w:color w:val="000000" w:themeColor="text1"/>
        </w:rPr>
        <w:t xml:space="preserve"> uyuşmazlıklarda protokolde hüküm bulunmadığı hallerde genel hükümler uygulanır.</w:t>
      </w:r>
      <w:r w:rsidR="006926DB">
        <w:rPr>
          <w:rFonts w:eastAsia="Arial Unicode MS"/>
        </w:rPr>
        <w:t xml:space="preserve"> İ</w:t>
      </w:r>
      <w:r w:rsidR="00BA5F0F" w:rsidRPr="006D661D">
        <w:rPr>
          <w:rFonts w:eastAsia="Arial Unicode MS"/>
        </w:rPr>
        <w:t>dari ve hukuki anlaşmazlıkların çözümü konusunda Ankara Mahkemeleri yetkili olacaktır.</w:t>
      </w:r>
    </w:p>
    <w:p w:rsidR="00701E1F" w:rsidRPr="006D661D" w:rsidRDefault="00701E1F" w:rsidP="00BA5F0F">
      <w:pPr>
        <w:spacing w:after="0" w:line="240" w:lineRule="auto"/>
        <w:jc w:val="both"/>
        <w:rPr>
          <w:rFonts w:eastAsia="Arial Unicode MS"/>
        </w:rPr>
      </w:pPr>
    </w:p>
    <w:p w:rsidR="00BA5F0F" w:rsidRDefault="00BA5F0F" w:rsidP="00BA5F0F">
      <w:pPr>
        <w:spacing w:after="0" w:line="240" w:lineRule="auto"/>
        <w:jc w:val="both"/>
        <w:rPr>
          <w:rFonts w:eastAsia="Arial Unicode MS"/>
          <w:b/>
        </w:rPr>
      </w:pPr>
      <w:proofErr w:type="gramStart"/>
      <w:r w:rsidRPr="00F95C10">
        <w:rPr>
          <w:rFonts w:eastAsia="Arial Unicode MS"/>
        </w:rPr>
        <w:t>…………………………………..…</w:t>
      </w:r>
      <w:r w:rsidR="00F95C10" w:rsidRPr="00F95C10">
        <w:rPr>
          <w:rFonts w:eastAsia="Arial Unicode MS"/>
        </w:rPr>
        <w:t>………………………</w:t>
      </w:r>
      <w:r w:rsidR="0096080A">
        <w:rPr>
          <w:rFonts w:eastAsia="Arial Unicode MS"/>
        </w:rPr>
        <w:t>………………………………………………………………………………….</w:t>
      </w:r>
      <w:proofErr w:type="gramEnd"/>
      <w:r w:rsidR="0096080A">
        <w:rPr>
          <w:rFonts w:eastAsia="Arial Unicode MS"/>
        </w:rPr>
        <w:t xml:space="preserve"> </w:t>
      </w:r>
      <w:r w:rsidRPr="006D2968">
        <w:rPr>
          <w:rFonts w:eastAsia="Arial Unicode MS"/>
          <w:b/>
        </w:rPr>
        <w:t>İşletmesinde</w:t>
      </w:r>
      <w:r w:rsidR="0096080A">
        <w:rPr>
          <w:rFonts w:eastAsia="Arial Unicode MS"/>
          <w:b/>
        </w:rPr>
        <w:t xml:space="preserve"> </w:t>
      </w:r>
      <w:r w:rsidR="004F6912">
        <w:rPr>
          <w:rFonts w:eastAsia="Arial Unicode MS"/>
          <w:b/>
        </w:rPr>
        <w:t>a</w:t>
      </w:r>
      <w:r w:rsidR="0057070F">
        <w:rPr>
          <w:rFonts w:eastAsia="Arial Unicode MS"/>
          <w:b/>
        </w:rPr>
        <w:t>şağıdaki tabloda belirtilen mühendislik programlarında</w:t>
      </w:r>
      <w:r w:rsidRPr="006D2968">
        <w:rPr>
          <w:rFonts w:eastAsia="Arial Unicode MS"/>
          <w:b/>
        </w:rPr>
        <w:t xml:space="preserve"> öğrenci kontenjanı </w:t>
      </w:r>
      <w:r w:rsidR="00F95C10" w:rsidRPr="006D2968">
        <w:rPr>
          <w:rFonts w:eastAsia="Arial Unicode MS"/>
          <w:b/>
        </w:rPr>
        <w:t>için</w:t>
      </w:r>
      <w:r w:rsidRPr="006D2968">
        <w:rPr>
          <w:rFonts w:eastAsia="Arial Unicode MS"/>
          <w:b/>
        </w:rPr>
        <w:t>, Gazi Üniversitesi Teknoloji Fakültesi ile</w:t>
      </w:r>
      <w:r w:rsidR="00EA5A75">
        <w:rPr>
          <w:rFonts w:eastAsia="Arial Unicode MS"/>
          <w:b/>
        </w:rPr>
        <w:t xml:space="preserve"> birlikte iş</w:t>
      </w:r>
      <w:r w:rsidRPr="006D2968">
        <w:rPr>
          <w:rFonts w:eastAsia="Arial Unicode MS"/>
          <w:b/>
        </w:rPr>
        <w:t>bu protokol hükümleri çerçevesinde İşyeri Eğitimi çalışmalarında işbirliğini kabul ve taahhüt eder.</w:t>
      </w:r>
    </w:p>
    <w:p w:rsidR="0057070F" w:rsidRDefault="0057070F" w:rsidP="00BA5F0F">
      <w:pPr>
        <w:spacing w:after="0" w:line="240" w:lineRule="auto"/>
        <w:jc w:val="both"/>
        <w:rPr>
          <w:rFonts w:eastAsia="Arial Unicode MS"/>
          <w:b/>
        </w:rPr>
      </w:pPr>
    </w:p>
    <w:tbl>
      <w:tblPr>
        <w:tblStyle w:val="TabloKlavuzu"/>
        <w:tblW w:w="0" w:type="auto"/>
        <w:tblLook w:val="04A0" w:firstRow="1" w:lastRow="0" w:firstColumn="1" w:lastColumn="0" w:noHBand="0" w:noVBand="1"/>
      </w:tblPr>
      <w:tblGrid>
        <w:gridCol w:w="5392"/>
        <w:gridCol w:w="1677"/>
        <w:gridCol w:w="1539"/>
        <w:gridCol w:w="1020"/>
      </w:tblGrid>
      <w:tr w:rsidR="00BB7C7B" w:rsidTr="00BB7C7B">
        <w:tc>
          <w:tcPr>
            <w:tcW w:w="5392" w:type="dxa"/>
            <w:vMerge w:val="restart"/>
          </w:tcPr>
          <w:p w:rsidR="00BB7C7B" w:rsidRPr="005C1017" w:rsidRDefault="00BB7C7B" w:rsidP="00BB7C7B">
            <w:pPr>
              <w:spacing w:before="120"/>
              <w:jc w:val="center"/>
              <w:rPr>
                <w:rFonts w:eastAsia="Arial Unicode MS"/>
                <w:b/>
                <w:sz w:val="20"/>
                <w:szCs w:val="20"/>
              </w:rPr>
            </w:pPr>
            <w:r>
              <w:rPr>
                <w:rFonts w:eastAsia="Arial Unicode MS"/>
                <w:b/>
                <w:sz w:val="20"/>
                <w:szCs w:val="20"/>
              </w:rPr>
              <w:t>MÜHENDİSLİK PROGRAMI/BÖLÜMÜ</w:t>
            </w:r>
          </w:p>
        </w:tc>
        <w:tc>
          <w:tcPr>
            <w:tcW w:w="3216" w:type="dxa"/>
            <w:gridSpan w:val="2"/>
          </w:tcPr>
          <w:p w:rsidR="00BB7C7B" w:rsidRPr="005C1017" w:rsidRDefault="00BB7C7B" w:rsidP="00BB7C7B">
            <w:pPr>
              <w:jc w:val="both"/>
              <w:rPr>
                <w:rFonts w:eastAsia="Arial Unicode MS"/>
                <w:b/>
                <w:sz w:val="20"/>
                <w:szCs w:val="20"/>
              </w:rPr>
            </w:pPr>
            <w:r w:rsidRPr="005C1017">
              <w:rPr>
                <w:rFonts w:eastAsia="Arial Unicode MS"/>
                <w:b/>
                <w:sz w:val="20"/>
                <w:szCs w:val="20"/>
              </w:rPr>
              <w:t xml:space="preserve">             </w:t>
            </w:r>
            <w:r>
              <w:rPr>
                <w:rFonts w:eastAsia="Arial Unicode MS"/>
                <w:b/>
                <w:sz w:val="20"/>
                <w:szCs w:val="20"/>
              </w:rPr>
              <w:t xml:space="preserve">  </w:t>
            </w:r>
            <w:r w:rsidRPr="005C1017">
              <w:rPr>
                <w:rFonts w:eastAsia="Arial Unicode MS"/>
                <w:b/>
                <w:sz w:val="20"/>
                <w:szCs w:val="20"/>
              </w:rPr>
              <w:t xml:space="preserve">KONTENJAN SAYISI         </w:t>
            </w:r>
          </w:p>
        </w:tc>
        <w:tc>
          <w:tcPr>
            <w:tcW w:w="1020" w:type="dxa"/>
            <w:vMerge w:val="restart"/>
          </w:tcPr>
          <w:p w:rsidR="00BB7C7B" w:rsidRPr="005C1017" w:rsidRDefault="00BB7C7B" w:rsidP="00BB7C7B">
            <w:pPr>
              <w:spacing w:before="120"/>
              <w:jc w:val="both"/>
              <w:rPr>
                <w:rFonts w:eastAsia="Arial Unicode MS"/>
                <w:b/>
                <w:sz w:val="20"/>
                <w:szCs w:val="20"/>
              </w:rPr>
            </w:pPr>
            <w:r w:rsidRPr="005C1017">
              <w:rPr>
                <w:rFonts w:eastAsia="Arial Unicode MS"/>
                <w:b/>
                <w:sz w:val="20"/>
                <w:szCs w:val="20"/>
              </w:rPr>
              <w:t>TOPLAM</w:t>
            </w:r>
          </w:p>
        </w:tc>
      </w:tr>
      <w:tr w:rsidR="00BB7C7B" w:rsidTr="00BB7C7B">
        <w:tc>
          <w:tcPr>
            <w:tcW w:w="5392" w:type="dxa"/>
            <w:vMerge/>
          </w:tcPr>
          <w:p w:rsidR="00BB7C7B" w:rsidRDefault="00BB7C7B" w:rsidP="0027366A">
            <w:pPr>
              <w:jc w:val="both"/>
              <w:rPr>
                <w:rFonts w:eastAsia="Arial Unicode MS"/>
                <w:b/>
                <w:sz w:val="20"/>
                <w:szCs w:val="20"/>
              </w:rPr>
            </w:pPr>
          </w:p>
        </w:tc>
        <w:tc>
          <w:tcPr>
            <w:tcW w:w="1677" w:type="dxa"/>
          </w:tcPr>
          <w:p w:rsidR="00BB7C7B" w:rsidRPr="005C1017" w:rsidRDefault="00BB7C7B" w:rsidP="00BA5F0F">
            <w:pPr>
              <w:jc w:val="both"/>
              <w:rPr>
                <w:rFonts w:eastAsia="Arial Unicode MS"/>
                <w:b/>
                <w:sz w:val="20"/>
                <w:szCs w:val="20"/>
              </w:rPr>
            </w:pPr>
            <w:r w:rsidRPr="005C1017">
              <w:rPr>
                <w:rFonts w:eastAsia="Arial Unicode MS"/>
                <w:b/>
                <w:sz w:val="20"/>
                <w:szCs w:val="20"/>
              </w:rPr>
              <w:t>GÜZ YARIYILI</w:t>
            </w:r>
          </w:p>
        </w:tc>
        <w:tc>
          <w:tcPr>
            <w:tcW w:w="1539" w:type="dxa"/>
          </w:tcPr>
          <w:p w:rsidR="00BB7C7B" w:rsidRPr="005C1017" w:rsidRDefault="00BB7C7B" w:rsidP="00BA5F0F">
            <w:pPr>
              <w:jc w:val="both"/>
              <w:rPr>
                <w:rFonts w:eastAsia="Arial Unicode MS"/>
                <w:b/>
                <w:sz w:val="20"/>
                <w:szCs w:val="20"/>
              </w:rPr>
            </w:pPr>
            <w:r w:rsidRPr="005C1017">
              <w:rPr>
                <w:rFonts w:eastAsia="Arial Unicode MS"/>
                <w:b/>
                <w:sz w:val="20"/>
                <w:szCs w:val="20"/>
              </w:rPr>
              <w:t>BAHAR YARIYILI</w:t>
            </w:r>
          </w:p>
        </w:tc>
        <w:tc>
          <w:tcPr>
            <w:tcW w:w="1020" w:type="dxa"/>
            <w:vMerge/>
          </w:tcPr>
          <w:p w:rsidR="00BB7C7B" w:rsidRPr="005C1017" w:rsidRDefault="00BB7C7B" w:rsidP="00BA5F0F">
            <w:pPr>
              <w:jc w:val="both"/>
              <w:rPr>
                <w:rFonts w:eastAsia="Arial Unicode MS"/>
                <w:b/>
                <w:sz w:val="20"/>
                <w:szCs w:val="20"/>
              </w:rPr>
            </w:pPr>
          </w:p>
        </w:tc>
      </w:tr>
      <w:tr w:rsidR="0057070F" w:rsidTr="00BB7C7B">
        <w:tc>
          <w:tcPr>
            <w:tcW w:w="5392" w:type="dxa"/>
          </w:tcPr>
          <w:p w:rsidR="0057070F" w:rsidRPr="005C1017" w:rsidRDefault="0027366A" w:rsidP="0027366A">
            <w:pPr>
              <w:jc w:val="both"/>
              <w:rPr>
                <w:rFonts w:eastAsia="Arial Unicode MS"/>
                <w:b/>
                <w:sz w:val="20"/>
                <w:szCs w:val="20"/>
              </w:rPr>
            </w:pPr>
            <w:r>
              <w:rPr>
                <w:rFonts w:eastAsia="Arial Unicode MS"/>
                <w:b/>
                <w:sz w:val="20"/>
                <w:szCs w:val="20"/>
              </w:rPr>
              <w:t>Ağaç İ</w:t>
            </w:r>
            <w:r w:rsidR="0057070F" w:rsidRPr="005C1017">
              <w:rPr>
                <w:rFonts w:eastAsia="Arial Unicode MS"/>
                <w:b/>
                <w:sz w:val="20"/>
                <w:szCs w:val="20"/>
              </w:rPr>
              <w:t>şleri</w:t>
            </w:r>
            <w:r>
              <w:rPr>
                <w:rFonts w:eastAsia="Arial Unicode MS"/>
                <w:b/>
                <w:sz w:val="20"/>
                <w:szCs w:val="20"/>
              </w:rPr>
              <w:t xml:space="preserve"> Endüstri</w:t>
            </w:r>
            <w:r w:rsidR="0057070F" w:rsidRPr="005C1017">
              <w:rPr>
                <w:rFonts w:eastAsia="Arial Unicode MS"/>
                <w:b/>
                <w:sz w:val="20"/>
                <w:szCs w:val="20"/>
              </w:rPr>
              <w:t xml:space="preserve">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Bilgisayar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Elektrik-Elektronik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Endüstriyel Tasarım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Enerji Sistemleri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İmalat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İnşaat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proofErr w:type="spellStart"/>
            <w:r w:rsidRPr="005C1017">
              <w:rPr>
                <w:rFonts w:eastAsia="Arial Unicode MS"/>
                <w:b/>
                <w:sz w:val="20"/>
                <w:szCs w:val="20"/>
              </w:rPr>
              <w:t>Metalurji</w:t>
            </w:r>
            <w:proofErr w:type="spellEnd"/>
            <w:r w:rsidRPr="005C1017">
              <w:rPr>
                <w:rFonts w:eastAsia="Arial Unicode MS"/>
                <w:b/>
                <w:sz w:val="20"/>
                <w:szCs w:val="20"/>
              </w:rPr>
              <w:t xml:space="preserve"> ve Malzeme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r w:rsidR="0057070F" w:rsidTr="00BB7C7B">
        <w:tc>
          <w:tcPr>
            <w:tcW w:w="5392" w:type="dxa"/>
          </w:tcPr>
          <w:p w:rsidR="0057070F" w:rsidRPr="005C1017" w:rsidRDefault="005C1017" w:rsidP="00BA5F0F">
            <w:pPr>
              <w:jc w:val="both"/>
              <w:rPr>
                <w:rFonts w:eastAsia="Arial Unicode MS"/>
                <w:b/>
                <w:sz w:val="20"/>
                <w:szCs w:val="20"/>
              </w:rPr>
            </w:pPr>
            <w:r w:rsidRPr="005C1017">
              <w:rPr>
                <w:rFonts w:eastAsia="Arial Unicode MS"/>
                <w:b/>
                <w:sz w:val="20"/>
                <w:szCs w:val="20"/>
              </w:rPr>
              <w:t>Otomotiv Mühendisliği Bölümü</w:t>
            </w:r>
          </w:p>
        </w:tc>
        <w:tc>
          <w:tcPr>
            <w:tcW w:w="1677" w:type="dxa"/>
          </w:tcPr>
          <w:p w:rsidR="0057070F" w:rsidRPr="005C1017" w:rsidRDefault="0057070F" w:rsidP="00BA5F0F">
            <w:pPr>
              <w:jc w:val="both"/>
              <w:rPr>
                <w:rFonts w:eastAsia="Arial Unicode MS"/>
                <w:b/>
                <w:sz w:val="20"/>
                <w:szCs w:val="20"/>
              </w:rPr>
            </w:pPr>
          </w:p>
        </w:tc>
        <w:tc>
          <w:tcPr>
            <w:tcW w:w="1539" w:type="dxa"/>
          </w:tcPr>
          <w:p w:rsidR="0057070F" w:rsidRPr="005C1017" w:rsidRDefault="0057070F" w:rsidP="00BA5F0F">
            <w:pPr>
              <w:jc w:val="both"/>
              <w:rPr>
                <w:rFonts w:eastAsia="Arial Unicode MS"/>
                <w:b/>
                <w:sz w:val="20"/>
                <w:szCs w:val="20"/>
              </w:rPr>
            </w:pPr>
          </w:p>
        </w:tc>
        <w:tc>
          <w:tcPr>
            <w:tcW w:w="1020" w:type="dxa"/>
          </w:tcPr>
          <w:p w:rsidR="0057070F" w:rsidRPr="005C1017" w:rsidRDefault="0057070F" w:rsidP="00BA5F0F">
            <w:pPr>
              <w:jc w:val="both"/>
              <w:rPr>
                <w:rFonts w:eastAsia="Arial Unicode MS"/>
                <w:b/>
                <w:sz w:val="20"/>
                <w:szCs w:val="20"/>
              </w:rPr>
            </w:pPr>
          </w:p>
        </w:tc>
      </w:tr>
    </w:tbl>
    <w:p w:rsidR="0057070F" w:rsidRPr="006D2968" w:rsidRDefault="0057070F" w:rsidP="00BA5F0F">
      <w:pPr>
        <w:spacing w:after="0" w:line="240" w:lineRule="auto"/>
        <w:jc w:val="both"/>
        <w:rPr>
          <w:rFonts w:eastAsia="Arial Unicode MS"/>
          <w:b/>
        </w:rPr>
      </w:pPr>
    </w:p>
    <w:p w:rsidR="00BA5F0F" w:rsidRPr="00F95C10" w:rsidRDefault="007F52AC" w:rsidP="00BA5F0F">
      <w:pPr>
        <w:spacing w:after="0" w:line="240" w:lineRule="auto"/>
        <w:jc w:val="both"/>
        <w:rPr>
          <w:rFonts w:eastAsia="Arial Unicode MS"/>
        </w:rPr>
      </w:pPr>
      <w:r>
        <w:rPr>
          <w:rFonts w:eastAsia="Arial Unicode MS"/>
        </w:rPr>
        <w:t xml:space="preserve"> </w:t>
      </w:r>
    </w:p>
    <w:p w:rsidR="00BA5F0F" w:rsidRPr="006D2968" w:rsidRDefault="008D7CBB" w:rsidP="00BA5F0F">
      <w:pPr>
        <w:spacing w:after="0" w:line="240" w:lineRule="auto"/>
        <w:jc w:val="both"/>
        <w:rPr>
          <w:rFonts w:eastAsia="Arial Unicode MS"/>
          <w:b/>
        </w:rPr>
      </w:pPr>
      <w:r>
        <w:rPr>
          <w:rFonts w:eastAsia="Arial Unicode MS"/>
          <w:b/>
        </w:rPr>
        <w:tab/>
      </w:r>
      <w:r w:rsidR="00582BA6">
        <w:rPr>
          <w:rFonts w:eastAsia="Arial Unicode MS"/>
          <w:b/>
        </w:rPr>
        <w:t>Prof.</w:t>
      </w:r>
      <w:r w:rsidR="00F60F5B">
        <w:rPr>
          <w:rFonts w:eastAsia="Arial Unicode MS"/>
          <w:b/>
        </w:rPr>
        <w:t xml:space="preserve"> </w:t>
      </w:r>
      <w:bookmarkStart w:id="0" w:name="_GoBack"/>
      <w:bookmarkEnd w:id="0"/>
      <w:r w:rsidR="00582BA6">
        <w:rPr>
          <w:rFonts w:eastAsia="Arial Unicode MS"/>
          <w:b/>
        </w:rPr>
        <w:t xml:space="preserve">Dr. </w:t>
      </w:r>
      <w:r w:rsidR="00605B10">
        <w:rPr>
          <w:rFonts w:eastAsia="Arial Unicode MS"/>
          <w:b/>
        </w:rPr>
        <w:t>Süleyman TEKELİ</w:t>
      </w:r>
      <w:r w:rsidR="00BA5F0F" w:rsidRPr="006D2968">
        <w:rPr>
          <w:rFonts w:eastAsia="Arial Unicode MS"/>
          <w:b/>
        </w:rPr>
        <w:tab/>
      </w:r>
      <w:r w:rsidR="00BA5F0F" w:rsidRPr="006D2968">
        <w:rPr>
          <w:rFonts w:eastAsia="Arial Unicode MS"/>
          <w:b/>
        </w:rPr>
        <w:tab/>
      </w:r>
      <w:r w:rsidR="00BA5F0F" w:rsidRPr="006D2968">
        <w:rPr>
          <w:rFonts w:eastAsia="Arial Unicode MS"/>
          <w:b/>
        </w:rPr>
        <w:tab/>
      </w:r>
      <w:r w:rsidR="00BA5F0F" w:rsidRPr="006D2968">
        <w:rPr>
          <w:rFonts w:eastAsia="Arial Unicode MS"/>
          <w:b/>
        </w:rPr>
        <w:tab/>
      </w:r>
      <w:r w:rsidR="00BA5F0F" w:rsidRPr="006D2968">
        <w:rPr>
          <w:rFonts w:eastAsia="Arial Unicode MS"/>
          <w:b/>
        </w:rPr>
        <w:tab/>
      </w:r>
      <w:r w:rsidR="00BA5F0F" w:rsidRPr="006D2968">
        <w:rPr>
          <w:rFonts w:eastAsia="Arial Unicode MS"/>
          <w:b/>
        </w:rPr>
        <w:tab/>
        <w:t xml:space="preserve">      </w:t>
      </w:r>
    </w:p>
    <w:p w:rsidR="00BA5F0F" w:rsidRPr="006D2968" w:rsidRDefault="00BA5F0F" w:rsidP="00BA5F0F">
      <w:pPr>
        <w:spacing w:after="0" w:line="240" w:lineRule="auto"/>
        <w:jc w:val="both"/>
        <w:rPr>
          <w:rFonts w:eastAsia="Arial Unicode MS"/>
          <w:b/>
        </w:rPr>
      </w:pPr>
      <w:r w:rsidRPr="006D2968">
        <w:rPr>
          <w:rFonts w:eastAsia="Arial Unicode MS"/>
          <w:b/>
        </w:rPr>
        <w:t xml:space="preserve">                  </w:t>
      </w:r>
      <w:r w:rsidR="00EF704B">
        <w:rPr>
          <w:rFonts w:eastAsia="Arial Unicode MS"/>
          <w:b/>
        </w:rPr>
        <w:t xml:space="preserve">       </w:t>
      </w:r>
      <w:r w:rsidR="004F6912">
        <w:rPr>
          <w:rFonts w:eastAsia="Arial Unicode MS"/>
          <w:b/>
        </w:rPr>
        <w:t xml:space="preserve">   </w:t>
      </w:r>
      <w:r w:rsidR="00582BA6">
        <w:rPr>
          <w:rFonts w:eastAsia="Arial Unicode MS"/>
          <w:b/>
        </w:rPr>
        <w:t>Dekan</w:t>
      </w:r>
      <w:r w:rsidR="00605B10">
        <w:rPr>
          <w:rFonts w:eastAsia="Arial Unicode MS"/>
          <w:b/>
        </w:rPr>
        <w:t xml:space="preserve"> V.</w:t>
      </w:r>
      <w:r w:rsidRPr="006D2968">
        <w:rPr>
          <w:rFonts w:eastAsia="Arial Unicode MS"/>
          <w:b/>
        </w:rPr>
        <w:tab/>
      </w:r>
      <w:r w:rsidR="002A0EF8">
        <w:rPr>
          <w:rFonts w:eastAsia="Arial Unicode MS"/>
          <w:b/>
        </w:rPr>
        <w:tab/>
      </w:r>
      <w:r w:rsidR="002A0EF8">
        <w:rPr>
          <w:rFonts w:eastAsia="Arial Unicode MS"/>
          <w:b/>
        </w:rPr>
        <w:tab/>
      </w:r>
      <w:r w:rsidR="002A0EF8">
        <w:rPr>
          <w:rFonts w:eastAsia="Arial Unicode MS"/>
          <w:b/>
        </w:rPr>
        <w:tab/>
      </w:r>
      <w:r w:rsidR="002A0EF8">
        <w:rPr>
          <w:rFonts w:eastAsia="Arial Unicode MS"/>
          <w:b/>
        </w:rPr>
        <w:tab/>
      </w:r>
      <w:r w:rsidR="002A0EF8">
        <w:rPr>
          <w:rFonts w:eastAsia="Arial Unicode MS"/>
          <w:b/>
        </w:rPr>
        <w:tab/>
      </w:r>
      <w:r w:rsidR="002A0EF8">
        <w:rPr>
          <w:rFonts w:eastAsia="Arial Unicode MS"/>
          <w:b/>
        </w:rPr>
        <w:tab/>
      </w:r>
      <w:r w:rsidR="002A0EF8" w:rsidRPr="006D2968">
        <w:rPr>
          <w:rFonts w:eastAsia="Arial Unicode MS"/>
          <w:b/>
        </w:rPr>
        <w:t xml:space="preserve">     </w:t>
      </w:r>
      <w:r w:rsidR="002A0EF8">
        <w:rPr>
          <w:rFonts w:eastAsia="Arial Unicode MS"/>
          <w:b/>
        </w:rPr>
        <w:t xml:space="preserve"> İşletme</w:t>
      </w:r>
      <w:r w:rsidR="002A0EF8" w:rsidRPr="006D2968">
        <w:rPr>
          <w:rFonts w:eastAsia="Arial Unicode MS"/>
          <w:b/>
        </w:rPr>
        <w:t xml:space="preserve"> Yöneticisi</w:t>
      </w:r>
      <w:r w:rsidRPr="006D2968">
        <w:rPr>
          <w:rFonts w:eastAsia="Arial Unicode MS"/>
          <w:b/>
        </w:rPr>
        <w:tab/>
      </w:r>
    </w:p>
    <w:p w:rsidR="00F95C10" w:rsidRPr="0057070F" w:rsidRDefault="00E411BA" w:rsidP="005C1017">
      <w:pPr>
        <w:spacing w:after="0" w:line="240" w:lineRule="auto"/>
        <w:jc w:val="both"/>
        <w:rPr>
          <w:sz w:val="18"/>
          <w:szCs w:val="18"/>
        </w:rPr>
      </w:pPr>
      <w:r>
        <w:rPr>
          <w:rFonts w:eastAsia="Arial Unicode MS"/>
          <w:b/>
        </w:rPr>
        <w:t xml:space="preserve">    Gazi </w:t>
      </w:r>
      <w:r w:rsidR="00BA5F0F" w:rsidRPr="006D2968">
        <w:rPr>
          <w:rFonts w:eastAsia="Arial Unicode MS"/>
          <w:b/>
        </w:rPr>
        <w:t>Ü</w:t>
      </w:r>
      <w:r>
        <w:rPr>
          <w:rFonts w:eastAsia="Arial Unicode MS"/>
          <w:b/>
        </w:rPr>
        <w:t>niversitesi</w:t>
      </w:r>
      <w:r w:rsidR="00BA5F0F" w:rsidRPr="006D2968">
        <w:rPr>
          <w:rFonts w:eastAsia="Arial Unicode MS"/>
          <w:b/>
        </w:rPr>
        <w:t xml:space="preserve"> Teknoloji Fakültesi</w:t>
      </w:r>
      <w:r w:rsidR="00522F7E" w:rsidRPr="006D2968">
        <w:rPr>
          <w:rFonts w:eastAsia="Arial Unicode MS"/>
          <w:b/>
        </w:rPr>
        <w:tab/>
      </w:r>
      <w:r w:rsidR="00522F7E" w:rsidRPr="006D2968">
        <w:rPr>
          <w:rFonts w:eastAsia="Arial Unicode MS"/>
          <w:b/>
        </w:rPr>
        <w:tab/>
      </w:r>
    </w:p>
    <w:p w:rsidR="00016341" w:rsidRDefault="0027366A" w:rsidP="00C253AA">
      <w:pPr>
        <w:spacing w:after="0" w:line="240" w:lineRule="auto"/>
        <w:jc w:val="center"/>
      </w:pPr>
      <w:r>
        <w:rPr>
          <w:noProof/>
          <w:lang w:eastAsia="tr-TR"/>
        </w:rP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ragraph">
                  <wp:posOffset>579120</wp:posOffset>
                </wp:positionV>
                <wp:extent cx="2160270" cy="0"/>
                <wp:effectExtent l="33020" t="38735" r="35560" b="37465"/>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straightConnector1">
                          <a:avLst/>
                        </a:prstGeom>
                        <a:noFill/>
                        <a:ln w="63500">
                          <a:solidFill>
                            <a:schemeClr val="tx1">
                              <a:lumMod val="50000"/>
                              <a:lumOff val="5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1D09F1D" id="AutoShape 8" o:spid="_x0000_s1026" type="#_x0000_t32" style="position:absolute;margin-left:.65pt;margin-top:45.6pt;width:170.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s8TrwIAAK8FAAAOAAAAZHJzL2Uyb0RvYy54bWysVN9vmzAQfp+0/8HyOwUSQlJUUqVA9rIf&#10;ldppzw42YA1sZDsh0bT/fWeT0KZ7maYKCfls33f33X2+u/tj16IDU5pLkeLwJsCIiVJSLuoUf3/e&#10;eiuMtCGCklYKluIT0/h+/fHD3dAnbCYb2VKmEIAInQx9ihtj+sT3ddmwjugb2TMBh5VUHTFgqtqn&#10;igyA3rX+LAhif5CK9kqWTGvYzcdDvHb4VcVK862qNDOoTTHkZtxfuf/O/v31HUlqRfqGl+c0yH9k&#10;0REuIOgElRND0F7xv6A6XiqpZWVuStn5sqp4yRwHYBMGb9g8NaRnjgsUR/dTmfT7wZZfD48KcZri&#10;GUaCdNCizd5IFxmtbHmGXidwKxOPyhIsj+Kp/yzLnxoJmTVE1Mxdfj714BtaD//KxRq6hyC74Yuk&#10;cIcAvqvVsVKdhYQqoKNryWlqCTsaVMLmLIyD2RI6V17OfJJcHHulzScmO2QXKdZGEV43JpNCQOOl&#10;Cl0YcvisjU2LJBcHG1XILW9b1/9WoCHF8XwRBM5Dy5ZTe2rvOSmyrFXoQEBE5jiitvsO6Ix74Aee&#10;I9S+A8G92YbIE4rL4yqAkntBnXPDCC3Oa0N4O67BuxU2E+b0PJIB62hg6fahVk5rv26D22JVrCIv&#10;msWFFwV57m22WeTF23C5yOd5luXhb0sxjJKGU8qEZXnRfRj9m67OL3BU7KT8qZ7+NbojDMleZ7rZ&#10;LoJlNF95y+Vi7kXzIvAeVtvM22RhHC+Lh+yheJNp4djr90l2KqXNSu4NU08NHRDlVkfzxe0sxGDA&#10;nADtueYi0tYw4EqjMFLS/OCmcbK3grUYWtW7SSOr2H7uKbxCHwtx6aG1pi6cub2UCnp+6a97TfYB&#10;jU9xJ+npUVk524cFU8E5nSeYHTuvbXfrZc6u/wAAAP//AwBQSwMEFAAGAAgAAAAhAJJ6Vh/YAAAA&#10;BwEAAA8AAABkcnMvZG93bnJldi54bWxMjstOwzAQRfdI/IM1SOyok5aiEuJUCAk2rPr4gGk8jSPi&#10;cRS7adqvZxALWN6H7j3levKdGmmIbWAD+SwDRVwH23JjYL97f1iBignZYheYDFwowrq6vSmxsOHM&#10;Gxq3qVEywrFAAy6lvtA61o48xlnoiSU7hsFjEjk02g54lnHf6XmWPWmPLcuDw57eHNVf25M3gLuw&#10;zNqPTaY/r3HU4bhyE0Zj7u+m1xdQiab0V4YffEGHSpgO4cQ2qk70QooGnvM5KIkXj/kS1OHX0FWp&#10;//NX3wAAAP//AwBQSwECLQAUAAYACAAAACEAtoM4kv4AAADhAQAAEwAAAAAAAAAAAAAAAAAAAAAA&#10;W0NvbnRlbnRfVHlwZXNdLnhtbFBLAQItABQABgAIAAAAIQA4/SH/1gAAAJQBAAALAAAAAAAAAAAA&#10;AAAAAC8BAABfcmVscy8ucmVsc1BLAQItABQABgAIAAAAIQABKs8TrwIAAK8FAAAOAAAAAAAAAAAA&#10;AAAAAC4CAABkcnMvZTJvRG9jLnhtbFBLAQItABQABgAIAAAAIQCSelYf2AAAAAcBAAAPAAAAAAAA&#10;AAAAAAAAAAkFAABkcnMvZG93bnJldi54bWxQSwUGAAAAAAQABADzAAAADgYAAAAA&#10;" strokecolor="gray [1629]" strokeweight="5pt">
                <v:shadow color="#868686"/>
              </v:shape>
            </w:pict>
          </mc:Fallback>
        </mc:AlternateContent>
      </w:r>
      <w:r>
        <w:rPr>
          <w:noProof/>
          <w:lang w:eastAsia="tr-TR"/>
        </w:rPr>
        <mc:AlternateContent>
          <mc:Choice Requires="wps">
            <w:drawing>
              <wp:anchor distT="0" distB="0" distL="114300" distR="114300" simplePos="0" relativeHeight="251660288" behindDoc="0" locked="0" layoutInCell="1" allowOverlap="1">
                <wp:simplePos x="0" y="0"/>
                <wp:positionH relativeFrom="column">
                  <wp:posOffset>3949700</wp:posOffset>
                </wp:positionH>
                <wp:positionV relativeFrom="paragraph">
                  <wp:posOffset>579120</wp:posOffset>
                </wp:positionV>
                <wp:extent cx="2160270" cy="0"/>
                <wp:effectExtent l="40640" t="38735" r="37465" b="3746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straightConnector1">
                          <a:avLst/>
                        </a:prstGeom>
                        <a:noFill/>
                        <a:ln w="63500">
                          <a:solidFill>
                            <a:schemeClr val="tx1">
                              <a:lumMod val="50000"/>
                              <a:lumOff val="5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4D406E3" id="AutoShape 9" o:spid="_x0000_s1026" type="#_x0000_t32" style="position:absolute;margin-left:311pt;margin-top:45.6pt;width:170.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lnrgIAAK8FAAAOAAAAZHJzL2Uyb0RvYy54bWysVF1vmzAUfZ+0/2DxToGEkASVVCmQvXRb&#10;pXbas4MNWAMb2U4gmvbfe20S2nQv01QhIX/dcz/Ouff2bmgbdKRSMcETJ7jxHUR5IQjjVeL8eN65&#10;KwcpjTnBjeA0cU5UOXebz59u+y6mM1GLhlCJAISruO8Sp9a6iz1PFTVtsboRHeVwWQrZYg1bWXlE&#10;4h7Q28ab+X7k9UKSToqCKgWn2XjpbCx+WdJCfy9LRTVqEgdi0/Yv7X9v/t7mFseVxF3NinMY+D+i&#10;aDHj4HSCyrDG6CDZX1AtK6RQotQ3hWg9UZasoDYHyCbw32XzVOOO2lygOKqbyqQ+Drb4dnyUiBHg&#10;zkEct0DR9qCF9YzWpjx9p2J4lfJHaRIsBv7UPYjil0JcpDXmFbWPn08d2AbGwrsyMRvVgZN9/1UQ&#10;eIMB39ZqKGVrIKEKaLCUnCZK6KBRAYezIPJnS2CuuNx5OL4YdlLpL1S0yCwSR2mJWVXrVHAOxAsZ&#10;WDf4+KC0CQvHFwPjlYsdaxrLf8NRnzjRfOH71kKJhhFza95ZKdK0keiIQUR6GFGbQwvpjGdgB5Yj&#10;1KEFwb07Bs8Tio3jyoEUB06scU0xyc9rjVkzrsG64SYSavU8JgO7QcPSnkOtrNZ+r/11vspXoRvO&#10;otwN/Sxzt7s0dKNdsFxk8yxNs+CPSTEI45oRQrnJ8qL7IPw3XZ07cFTspPypnt41uk0Ygr2OdLtb&#10;+MtwvnKXy8XcDee5796vdqm7TYMoWub36X3+LtLcZq8+JtiplCYqcdBUPtWkR4QZHc0X6xl0A2Ew&#10;J0B7llyEmwoGXKGlg6TQP5mureyNYA2GktV+0sgqMp9thTfoYyEuHJrdxMI5t9dSAecXfm03mQYa&#10;W3EvyOlRGjmbxoKpYI3OE8yMnbd7++p1zm5eAAAA//8DAFBLAwQUAAYACAAAACEAZO6EetoAAAAJ&#10;AQAADwAAAGRycy9kb3ducmV2LnhtbEyPwU7DMBBE70j8g7VI3KjdSFRtGqdCSHDh1JYP2MbbOCJe&#10;R7GbBr6eRRzguLOjmTfVbg69mmhMXWQLy4UBRdxE13Fr4f348rAGlTKywz4yWfikBLv69qbC0sUr&#10;72k65FZJCKcSLfich1Lr1HgKmBZxIJbfOY4Bs5xjq92IVwkPvS6MWemAHUuDx4GePTUfh0uwgMf4&#10;aLrXvdFvX2nS8bz2MyZr7+/mpy2oTHP+M8MPvqBDLUyneGGXVG9hVRSyJVvYLAtQYtiIAur0K+i6&#10;0v8X1N8AAAD//wMAUEsBAi0AFAAGAAgAAAAhALaDOJL+AAAA4QEAABMAAAAAAAAAAAAAAAAAAAAA&#10;AFtDb250ZW50X1R5cGVzXS54bWxQSwECLQAUAAYACAAAACEAOP0h/9YAAACUAQAACwAAAAAAAAAA&#10;AAAAAAAvAQAAX3JlbHMvLnJlbHNQSwECLQAUAAYACAAAACEAE1fJZ64CAACvBQAADgAAAAAAAAAA&#10;AAAAAAAuAgAAZHJzL2Uyb0RvYy54bWxQSwECLQAUAAYACAAAACEAZO6EetoAAAAJAQAADwAAAAAA&#10;AAAAAAAAAAAIBQAAZHJzL2Rvd25yZXYueG1sUEsFBgAAAAAEAAQA8wAAAA8GAAAAAA==&#10;" strokecolor="gray [1629]" strokeweight="5pt">
                <v:shadow color="#868686"/>
              </v:shape>
            </w:pict>
          </mc:Fallback>
        </mc:AlternateContent>
      </w:r>
      <w:r w:rsidR="00CC70B2">
        <w:object w:dxaOrig="12423" w:dyaOrig="5119">
          <v:shape id="_x0000_i1026" type="#_x0000_t75" style="width:114.75pt;height:46.5pt" o:ole="">
            <v:imagedata r:id="rId6" o:title=""/>
          </v:shape>
          <o:OLEObject Type="Embed" ProgID="CorelDraw.Graphic.15" ShapeID="_x0000_i1026" DrawAspect="Content" ObjectID="_1632726563" r:id="rId8"/>
        </w:object>
      </w:r>
    </w:p>
    <w:sectPr w:rsidR="00016341" w:rsidSect="0057070F">
      <w:pgSz w:w="11906" w:h="16838" w:code="9"/>
      <w:pgMar w:top="340" w:right="1134" w:bottom="397" w:left="1134" w:header="709" w:footer="709" w:gutter="0"/>
      <w:pgBorders w:offsetFrom="page">
        <w:top w:val="twistedLines1" w:sz="23" w:space="24" w:color="000000" w:themeColor="text1"/>
        <w:left w:val="twistedLines1" w:sz="23" w:space="24" w:color="000000" w:themeColor="text1"/>
        <w:bottom w:val="twistedLines1" w:sz="23" w:space="24" w:color="000000" w:themeColor="text1"/>
        <w:right w:val="twistedLines1" w:sz="23" w:space="24" w:color="000000" w:themeColor="tex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13D13"/>
    <w:multiLevelType w:val="hybridMultilevel"/>
    <w:tmpl w:val="47D66BD0"/>
    <w:lvl w:ilvl="0" w:tplc="5B983096">
      <w:start w:val="1"/>
      <w:numFmt w:val="lowerLetter"/>
      <w:lvlText w:val="%1)"/>
      <w:lvlJc w:val="left"/>
      <w:pPr>
        <w:tabs>
          <w:tab w:val="num" w:pos="720"/>
        </w:tabs>
        <w:ind w:left="720" w:hanging="360"/>
      </w:pPr>
      <w:rPr>
        <w:rFonts w:hint="default"/>
        <w:b w:val="0"/>
        <w:bCs w:val="0"/>
        <w:i w:val="0"/>
        <w:iCs w:val="0"/>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557"/>
    <w:rsid w:val="00005E8B"/>
    <w:rsid w:val="00012A24"/>
    <w:rsid w:val="00016341"/>
    <w:rsid w:val="0002326C"/>
    <w:rsid w:val="00091BDD"/>
    <w:rsid w:val="00107142"/>
    <w:rsid w:val="00154FB9"/>
    <w:rsid w:val="00163721"/>
    <w:rsid w:val="00182562"/>
    <w:rsid w:val="001D4427"/>
    <w:rsid w:val="002338BD"/>
    <w:rsid w:val="002669E2"/>
    <w:rsid w:val="0027366A"/>
    <w:rsid w:val="002A0EF8"/>
    <w:rsid w:val="002A1CFA"/>
    <w:rsid w:val="002D3EDA"/>
    <w:rsid w:val="002D7743"/>
    <w:rsid w:val="002F28DA"/>
    <w:rsid w:val="00310EFB"/>
    <w:rsid w:val="00365AD3"/>
    <w:rsid w:val="003B2399"/>
    <w:rsid w:val="003C066E"/>
    <w:rsid w:val="003C66E1"/>
    <w:rsid w:val="004453C4"/>
    <w:rsid w:val="004479FE"/>
    <w:rsid w:val="00475A12"/>
    <w:rsid w:val="004F6912"/>
    <w:rsid w:val="005137CE"/>
    <w:rsid w:val="00522F7E"/>
    <w:rsid w:val="0052756A"/>
    <w:rsid w:val="00565F79"/>
    <w:rsid w:val="0057070F"/>
    <w:rsid w:val="005803BD"/>
    <w:rsid w:val="00582BA6"/>
    <w:rsid w:val="00594F53"/>
    <w:rsid w:val="005B3BC0"/>
    <w:rsid w:val="005B3CAF"/>
    <w:rsid w:val="005C1017"/>
    <w:rsid w:val="00605B10"/>
    <w:rsid w:val="00657205"/>
    <w:rsid w:val="00661873"/>
    <w:rsid w:val="00664263"/>
    <w:rsid w:val="00664708"/>
    <w:rsid w:val="00684766"/>
    <w:rsid w:val="006926DB"/>
    <w:rsid w:val="006B2335"/>
    <w:rsid w:val="006B537C"/>
    <w:rsid w:val="006C0D36"/>
    <w:rsid w:val="006D2968"/>
    <w:rsid w:val="006D661D"/>
    <w:rsid w:val="006F6CAF"/>
    <w:rsid w:val="00701E1F"/>
    <w:rsid w:val="00712AD0"/>
    <w:rsid w:val="00714790"/>
    <w:rsid w:val="007B29F9"/>
    <w:rsid w:val="007B7125"/>
    <w:rsid w:val="007C3178"/>
    <w:rsid w:val="007C6379"/>
    <w:rsid w:val="007F4C1D"/>
    <w:rsid w:val="007F52AC"/>
    <w:rsid w:val="0082154B"/>
    <w:rsid w:val="00842C3B"/>
    <w:rsid w:val="00861B94"/>
    <w:rsid w:val="008665E3"/>
    <w:rsid w:val="008B657B"/>
    <w:rsid w:val="008D576B"/>
    <w:rsid w:val="008D7CBB"/>
    <w:rsid w:val="00923C67"/>
    <w:rsid w:val="0096080A"/>
    <w:rsid w:val="00961A88"/>
    <w:rsid w:val="0098301C"/>
    <w:rsid w:val="009E751C"/>
    <w:rsid w:val="00A025AA"/>
    <w:rsid w:val="00A12410"/>
    <w:rsid w:val="00A31684"/>
    <w:rsid w:val="00A50435"/>
    <w:rsid w:val="00A505F5"/>
    <w:rsid w:val="00A85265"/>
    <w:rsid w:val="00AF0112"/>
    <w:rsid w:val="00AF7740"/>
    <w:rsid w:val="00B46CEA"/>
    <w:rsid w:val="00B83B82"/>
    <w:rsid w:val="00BA5F0F"/>
    <w:rsid w:val="00BB70A2"/>
    <w:rsid w:val="00BB7C7B"/>
    <w:rsid w:val="00BC64E6"/>
    <w:rsid w:val="00C0166E"/>
    <w:rsid w:val="00C20A2A"/>
    <w:rsid w:val="00C21840"/>
    <w:rsid w:val="00C253AA"/>
    <w:rsid w:val="00C43B46"/>
    <w:rsid w:val="00C6241C"/>
    <w:rsid w:val="00C91811"/>
    <w:rsid w:val="00CC70B2"/>
    <w:rsid w:val="00CD6803"/>
    <w:rsid w:val="00D02B93"/>
    <w:rsid w:val="00D841AD"/>
    <w:rsid w:val="00DD07D4"/>
    <w:rsid w:val="00DF4557"/>
    <w:rsid w:val="00E11549"/>
    <w:rsid w:val="00E21B9C"/>
    <w:rsid w:val="00E411BA"/>
    <w:rsid w:val="00E62A66"/>
    <w:rsid w:val="00E678D8"/>
    <w:rsid w:val="00E7529F"/>
    <w:rsid w:val="00E81C60"/>
    <w:rsid w:val="00EA5A75"/>
    <w:rsid w:val="00EA6631"/>
    <w:rsid w:val="00EF704B"/>
    <w:rsid w:val="00F527C4"/>
    <w:rsid w:val="00F60F5B"/>
    <w:rsid w:val="00F95C10"/>
    <w:rsid w:val="00FA07AD"/>
    <w:rsid w:val="00FA2E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F9A515-D274-4326-89B7-B98B4458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2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B3C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B3CAF"/>
    <w:rPr>
      <w:rFonts w:ascii="Tahoma" w:hAnsi="Tahoma" w:cs="Tahoma"/>
      <w:sz w:val="16"/>
      <w:szCs w:val="16"/>
    </w:rPr>
  </w:style>
  <w:style w:type="paragraph" w:styleId="AralkYok">
    <w:name w:val="No Spacing"/>
    <w:link w:val="AralkYokChar"/>
    <w:uiPriority w:val="1"/>
    <w:qFormat/>
    <w:rsid w:val="00C20A2A"/>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C20A2A"/>
    <w:rPr>
      <w:rFonts w:eastAsiaTheme="minorEastAsia"/>
      <w:lang w:eastAsia="tr-TR"/>
    </w:rPr>
  </w:style>
  <w:style w:type="table" w:styleId="TabloKlavuzu">
    <w:name w:val="Table Grid"/>
    <w:basedOn w:val="NormalTablo"/>
    <w:uiPriority w:val="59"/>
    <w:rsid w:val="00570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FCB0E-D7E6-4AB1-B1F9-A48782C58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995</Words>
  <Characters>5674</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FBI-EFE</dc:creator>
  <cp:lastModifiedBy>ALPEREN</cp:lastModifiedBy>
  <cp:revision>9</cp:revision>
  <cp:lastPrinted>2018-03-21T09:13:00Z</cp:lastPrinted>
  <dcterms:created xsi:type="dcterms:W3CDTF">2018-03-20T07:19:00Z</dcterms:created>
  <dcterms:modified xsi:type="dcterms:W3CDTF">2019-10-16T07:23:00Z</dcterms:modified>
</cp:coreProperties>
</file>